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75" w:rsidRDefault="00785C75" w:rsidP="00785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10/2015 z X sesji Rady Miasta Świnoujście,</w:t>
      </w:r>
    </w:p>
    <w:p w:rsidR="00785C75" w:rsidRPr="00AE4339" w:rsidRDefault="00785C75" w:rsidP="00785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odbyła, w dniu 25 czerwca 2015 roku od godz. 9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 </w:t>
      </w:r>
      <w:r w:rsidR="00AE4339">
        <w:rPr>
          <w:b/>
          <w:sz w:val="28"/>
          <w:szCs w:val="28"/>
        </w:rPr>
        <w:t>20</w:t>
      </w:r>
      <w:r w:rsidR="00AE4339">
        <w:rPr>
          <w:b/>
          <w:sz w:val="28"/>
          <w:szCs w:val="28"/>
          <w:vertAlign w:val="superscript"/>
        </w:rPr>
        <w:t>47</w:t>
      </w:r>
      <w:r w:rsidR="00AE4339">
        <w:rPr>
          <w:b/>
          <w:sz w:val="28"/>
          <w:szCs w:val="28"/>
        </w:rPr>
        <w:t>.</w:t>
      </w:r>
    </w:p>
    <w:p w:rsidR="00785C75" w:rsidRDefault="00785C75" w:rsidP="00785C75">
      <w:pPr>
        <w:jc w:val="both"/>
        <w:rPr>
          <w:b/>
          <w:sz w:val="28"/>
          <w:szCs w:val="28"/>
        </w:rPr>
      </w:pPr>
    </w:p>
    <w:p w:rsidR="00785C75" w:rsidRDefault="00785C75" w:rsidP="00785C75">
      <w:pPr>
        <w:jc w:val="both"/>
      </w:pPr>
      <w:r>
        <w:t>Na sesji obecni byli:</w:t>
      </w:r>
    </w:p>
    <w:p w:rsidR="00785C75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 w:rsidRPr="009B29A9">
        <w:t>Radni wg listy obecności</w:t>
      </w:r>
    </w:p>
    <w:p w:rsidR="00785C75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Janusz </w:t>
      </w:r>
      <w:proofErr w:type="spellStart"/>
      <w:r>
        <w:t>Żmurkiewicz</w:t>
      </w:r>
      <w:proofErr w:type="spellEnd"/>
      <w:r>
        <w:t xml:space="preserve"> – Prezydent Miasta.</w:t>
      </w:r>
    </w:p>
    <w:p w:rsidR="00785C75" w:rsidRPr="00746FD7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>Barbara Michalska – Zastępca Prezydenta Miasta</w:t>
      </w:r>
      <w:r>
        <w:t>.</w:t>
      </w:r>
    </w:p>
    <w:p w:rsidR="00785C75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 xml:space="preserve">Paweł </w:t>
      </w:r>
      <w:proofErr w:type="spellStart"/>
      <w:r w:rsidRPr="00746FD7">
        <w:t>Sujka</w:t>
      </w:r>
      <w:proofErr w:type="spellEnd"/>
      <w:r w:rsidRPr="00746FD7">
        <w:t xml:space="preserve"> – Zastępca Prezydenta Miasta</w:t>
      </w:r>
      <w:r>
        <w:t>.</w:t>
      </w:r>
    </w:p>
    <w:p w:rsidR="00785C75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Iwona </w:t>
      </w:r>
      <w:proofErr w:type="spellStart"/>
      <w:r>
        <w:t>Górecka-Sęczek</w:t>
      </w:r>
      <w:proofErr w:type="spellEnd"/>
      <w:r>
        <w:t xml:space="preserve"> – Skarbnik Miasta.</w:t>
      </w:r>
    </w:p>
    <w:p w:rsidR="00785C75" w:rsidRPr="00746FD7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Iwona </w:t>
      </w:r>
      <w:proofErr w:type="spellStart"/>
      <w:r>
        <w:t>Szkopińska</w:t>
      </w:r>
      <w:proofErr w:type="spellEnd"/>
      <w:r>
        <w:t xml:space="preserve"> – Sekretarz Miasta.</w:t>
      </w:r>
    </w:p>
    <w:p w:rsidR="00785C75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>Maciej Nowicki – Radca Prawny</w:t>
      </w:r>
      <w:r>
        <w:t>.</w:t>
      </w:r>
    </w:p>
    <w:p w:rsidR="00785C75" w:rsidRPr="00746FD7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>Naczelnicy i pracownicy Urzędu Miasta</w:t>
      </w:r>
      <w:r>
        <w:t>.</w:t>
      </w:r>
    </w:p>
    <w:p w:rsidR="00785C75" w:rsidRDefault="00785C75" w:rsidP="00785C7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>Dyrektorzy i Kierownicy jednostek organizacyjnych</w:t>
      </w:r>
      <w:r>
        <w:t>.</w:t>
      </w:r>
    </w:p>
    <w:p w:rsidR="00785C75" w:rsidRDefault="00785C75" w:rsidP="00785C75">
      <w:pPr>
        <w:jc w:val="both"/>
      </w:pPr>
    </w:p>
    <w:p w:rsidR="00785C75" w:rsidRDefault="00785C75" w:rsidP="00785C75">
      <w:pPr>
        <w:jc w:val="both"/>
        <w:rPr>
          <w:b/>
        </w:rPr>
      </w:pPr>
      <w:r w:rsidRPr="00032183">
        <w:rPr>
          <w:b/>
        </w:rPr>
        <w:t>Ad. pkt 1 – Sprawy regulaminowe (stwierdzenie kworum, przyjęcie protokoł</w:t>
      </w:r>
      <w:r>
        <w:rPr>
          <w:b/>
        </w:rPr>
        <w:t>u</w:t>
      </w:r>
      <w:r w:rsidRPr="00032183">
        <w:rPr>
          <w:b/>
        </w:rPr>
        <w:t xml:space="preserve"> </w:t>
      </w:r>
      <w:r>
        <w:rPr>
          <w:b/>
        </w:rPr>
        <w:br/>
      </w:r>
      <w:r w:rsidRPr="00032183">
        <w:rPr>
          <w:b/>
        </w:rPr>
        <w:t>z V</w:t>
      </w:r>
      <w:r>
        <w:rPr>
          <w:b/>
        </w:rPr>
        <w:t>III</w:t>
      </w:r>
      <w:r w:rsidRPr="00032183">
        <w:rPr>
          <w:b/>
        </w:rPr>
        <w:t xml:space="preserve"> </w:t>
      </w:r>
      <w:r>
        <w:rPr>
          <w:b/>
        </w:rPr>
        <w:t>s</w:t>
      </w:r>
      <w:r w:rsidRPr="00032183">
        <w:rPr>
          <w:b/>
        </w:rPr>
        <w:t>esji R</w:t>
      </w:r>
      <w:r>
        <w:rPr>
          <w:b/>
        </w:rPr>
        <w:t xml:space="preserve">ady </w:t>
      </w:r>
      <w:r w:rsidRPr="00032183">
        <w:rPr>
          <w:b/>
        </w:rPr>
        <w:t>M</w:t>
      </w:r>
      <w:r>
        <w:rPr>
          <w:b/>
        </w:rPr>
        <w:t>iasta</w:t>
      </w:r>
      <w:r w:rsidRPr="00032183">
        <w:rPr>
          <w:b/>
        </w:rPr>
        <w:t>).</w:t>
      </w:r>
    </w:p>
    <w:p w:rsidR="00785C75" w:rsidRDefault="00785C75" w:rsidP="00785C75">
      <w:pPr>
        <w:jc w:val="both"/>
        <w:rPr>
          <w:b/>
        </w:rPr>
      </w:pPr>
    </w:p>
    <w:p w:rsidR="00785C75" w:rsidRDefault="00785C75" w:rsidP="00785C75">
      <w:pPr>
        <w:jc w:val="both"/>
      </w:pPr>
      <w:r>
        <w:t xml:space="preserve">Obrady X Sesji Rady Miasta po stwierdzeniu kworum otworzyła i prowadziła </w:t>
      </w:r>
      <w:r>
        <w:rPr>
          <w:b/>
        </w:rPr>
        <w:t>Przewodnicząca Rady Miasta Joanna Agatowska.</w:t>
      </w:r>
    </w:p>
    <w:p w:rsidR="00785C75" w:rsidRDefault="00785C75" w:rsidP="00785C75">
      <w:pPr>
        <w:jc w:val="both"/>
        <w:rPr>
          <w:b/>
        </w:rPr>
      </w:pPr>
    </w:p>
    <w:p w:rsidR="00785C75" w:rsidRDefault="00785C75" w:rsidP="00785C75">
      <w:pPr>
        <w:jc w:val="both"/>
      </w:pPr>
      <w:r w:rsidRPr="00785C75">
        <w:rPr>
          <w:b/>
        </w:rPr>
        <w:t xml:space="preserve">Prezydent Miasta Janusz </w:t>
      </w:r>
      <w:proofErr w:type="spellStart"/>
      <w:r w:rsidRPr="00785C75">
        <w:rPr>
          <w:b/>
        </w:rPr>
        <w:t>Żmurkiewicz</w:t>
      </w:r>
      <w:proofErr w:type="spellEnd"/>
      <w:r>
        <w:t xml:space="preserve"> złożył wniosek w sprawie wprowadzenia do porządku obrad projektów uchwał:</w:t>
      </w:r>
    </w:p>
    <w:p w:rsidR="00785C75" w:rsidRDefault="00785C75" w:rsidP="00785C75">
      <w:pPr>
        <w:jc w:val="both"/>
      </w:pPr>
      <w:r>
        <w:t xml:space="preserve">- </w:t>
      </w:r>
      <w:r w:rsidRPr="00072423">
        <w:t xml:space="preserve">w sprawie </w:t>
      </w:r>
      <w:r>
        <w:t>utworzenia odrębnych obwodów głosowania w referendum ogólnokrajowym, zarządzonym na dzień 6 września 2015 r.</w:t>
      </w:r>
    </w:p>
    <w:p w:rsidR="00785C75" w:rsidRDefault="00785C75" w:rsidP="00785C75">
      <w:pPr>
        <w:jc w:val="both"/>
      </w:pPr>
      <w:r>
        <w:t xml:space="preserve">- o zmianie uchwały w sprawie podziału Miasta Świnoujście na stałe obwody głosowania.  </w:t>
      </w:r>
    </w:p>
    <w:p w:rsidR="00785C75" w:rsidRDefault="00785C75" w:rsidP="00785C75">
      <w:pPr>
        <w:jc w:val="both"/>
      </w:pPr>
    </w:p>
    <w:p w:rsidR="00785C75" w:rsidRDefault="00785C75" w:rsidP="00785C75">
      <w:pPr>
        <w:jc w:val="both"/>
      </w:pPr>
      <w:r>
        <w:rPr>
          <w:b/>
        </w:rPr>
        <w:t>Przewodnicząca Joanna Agatowska</w:t>
      </w:r>
      <w:r>
        <w:t xml:space="preserve"> zaproponowała wprowadzenie projektów uchwał, jako punkty 15 i 16 porządku obrad i zarządziła głosowanie nad przyjęciem porządku obrad wraz </w:t>
      </w:r>
      <w:r w:rsidR="00F34912">
        <w:t xml:space="preserve">                                   </w:t>
      </w:r>
      <w:r>
        <w:t>z proponowanymi zmianami:</w:t>
      </w:r>
    </w:p>
    <w:p w:rsidR="00785C75" w:rsidRDefault="00785C75" w:rsidP="00785C75">
      <w:pPr>
        <w:jc w:val="both"/>
        <w:rPr>
          <w:u w:val="single"/>
        </w:rPr>
      </w:pPr>
      <w:r w:rsidRPr="004A2082">
        <w:rPr>
          <w:u w:val="single"/>
        </w:rPr>
        <w:t xml:space="preserve">Za przyjęciem </w:t>
      </w:r>
      <w:r>
        <w:rPr>
          <w:u w:val="single"/>
        </w:rPr>
        <w:t>porządku obrad</w:t>
      </w:r>
      <w:r w:rsidRPr="004A2082">
        <w:rPr>
          <w:u w:val="single"/>
        </w:rPr>
        <w:t xml:space="preserve"> głosowało </w:t>
      </w:r>
      <w:r>
        <w:rPr>
          <w:u w:val="single"/>
        </w:rPr>
        <w:t>16</w:t>
      </w:r>
      <w:r w:rsidRPr="004A2082">
        <w:rPr>
          <w:u w:val="single"/>
        </w:rPr>
        <w:t xml:space="preserve"> radnych, głosów przeciwnych i wstrzymujących się nie było. </w:t>
      </w:r>
    </w:p>
    <w:p w:rsidR="00785C75" w:rsidRDefault="00785C75" w:rsidP="00785C75">
      <w:pPr>
        <w:jc w:val="both"/>
      </w:pPr>
      <w:r>
        <w:t>Porządek obrad został przyjęty wraz ze zmianami.</w:t>
      </w:r>
    </w:p>
    <w:p w:rsidR="00785C75" w:rsidRDefault="00785C75" w:rsidP="00785C75">
      <w:pPr>
        <w:jc w:val="both"/>
      </w:pPr>
      <w:r>
        <w:t xml:space="preserve"> </w:t>
      </w:r>
    </w:p>
    <w:p w:rsidR="00785C75" w:rsidRDefault="00785C75" w:rsidP="00785C75">
      <w:pPr>
        <w:jc w:val="both"/>
      </w:pPr>
      <w:r>
        <w:t xml:space="preserve">Następnie </w:t>
      </w:r>
      <w:r w:rsidRPr="00855D78">
        <w:rPr>
          <w:b/>
        </w:rPr>
        <w:t>Przewodnicząca Rady Miasta Joanna Agatowska</w:t>
      </w:r>
      <w:r>
        <w:t xml:space="preserve"> przeszła do przyjęcia protokołu z VIII Sesji Rady Miasta.</w:t>
      </w:r>
    </w:p>
    <w:p w:rsidR="00785C75" w:rsidRPr="00855D78" w:rsidRDefault="00785C75" w:rsidP="00785C75">
      <w:pPr>
        <w:jc w:val="both"/>
        <w:rPr>
          <w:u w:val="single"/>
        </w:rPr>
      </w:pPr>
      <w:r w:rsidRPr="00855D78">
        <w:rPr>
          <w:u w:val="single"/>
        </w:rPr>
        <w:t xml:space="preserve">Za przyjęciem protokołu głosowało </w:t>
      </w:r>
      <w:r>
        <w:rPr>
          <w:u w:val="single"/>
        </w:rPr>
        <w:t>17</w:t>
      </w:r>
      <w:r w:rsidRPr="00855D78">
        <w:rPr>
          <w:u w:val="single"/>
        </w:rPr>
        <w:t xml:space="preserve"> radnych, głosów przeciwnych i wstrzymujących się nie było.</w:t>
      </w:r>
    </w:p>
    <w:p w:rsidR="00785C75" w:rsidRDefault="00785C75" w:rsidP="00785C75">
      <w:pPr>
        <w:jc w:val="both"/>
      </w:pPr>
      <w:r>
        <w:t>Uwag nie wniesiono. Protokół został przyjęty.</w:t>
      </w:r>
    </w:p>
    <w:p w:rsidR="00785C75" w:rsidRDefault="00785C75" w:rsidP="00785C75">
      <w:pPr>
        <w:jc w:val="both"/>
      </w:pPr>
    </w:p>
    <w:p w:rsidR="00785C75" w:rsidRDefault="00785C75" w:rsidP="00785C75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785C75" w:rsidRDefault="00785C75" w:rsidP="00785C75">
      <w:pPr>
        <w:jc w:val="both"/>
      </w:pPr>
      <w:r>
        <w:t xml:space="preserve">Zawiadomienie wraz z porządkiem obrad stanowi </w:t>
      </w:r>
      <w:r>
        <w:rPr>
          <w:b/>
        </w:rPr>
        <w:t>załącznik nr 2</w:t>
      </w:r>
      <w:r>
        <w:t xml:space="preserve"> do protokołu.</w:t>
      </w:r>
    </w:p>
    <w:p w:rsidR="00785C75" w:rsidRDefault="00785C75" w:rsidP="00785C75">
      <w:pPr>
        <w:jc w:val="both"/>
        <w:rPr>
          <w:b/>
        </w:rPr>
      </w:pPr>
    </w:p>
    <w:p w:rsidR="00785C75" w:rsidRPr="003C4085" w:rsidRDefault="00785C75" w:rsidP="00785C75">
      <w:pPr>
        <w:jc w:val="both"/>
        <w:rPr>
          <w:b/>
        </w:rPr>
      </w:pPr>
      <w:r w:rsidRPr="003C4085">
        <w:rPr>
          <w:b/>
        </w:rPr>
        <w:t xml:space="preserve">Ad. pkt 2 - Informacja Przewodniczącej o sprawach kierowanych do Rady Miasta </w:t>
      </w:r>
      <w:r>
        <w:rPr>
          <w:b/>
        </w:rPr>
        <w:br/>
      </w:r>
      <w:r w:rsidRPr="003C4085">
        <w:rPr>
          <w:b/>
        </w:rPr>
        <w:t>w okresie między sesjami</w:t>
      </w:r>
      <w:r>
        <w:rPr>
          <w:b/>
        </w:rPr>
        <w:t>.</w:t>
      </w:r>
    </w:p>
    <w:p w:rsidR="00785C75" w:rsidRDefault="00785C75" w:rsidP="00785C75">
      <w:pPr>
        <w:jc w:val="both"/>
        <w:rPr>
          <w:b/>
        </w:rPr>
      </w:pPr>
    </w:p>
    <w:p w:rsidR="0022303E" w:rsidRDefault="00785C75" w:rsidP="00AB2883">
      <w:pPr>
        <w:jc w:val="both"/>
      </w:pPr>
      <w:r w:rsidRPr="00785C75">
        <w:rPr>
          <w:b/>
        </w:rPr>
        <w:t>Przewodnicząca Rady Miasta Joanna Agatowska</w:t>
      </w:r>
      <w:r>
        <w:t xml:space="preserve"> przedstawiła informacje</w:t>
      </w:r>
      <w:r w:rsidR="00F34912">
        <w:t xml:space="preserve"> o sprawach kierowanych do Rady Miasta w okresie między sesjami</w:t>
      </w:r>
      <w:r w:rsidR="00AB2883">
        <w:t>:</w:t>
      </w:r>
      <w:r w:rsidR="00F34912">
        <w:t xml:space="preserve"> </w:t>
      </w:r>
    </w:p>
    <w:p w:rsidR="00AB2883" w:rsidRDefault="00AB2883" w:rsidP="00AB2883">
      <w:pPr>
        <w:jc w:val="both"/>
      </w:pPr>
      <w:r>
        <w:t xml:space="preserve">W dniu 1.06.2015 r. wpłynęło pismo Zarządu Rodzinnych Ogrodów Działkowych „OAZA” z prośbą do samorządu miasta o dotacje celową w wysokości 30.000 zł. na wykonanie ogrodzenia rowu melioracyjnego w celu zabezpieczenia przed zwierzętami oraz umożliwienia czyszczenia rowu z pasa technicznego. </w:t>
      </w:r>
    </w:p>
    <w:p w:rsidR="00AB2883" w:rsidRPr="00AB2883" w:rsidRDefault="00AB2883" w:rsidP="00AB2883">
      <w:pPr>
        <w:jc w:val="both"/>
      </w:pPr>
      <w:r w:rsidRPr="00AB2883">
        <w:lastRenderedPageBreak/>
        <w:t xml:space="preserve">W dniu 9.06.2015 r. wpłynęło na moje ręce pismo Stowarzyszenia Krajowej Rady Sędziów Społecznych z prośbą o przekazanie przesłania Zespołowi, który zostanie powołany w celu  wydania opinii, co do zgłoszonych kandydatów na ławników. Zespół ten powołany zostanie uchwałą </w:t>
      </w:r>
      <w:r>
        <w:t xml:space="preserve">                       </w:t>
      </w:r>
      <w:r w:rsidRPr="00AB2883">
        <w:t xml:space="preserve">w miesiącu sierpniu, a ławników sądu rodzinnego powołamy na sesji październikowej – zgodnie </w:t>
      </w:r>
      <w:r>
        <w:t xml:space="preserve">                   </w:t>
      </w:r>
      <w:r w:rsidRPr="00AB2883">
        <w:t xml:space="preserve">z terminarzem.  </w:t>
      </w:r>
    </w:p>
    <w:p w:rsidR="00AB2883" w:rsidRDefault="00AB2883" w:rsidP="00AB2883">
      <w:pPr>
        <w:jc w:val="both"/>
      </w:pPr>
      <w:r>
        <w:t xml:space="preserve">W dniu 17.06.2015 r. na moje ręce wpłynęło pismo Sekretarza Stanu w Ministerstwie Infrastruktury                i Rozwoju w sprawie apelu samorządu Świnoujścia dotyczącego budowy drogi ekspresowej S3 na odcinku Szczecin – Świnoujście. </w:t>
      </w:r>
    </w:p>
    <w:p w:rsidR="00AB2883" w:rsidRDefault="00AB2883" w:rsidP="00AB2883">
      <w:pPr>
        <w:jc w:val="both"/>
      </w:pPr>
      <w:r>
        <w:t>W związku z wielokrotnie poruszaną na sesjach Rady Miasta kwestią bezpieczeństwa użytkowania Terminala LNG, w dniu 16.06.2015 r. razem z Panem Prezydentem zwróciliśmy się do Prezesa Zarządu Polskie LNG Sp. z o.o. z prośbą o informację w sprawie tego zagadnienia. I tak, w dniu 19.06.2015 otrzymaliście Państwo do skrytek zaproszenie na konferencję  w dniu 26.06.2015 r. zorganizowaną przez Komendę Miejską Państwowej Straży Pożarnej w Świnoujściu, która poświęcona będzie szeroko rozumianemu bezpieczeństwu i postępowaniu z ciekłym LNG. Konferencja odbędzie się w Miejskim Domu Kultury w Sali kameralnej na II piętrze, o godz. 9</w:t>
      </w:r>
      <w:r w:rsidRPr="00AB2883">
        <w:rPr>
          <w:vertAlign w:val="superscript"/>
        </w:rPr>
        <w:t>30</w:t>
      </w:r>
      <w:r>
        <w:t xml:space="preserve">.    </w:t>
      </w:r>
    </w:p>
    <w:p w:rsidR="00AB2883" w:rsidRDefault="00AB2883"/>
    <w:p w:rsidR="0049665A" w:rsidRPr="0049665A" w:rsidRDefault="00785C75">
      <w:pPr>
        <w:rPr>
          <w:b/>
        </w:rPr>
      </w:pPr>
      <w:r w:rsidRPr="0049665A">
        <w:rPr>
          <w:b/>
        </w:rPr>
        <w:t xml:space="preserve">Ad. pkt 3 – Informacja Prezydenta Miasta o </w:t>
      </w:r>
      <w:r w:rsidR="0049665A" w:rsidRPr="0049665A">
        <w:rPr>
          <w:b/>
        </w:rPr>
        <w:t>pracy między sesjami Rady.</w:t>
      </w:r>
    </w:p>
    <w:p w:rsidR="0049665A" w:rsidRDefault="0049665A"/>
    <w:p w:rsidR="00785C75" w:rsidRDefault="0049665A">
      <w:r w:rsidRPr="0049665A">
        <w:rPr>
          <w:b/>
        </w:rPr>
        <w:t xml:space="preserve">Prezydent Miasta Janusz </w:t>
      </w:r>
      <w:proofErr w:type="spellStart"/>
      <w:r w:rsidRPr="0049665A">
        <w:rPr>
          <w:b/>
        </w:rPr>
        <w:t>Żmurkiewicz</w:t>
      </w:r>
      <w:proofErr w:type="spellEnd"/>
      <w:r>
        <w:t xml:space="preserve"> przedstawił informacje</w:t>
      </w:r>
      <w:r w:rsidR="00C32EC5">
        <w:t>:</w:t>
      </w:r>
      <w:r>
        <w:t xml:space="preserve">  </w:t>
      </w:r>
    </w:p>
    <w:p w:rsidR="005F1E80" w:rsidRPr="002B595D" w:rsidRDefault="00C32EC5" w:rsidP="005305C5">
      <w:pPr>
        <w:jc w:val="both"/>
      </w:pPr>
      <w:r>
        <w:t xml:space="preserve">W sprawie </w:t>
      </w:r>
      <w:r w:rsidR="005F1E80" w:rsidRPr="002B595D">
        <w:t>budowy terminala LNG w Świnoujściu – jak zapowiedziała premier Ewa Kopacz</w:t>
      </w:r>
      <w:r w:rsidR="00BB76AF">
        <w:t xml:space="preserve">                      </w:t>
      </w:r>
      <w:r w:rsidR="005F1E80" w:rsidRPr="002B595D">
        <w:t xml:space="preserve"> na konferencji prasowej Terminal LNG powinien ruszyć w sierpniu bieżącego roku.</w:t>
      </w:r>
    </w:p>
    <w:p w:rsidR="005F1E80" w:rsidRPr="002B595D" w:rsidRDefault="005F1E80" w:rsidP="005305C5">
      <w:pPr>
        <w:jc w:val="both"/>
      </w:pPr>
      <w:r w:rsidRPr="002B595D">
        <w:t>Informacja na temat budowy stałej przeprawy łączącej wyspy Uznam i Wolin.</w:t>
      </w:r>
    </w:p>
    <w:p w:rsidR="005F1E80" w:rsidRPr="002B595D" w:rsidRDefault="00C32EC5" w:rsidP="00BB76AF">
      <w:pPr>
        <w:jc w:val="both"/>
      </w:pPr>
      <w:r>
        <w:t xml:space="preserve">W sprawie </w:t>
      </w:r>
      <w:r w:rsidR="005F1E80" w:rsidRPr="002B595D">
        <w:t>obchod</w:t>
      </w:r>
      <w:r>
        <w:t>ów</w:t>
      </w:r>
      <w:r w:rsidR="005F1E80" w:rsidRPr="002B595D">
        <w:t xml:space="preserve"> 250 rocznicy nadania Świnoujściu praw miejskich.</w:t>
      </w:r>
      <w:r w:rsidR="00BB76AF">
        <w:t xml:space="preserve"> Podziękował </w:t>
      </w:r>
      <w:r w:rsidR="005F1E80" w:rsidRPr="002B595D">
        <w:t>tym wszystkim, którzy przyczynili się do ich organizacji oraz wszystkim mieszkańcom i gościom,</w:t>
      </w:r>
      <w:r w:rsidR="005F1E80">
        <w:t xml:space="preserve"> </w:t>
      </w:r>
      <w:r w:rsidR="005F1E80" w:rsidRPr="002B595D">
        <w:t>którzy brali w nich tak aktywny udział.</w:t>
      </w:r>
    </w:p>
    <w:p w:rsidR="005F1E80" w:rsidRPr="002B595D" w:rsidRDefault="005F1E80" w:rsidP="00BB76AF">
      <w:pPr>
        <w:jc w:val="both"/>
      </w:pPr>
      <w:r w:rsidRPr="002B595D">
        <w:t xml:space="preserve">W ramach obchodów odbył się chrzest pierwszego pełnomorskiego jachtu Miasta Świnoujście. Jego armatorem jest Zespół Szkół Morskich. </w:t>
      </w:r>
      <w:r w:rsidR="00BB76AF" w:rsidRPr="002B595D">
        <w:t xml:space="preserve">Matką </w:t>
      </w:r>
      <w:r w:rsidRPr="002B595D">
        <w:t xml:space="preserve">chrzestną Hanna Wiśniewska, współtwórczyni </w:t>
      </w:r>
      <w:r w:rsidR="00BB76AF">
        <w:t xml:space="preserve">                     </w:t>
      </w:r>
      <w:r w:rsidRPr="002B595D">
        <w:t>50-letniej historii młodzieżowego i nie tylko żeglarstwa w naszym mieście.</w:t>
      </w:r>
    </w:p>
    <w:p w:rsidR="005F1E80" w:rsidRPr="002B595D" w:rsidRDefault="005F1E80" w:rsidP="00BB76AF">
      <w:pPr>
        <w:jc w:val="both"/>
      </w:pPr>
      <w:r w:rsidRPr="002B595D">
        <w:t xml:space="preserve">W dniach 16-17 czerwca </w:t>
      </w:r>
      <w:r w:rsidR="00BB76AF">
        <w:t xml:space="preserve">brał </w:t>
      </w:r>
      <w:r w:rsidRPr="002B595D">
        <w:t>udział w Kongresie Regionów oraz posiedzeniu zarządu Związku Miast Polskich, które odbywały się we Wrocławiu.</w:t>
      </w:r>
    </w:p>
    <w:p w:rsidR="005F1E80" w:rsidRPr="002B595D" w:rsidRDefault="005F1E80" w:rsidP="00BB76AF">
      <w:pPr>
        <w:jc w:val="both"/>
      </w:pPr>
      <w:r w:rsidRPr="002B595D">
        <w:t xml:space="preserve">W dniu 10 czerwca  w Świnoujściu gościł Ambasador Republiki Kazachstanu Pan </w:t>
      </w:r>
      <w:proofErr w:type="spellStart"/>
      <w:r w:rsidRPr="002B595D">
        <w:t>Yerik</w:t>
      </w:r>
      <w:proofErr w:type="spellEnd"/>
      <w:r w:rsidRPr="002B595D">
        <w:t xml:space="preserve"> </w:t>
      </w:r>
      <w:proofErr w:type="spellStart"/>
      <w:r w:rsidRPr="002B595D">
        <w:t>Utembayev</w:t>
      </w:r>
      <w:proofErr w:type="spellEnd"/>
      <w:r w:rsidRPr="002B595D">
        <w:t xml:space="preserve">. W godzinach popołudniowych spotkał się  ze mną, a następnie w hotelu Cesarskie Ogrody </w:t>
      </w:r>
      <w:r w:rsidR="00BB76AF">
        <w:t xml:space="preserve">                            </w:t>
      </w:r>
      <w:r w:rsidRPr="002B595D">
        <w:t>z lokalnymi przedsiębiorcami.</w:t>
      </w:r>
    </w:p>
    <w:p w:rsidR="005F1E80" w:rsidRPr="002B595D" w:rsidRDefault="005F1E80" w:rsidP="00BB76AF">
      <w:pPr>
        <w:jc w:val="both"/>
      </w:pPr>
      <w:r w:rsidRPr="002B595D">
        <w:t xml:space="preserve">W dniu 3 czerwca sprawnie została przeprowadzona koordynowana przez Wydział Zarządzania Kryzysowego operacja podjęcia i transportu miny morskiej Mark VI znalezionej podczas prac </w:t>
      </w:r>
      <w:r w:rsidR="00BB76AF">
        <w:t xml:space="preserve">                             </w:t>
      </w:r>
      <w:r w:rsidRPr="002B595D">
        <w:t>na kanale Piastowskim.</w:t>
      </w:r>
    </w:p>
    <w:p w:rsidR="005F1E80" w:rsidRPr="002B595D" w:rsidRDefault="005F1E80" w:rsidP="00BB76AF">
      <w:pPr>
        <w:jc w:val="both"/>
      </w:pPr>
      <w:r w:rsidRPr="002B595D">
        <w:t>Zakończył się I etap tegorocznej edycji  Budżetu Obywatelskiego. Zł</w:t>
      </w:r>
      <w:r>
        <w:t>ożonych zostało 26</w:t>
      </w:r>
      <w:r w:rsidRPr="002B595D">
        <w:t xml:space="preserve"> indywidualnych wniosków, dla poparcia </w:t>
      </w:r>
      <w:r>
        <w:t xml:space="preserve">każdego z nich trzeba było zebrać </w:t>
      </w:r>
      <w:r w:rsidRPr="002B595D">
        <w:t xml:space="preserve">40 podpisów </w:t>
      </w:r>
      <w:r>
        <w:t>poparcia mieszkańców</w:t>
      </w:r>
      <w:r w:rsidRPr="002B595D">
        <w:t>.</w:t>
      </w:r>
      <w:r w:rsidR="00BB76AF">
        <w:t xml:space="preserve"> </w:t>
      </w:r>
      <w:r w:rsidRPr="002B595D">
        <w:t>Dla po</w:t>
      </w:r>
      <w:r>
        <w:t>równania w ubiegłym roku zostały</w:t>
      </w:r>
      <w:r w:rsidRPr="002B595D">
        <w:t xml:space="preserve"> </w:t>
      </w:r>
      <w:r>
        <w:t>zakwalifikowane co prawda</w:t>
      </w:r>
      <w:r w:rsidRPr="002B595D">
        <w:t xml:space="preserve"> </w:t>
      </w:r>
      <w:r>
        <w:t xml:space="preserve"> 53 wnioski</w:t>
      </w:r>
      <w:r w:rsidRPr="002B595D">
        <w:t>, ale w większości przez organizacje społeczne, co nie wymagało zebrania odpowiedniej liczby podpisów   (wystarczyła tylko pieczątka). Poza tym organizacje składały po kilka projektów. Indywidualnie swoje wnioski złożyło tylko 13 osób.</w:t>
      </w:r>
    </w:p>
    <w:p w:rsidR="005F1E80" w:rsidRPr="002B595D" w:rsidRDefault="005F1E80" w:rsidP="00BB76AF">
      <w:pPr>
        <w:jc w:val="both"/>
      </w:pPr>
      <w:r w:rsidRPr="002B595D">
        <w:t>W dniu  11 czerwca 2015 r. Miasto przejęło od członków Zachodniopomorskiego Towarzystwa Praw Zwierząt obiekty Schroniska dla bezdomnych Zwierząt. Aktualnie administrują</w:t>
      </w:r>
      <w:r w:rsidR="00BB76AF">
        <w:t>,</w:t>
      </w:r>
      <w:r w:rsidRPr="002B595D">
        <w:t xml:space="preserve"> nim przede wszystkim młodzi ludzie ze stowarzyszenia </w:t>
      </w:r>
      <w:proofErr w:type="spellStart"/>
      <w:r w:rsidRPr="002B595D">
        <w:t>Your</w:t>
      </w:r>
      <w:proofErr w:type="spellEnd"/>
      <w:r w:rsidRPr="002B595D">
        <w:t xml:space="preserve"> Choice.</w:t>
      </w:r>
    </w:p>
    <w:p w:rsidR="005F1E80" w:rsidRPr="002B595D" w:rsidRDefault="005F1E80" w:rsidP="00BB76AF">
      <w:pPr>
        <w:jc w:val="both"/>
      </w:pPr>
      <w:r w:rsidRPr="002B595D">
        <w:t>Sukcesem naszych młodych piłkarzy z SP-1 i SP-6 zakończył się tegoroczny finał Mini Mundial 2015. Nasi zawodnicy, choć w zawodach brali udział po raz pierwszy, zajęli w Wielkim Finale pierwsze i trzecie miejsce. W nagrodę pojadą na mecz eliminacyjny Polska – Irlandia,</w:t>
      </w:r>
      <w:r w:rsidR="00BB76AF">
        <w:t xml:space="preserve"> </w:t>
      </w:r>
      <w:r w:rsidRPr="002B595D">
        <w:t>który odbędzie się w październiku na stadionie narodowym.</w:t>
      </w:r>
    </w:p>
    <w:p w:rsidR="00BB76AF" w:rsidRDefault="005F1E80" w:rsidP="00BB76AF">
      <w:pPr>
        <w:jc w:val="both"/>
      </w:pPr>
      <w:r w:rsidRPr="002B595D">
        <w:t xml:space="preserve">W sobotę 13 czerwca 2015 r. oficjalnie został otwarty Szkolny Ośrodek Żeglarski w Przytorze. Powstał na działce o powierzchni ponad 4 tysięcy metrów kwadratowych. Oprócz umocnionego nabrzeża i budynku dydaktycznego z częścią sanitarną, jest też hangar do przechowywania łodzi, </w:t>
      </w:r>
      <w:r w:rsidRPr="002B595D">
        <w:lastRenderedPageBreak/>
        <w:t xml:space="preserve">powstała też pełna infrastruktura dojazdowa, parkingowa, energetyczna, gazownicza i wodno-kanalizacyjna. W pobliżu nabrzeża jest miejsce na organizowanie ognisk. Teren ośrodka będzie wyposażony w elementy małej architektury: stojaki na rowery, ławki, </w:t>
      </w:r>
      <w:proofErr w:type="spellStart"/>
      <w:r w:rsidRPr="002B595D">
        <w:t>ławostoły</w:t>
      </w:r>
      <w:proofErr w:type="spellEnd"/>
      <w:r w:rsidRPr="002B595D">
        <w:t>, kosze na śmieci, maszty flag. Wykonawcą jest spółka R.W.G. ze Szczecina, która wygrała przetarg. Koszt inwestycji to ponad 2 mln złotych, z czego 1,3 mln to dofinansowanie z Programu Operacyjnego RYBY 2007-2013.</w:t>
      </w:r>
    </w:p>
    <w:p w:rsidR="005F1E80" w:rsidRPr="002B595D" w:rsidRDefault="005F1E80" w:rsidP="00BB76AF">
      <w:pPr>
        <w:jc w:val="both"/>
      </w:pPr>
      <w:r w:rsidRPr="002B595D">
        <w:t xml:space="preserve">Ponad 2 mln złotych dofinansowania dostało Miasto z Narodowego Programu Przebudowy Dróg Lokalnych na przebudowę ulic Kołłątaja, części Wilków Morskich oraz ich skrzyżowania z ulicą Staszica. Prace mają zakończyć się jeszcze w tym roku. Miasto jest przygotowane do inwestycji. Jest projekt przebudowy oraz niezbędne pozwolenia. Inwestycja będzie prowadzona kompleksowo. </w:t>
      </w:r>
      <w:r w:rsidR="00BB76AF">
        <w:t xml:space="preserve">                  </w:t>
      </w:r>
      <w:r w:rsidRPr="002B595D">
        <w:t>To oznacza, że oprócz nowej nawierzchni jezdni, wymieniona będzie również sieć wodociągowa, kanalizacja sanitarna i deszczowa, wyremontowane chodniki, a w tych najwęższych miejscach również poszerzone oraz wymienione oświetlenie uliczne. Przy ulicy Kołłątaja powstanie także 13 nowych miejsc postojowych. Oprócz tego przebudowane zostanie skrzyżowanie ulic Kołłątaja, Wilków Morskich i Staszica, odcinek ulicy Wilków Morskich, od tego skrzyżowania do ulicy Grunwaldzkiej.</w:t>
      </w:r>
      <w:r w:rsidR="00BB76AF">
        <w:t xml:space="preserve"> </w:t>
      </w:r>
      <w:r w:rsidRPr="002B595D">
        <w:t>Całkowity koszt inwestycji szacowany jest na 6,2 mln złotych, w tym 2,1 mln złotych kosztować będzie wymiana sieci wodociągowej i kanalizacji sanitarnej, a 4</w:t>
      </w:r>
      <w:r w:rsidR="00BB76AF">
        <w:t>,</w:t>
      </w:r>
      <w:r w:rsidRPr="002B595D">
        <w:t>1 mln złotych - infrastruktura związana z drogą.</w:t>
      </w:r>
    </w:p>
    <w:p w:rsidR="00BB76AF" w:rsidRDefault="005F1E80" w:rsidP="00BB76AF">
      <w:pPr>
        <w:jc w:val="both"/>
      </w:pPr>
      <w:r w:rsidRPr="002B595D">
        <w:t xml:space="preserve">Ponad 200 tenisistów, piękna pogoda i zacięta rywalizacja na kortach. Tak wyglądał turniej </w:t>
      </w:r>
      <w:proofErr w:type="spellStart"/>
      <w:r w:rsidRPr="002B595D">
        <w:t>Babolat</w:t>
      </w:r>
      <w:proofErr w:type="spellEnd"/>
      <w:r w:rsidRPr="002B595D">
        <w:t xml:space="preserve"> ITF </w:t>
      </w:r>
      <w:proofErr w:type="spellStart"/>
      <w:r w:rsidRPr="002B595D">
        <w:t>Seniors</w:t>
      </w:r>
      <w:proofErr w:type="spellEnd"/>
      <w:r w:rsidRPr="002B595D">
        <w:t xml:space="preserve"> rozgrywany od 1-7 czerwca w Świnoujściu i niemieckim </w:t>
      </w:r>
      <w:proofErr w:type="spellStart"/>
      <w:r w:rsidRPr="002B595D">
        <w:t>Ahlbecku</w:t>
      </w:r>
      <w:proofErr w:type="spellEnd"/>
      <w:r w:rsidRPr="002B595D">
        <w:t>. Kibice mogli podziwiać w akcji m.in. Australijczyka, który kiedyś grał w słynnym Wimbledonie. Roger Grant okazał się nie do zatrzymania dla tenisistów z Polski i Niemiec – w turnieju w kategorii powyżej 55. lat nie stracił nawet seta.</w:t>
      </w:r>
    </w:p>
    <w:p w:rsidR="005F1E80" w:rsidRPr="00BB76AF" w:rsidRDefault="00BB76AF" w:rsidP="00BB76AF">
      <w:pPr>
        <w:jc w:val="both"/>
      </w:pPr>
      <w:r>
        <w:t>K</w:t>
      </w:r>
      <w:r w:rsidR="005F1E80" w:rsidRPr="002B595D">
        <w:t xml:space="preserve">ąpielisko Świnoujście Centrum-Uznam jest jedynym nie tylko w województwie zachodnim, ale całej Polsce, które nieprzerwanie, po raz 10 otrzymało prestiżowe międzynarodowe wyróżnienie Błękitna Flaga. Po raz 7. przyznano je również świnoujskiej marinie, jedynej w naszym kraju, która jest zarówno portem morskim, jak i śródlądowym. Oficjalna uroczystość z tej okazji na plaży </w:t>
      </w:r>
      <w:r>
        <w:t xml:space="preserve">                     </w:t>
      </w:r>
      <w:r w:rsidR="005F1E80" w:rsidRPr="002B595D">
        <w:t>i marinie odbędzie się 1 lipca o godzinie 12</w:t>
      </w:r>
      <w:r>
        <w:rPr>
          <w:vertAlign w:val="superscript"/>
        </w:rPr>
        <w:t>00</w:t>
      </w:r>
      <w:r>
        <w:t>.</w:t>
      </w:r>
    </w:p>
    <w:p w:rsidR="005F1E80" w:rsidRDefault="005F1E80"/>
    <w:p w:rsidR="0049665A" w:rsidRDefault="0049665A">
      <w:r>
        <w:t xml:space="preserve">Informacja na piśmie dot. wydanych zarządzeń stanowi </w:t>
      </w:r>
      <w:r>
        <w:rPr>
          <w:b/>
        </w:rPr>
        <w:t>załącznik nr 3</w:t>
      </w:r>
      <w:r>
        <w:t xml:space="preserve"> do protokołu. </w:t>
      </w:r>
    </w:p>
    <w:p w:rsidR="00F34912" w:rsidRDefault="00F34912">
      <w:pPr>
        <w:rPr>
          <w:b/>
        </w:rPr>
      </w:pPr>
    </w:p>
    <w:p w:rsidR="0049665A" w:rsidRDefault="0049665A">
      <w:pPr>
        <w:rPr>
          <w:b/>
        </w:rPr>
      </w:pPr>
      <w:r w:rsidRPr="0049665A">
        <w:rPr>
          <w:b/>
        </w:rPr>
        <w:t xml:space="preserve">Ad. pkt 4 – Interpelacje i zapytania radnych. </w:t>
      </w:r>
    </w:p>
    <w:p w:rsidR="0049665A" w:rsidRDefault="0049665A">
      <w:pPr>
        <w:rPr>
          <w:b/>
        </w:rPr>
      </w:pPr>
    </w:p>
    <w:p w:rsidR="0049665A" w:rsidRDefault="0049665A" w:rsidP="0049665A">
      <w:pPr>
        <w:jc w:val="both"/>
      </w:pPr>
      <w:r>
        <w:t xml:space="preserve">Radni złożyli interpelacje na piśmie oraz interpelacje i zapytania ustne (rejestr jest wyszczególniony w załączniku </w:t>
      </w:r>
      <w:r w:rsidRPr="00E8574B">
        <w:t xml:space="preserve">do punktu </w:t>
      </w:r>
      <w:r>
        <w:t>10</w:t>
      </w:r>
      <w:r w:rsidRPr="007F769D">
        <w:t>)</w:t>
      </w:r>
      <w:r>
        <w:t>.</w:t>
      </w:r>
    </w:p>
    <w:p w:rsidR="0049665A" w:rsidRDefault="0049665A" w:rsidP="0049665A">
      <w:pPr>
        <w:jc w:val="both"/>
      </w:pPr>
    </w:p>
    <w:p w:rsidR="0049665A" w:rsidRPr="0049665A" w:rsidRDefault="0049665A" w:rsidP="0049665A">
      <w:pPr>
        <w:jc w:val="both"/>
        <w:rPr>
          <w:b/>
        </w:rPr>
      </w:pPr>
      <w:r w:rsidRPr="0049665A">
        <w:rPr>
          <w:b/>
        </w:rPr>
        <w:t>Ad. pkt 5 – Podjęcie uchwały w sprawie absolutorium z tytułu wykonania budżetu za rok 2014:</w:t>
      </w:r>
    </w:p>
    <w:p w:rsidR="0049665A" w:rsidRPr="0049665A" w:rsidRDefault="0049665A" w:rsidP="0049665A">
      <w:pPr>
        <w:jc w:val="both"/>
        <w:rPr>
          <w:b/>
        </w:rPr>
      </w:pPr>
      <w:r w:rsidRPr="0049665A">
        <w:rPr>
          <w:b/>
        </w:rPr>
        <w:t xml:space="preserve">a/ rozpatrzenie sprawozdania Prezydenta z wykonania budżetu Gminy Miasto Świnoujście </w:t>
      </w:r>
      <w:r w:rsidR="00F34912">
        <w:rPr>
          <w:b/>
        </w:rPr>
        <w:t xml:space="preserve">               </w:t>
      </w:r>
      <w:r w:rsidRPr="0049665A">
        <w:rPr>
          <w:b/>
        </w:rPr>
        <w:t xml:space="preserve">za 2014 rok, </w:t>
      </w:r>
    </w:p>
    <w:p w:rsidR="0049665A" w:rsidRPr="0049665A" w:rsidRDefault="0049665A" w:rsidP="0049665A">
      <w:pPr>
        <w:jc w:val="both"/>
        <w:rPr>
          <w:b/>
        </w:rPr>
      </w:pPr>
      <w:r w:rsidRPr="0049665A">
        <w:rPr>
          <w:b/>
        </w:rPr>
        <w:t>b/ rozpatrzenie sprawozdania finansowego Gminy Miasto za 2014 rok,</w:t>
      </w:r>
    </w:p>
    <w:p w:rsidR="0049665A" w:rsidRDefault="0049665A" w:rsidP="0049665A">
      <w:pPr>
        <w:jc w:val="both"/>
        <w:rPr>
          <w:b/>
        </w:rPr>
      </w:pPr>
      <w:r w:rsidRPr="0049665A">
        <w:rPr>
          <w:b/>
        </w:rPr>
        <w:t xml:space="preserve"> c/zapoznanie z opinią Regionalnej Izby Obrachunkowej dotyczącą sprawozdania Prezydenta Miasta Świnoujście z wykonania budżetu za 2014 rok,</w:t>
      </w:r>
    </w:p>
    <w:p w:rsidR="0049665A" w:rsidRDefault="0049665A" w:rsidP="0049665A">
      <w:pPr>
        <w:jc w:val="both"/>
        <w:rPr>
          <w:b/>
        </w:rPr>
      </w:pPr>
      <w:r w:rsidRPr="0049665A">
        <w:rPr>
          <w:b/>
        </w:rPr>
        <w:t>d/ zapoznanie z informacją o stanie mienia komunalnego,</w:t>
      </w:r>
    </w:p>
    <w:p w:rsidR="0049665A" w:rsidRDefault="0049665A" w:rsidP="0049665A">
      <w:pPr>
        <w:jc w:val="both"/>
        <w:rPr>
          <w:b/>
        </w:rPr>
      </w:pPr>
      <w:r w:rsidRPr="0049665A">
        <w:rPr>
          <w:b/>
        </w:rPr>
        <w:t>e/ zapoznanie z wnioskiem Komisji Rewizyjnej Rady Miasta Świnoujście z dnia 29 maja 2015 r.  w sprawie udzielenia Prezydentowi Miasta Świnoujście absolutorium z tytułu wykonania budżetu za rok 2014,</w:t>
      </w:r>
    </w:p>
    <w:p w:rsidR="0049665A" w:rsidRPr="0049665A" w:rsidRDefault="0049665A" w:rsidP="0049665A">
      <w:pPr>
        <w:jc w:val="both"/>
        <w:rPr>
          <w:b/>
        </w:rPr>
      </w:pPr>
      <w:r w:rsidRPr="0049665A">
        <w:rPr>
          <w:b/>
        </w:rPr>
        <w:t>f) zapoznanie z opinią Regionalnej Izby Obrachunkowej dotyczącą wniosku Komisji Rewizyjnej Rady Miasta Świnoujście w sprawie udzielenia Prezydentowi Miasta absolutorium z tytułu wykonania budżetu za 2014 rok.</w:t>
      </w:r>
    </w:p>
    <w:p w:rsidR="0049665A" w:rsidRDefault="0049665A" w:rsidP="0049665A">
      <w:pPr>
        <w:jc w:val="both"/>
        <w:rPr>
          <w:b/>
        </w:rPr>
      </w:pPr>
      <w:r w:rsidRPr="0049665A">
        <w:rPr>
          <w:b/>
        </w:rPr>
        <w:t xml:space="preserve"> </w:t>
      </w:r>
    </w:p>
    <w:p w:rsidR="00186854" w:rsidRDefault="00186854" w:rsidP="0049665A">
      <w:pPr>
        <w:jc w:val="both"/>
      </w:pPr>
      <w:r w:rsidRPr="00186854">
        <w:rPr>
          <w:b/>
        </w:rPr>
        <w:t xml:space="preserve">Prezydent Miasta Janusz </w:t>
      </w:r>
      <w:proofErr w:type="spellStart"/>
      <w:r w:rsidRPr="00186854">
        <w:rPr>
          <w:b/>
        </w:rPr>
        <w:t>Żmurkiewicz</w:t>
      </w:r>
      <w:proofErr w:type="spellEnd"/>
      <w:r>
        <w:t xml:space="preserve"> przedstawił w formie prezentacji sprawozdanie z wykonania budżetu Gminy Miasto Świnoujście za 2014 rok oraz sprawozdanie finansowe gminy za 2014 rok. </w:t>
      </w:r>
    </w:p>
    <w:p w:rsidR="00186854" w:rsidRDefault="00186854" w:rsidP="0049665A">
      <w:pPr>
        <w:jc w:val="both"/>
      </w:pPr>
    </w:p>
    <w:p w:rsidR="00186854" w:rsidRPr="005A7091" w:rsidRDefault="00186854" w:rsidP="00186854">
      <w:pPr>
        <w:pStyle w:val="Akapitzlist"/>
        <w:spacing w:line="276" w:lineRule="auto"/>
        <w:ind w:left="0"/>
        <w:jc w:val="both"/>
      </w:pPr>
      <w:r>
        <w:t xml:space="preserve">Kolejno </w:t>
      </w:r>
      <w:r w:rsidRPr="002D566D">
        <w:rPr>
          <w:b/>
        </w:rPr>
        <w:t xml:space="preserve">Wiceprzewodniczący Rady Miasta Ryszard </w:t>
      </w:r>
      <w:proofErr w:type="spellStart"/>
      <w:r w:rsidRPr="002D566D">
        <w:rPr>
          <w:b/>
        </w:rPr>
        <w:t>Teterycz</w:t>
      </w:r>
      <w:proofErr w:type="spellEnd"/>
      <w:r>
        <w:t xml:space="preserve"> odczytał Uchwałę </w:t>
      </w:r>
      <w:r w:rsidR="00F34912">
        <w:t xml:space="preserve">                                  </w:t>
      </w:r>
      <w:r>
        <w:t xml:space="preserve">Nr XCVI.171.2015 Składu Orzekającego Regionalnej Izby Obrachunkowej w Szczecinie z dnia </w:t>
      </w:r>
      <w:r w:rsidR="00F34912">
        <w:t xml:space="preserve">                  </w:t>
      </w:r>
      <w:r>
        <w:t xml:space="preserve">21 kwietnia 2015 r. w sprawie wydania opinii dotyczącej sprawozdana Prezydenta Miasta Świnoujście z wykonania budżetu za 2014 r. przedłożonego wraz z informacją o stanie mienia komunalnego – </w:t>
      </w:r>
      <w:r>
        <w:rPr>
          <w:b/>
        </w:rPr>
        <w:t>załącznik nr 4</w:t>
      </w:r>
      <w:r>
        <w:t xml:space="preserve"> do protokołu.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Default="00186854" w:rsidP="00186854">
      <w:pPr>
        <w:pStyle w:val="Akapitzlist"/>
        <w:spacing w:line="276" w:lineRule="auto"/>
        <w:ind w:left="0"/>
        <w:jc w:val="both"/>
      </w:pPr>
      <w:r>
        <w:t xml:space="preserve">Informację o stanie mienia komunalnego Radni otrzymali wraz ze sprawozdaniem z wykonania budżetu za 2014 rok i zapoznali się z nim.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Pr="005A7091" w:rsidRDefault="00186854" w:rsidP="00186854">
      <w:pPr>
        <w:pStyle w:val="Akapitzlist"/>
        <w:spacing w:line="276" w:lineRule="auto"/>
        <w:ind w:left="0"/>
        <w:jc w:val="both"/>
      </w:pPr>
      <w:r>
        <w:t xml:space="preserve">Kolejno </w:t>
      </w:r>
      <w:r w:rsidRPr="002D566D">
        <w:rPr>
          <w:b/>
        </w:rPr>
        <w:t>Przewodniczący Komisji Rewizyjnej Rady Miasta Stanisław Bartkowiak</w:t>
      </w:r>
      <w:r>
        <w:t xml:space="preserve"> przedstawił wniosek Komisji Rewizyjnej w sprawie udzielenia Prezydentowi Miasta Świnoujście absolutorium </w:t>
      </w:r>
      <w:r w:rsidR="00F34912">
        <w:t xml:space="preserve">                 </w:t>
      </w:r>
      <w:r>
        <w:t>z tytułu wykonania budżetu za rok 201</w:t>
      </w:r>
      <w:r w:rsidR="00F0532B">
        <w:t>4</w:t>
      </w:r>
      <w:r>
        <w:t xml:space="preserve"> – </w:t>
      </w:r>
      <w:r>
        <w:rPr>
          <w:b/>
        </w:rPr>
        <w:t>załącznik nr 5</w:t>
      </w:r>
      <w:r>
        <w:t xml:space="preserve"> do protokołu.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Default="00186854" w:rsidP="00186854">
      <w:pPr>
        <w:pStyle w:val="Akapitzlist"/>
        <w:spacing w:line="276" w:lineRule="auto"/>
        <w:ind w:left="0"/>
        <w:jc w:val="both"/>
      </w:pPr>
      <w:r>
        <w:t xml:space="preserve">Następnie </w:t>
      </w:r>
      <w:r w:rsidRPr="005A7091">
        <w:rPr>
          <w:b/>
        </w:rPr>
        <w:t xml:space="preserve">Wiceprzewodniczący Rady Miasta </w:t>
      </w:r>
      <w:r w:rsidR="00F0532B">
        <w:rPr>
          <w:b/>
        </w:rPr>
        <w:t xml:space="preserve">Dariusz Śliwiński </w:t>
      </w:r>
      <w:r>
        <w:t xml:space="preserve">odczytał Uchwałę </w:t>
      </w:r>
      <w:r w:rsidR="00F34912">
        <w:t xml:space="preserve">                                  </w:t>
      </w:r>
      <w:r>
        <w:t xml:space="preserve">Nr </w:t>
      </w:r>
      <w:r w:rsidR="00F0532B">
        <w:t>CLVIII.303.2015</w:t>
      </w:r>
      <w:r>
        <w:t xml:space="preserve"> Składu Orzekającego Regionalnej Izby Obrachunkowej w Szczecinie z dnia </w:t>
      </w:r>
      <w:r w:rsidR="00F34912">
        <w:t xml:space="preserve">                 </w:t>
      </w:r>
      <w:r w:rsidR="00F0532B">
        <w:t>15</w:t>
      </w:r>
      <w:r>
        <w:t xml:space="preserve"> czerwca 201</w:t>
      </w:r>
      <w:r w:rsidR="00F0532B">
        <w:t>5</w:t>
      </w:r>
      <w:r>
        <w:t xml:space="preserve"> roku w sprawie wydania opinii dotyczącej wniosku Komisji Rewizyjnej Rady Miasta Świnoujście w sprawie udzielenia Prezydentowi Miasta Świnoujście absolutorium z tytułu wykonania budżetu za rok 201</w:t>
      </w:r>
      <w:r w:rsidR="00F0532B">
        <w:t>4</w:t>
      </w:r>
      <w:r>
        <w:t xml:space="preserve"> – </w:t>
      </w:r>
      <w:r>
        <w:rPr>
          <w:b/>
        </w:rPr>
        <w:t xml:space="preserve">załącznik nr 6 </w:t>
      </w:r>
      <w:r>
        <w:t xml:space="preserve"> do protokołu.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Pr="005A7091" w:rsidRDefault="00186854" w:rsidP="00186854">
      <w:pPr>
        <w:pStyle w:val="Akapitzlist"/>
        <w:spacing w:line="276" w:lineRule="auto"/>
        <w:ind w:left="0"/>
        <w:jc w:val="both"/>
        <w:rPr>
          <w:b/>
          <w:u w:val="single"/>
        </w:rPr>
      </w:pPr>
      <w:r w:rsidRPr="005A7091">
        <w:rPr>
          <w:b/>
          <w:u w:val="single"/>
        </w:rPr>
        <w:t xml:space="preserve">Opinie Komisji Rady: </w:t>
      </w:r>
    </w:p>
    <w:p w:rsidR="00F0532B" w:rsidRDefault="00186854" w:rsidP="00F0532B">
      <w:pPr>
        <w:jc w:val="both"/>
      </w:pPr>
      <w:r w:rsidRPr="005A7091">
        <w:rPr>
          <w:b/>
        </w:rPr>
        <w:t xml:space="preserve">Przewodniczący Komisji Gospodarki i Budżetu </w:t>
      </w:r>
      <w:r w:rsidR="00F0532B">
        <w:rPr>
          <w:b/>
        </w:rPr>
        <w:t xml:space="preserve">Andrzej Szczodry </w:t>
      </w:r>
      <w:r>
        <w:t xml:space="preserve"> przedstawił pozytywną opinię do projektu uchwały </w:t>
      </w:r>
      <w:r w:rsidR="00F0532B">
        <w:t>przy 10 głosach za, 1 głosie przeciwnym i 1 głosie wstrzymującym się.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Default="00186854" w:rsidP="00186854">
      <w:pPr>
        <w:pStyle w:val="Akapitzlist"/>
        <w:spacing w:line="276" w:lineRule="auto"/>
        <w:ind w:left="0"/>
        <w:jc w:val="both"/>
      </w:pPr>
      <w:r w:rsidRPr="005A7091">
        <w:rPr>
          <w:b/>
        </w:rPr>
        <w:t>Przewodnicząc</w:t>
      </w:r>
      <w:r w:rsidR="00F0532B">
        <w:rPr>
          <w:b/>
        </w:rPr>
        <w:t>y</w:t>
      </w:r>
      <w:r w:rsidRPr="005A7091">
        <w:rPr>
          <w:b/>
        </w:rPr>
        <w:t xml:space="preserve"> Komisji Edukacji, Kultury i Sportu </w:t>
      </w:r>
      <w:r w:rsidR="00F0532B">
        <w:rPr>
          <w:b/>
        </w:rPr>
        <w:t xml:space="preserve">Waldemar Buczyński </w:t>
      </w:r>
      <w:r>
        <w:t xml:space="preserve">przedstawił pozytywną opinię do projektu uchwały przy </w:t>
      </w:r>
      <w:r w:rsidR="00F0532B">
        <w:t>8</w:t>
      </w:r>
      <w:r>
        <w:t xml:space="preserve"> głosach za, bez głosów przeciwnych, przy </w:t>
      </w:r>
      <w:r w:rsidR="00F0532B">
        <w:t>1</w:t>
      </w:r>
      <w:r>
        <w:t xml:space="preserve"> głos</w:t>
      </w:r>
      <w:r w:rsidR="00F0532B">
        <w:t>ie</w:t>
      </w:r>
      <w:r>
        <w:t xml:space="preserve"> wstrzymujący</w:t>
      </w:r>
      <w:r w:rsidR="00F0532B">
        <w:t>m</w:t>
      </w:r>
      <w:r>
        <w:t xml:space="preserve"> się.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  <w:r w:rsidRPr="005A7091">
        <w:rPr>
          <w:b/>
        </w:rPr>
        <w:t xml:space="preserve">Przewodniczący Komisji Zdrowia i Spraw Społecznych </w:t>
      </w:r>
      <w:r w:rsidR="00F0532B">
        <w:rPr>
          <w:b/>
        </w:rPr>
        <w:t xml:space="preserve">Wiesław </w:t>
      </w:r>
      <w:proofErr w:type="spellStart"/>
      <w:r w:rsidR="00F0532B">
        <w:rPr>
          <w:b/>
        </w:rPr>
        <w:t>Góreczny</w:t>
      </w:r>
      <w:proofErr w:type="spellEnd"/>
      <w:r w:rsidR="00F0532B">
        <w:rPr>
          <w:b/>
        </w:rPr>
        <w:t xml:space="preserve"> </w:t>
      </w:r>
      <w:r>
        <w:t xml:space="preserve">przedstawił pozytywną opinię do projektu uchwały przy </w:t>
      </w:r>
      <w:r w:rsidR="00F0532B">
        <w:t>3</w:t>
      </w:r>
      <w:r>
        <w:t xml:space="preserve"> głosach za, głosów przeciwnych nie było</w:t>
      </w:r>
      <w:r w:rsidR="00F0532B">
        <w:t xml:space="preserve"> i</w:t>
      </w:r>
      <w:r>
        <w:t xml:space="preserve"> przy </w:t>
      </w:r>
      <w:r w:rsidR="00F34912">
        <w:t xml:space="preserve">                       </w:t>
      </w:r>
      <w:r>
        <w:t xml:space="preserve">2 głosach wstrzymujących się.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Default="00186854" w:rsidP="00186854">
      <w:pPr>
        <w:pStyle w:val="Akapitzlist"/>
        <w:spacing w:line="276" w:lineRule="auto"/>
        <w:ind w:left="0"/>
        <w:jc w:val="both"/>
      </w:pPr>
      <w:r w:rsidRPr="005A7091">
        <w:rPr>
          <w:b/>
        </w:rPr>
        <w:t xml:space="preserve">Przewodniczący Komisji Uzdrowiskowej </w:t>
      </w:r>
      <w:r w:rsidR="00F0532B">
        <w:rPr>
          <w:b/>
        </w:rPr>
        <w:t xml:space="preserve">Krzysztof </w:t>
      </w:r>
      <w:proofErr w:type="spellStart"/>
      <w:r w:rsidR="00F0532B">
        <w:rPr>
          <w:b/>
        </w:rPr>
        <w:t>Szpytko</w:t>
      </w:r>
      <w:proofErr w:type="spellEnd"/>
      <w:r>
        <w:t xml:space="preserve"> przedstawił pozytywną opinię </w:t>
      </w:r>
      <w:r w:rsidR="00F34912">
        <w:t xml:space="preserve">                    </w:t>
      </w:r>
      <w:r>
        <w:t xml:space="preserve">do projektu uchwały przy </w:t>
      </w:r>
      <w:r w:rsidR="00F0532B">
        <w:t>2</w:t>
      </w:r>
      <w:r>
        <w:t xml:space="preserve"> głosach za, głosów przeciwnych </w:t>
      </w:r>
      <w:r w:rsidR="00F0532B">
        <w:t>nie było</w:t>
      </w:r>
      <w:r w:rsidR="00E83A23">
        <w:t>,</w:t>
      </w:r>
      <w:r w:rsidR="00F0532B">
        <w:t xml:space="preserve">  przy 2 głosach </w:t>
      </w:r>
      <w:r>
        <w:t xml:space="preserve">wstrzymujących się.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Default="00E83A23" w:rsidP="00186854">
      <w:pPr>
        <w:pStyle w:val="Akapitzlist"/>
        <w:spacing w:line="276" w:lineRule="auto"/>
        <w:ind w:left="0"/>
        <w:jc w:val="both"/>
      </w:pPr>
      <w:r>
        <w:t xml:space="preserve">Dyskusja. Radni przedstawiali swoje stanowiska i opinie oraz zadawali pytania. Odpowiedzi udzielał Prezydent Miasta Janusz </w:t>
      </w:r>
      <w:proofErr w:type="spellStart"/>
      <w:r>
        <w:t>Żmurkiewicz</w:t>
      </w:r>
      <w:proofErr w:type="spellEnd"/>
      <w:r>
        <w:t xml:space="preserve"> i Skarbnik Miasta Iwona </w:t>
      </w:r>
      <w:proofErr w:type="spellStart"/>
      <w:r>
        <w:t>Górecka-Sęczek</w:t>
      </w:r>
      <w:proofErr w:type="spellEnd"/>
      <w:r>
        <w:t>.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  <w:r>
        <w:t xml:space="preserve">Po zakończeniu dyskusji </w:t>
      </w:r>
      <w:r w:rsidRPr="00423565">
        <w:rPr>
          <w:b/>
        </w:rPr>
        <w:t>Przewodnicząc</w:t>
      </w:r>
      <w:r w:rsidR="00F0532B">
        <w:rPr>
          <w:b/>
        </w:rPr>
        <w:t>a</w:t>
      </w:r>
      <w:r w:rsidRPr="00423565">
        <w:rPr>
          <w:b/>
        </w:rPr>
        <w:t xml:space="preserve"> Rady Miasta </w:t>
      </w:r>
      <w:r w:rsidR="00F0532B">
        <w:rPr>
          <w:b/>
        </w:rPr>
        <w:t xml:space="preserve">Joanna Agatowska </w:t>
      </w:r>
      <w:r>
        <w:t>zarządził</w:t>
      </w:r>
      <w:r w:rsidR="00F0532B">
        <w:t>a</w:t>
      </w:r>
      <w:r>
        <w:t xml:space="preserve"> głosowanie nad podjęciem uchwały w sprawie absolutorium z tytułu wykonania budżetu za rok 201</w:t>
      </w:r>
      <w:r w:rsidR="00F0532B">
        <w:t>4</w:t>
      </w:r>
      <w:r>
        <w:t>:</w:t>
      </w:r>
    </w:p>
    <w:p w:rsidR="00186854" w:rsidRPr="00423565" w:rsidRDefault="00186854" w:rsidP="00186854">
      <w:pPr>
        <w:pStyle w:val="Akapitzlist"/>
        <w:spacing w:line="276" w:lineRule="auto"/>
        <w:ind w:left="0"/>
        <w:jc w:val="both"/>
        <w:rPr>
          <w:u w:val="single"/>
        </w:rPr>
      </w:pPr>
      <w:r w:rsidRPr="00423565">
        <w:rPr>
          <w:u w:val="single"/>
        </w:rPr>
        <w:t>Za podjęciem uchwały głosowało 1</w:t>
      </w:r>
      <w:r w:rsidR="00F0532B">
        <w:rPr>
          <w:u w:val="single"/>
        </w:rPr>
        <w:t>5</w:t>
      </w:r>
      <w:r w:rsidRPr="00423565">
        <w:rPr>
          <w:u w:val="single"/>
        </w:rPr>
        <w:t xml:space="preserve"> radnych, </w:t>
      </w:r>
      <w:r w:rsidR="00F0532B">
        <w:rPr>
          <w:u w:val="single"/>
        </w:rPr>
        <w:t xml:space="preserve">głosów przeciwnych nie było, przy 5 głosach wstrzymujących się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  <w:r>
        <w:t xml:space="preserve">Uchwała została podjęta.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186854" w:rsidRDefault="00186854" w:rsidP="00186854">
      <w:pPr>
        <w:pStyle w:val="Akapitzlist"/>
        <w:spacing w:line="276" w:lineRule="auto"/>
        <w:ind w:left="0"/>
        <w:jc w:val="both"/>
      </w:pPr>
      <w:r w:rsidRPr="005A7091">
        <w:rPr>
          <w:b/>
          <w:u w:val="single"/>
        </w:rPr>
        <w:t xml:space="preserve">Uchwała Nr </w:t>
      </w:r>
      <w:r w:rsidR="00F0532B">
        <w:rPr>
          <w:b/>
          <w:u w:val="single"/>
        </w:rPr>
        <w:t>X</w:t>
      </w:r>
      <w:r w:rsidRPr="005A7091">
        <w:rPr>
          <w:b/>
          <w:u w:val="single"/>
        </w:rPr>
        <w:t>/</w:t>
      </w:r>
      <w:r w:rsidR="00F0532B">
        <w:rPr>
          <w:b/>
          <w:u w:val="single"/>
        </w:rPr>
        <w:t>63</w:t>
      </w:r>
      <w:r w:rsidRPr="005A7091">
        <w:rPr>
          <w:b/>
          <w:u w:val="single"/>
        </w:rPr>
        <w:t>/201</w:t>
      </w:r>
      <w:r w:rsidR="00F0532B">
        <w:rPr>
          <w:b/>
          <w:u w:val="single"/>
        </w:rPr>
        <w:t>5</w:t>
      </w:r>
      <w:r>
        <w:t xml:space="preserve"> Rady Miasta Świnoujście z dnia 2</w:t>
      </w:r>
      <w:r w:rsidR="00F0532B">
        <w:t>5</w:t>
      </w:r>
      <w:r>
        <w:t xml:space="preserve"> czerwca 201</w:t>
      </w:r>
      <w:r w:rsidR="00F0532B">
        <w:t>5</w:t>
      </w:r>
      <w:r>
        <w:t xml:space="preserve"> roku w sprawie </w:t>
      </w:r>
      <w:r w:rsidR="00F0532B">
        <w:t>a</w:t>
      </w:r>
      <w:r>
        <w:t>bsolutorium z tytułu wykonania budżetu za rok 201</w:t>
      </w:r>
      <w:r w:rsidR="00F0532B">
        <w:t>4</w:t>
      </w:r>
      <w:r>
        <w:t xml:space="preserve"> stanowi </w:t>
      </w:r>
      <w:r>
        <w:rPr>
          <w:b/>
        </w:rPr>
        <w:t>załącznik nr 7</w:t>
      </w:r>
      <w:r>
        <w:t xml:space="preserve"> do protokołu.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  <w:r>
        <w:t xml:space="preserve">Projekt uchwały w wyżej wymienionej sprawie stanowi </w:t>
      </w:r>
      <w:r>
        <w:rPr>
          <w:b/>
        </w:rPr>
        <w:t xml:space="preserve">załącznik nr 8 </w:t>
      </w:r>
      <w:r>
        <w:t xml:space="preserve">do protokołu. </w:t>
      </w:r>
    </w:p>
    <w:p w:rsidR="00186854" w:rsidRDefault="00186854" w:rsidP="00186854">
      <w:pPr>
        <w:pStyle w:val="Akapitzlist"/>
        <w:spacing w:line="276" w:lineRule="auto"/>
        <w:ind w:left="0"/>
        <w:jc w:val="both"/>
      </w:pPr>
    </w:p>
    <w:p w:rsidR="00F0532B" w:rsidRPr="00F0532B" w:rsidRDefault="00F0532B" w:rsidP="00186854">
      <w:pPr>
        <w:pStyle w:val="Akapitzlist"/>
        <w:spacing w:line="276" w:lineRule="auto"/>
        <w:ind w:left="0"/>
        <w:jc w:val="both"/>
        <w:rPr>
          <w:b/>
        </w:rPr>
      </w:pPr>
      <w:r w:rsidRPr="00F0532B">
        <w:rPr>
          <w:b/>
        </w:rPr>
        <w:t xml:space="preserve">Ad. pkt 6 – Podjęcie uchwały zmieniającej uchwałę w sprawie uchwalenia budżetu Gminy Miasto Świnoujście na rok 2015. </w:t>
      </w:r>
    </w:p>
    <w:p w:rsidR="00F0532B" w:rsidRDefault="00F0532B" w:rsidP="00186854">
      <w:pPr>
        <w:pStyle w:val="Akapitzlist"/>
        <w:spacing w:line="276" w:lineRule="auto"/>
        <w:ind w:left="0"/>
        <w:jc w:val="both"/>
      </w:pPr>
    </w:p>
    <w:p w:rsidR="00F0532B" w:rsidRDefault="00F0532B" w:rsidP="00186854">
      <w:pPr>
        <w:pStyle w:val="Akapitzlist"/>
        <w:spacing w:line="276" w:lineRule="auto"/>
        <w:ind w:left="0"/>
        <w:jc w:val="both"/>
        <w:rPr>
          <w:b/>
        </w:rPr>
      </w:pPr>
      <w:r>
        <w:t>Projekt uchwały wraz z autopopraw</w:t>
      </w:r>
      <w:r w:rsidR="00E5557F">
        <w:t>ką</w:t>
      </w:r>
      <w:r>
        <w:t xml:space="preserve"> przedstawiła </w:t>
      </w:r>
      <w:r w:rsidRPr="00F0532B">
        <w:rPr>
          <w:b/>
        </w:rPr>
        <w:t xml:space="preserve">Skarbnik Miasta – Iwona Górecka </w:t>
      </w:r>
      <w:r>
        <w:rPr>
          <w:b/>
        </w:rPr>
        <w:t>–</w:t>
      </w:r>
      <w:r w:rsidRPr="00F0532B">
        <w:rPr>
          <w:b/>
        </w:rPr>
        <w:t xml:space="preserve"> Sęczek</w:t>
      </w:r>
      <w:r>
        <w:rPr>
          <w:b/>
        </w:rPr>
        <w:t xml:space="preserve">. </w:t>
      </w:r>
    </w:p>
    <w:p w:rsidR="00F0532B" w:rsidRDefault="00F0532B" w:rsidP="00186854">
      <w:pPr>
        <w:pStyle w:val="Akapitzlist"/>
        <w:spacing w:line="276" w:lineRule="auto"/>
        <w:ind w:left="0"/>
        <w:jc w:val="both"/>
        <w:rPr>
          <w:b/>
        </w:rPr>
      </w:pPr>
    </w:p>
    <w:p w:rsidR="00F0532B" w:rsidRDefault="00F0532B" w:rsidP="00F0532B">
      <w:pPr>
        <w:jc w:val="both"/>
        <w:rPr>
          <w:b/>
          <w:u w:val="single"/>
        </w:rPr>
      </w:pPr>
      <w:r w:rsidRPr="00F50996">
        <w:rPr>
          <w:b/>
          <w:u w:val="single"/>
        </w:rPr>
        <w:t>Opini</w:t>
      </w:r>
      <w:r>
        <w:rPr>
          <w:b/>
          <w:u w:val="single"/>
        </w:rPr>
        <w:t>e</w:t>
      </w:r>
      <w:r w:rsidRPr="00F50996">
        <w:rPr>
          <w:b/>
          <w:u w:val="single"/>
        </w:rPr>
        <w:t xml:space="preserve"> Komisji Rady:</w:t>
      </w:r>
    </w:p>
    <w:p w:rsidR="00F0532B" w:rsidRPr="00F62077" w:rsidRDefault="00F0532B" w:rsidP="00F0532B">
      <w:pPr>
        <w:jc w:val="both"/>
        <w:rPr>
          <w:u w:val="single"/>
        </w:rPr>
      </w:pPr>
      <w:r w:rsidRPr="00F62077">
        <w:rPr>
          <w:b/>
        </w:rPr>
        <w:t xml:space="preserve">Przewodniczący Komisji Gospodarki i Budżetu Andrzej Szczodry </w:t>
      </w:r>
      <w:r w:rsidRPr="00F62077">
        <w:t xml:space="preserve">przedstawił pozytywną opinię do projektu uchwały </w:t>
      </w:r>
      <w:r w:rsidRPr="00F62077">
        <w:rPr>
          <w:u w:val="single"/>
        </w:rPr>
        <w:t xml:space="preserve">przy </w:t>
      </w:r>
      <w:r w:rsidR="00E5557F">
        <w:rPr>
          <w:u w:val="single"/>
        </w:rPr>
        <w:t>8</w:t>
      </w:r>
      <w:r w:rsidRPr="00F62077">
        <w:rPr>
          <w:u w:val="single"/>
        </w:rPr>
        <w:t xml:space="preserve"> głosach za, głosów przeciwnych </w:t>
      </w:r>
      <w:r w:rsidR="00E5557F">
        <w:rPr>
          <w:u w:val="single"/>
        </w:rPr>
        <w:t>nie było, przy 2</w:t>
      </w:r>
      <w:r w:rsidRPr="00F62077">
        <w:rPr>
          <w:u w:val="single"/>
        </w:rPr>
        <w:t xml:space="preserve"> głos</w:t>
      </w:r>
      <w:r w:rsidR="00E5557F">
        <w:rPr>
          <w:u w:val="single"/>
        </w:rPr>
        <w:t>ach</w:t>
      </w:r>
      <w:r w:rsidR="00F34912">
        <w:rPr>
          <w:u w:val="single"/>
        </w:rPr>
        <w:t xml:space="preserve">              </w:t>
      </w:r>
      <w:r w:rsidRPr="00F62077">
        <w:rPr>
          <w:u w:val="single"/>
        </w:rPr>
        <w:t>wstrzymując</w:t>
      </w:r>
      <w:r w:rsidR="00E5557F">
        <w:rPr>
          <w:u w:val="single"/>
        </w:rPr>
        <w:t>ych</w:t>
      </w:r>
      <w:r w:rsidRPr="00F62077">
        <w:rPr>
          <w:u w:val="single"/>
        </w:rPr>
        <w:t xml:space="preserve"> się.</w:t>
      </w:r>
    </w:p>
    <w:p w:rsidR="00F0532B" w:rsidRDefault="00F0532B" w:rsidP="00F0532B">
      <w:pPr>
        <w:jc w:val="both"/>
        <w:rPr>
          <w:u w:val="single"/>
        </w:rPr>
      </w:pPr>
    </w:p>
    <w:p w:rsidR="00F0532B" w:rsidRDefault="00F0532B" w:rsidP="00F0532B">
      <w:pPr>
        <w:jc w:val="both"/>
        <w:rPr>
          <w:u w:val="single"/>
        </w:rPr>
      </w:pPr>
      <w:r>
        <w:rPr>
          <w:b/>
        </w:rPr>
        <w:t xml:space="preserve">Przewodniczący Komisji Edukacji Kultury i Sportu Waldemar Buczyński </w:t>
      </w:r>
      <w:r>
        <w:t xml:space="preserve">przedstawił pozytywną opinię do projektu uchwały </w:t>
      </w:r>
      <w:r w:rsidRPr="004279A8">
        <w:rPr>
          <w:u w:val="single"/>
        </w:rPr>
        <w:t xml:space="preserve">przy </w:t>
      </w:r>
      <w:r>
        <w:rPr>
          <w:u w:val="single"/>
        </w:rPr>
        <w:t>8</w:t>
      </w:r>
      <w:r w:rsidRPr="004279A8">
        <w:rPr>
          <w:u w:val="single"/>
        </w:rPr>
        <w:t xml:space="preserve"> głosach za, głos</w:t>
      </w:r>
      <w:r>
        <w:rPr>
          <w:u w:val="single"/>
        </w:rPr>
        <w:t>ów</w:t>
      </w:r>
      <w:r w:rsidRPr="004279A8">
        <w:rPr>
          <w:u w:val="single"/>
        </w:rPr>
        <w:t xml:space="preserve"> przeciwny</w:t>
      </w:r>
      <w:r>
        <w:rPr>
          <w:u w:val="single"/>
        </w:rPr>
        <w:t>ch</w:t>
      </w:r>
      <w:r w:rsidR="00F34912">
        <w:rPr>
          <w:u w:val="single"/>
        </w:rPr>
        <w:t xml:space="preserve"> </w:t>
      </w:r>
      <w:r>
        <w:rPr>
          <w:u w:val="single"/>
        </w:rPr>
        <w:t>nie było</w:t>
      </w:r>
      <w:r w:rsidR="00E5557F">
        <w:rPr>
          <w:u w:val="single"/>
        </w:rPr>
        <w:t>, przy 1 głosie wstrzymującym się.</w:t>
      </w:r>
    </w:p>
    <w:p w:rsidR="00F0532B" w:rsidRDefault="00F0532B" w:rsidP="00F0532B">
      <w:pPr>
        <w:jc w:val="both"/>
        <w:rPr>
          <w:b/>
        </w:rPr>
      </w:pPr>
    </w:p>
    <w:p w:rsidR="00F0532B" w:rsidRDefault="00F0532B" w:rsidP="00F0532B">
      <w:pPr>
        <w:jc w:val="both"/>
        <w:rPr>
          <w:u w:val="single"/>
        </w:rPr>
      </w:pPr>
      <w:r>
        <w:rPr>
          <w:b/>
        </w:rPr>
        <w:t xml:space="preserve">Przewodniczący Komisji Zdrowia i Spraw Społecznych Wiesław </w:t>
      </w:r>
      <w:proofErr w:type="spellStart"/>
      <w:r>
        <w:rPr>
          <w:b/>
        </w:rPr>
        <w:t>Góreczny</w:t>
      </w:r>
      <w:proofErr w:type="spellEnd"/>
      <w:r>
        <w:rPr>
          <w:b/>
        </w:rPr>
        <w:t xml:space="preserve"> </w:t>
      </w:r>
      <w:r>
        <w:t xml:space="preserve">przedstawił pozytywną opinię do projektu uchwały </w:t>
      </w:r>
      <w:r w:rsidRPr="004279A8">
        <w:rPr>
          <w:u w:val="single"/>
        </w:rPr>
        <w:t xml:space="preserve">przy </w:t>
      </w:r>
      <w:r w:rsidR="00E5557F">
        <w:rPr>
          <w:u w:val="single"/>
        </w:rPr>
        <w:t>6</w:t>
      </w:r>
      <w:r w:rsidRPr="004279A8">
        <w:rPr>
          <w:u w:val="single"/>
        </w:rPr>
        <w:t xml:space="preserve"> głosach za, głos</w:t>
      </w:r>
      <w:r>
        <w:rPr>
          <w:u w:val="single"/>
        </w:rPr>
        <w:t>ów</w:t>
      </w:r>
      <w:r w:rsidRPr="004279A8">
        <w:rPr>
          <w:u w:val="single"/>
        </w:rPr>
        <w:t xml:space="preserve"> przeciwny</w:t>
      </w:r>
      <w:r>
        <w:rPr>
          <w:u w:val="single"/>
        </w:rPr>
        <w:t>ch</w:t>
      </w:r>
      <w:r w:rsidR="00F34912">
        <w:rPr>
          <w:u w:val="single"/>
        </w:rPr>
        <w:t xml:space="preserve"> </w:t>
      </w:r>
      <w:r w:rsidRPr="004279A8">
        <w:rPr>
          <w:u w:val="single"/>
        </w:rPr>
        <w:t>i wstrzymujących się</w:t>
      </w:r>
      <w:r>
        <w:rPr>
          <w:u w:val="single"/>
        </w:rPr>
        <w:t xml:space="preserve"> nie było</w:t>
      </w:r>
      <w:r w:rsidRPr="004279A8">
        <w:rPr>
          <w:u w:val="single"/>
        </w:rPr>
        <w:t>.</w:t>
      </w:r>
    </w:p>
    <w:p w:rsidR="00F0532B" w:rsidRDefault="00F0532B" w:rsidP="00F0532B">
      <w:pPr>
        <w:jc w:val="both"/>
        <w:rPr>
          <w:b/>
        </w:rPr>
      </w:pPr>
    </w:p>
    <w:p w:rsidR="00F0532B" w:rsidRDefault="00F0532B" w:rsidP="00F0532B">
      <w:pPr>
        <w:jc w:val="both"/>
      </w:pPr>
      <w:r w:rsidRPr="00026D4E">
        <w:t>Dyskusja.</w:t>
      </w:r>
    </w:p>
    <w:p w:rsidR="00E5557F" w:rsidRDefault="00F0532B" w:rsidP="00F0532B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</w:t>
      </w:r>
      <w:r>
        <w:br/>
        <w:t xml:space="preserve">nad podjęciem uchwały </w:t>
      </w:r>
      <w:r w:rsidR="00E5557F">
        <w:t xml:space="preserve">zmieniającej uchwałę w sprawie uchwalenia budżetu Gminy Miasto Świnoujście na rok 2015 wraz z autopoprawką. </w:t>
      </w:r>
    </w:p>
    <w:p w:rsidR="00F0532B" w:rsidRDefault="00F0532B" w:rsidP="00F0532B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</w:t>
      </w:r>
      <w:r w:rsidR="00E5557F">
        <w:rPr>
          <w:u w:val="single"/>
        </w:rPr>
        <w:t>7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>
        <w:rPr>
          <w:u w:val="single"/>
        </w:rPr>
        <w:t xml:space="preserve"> </w:t>
      </w:r>
      <w:r>
        <w:rPr>
          <w:u w:val="single"/>
        </w:rPr>
        <w:br/>
        <w:t>nie było.</w:t>
      </w:r>
    </w:p>
    <w:p w:rsidR="00F0532B" w:rsidRDefault="00F0532B" w:rsidP="00F0532B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AB2883" w:rsidRDefault="00AB2883" w:rsidP="00F0532B">
      <w:pPr>
        <w:jc w:val="both"/>
      </w:pPr>
    </w:p>
    <w:p w:rsidR="00F0532B" w:rsidRDefault="00F0532B" w:rsidP="00F0532B">
      <w:pPr>
        <w:jc w:val="both"/>
      </w:pPr>
      <w:r w:rsidRPr="009F4768">
        <w:rPr>
          <w:b/>
          <w:u w:val="single"/>
        </w:rPr>
        <w:t xml:space="preserve">Uchwała Nr </w:t>
      </w:r>
      <w:r w:rsidR="00E5557F">
        <w:rPr>
          <w:b/>
          <w:u w:val="single"/>
        </w:rPr>
        <w:t>X</w:t>
      </w:r>
      <w:r w:rsidRPr="009F4768">
        <w:rPr>
          <w:b/>
          <w:u w:val="single"/>
        </w:rPr>
        <w:t>/</w:t>
      </w:r>
      <w:r w:rsidR="00E5557F">
        <w:rPr>
          <w:b/>
          <w:u w:val="single"/>
        </w:rPr>
        <w:t>64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>Świnoujście z dnia 2</w:t>
      </w:r>
      <w:r w:rsidR="00E5557F">
        <w:t>5</w:t>
      </w:r>
      <w:r>
        <w:t>.0</w:t>
      </w:r>
      <w:r w:rsidR="00E5557F">
        <w:t>6</w:t>
      </w:r>
      <w:r>
        <w:t xml:space="preserve">.2015 </w:t>
      </w:r>
      <w:r w:rsidR="00E5557F">
        <w:t>zmieniająca uchwałę w sprawie uchwalenia budżetu Gminy Miasto Świnoujście na rok 2015</w:t>
      </w:r>
      <w:r>
        <w:t xml:space="preserve"> stanowi</w:t>
      </w:r>
      <w:r w:rsidRPr="009F4768">
        <w:rPr>
          <w:b/>
        </w:rPr>
        <w:t xml:space="preserve"> załącznik nr</w:t>
      </w:r>
      <w:r w:rsidRPr="00DB1B00">
        <w:rPr>
          <w:b/>
        </w:rPr>
        <w:t xml:space="preserve"> </w:t>
      </w:r>
      <w:r w:rsidR="00E5557F">
        <w:rPr>
          <w:b/>
        </w:rPr>
        <w:t>9</w:t>
      </w:r>
      <w:r>
        <w:rPr>
          <w:b/>
        </w:rPr>
        <w:t xml:space="preserve"> </w:t>
      </w:r>
      <w:r>
        <w:t>do protokołu.</w:t>
      </w:r>
    </w:p>
    <w:p w:rsidR="00F0532B" w:rsidRDefault="00F0532B" w:rsidP="00F0532B">
      <w:pPr>
        <w:jc w:val="both"/>
        <w:rPr>
          <w:b/>
        </w:rPr>
      </w:pPr>
      <w:r>
        <w:t xml:space="preserve">Projekt uchwały w wyżej wymienionej sprawie stanowi </w:t>
      </w:r>
      <w:r w:rsidRPr="00BA602E">
        <w:rPr>
          <w:b/>
        </w:rPr>
        <w:t xml:space="preserve">załącznik nr </w:t>
      </w:r>
      <w:r w:rsidR="00E5557F">
        <w:rPr>
          <w:b/>
        </w:rPr>
        <w:t>10</w:t>
      </w:r>
      <w:r w:rsidRPr="00BA602E">
        <w:rPr>
          <w:b/>
        </w:rPr>
        <w:t xml:space="preserve"> </w:t>
      </w:r>
      <w:r>
        <w:t>do protokołu.</w:t>
      </w:r>
    </w:p>
    <w:p w:rsidR="00F0532B" w:rsidRDefault="00F0532B" w:rsidP="00F0532B">
      <w:pPr>
        <w:jc w:val="both"/>
        <w:rPr>
          <w:b/>
        </w:rPr>
      </w:pPr>
    </w:p>
    <w:p w:rsidR="00E5557F" w:rsidRPr="00E5557F" w:rsidRDefault="00E5557F" w:rsidP="00E5557F">
      <w:pPr>
        <w:jc w:val="both"/>
        <w:rPr>
          <w:b/>
          <w:bCs/>
        </w:rPr>
      </w:pPr>
      <w:r w:rsidRPr="00E5557F">
        <w:rPr>
          <w:b/>
        </w:rPr>
        <w:t xml:space="preserve">Ad. pkt 7 - Podjęcie uchwały zmieniającej uchwałę w sprawie uchwalenia wieloletniej prognozy finansowej </w:t>
      </w:r>
      <w:r w:rsidRPr="00E5557F">
        <w:rPr>
          <w:b/>
          <w:bCs/>
        </w:rPr>
        <w:t>Gminy Miasto Świnoujście na lata 2015-2028.</w:t>
      </w:r>
    </w:p>
    <w:p w:rsidR="0049665A" w:rsidRDefault="0049665A" w:rsidP="0049665A">
      <w:pPr>
        <w:jc w:val="both"/>
      </w:pPr>
    </w:p>
    <w:p w:rsidR="00E5557F" w:rsidRDefault="00E5557F" w:rsidP="00E5557F">
      <w:pPr>
        <w:pStyle w:val="Akapitzlist"/>
        <w:spacing w:line="276" w:lineRule="auto"/>
        <w:ind w:left="0"/>
        <w:jc w:val="both"/>
        <w:rPr>
          <w:b/>
        </w:rPr>
      </w:pPr>
      <w:r>
        <w:t xml:space="preserve">Projekt uchwały wraz z autopoprawką przedstawiła </w:t>
      </w:r>
      <w:r w:rsidRPr="00F0532B">
        <w:rPr>
          <w:b/>
        </w:rPr>
        <w:t xml:space="preserve">Skarbnik Miasta – Iwona Górecka </w:t>
      </w:r>
      <w:r>
        <w:rPr>
          <w:b/>
        </w:rPr>
        <w:t>–</w:t>
      </w:r>
      <w:r w:rsidRPr="00F0532B">
        <w:rPr>
          <w:b/>
        </w:rPr>
        <w:t xml:space="preserve"> Sęczek</w:t>
      </w:r>
      <w:r>
        <w:rPr>
          <w:b/>
        </w:rPr>
        <w:t xml:space="preserve">. </w:t>
      </w:r>
    </w:p>
    <w:p w:rsidR="00E5557F" w:rsidRDefault="00E5557F" w:rsidP="00E5557F">
      <w:pPr>
        <w:pStyle w:val="Akapitzlist"/>
        <w:spacing w:line="276" w:lineRule="auto"/>
        <w:ind w:left="0"/>
        <w:jc w:val="both"/>
        <w:rPr>
          <w:b/>
        </w:rPr>
      </w:pPr>
    </w:p>
    <w:p w:rsidR="00E5557F" w:rsidRDefault="00E5557F" w:rsidP="00E5557F">
      <w:pPr>
        <w:jc w:val="both"/>
        <w:rPr>
          <w:b/>
          <w:u w:val="single"/>
        </w:rPr>
      </w:pPr>
      <w:r w:rsidRPr="00F50996">
        <w:rPr>
          <w:b/>
          <w:u w:val="single"/>
        </w:rPr>
        <w:t>Opini</w:t>
      </w:r>
      <w:r>
        <w:rPr>
          <w:b/>
          <w:u w:val="single"/>
        </w:rPr>
        <w:t>e</w:t>
      </w:r>
      <w:r w:rsidRPr="00F50996">
        <w:rPr>
          <w:b/>
          <w:u w:val="single"/>
        </w:rPr>
        <w:t xml:space="preserve"> Komisji Rady:</w:t>
      </w:r>
    </w:p>
    <w:p w:rsidR="00E5557F" w:rsidRPr="00F62077" w:rsidRDefault="00E5557F" w:rsidP="00E5557F">
      <w:pPr>
        <w:jc w:val="both"/>
        <w:rPr>
          <w:u w:val="single"/>
        </w:rPr>
      </w:pPr>
      <w:r w:rsidRPr="00F62077">
        <w:rPr>
          <w:b/>
        </w:rPr>
        <w:t xml:space="preserve">Przewodniczący Komisji Gospodarki i Budżetu Andrzej Szczodry </w:t>
      </w:r>
      <w:r w:rsidRPr="00F62077">
        <w:t xml:space="preserve">przedstawił pozytywną opinię do projektu uchwały </w:t>
      </w:r>
      <w:r w:rsidRPr="00F62077">
        <w:rPr>
          <w:u w:val="single"/>
        </w:rPr>
        <w:t xml:space="preserve">przy </w:t>
      </w:r>
      <w:r>
        <w:rPr>
          <w:u w:val="single"/>
        </w:rPr>
        <w:t>10</w:t>
      </w:r>
      <w:r w:rsidRPr="00F62077">
        <w:rPr>
          <w:u w:val="single"/>
        </w:rPr>
        <w:t xml:space="preserve"> głosach za, głosów przeciwnych </w:t>
      </w:r>
      <w:r>
        <w:rPr>
          <w:u w:val="single"/>
        </w:rPr>
        <w:t>nie było, przy 2</w:t>
      </w:r>
      <w:r w:rsidRPr="00F62077">
        <w:rPr>
          <w:u w:val="single"/>
        </w:rPr>
        <w:t xml:space="preserve"> głos</w:t>
      </w:r>
      <w:r>
        <w:rPr>
          <w:u w:val="single"/>
        </w:rPr>
        <w:t>ach</w:t>
      </w:r>
      <w:r w:rsidRPr="00F62077">
        <w:rPr>
          <w:u w:val="single"/>
        </w:rPr>
        <w:br/>
        <w:t>wstrzymując</w:t>
      </w:r>
      <w:r>
        <w:rPr>
          <w:u w:val="single"/>
        </w:rPr>
        <w:t>ych</w:t>
      </w:r>
      <w:r w:rsidRPr="00F62077">
        <w:rPr>
          <w:u w:val="single"/>
        </w:rPr>
        <w:t xml:space="preserve"> się.</w:t>
      </w:r>
    </w:p>
    <w:p w:rsidR="00E5557F" w:rsidRDefault="00E5557F" w:rsidP="00E5557F">
      <w:pPr>
        <w:jc w:val="both"/>
        <w:rPr>
          <w:u w:val="single"/>
        </w:rPr>
      </w:pPr>
    </w:p>
    <w:p w:rsidR="00E5557F" w:rsidRDefault="00E5557F" w:rsidP="00E5557F">
      <w:pPr>
        <w:jc w:val="both"/>
        <w:rPr>
          <w:u w:val="single"/>
        </w:rPr>
      </w:pPr>
      <w:r>
        <w:rPr>
          <w:b/>
        </w:rPr>
        <w:t xml:space="preserve">Przewodniczący Komisji Edukacji Kultury i Sportu Waldemar Buczyński </w:t>
      </w:r>
      <w:r>
        <w:t xml:space="preserve">przedstawił pozytywną opinię do projektu uchwały </w:t>
      </w:r>
      <w:r w:rsidRPr="004279A8">
        <w:rPr>
          <w:u w:val="single"/>
        </w:rPr>
        <w:t xml:space="preserve">przy </w:t>
      </w:r>
      <w:r>
        <w:rPr>
          <w:u w:val="single"/>
        </w:rPr>
        <w:t>9</w:t>
      </w:r>
      <w:r w:rsidRPr="004279A8">
        <w:rPr>
          <w:u w:val="single"/>
        </w:rPr>
        <w:t xml:space="preserve"> głosach za, głos</w:t>
      </w:r>
      <w:r>
        <w:rPr>
          <w:u w:val="single"/>
        </w:rPr>
        <w:t>ów</w:t>
      </w:r>
      <w:r w:rsidRPr="004279A8">
        <w:rPr>
          <w:u w:val="single"/>
        </w:rPr>
        <w:t xml:space="preserve"> przeciwny</w:t>
      </w:r>
      <w:r>
        <w:rPr>
          <w:u w:val="single"/>
        </w:rPr>
        <w:t>ch</w:t>
      </w:r>
      <w:r w:rsidRPr="004279A8">
        <w:rPr>
          <w:u w:val="single"/>
        </w:rPr>
        <w:t xml:space="preserve"> </w:t>
      </w:r>
      <w:r>
        <w:rPr>
          <w:u w:val="single"/>
        </w:rPr>
        <w:t>nie było, przy 1 głosie wstrzymującym się.</w:t>
      </w:r>
    </w:p>
    <w:p w:rsidR="00E5557F" w:rsidRDefault="00E5557F" w:rsidP="00E5557F">
      <w:pPr>
        <w:jc w:val="both"/>
        <w:rPr>
          <w:b/>
        </w:rPr>
      </w:pPr>
    </w:p>
    <w:p w:rsidR="00E5557F" w:rsidRDefault="00E5557F" w:rsidP="00E5557F">
      <w:pPr>
        <w:jc w:val="both"/>
        <w:rPr>
          <w:u w:val="single"/>
        </w:rPr>
      </w:pPr>
      <w:r>
        <w:rPr>
          <w:b/>
        </w:rPr>
        <w:t xml:space="preserve">Przewodniczący Komisji Zdrowia i Spraw Społecznych Wiesław </w:t>
      </w:r>
      <w:proofErr w:type="spellStart"/>
      <w:r>
        <w:rPr>
          <w:b/>
        </w:rPr>
        <w:t>Góreczny</w:t>
      </w:r>
      <w:proofErr w:type="spellEnd"/>
      <w:r>
        <w:rPr>
          <w:b/>
        </w:rPr>
        <w:t xml:space="preserve"> </w:t>
      </w:r>
      <w:r>
        <w:t xml:space="preserve">przedstawił pozytywną opinię do projektu uchwały </w:t>
      </w:r>
      <w:r w:rsidRPr="004279A8">
        <w:rPr>
          <w:u w:val="single"/>
        </w:rPr>
        <w:t xml:space="preserve">przy </w:t>
      </w:r>
      <w:r>
        <w:rPr>
          <w:u w:val="single"/>
        </w:rPr>
        <w:t>6</w:t>
      </w:r>
      <w:r w:rsidRPr="004279A8">
        <w:rPr>
          <w:u w:val="single"/>
        </w:rPr>
        <w:t xml:space="preserve"> głosach za, głos</w:t>
      </w:r>
      <w:r>
        <w:rPr>
          <w:u w:val="single"/>
        </w:rPr>
        <w:t>ów</w:t>
      </w:r>
      <w:r w:rsidRPr="004279A8">
        <w:rPr>
          <w:u w:val="single"/>
        </w:rPr>
        <w:t xml:space="preserve"> przeciwny</w:t>
      </w:r>
      <w:r>
        <w:rPr>
          <w:u w:val="single"/>
        </w:rPr>
        <w:t>ch</w:t>
      </w:r>
      <w:r w:rsidRPr="004279A8">
        <w:rPr>
          <w:u w:val="single"/>
        </w:rPr>
        <w:t xml:space="preserve"> i wstrzymujących się</w:t>
      </w:r>
      <w:r>
        <w:rPr>
          <w:u w:val="single"/>
        </w:rPr>
        <w:t xml:space="preserve"> nie było</w:t>
      </w:r>
      <w:r w:rsidRPr="004279A8">
        <w:rPr>
          <w:u w:val="single"/>
        </w:rPr>
        <w:t>.</w:t>
      </w:r>
    </w:p>
    <w:p w:rsidR="00E5557F" w:rsidRDefault="00AB2883" w:rsidP="00E5557F">
      <w:pPr>
        <w:jc w:val="both"/>
      </w:pPr>
      <w:r>
        <w:t>D</w:t>
      </w:r>
      <w:r w:rsidR="00E5557F" w:rsidRPr="00026D4E">
        <w:t>yskusja.</w:t>
      </w:r>
    </w:p>
    <w:p w:rsidR="00AB2883" w:rsidRDefault="00AB2883" w:rsidP="00E5557F">
      <w:pPr>
        <w:jc w:val="both"/>
        <w:rPr>
          <w:b/>
        </w:rPr>
      </w:pPr>
    </w:p>
    <w:p w:rsidR="00E5557F" w:rsidRDefault="00E5557F" w:rsidP="00E5557F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nad podjęciem uchwały </w:t>
      </w:r>
      <w:r w:rsidRPr="00E5557F">
        <w:t xml:space="preserve">zmieniającej uchwałę w sprawie uchwalenia wieloletniej prognozy finansowej </w:t>
      </w:r>
      <w:r w:rsidRPr="00E5557F">
        <w:rPr>
          <w:bCs/>
        </w:rPr>
        <w:t>Gminy Miasto Świnoujście na lata 2015-2028</w:t>
      </w:r>
      <w:r>
        <w:rPr>
          <w:bCs/>
        </w:rPr>
        <w:t xml:space="preserve"> </w:t>
      </w:r>
      <w:r>
        <w:t xml:space="preserve">wraz z autopoprawką. </w:t>
      </w:r>
    </w:p>
    <w:p w:rsidR="00E5557F" w:rsidRDefault="00E5557F" w:rsidP="00E5557F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17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>
        <w:rPr>
          <w:u w:val="single"/>
        </w:rPr>
        <w:t xml:space="preserve"> </w:t>
      </w:r>
      <w:r>
        <w:rPr>
          <w:u w:val="single"/>
        </w:rPr>
        <w:br/>
        <w:t>nie było.</w:t>
      </w:r>
    </w:p>
    <w:p w:rsidR="00E5557F" w:rsidRDefault="00E5557F" w:rsidP="00E5557F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E5557F" w:rsidRDefault="00E5557F" w:rsidP="0049665A">
      <w:pPr>
        <w:jc w:val="both"/>
      </w:pPr>
    </w:p>
    <w:p w:rsidR="00E5557F" w:rsidRDefault="00E5557F" w:rsidP="0049665A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65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zmieniająca uchwałę w sprawie </w:t>
      </w:r>
      <w:r w:rsidRPr="00E5557F">
        <w:t xml:space="preserve">uchwalenia wieloletniej prognozy finansowej </w:t>
      </w:r>
      <w:r w:rsidRPr="00E5557F">
        <w:rPr>
          <w:bCs/>
        </w:rPr>
        <w:t>Gminy Miasto Świnoujście na lata 2015-2028</w:t>
      </w:r>
      <w:r>
        <w:rPr>
          <w:bCs/>
        </w:rPr>
        <w:t xml:space="preserve"> 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5557F">
        <w:rPr>
          <w:b/>
          <w:bCs/>
        </w:rPr>
        <w:t>11</w:t>
      </w:r>
      <w:r>
        <w:rPr>
          <w:b/>
          <w:bCs/>
        </w:rPr>
        <w:t xml:space="preserve">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E5557F" w:rsidRDefault="00E5557F" w:rsidP="0049665A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12</w:t>
      </w:r>
      <w:r>
        <w:rPr>
          <w:bCs/>
        </w:rPr>
        <w:t xml:space="preserve"> do protokołu. </w:t>
      </w:r>
    </w:p>
    <w:p w:rsidR="00E5557F" w:rsidRDefault="00E5557F" w:rsidP="0049665A">
      <w:pPr>
        <w:jc w:val="both"/>
        <w:rPr>
          <w:bCs/>
        </w:rPr>
      </w:pPr>
    </w:p>
    <w:p w:rsidR="00E5557F" w:rsidRPr="00E5557F" w:rsidRDefault="00E5557F" w:rsidP="00E5557F">
      <w:pPr>
        <w:jc w:val="both"/>
        <w:rPr>
          <w:b/>
        </w:rPr>
      </w:pPr>
      <w:r w:rsidRPr="00E5557F">
        <w:rPr>
          <w:b/>
          <w:bCs/>
        </w:rPr>
        <w:t xml:space="preserve">Ad. pkt 8 - </w:t>
      </w:r>
      <w:r w:rsidRPr="00E5557F">
        <w:rPr>
          <w:b/>
        </w:rPr>
        <w:t>Podjęcie uchwały w sprawie powoływania członków oraz organizacji i trybu działania Gminnej Rady Działalności Pożytku Publicznego.</w:t>
      </w:r>
    </w:p>
    <w:p w:rsidR="00E5557F" w:rsidRDefault="00E5557F" w:rsidP="0049665A">
      <w:pPr>
        <w:jc w:val="both"/>
      </w:pPr>
    </w:p>
    <w:p w:rsidR="00E5557F" w:rsidRDefault="00E5557F" w:rsidP="0049665A">
      <w:pPr>
        <w:jc w:val="both"/>
        <w:rPr>
          <w:b/>
        </w:rPr>
      </w:pPr>
      <w:r>
        <w:t xml:space="preserve">Projekt uchwały przedstawił </w:t>
      </w:r>
      <w:r w:rsidRPr="00E5557F">
        <w:rPr>
          <w:b/>
        </w:rPr>
        <w:t xml:space="preserve">Zastępca Prezydenta Miasta Paweł </w:t>
      </w:r>
      <w:proofErr w:type="spellStart"/>
      <w:r w:rsidRPr="00E5557F">
        <w:rPr>
          <w:b/>
        </w:rPr>
        <w:t>Sujka</w:t>
      </w:r>
      <w:proofErr w:type="spellEnd"/>
      <w:r w:rsidRPr="00E5557F">
        <w:rPr>
          <w:b/>
        </w:rPr>
        <w:t xml:space="preserve"> i Naczelnik Wydziału Zdrowia i Polityki Społ</w:t>
      </w:r>
      <w:r>
        <w:rPr>
          <w:b/>
        </w:rPr>
        <w:t>e</w:t>
      </w:r>
      <w:r w:rsidRPr="00E5557F">
        <w:rPr>
          <w:b/>
        </w:rPr>
        <w:t xml:space="preserve">cznej Gabriela Flis – </w:t>
      </w:r>
      <w:proofErr w:type="spellStart"/>
      <w:r w:rsidRPr="00E5557F">
        <w:rPr>
          <w:b/>
        </w:rPr>
        <w:t>Niśki</w:t>
      </w:r>
      <w:r>
        <w:rPr>
          <w:b/>
        </w:rPr>
        <w:t>e</w:t>
      </w:r>
      <w:r w:rsidRPr="00E5557F">
        <w:rPr>
          <w:b/>
        </w:rPr>
        <w:t>wicz</w:t>
      </w:r>
      <w:proofErr w:type="spellEnd"/>
      <w:r>
        <w:rPr>
          <w:b/>
        </w:rPr>
        <w:t>.</w:t>
      </w:r>
    </w:p>
    <w:p w:rsidR="00E5557F" w:rsidRDefault="00E5557F" w:rsidP="00E5557F">
      <w:pPr>
        <w:jc w:val="both"/>
        <w:rPr>
          <w:b/>
          <w:u w:val="single"/>
        </w:rPr>
      </w:pPr>
      <w:r w:rsidRPr="00F50996">
        <w:rPr>
          <w:b/>
          <w:u w:val="single"/>
        </w:rPr>
        <w:t>Opini</w:t>
      </w:r>
      <w:r>
        <w:rPr>
          <w:b/>
          <w:u w:val="single"/>
        </w:rPr>
        <w:t>e</w:t>
      </w:r>
      <w:r w:rsidRPr="00F50996">
        <w:rPr>
          <w:b/>
          <w:u w:val="single"/>
        </w:rPr>
        <w:t xml:space="preserve"> Komisji Rady:</w:t>
      </w:r>
    </w:p>
    <w:p w:rsidR="00E5557F" w:rsidRDefault="00E5557F" w:rsidP="00E5557F">
      <w:pPr>
        <w:jc w:val="both"/>
        <w:rPr>
          <w:u w:val="single"/>
        </w:rPr>
      </w:pPr>
      <w:r>
        <w:rPr>
          <w:b/>
        </w:rPr>
        <w:t xml:space="preserve">Przewodniczący Komisji Zdrowia i Spraw Społecznych Wiesław </w:t>
      </w:r>
      <w:proofErr w:type="spellStart"/>
      <w:r>
        <w:rPr>
          <w:b/>
        </w:rPr>
        <w:t>Góreczny</w:t>
      </w:r>
      <w:proofErr w:type="spellEnd"/>
      <w:r>
        <w:rPr>
          <w:b/>
        </w:rPr>
        <w:t xml:space="preserve"> </w:t>
      </w:r>
      <w:r>
        <w:t xml:space="preserve">przedstawił pozytywną opinię do projektu uchwały </w:t>
      </w:r>
      <w:r w:rsidRPr="004279A8">
        <w:rPr>
          <w:u w:val="single"/>
        </w:rPr>
        <w:t xml:space="preserve">przy </w:t>
      </w:r>
      <w:r>
        <w:rPr>
          <w:u w:val="single"/>
        </w:rPr>
        <w:t>6</w:t>
      </w:r>
      <w:r w:rsidRPr="004279A8">
        <w:rPr>
          <w:u w:val="single"/>
        </w:rPr>
        <w:t xml:space="preserve"> głosach za, głos</w:t>
      </w:r>
      <w:r>
        <w:rPr>
          <w:u w:val="single"/>
        </w:rPr>
        <w:t>ów</w:t>
      </w:r>
      <w:r w:rsidRPr="004279A8">
        <w:rPr>
          <w:u w:val="single"/>
        </w:rPr>
        <w:t xml:space="preserve"> przeciwny</w:t>
      </w:r>
      <w:r>
        <w:rPr>
          <w:u w:val="single"/>
        </w:rPr>
        <w:t>ch</w:t>
      </w:r>
      <w:r w:rsidRPr="004279A8">
        <w:rPr>
          <w:u w:val="single"/>
        </w:rPr>
        <w:t xml:space="preserve"> i wstrzymujących się</w:t>
      </w:r>
      <w:r>
        <w:rPr>
          <w:u w:val="single"/>
        </w:rPr>
        <w:t xml:space="preserve"> nie było</w:t>
      </w:r>
      <w:r w:rsidRPr="004279A8">
        <w:rPr>
          <w:u w:val="single"/>
        </w:rPr>
        <w:t>.</w:t>
      </w:r>
    </w:p>
    <w:p w:rsidR="00E5557F" w:rsidRDefault="00E5557F" w:rsidP="00E5557F">
      <w:pPr>
        <w:jc w:val="both"/>
        <w:rPr>
          <w:b/>
        </w:rPr>
      </w:pPr>
    </w:p>
    <w:p w:rsidR="00E5557F" w:rsidRDefault="00E5557F" w:rsidP="00E5557F">
      <w:pPr>
        <w:jc w:val="both"/>
      </w:pPr>
      <w:r w:rsidRPr="00026D4E">
        <w:t>Dyskusja.</w:t>
      </w:r>
    </w:p>
    <w:p w:rsidR="00E5557F" w:rsidRDefault="00E5557F" w:rsidP="00E5557F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>zarządziła głosowanie</w:t>
      </w:r>
      <w:r w:rsidR="00F34912">
        <w:t xml:space="preserve"> </w:t>
      </w:r>
      <w:r>
        <w:t xml:space="preserve">nad podjęciem uchwały </w:t>
      </w:r>
      <w:r w:rsidR="00F34912">
        <w:t xml:space="preserve">                 </w:t>
      </w:r>
      <w:r w:rsidR="00137E88" w:rsidRPr="00137E88">
        <w:t>w sprawie powoływania członków oraz organizacji i trybu działania Gminnej Rady Działalności Pożytku Publicznego</w:t>
      </w:r>
      <w:r>
        <w:t xml:space="preserve">. </w:t>
      </w:r>
    </w:p>
    <w:p w:rsidR="00E5557F" w:rsidRDefault="00E5557F" w:rsidP="00E5557F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</w:t>
      </w:r>
      <w:r w:rsidR="00137E88">
        <w:rPr>
          <w:u w:val="single"/>
        </w:rPr>
        <w:t>8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>
        <w:rPr>
          <w:u w:val="single"/>
        </w:rPr>
        <w:t xml:space="preserve"> </w:t>
      </w:r>
      <w:r>
        <w:rPr>
          <w:u w:val="single"/>
        </w:rPr>
        <w:br/>
        <w:t>nie było.</w:t>
      </w:r>
    </w:p>
    <w:p w:rsidR="00E5557F" w:rsidRDefault="00E5557F" w:rsidP="00E5557F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E5557F" w:rsidRDefault="00E5557F" w:rsidP="00E5557F">
      <w:pPr>
        <w:jc w:val="both"/>
      </w:pPr>
    </w:p>
    <w:p w:rsidR="00E5557F" w:rsidRDefault="00E5557F" w:rsidP="00E5557F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6</w:t>
      </w:r>
      <w:r w:rsidR="00137E88">
        <w:rPr>
          <w:b/>
          <w:u w:val="single"/>
        </w:rPr>
        <w:t>6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="00137E88" w:rsidRPr="00137E88">
        <w:t>w sprawie powoływania członków oraz organizacji i trybu działania Gminnej Rady Działalności Pożytku Publicznego</w:t>
      </w:r>
      <w:r w:rsidR="00137E88">
        <w:rPr>
          <w:bCs/>
        </w:rPr>
        <w:t xml:space="preserve">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5557F">
        <w:rPr>
          <w:b/>
          <w:bCs/>
        </w:rPr>
        <w:t>1</w:t>
      </w:r>
      <w:r w:rsidR="00137E88">
        <w:rPr>
          <w:b/>
          <w:bCs/>
        </w:rPr>
        <w:t>3</w:t>
      </w:r>
      <w:r>
        <w:rPr>
          <w:b/>
          <w:bCs/>
        </w:rPr>
        <w:t xml:space="preserve">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E5557F" w:rsidRDefault="00E5557F" w:rsidP="00E5557F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1</w:t>
      </w:r>
      <w:r w:rsidR="00137E88">
        <w:rPr>
          <w:b/>
          <w:bCs/>
        </w:rPr>
        <w:t>4</w:t>
      </w:r>
      <w:r>
        <w:rPr>
          <w:bCs/>
        </w:rPr>
        <w:t xml:space="preserve"> do protokołu. </w:t>
      </w:r>
    </w:p>
    <w:p w:rsidR="00E5557F" w:rsidRDefault="00E5557F" w:rsidP="00E5557F">
      <w:pPr>
        <w:jc w:val="both"/>
        <w:rPr>
          <w:bCs/>
        </w:rPr>
      </w:pPr>
    </w:p>
    <w:p w:rsidR="00137E88" w:rsidRPr="00137E88" w:rsidRDefault="00137E88" w:rsidP="00137E88">
      <w:pPr>
        <w:jc w:val="both"/>
        <w:rPr>
          <w:b/>
        </w:rPr>
      </w:pPr>
      <w:r w:rsidRPr="00137E88">
        <w:rPr>
          <w:b/>
        </w:rPr>
        <w:t xml:space="preserve">Ad. pkt 9 - Podjęcie uchwały w sprawie wskazania przedstawicieli Rady Miasta Świnoujście </w:t>
      </w:r>
      <w:r w:rsidR="00F34912">
        <w:rPr>
          <w:b/>
        </w:rPr>
        <w:t xml:space="preserve">              </w:t>
      </w:r>
      <w:r w:rsidRPr="00137E88">
        <w:rPr>
          <w:b/>
        </w:rPr>
        <w:t>do Gminnej Rady Działalności Pożytku Publicznego.</w:t>
      </w:r>
    </w:p>
    <w:p w:rsidR="00E5557F" w:rsidRDefault="00E5557F" w:rsidP="0049665A">
      <w:pPr>
        <w:jc w:val="both"/>
      </w:pPr>
    </w:p>
    <w:p w:rsidR="00137E88" w:rsidRDefault="00137E88" w:rsidP="00137E88">
      <w:pPr>
        <w:jc w:val="both"/>
        <w:rPr>
          <w:b/>
        </w:rPr>
      </w:pPr>
      <w:r>
        <w:t xml:space="preserve">Projekt uchwały przedstawił </w:t>
      </w:r>
      <w:r w:rsidRPr="00E5557F">
        <w:rPr>
          <w:b/>
        </w:rPr>
        <w:t xml:space="preserve">Zastępca Prezydenta Miasta Paweł </w:t>
      </w:r>
      <w:proofErr w:type="spellStart"/>
      <w:r w:rsidRPr="00E5557F">
        <w:rPr>
          <w:b/>
        </w:rPr>
        <w:t>Sujka</w:t>
      </w:r>
      <w:proofErr w:type="spellEnd"/>
      <w:r w:rsidRPr="00E5557F">
        <w:rPr>
          <w:b/>
        </w:rPr>
        <w:t xml:space="preserve"> i Naczelnik Wydziału Zdrowia i Polityki Społ</w:t>
      </w:r>
      <w:r>
        <w:rPr>
          <w:b/>
        </w:rPr>
        <w:t>e</w:t>
      </w:r>
      <w:r w:rsidRPr="00E5557F">
        <w:rPr>
          <w:b/>
        </w:rPr>
        <w:t xml:space="preserve">cznej Gabriela Flis – </w:t>
      </w:r>
      <w:proofErr w:type="spellStart"/>
      <w:r w:rsidRPr="00E5557F">
        <w:rPr>
          <w:b/>
        </w:rPr>
        <w:t>Niśki</w:t>
      </w:r>
      <w:r>
        <w:rPr>
          <w:b/>
        </w:rPr>
        <w:t>e</w:t>
      </w:r>
      <w:r w:rsidRPr="00E5557F">
        <w:rPr>
          <w:b/>
        </w:rPr>
        <w:t>wicz</w:t>
      </w:r>
      <w:proofErr w:type="spellEnd"/>
      <w:r>
        <w:rPr>
          <w:b/>
        </w:rPr>
        <w:t>.</w:t>
      </w:r>
    </w:p>
    <w:p w:rsidR="00137E88" w:rsidRPr="00137E88" w:rsidRDefault="00137E88" w:rsidP="00137E88">
      <w:pPr>
        <w:jc w:val="both"/>
      </w:pPr>
      <w:r w:rsidRPr="00137E88">
        <w:t>Komisje</w:t>
      </w:r>
      <w:r>
        <w:t xml:space="preserve"> nie opiniowały tego projektu uchwały. </w:t>
      </w:r>
      <w:r w:rsidRPr="00137E88">
        <w:t xml:space="preserve"> </w:t>
      </w:r>
    </w:p>
    <w:p w:rsidR="00137E88" w:rsidRDefault="00137E88" w:rsidP="00137E88">
      <w:pPr>
        <w:jc w:val="both"/>
        <w:rPr>
          <w:b/>
        </w:rPr>
      </w:pPr>
    </w:p>
    <w:p w:rsidR="00137E88" w:rsidRDefault="00137E88" w:rsidP="00137E88">
      <w:pPr>
        <w:jc w:val="both"/>
      </w:pPr>
      <w:r w:rsidRPr="00137E88">
        <w:t xml:space="preserve">Zgłoszono </w:t>
      </w:r>
      <w:r>
        <w:t>następujących kandydatów na przedstawicieli Rady Miasta do składu Gminnej Rady Działalności Pożytku Publicznego:</w:t>
      </w:r>
    </w:p>
    <w:p w:rsidR="00137E88" w:rsidRDefault="00137E88" w:rsidP="00137E88">
      <w:pPr>
        <w:jc w:val="both"/>
      </w:pPr>
      <w:r>
        <w:t xml:space="preserve">- radną  Elżbietę Jabłońską, </w:t>
      </w:r>
    </w:p>
    <w:p w:rsidR="00137E88" w:rsidRDefault="00137E88" w:rsidP="00137E88">
      <w:pPr>
        <w:jc w:val="both"/>
      </w:pPr>
      <w:r>
        <w:t xml:space="preserve">- radnego Marka Niewiarowskiego, </w:t>
      </w:r>
    </w:p>
    <w:p w:rsidR="00137E88" w:rsidRDefault="00137E88" w:rsidP="00137E88">
      <w:pPr>
        <w:jc w:val="both"/>
      </w:pPr>
      <w:r>
        <w:t xml:space="preserve">- radnego Kamila </w:t>
      </w:r>
      <w:proofErr w:type="spellStart"/>
      <w:r>
        <w:t>Janta</w:t>
      </w:r>
      <w:proofErr w:type="spellEnd"/>
      <w:r>
        <w:t xml:space="preserve">-Lipińskiego. </w:t>
      </w:r>
    </w:p>
    <w:p w:rsidR="00137E88" w:rsidRPr="00137E88" w:rsidRDefault="00137E88" w:rsidP="00137E88">
      <w:pPr>
        <w:jc w:val="both"/>
      </w:pPr>
      <w:r>
        <w:t xml:space="preserve">Wszyscy kandydaci wyrazili zgodę na pracę w Gminnej Radzie </w:t>
      </w:r>
      <w:r w:rsidR="00AB2883">
        <w:t xml:space="preserve">Działalności </w:t>
      </w:r>
      <w:r>
        <w:t xml:space="preserve">Pożytku Publicznego.  </w:t>
      </w:r>
    </w:p>
    <w:p w:rsidR="00137E88" w:rsidRDefault="00137E88" w:rsidP="00137E88">
      <w:pPr>
        <w:jc w:val="both"/>
      </w:pPr>
      <w:r w:rsidRPr="00026D4E">
        <w:t>Dyskusja.</w:t>
      </w:r>
    </w:p>
    <w:p w:rsidR="00AB2883" w:rsidRDefault="00AB2883" w:rsidP="00137E88">
      <w:pPr>
        <w:jc w:val="both"/>
        <w:rPr>
          <w:b/>
        </w:rPr>
      </w:pPr>
    </w:p>
    <w:p w:rsidR="00137E88" w:rsidRPr="00137E88" w:rsidRDefault="00137E88" w:rsidP="00137E88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nad podjęciem uchwały </w:t>
      </w:r>
      <w:r w:rsidR="00F34912">
        <w:t xml:space="preserve">             </w:t>
      </w:r>
      <w:r w:rsidRPr="00137E88">
        <w:t xml:space="preserve">w </w:t>
      </w:r>
      <w:r>
        <w:t xml:space="preserve">sprawie </w:t>
      </w:r>
      <w:r w:rsidRPr="00137E88">
        <w:t>wskazania przedstawicieli Rady Miasta Świnoujście do Gminnej Rady Działalności Pożytku Publicznego</w:t>
      </w:r>
      <w:r>
        <w:t xml:space="preserve"> uzupełnionej o nazwiska zgłoszonych radnych</w:t>
      </w:r>
      <w:r w:rsidRPr="00137E88">
        <w:t xml:space="preserve">. </w:t>
      </w:r>
    </w:p>
    <w:p w:rsidR="00137E88" w:rsidRDefault="00137E88" w:rsidP="00137E88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17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>
        <w:rPr>
          <w:u w:val="single"/>
        </w:rPr>
        <w:t xml:space="preserve"> nie było.</w:t>
      </w:r>
    </w:p>
    <w:p w:rsidR="00137E88" w:rsidRDefault="00137E88" w:rsidP="00137E88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137E88" w:rsidRDefault="00137E88" w:rsidP="00137E88">
      <w:pPr>
        <w:jc w:val="both"/>
      </w:pPr>
    </w:p>
    <w:p w:rsidR="00137E88" w:rsidRDefault="00137E88" w:rsidP="00137E88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67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Pr="00137E88">
        <w:t>w sprawie wskazania przedstawicieli Rady Miasta Świnoujście do Gminnej Rady Działalności Pożytku Publicznego</w:t>
      </w:r>
      <w:r w:rsidRPr="00137E88">
        <w:rPr>
          <w:bCs/>
        </w:rPr>
        <w:t xml:space="preserve">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5557F">
        <w:rPr>
          <w:b/>
          <w:bCs/>
        </w:rPr>
        <w:t>1</w:t>
      </w:r>
      <w:r>
        <w:rPr>
          <w:b/>
          <w:bCs/>
        </w:rPr>
        <w:t xml:space="preserve">5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137E88" w:rsidRDefault="00137E88" w:rsidP="00137E88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16</w:t>
      </w:r>
      <w:r>
        <w:rPr>
          <w:bCs/>
        </w:rPr>
        <w:t xml:space="preserve"> do protokołu. </w:t>
      </w:r>
    </w:p>
    <w:p w:rsidR="00137E88" w:rsidRDefault="00137E88" w:rsidP="0049665A">
      <w:pPr>
        <w:jc w:val="both"/>
      </w:pPr>
    </w:p>
    <w:p w:rsidR="00137E88" w:rsidRPr="00137E88" w:rsidRDefault="00137E88" w:rsidP="00137E88">
      <w:pPr>
        <w:jc w:val="both"/>
        <w:rPr>
          <w:b/>
        </w:rPr>
      </w:pPr>
      <w:r w:rsidRPr="00137E88">
        <w:rPr>
          <w:b/>
        </w:rPr>
        <w:t xml:space="preserve">Ad. pkt 10 - Podjęcie uchwały w sprawie podwyższenia kapitału zakładowego Szpitala Miejskiego im. Jana </w:t>
      </w:r>
      <w:proofErr w:type="spellStart"/>
      <w:r w:rsidRPr="00137E88">
        <w:rPr>
          <w:b/>
        </w:rPr>
        <w:t>Garduły</w:t>
      </w:r>
      <w:proofErr w:type="spellEnd"/>
      <w:r w:rsidRPr="00137E88">
        <w:rPr>
          <w:b/>
        </w:rPr>
        <w:t xml:space="preserve"> w Świnoujściu spółka z ograniczoną odpowiedzialnością.</w:t>
      </w:r>
    </w:p>
    <w:p w:rsidR="00137E88" w:rsidRDefault="00137E88" w:rsidP="0049665A">
      <w:pPr>
        <w:jc w:val="both"/>
      </w:pPr>
    </w:p>
    <w:p w:rsidR="00137E88" w:rsidRDefault="00137E88" w:rsidP="00137E88">
      <w:pPr>
        <w:jc w:val="both"/>
        <w:rPr>
          <w:b/>
        </w:rPr>
      </w:pPr>
      <w:r>
        <w:t xml:space="preserve">Projekt uchwały wraz z autopoprawką przedstawił </w:t>
      </w:r>
      <w:r w:rsidRPr="00E5557F">
        <w:rPr>
          <w:b/>
        </w:rPr>
        <w:t xml:space="preserve">Zastępca Prezydenta Miasta Paweł </w:t>
      </w:r>
      <w:proofErr w:type="spellStart"/>
      <w:r w:rsidRPr="00E5557F">
        <w:rPr>
          <w:b/>
        </w:rPr>
        <w:t>Sujka</w:t>
      </w:r>
      <w:proofErr w:type="spellEnd"/>
      <w:r>
        <w:rPr>
          <w:b/>
        </w:rPr>
        <w:t xml:space="preserve">                   </w:t>
      </w:r>
      <w:r w:rsidRPr="00E5557F">
        <w:rPr>
          <w:b/>
        </w:rPr>
        <w:t xml:space="preserve"> i Naczelnik Wydziału Zdrowia i Polityki Społ</w:t>
      </w:r>
      <w:r>
        <w:rPr>
          <w:b/>
        </w:rPr>
        <w:t>e</w:t>
      </w:r>
      <w:r w:rsidRPr="00E5557F">
        <w:rPr>
          <w:b/>
        </w:rPr>
        <w:t xml:space="preserve">cznej Gabriela Flis – </w:t>
      </w:r>
      <w:proofErr w:type="spellStart"/>
      <w:r w:rsidRPr="00E5557F">
        <w:rPr>
          <w:b/>
        </w:rPr>
        <w:t>Niśki</w:t>
      </w:r>
      <w:r>
        <w:rPr>
          <w:b/>
        </w:rPr>
        <w:t>e</w:t>
      </w:r>
      <w:r w:rsidRPr="00E5557F">
        <w:rPr>
          <w:b/>
        </w:rPr>
        <w:t>wicz</w:t>
      </w:r>
      <w:proofErr w:type="spellEnd"/>
      <w:r>
        <w:rPr>
          <w:b/>
        </w:rPr>
        <w:t>.</w:t>
      </w:r>
    </w:p>
    <w:p w:rsidR="00137E88" w:rsidRDefault="00137E88" w:rsidP="00137E88">
      <w:pPr>
        <w:jc w:val="both"/>
        <w:rPr>
          <w:b/>
        </w:rPr>
      </w:pPr>
    </w:p>
    <w:p w:rsidR="00137E88" w:rsidRDefault="00137E88" w:rsidP="00137E88">
      <w:pPr>
        <w:jc w:val="both"/>
        <w:rPr>
          <w:b/>
          <w:u w:val="single"/>
        </w:rPr>
      </w:pPr>
      <w:r w:rsidRPr="00F50996">
        <w:rPr>
          <w:b/>
          <w:u w:val="single"/>
        </w:rPr>
        <w:t>Opini</w:t>
      </w:r>
      <w:r>
        <w:rPr>
          <w:b/>
          <w:u w:val="single"/>
        </w:rPr>
        <w:t>e</w:t>
      </w:r>
      <w:r w:rsidRPr="00F50996">
        <w:rPr>
          <w:b/>
          <w:u w:val="single"/>
        </w:rPr>
        <w:t xml:space="preserve"> Komisji Rady:</w:t>
      </w:r>
    </w:p>
    <w:p w:rsidR="00137E88" w:rsidRDefault="00137E88" w:rsidP="00137E88">
      <w:pPr>
        <w:jc w:val="both"/>
        <w:rPr>
          <w:b/>
        </w:rPr>
      </w:pPr>
      <w:r w:rsidRPr="00F62077">
        <w:rPr>
          <w:b/>
        </w:rPr>
        <w:t xml:space="preserve">Przewodniczący Komisji Gospodarki i Budżetu Andrzej Szczodry </w:t>
      </w:r>
      <w:r w:rsidRPr="00F62077">
        <w:t xml:space="preserve">przedstawił pozytywną opinię do projektu uchwały </w:t>
      </w:r>
      <w:r w:rsidRPr="00F62077">
        <w:rPr>
          <w:u w:val="single"/>
        </w:rPr>
        <w:t xml:space="preserve">przy </w:t>
      </w:r>
      <w:r>
        <w:rPr>
          <w:u w:val="single"/>
        </w:rPr>
        <w:t>13</w:t>
      </w:r>
      <w:r w:rsidRPr="00F62077">
        <w:rPr>
          <w:u w:val="single"/>
        </w:rPr>
        <w:t xml:space="preserve"> głosach za, głosów przeciwnych </w:t>
      </w:r>
      <w:r>
        <w:rPr>
          <w:u w:val="single"/>
        </w:rPr>
        <w:t>i wstrzymujących się nie było.</w:t>
      </w:r>
    </w:p>
    <w:p w:rsidR="00137E88" w:rsidRDefault="00137E88" w:rsidP="00137E88">
      <w:pPr>
        <w:jc w:val="both"/>
        <w:rPr>
          <w:u w:val="single"/>
        </w:rPr>
      </w:pPr>
      <w:r>
        <w:rPr>
          <w:b/>
        </w:rPr>
        <w:t xml:space="preserve">Przewodniczący Komisji Zdrowia i Spraw Społecznych Wiesław </w:t>
      </w:r>
      <w:proofErr w:type="spellStart"/>
      <w:r>
        <w:rPr>
          <w:b/>
        </w:rPr>
        <w:t>Góreczny</w:t>
      </w:r>
      <w:proofErr w:type="spellEnd"/>
      <w:r>
        <w:rPr>
          <w:b/>
        </w:rPr>
        <w:t xml:space="preserve"> </w:t>
      </w:r>
      <w:r>
        <w:t xml:space="preserve">przedstawił pozytywną opinię do projektu uchwały </w:t>
      </w:r>
      <w:r w:rsidRPr="004279A8">
        <w:rPr>
          <w:u w:val="single"/>
        </w:rPr>
        <w:t xml:space="preserve">przy </w:t>
      </w:r>
      <w:r>
        <w:rPr>
          <w:u w:val="single"/>
        </w:rPr>
        <w:t>6</w:t>
      </w:r>
      <w:r w:rsidRPr="004279A8">
        <w:rPr>
          <w:u w:val="single"/>
        </w:rPr>
        <w:t xml:space="preserve"> głosach za, głos</w:t>
      </w:r>
      <w:r>
        <w:rPr>
          <w:u w:val="single"/>
        </w:rPr>
        <w:t>ów</w:t>
      </w:r>
      <w:r w:rsidRPr="004279A8">
        <w:rPr>
          <w:u w:val="single"/>
        </w:rPr>
        <w:t xml:space="preserve"> przeciwny</w:t>
      </w:r>
      <w:r>
        <w:rPr>
          <w:u w:val="single"/>
        </w:rPr>
        <w:t>ch</w:t>
      </w:r>
      <w:r w:rsidRPr="004279A8">
        <w:rPr>
          <w:u w:val="single"/>
        </w:rPr>
        <w:t xml:space="preserve"> i wstrzymujących się</w:t>
      </w:r>
      <w:r>
        <w:rPr>
          <w:u w:val="single"/>
        </w:rPr>
        <w:t xml:space="preserve"> nie było</w:t>
      </w:r>
      <w:r w:rsidRPr="004279A8">
        <w:rPr>
          <w:u w:val="single"/>
        </w:rPr>
        <w:t>.</w:t>
      </w:r>
    </w:p>
    <w:p w:rsidR="00137E88" w:rsidRDefault="00137E88" w:rsidP="00137E88">
      <w:pPr>
        <w:jc w:val="both"/>
        <w:rPr>
          <w:b/>
        </w:rPr>
      </w:pPr>
    </w:p>
    <w:p w:rsidR="00137E88" w:rsidRDefault="00137E88" w:rsidP="00137E88">
      <w:pPr>
        <w:jc w:val="both"/>
      </w:pPr>
      <w:r w:rsidRPr="00026D4E">
        <w:t>Dyskusja.</w:t>
      </w:r>
    </w:p>
    <w:p w:rsidR="00137E88" w:rsidRDefault="00137E88" w:rsidP="00137E88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nad podjęciem uchwały </w:t>
      </w:r>
      <w:r w:rsidR="00F34912">
        <w:t xml:space="preserve">                      </w:t>
      </w:r>
      <w:r w:rsidRPr="00137E88">
        <w:t xml:space="preserve">w sprawie podwyższenia kapitału zakładowego Szpitala Miejskiego im. Jana </w:t>
      </w:r>
      <w:proofErr w:type="spellStart"/>
      <w:r w:rsidRPr="00137E88">
        <w:t>Garduły</w:t>
      </w:r>
      <w:proofErr w:type="spellEnd"/>
      <w:r w:rsidRPr="00137E88">
        <w:t xml:space="preserve"> w Świnoujściu spółka z ograniczoną odpowiedzialnością.</w:t>
      </w:r>
      <w:r>
        <w:t xml:space="preserve"> </w:t>
      </w:r>
    </w:p>
    <w:p w:rsidR="00137E88" w:rsidRDefault="00137E88" w:rsidP="00137E88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17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>
        <w:rPr>
          <w:u w:val="single"/>
        </w:rPr>
        <w:t xml:space="preserve"> nie było.</w:t>
      </w:r>
    </w:p>
    <w:p w:rsidR="00137E88" w:rsidRDefault="00137E88" w:rsidP="00137E88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137E88" w:rsidRDefault="00137E88" w:rsidP="00137E88">
      <w:pPr>
        <w:jc w:val="both"/>
      </w:pPr>
    </w:p>
    <w:p w:rsidR="00137E88" w:rsidRDefault="00137E88" w:rsidP="00137E88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68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Pr="00137E88">
        <w:t xml:space="preserve">w sprawie podwyższenia kapitału zakładowego Szpitala Miejskiego im. Jana </w:t>
      </w:r>
      <w:proofErr w:type="spellStart"/>
      <w:r w:rsidRPr="00137E88">
        <w:t>Garduły</w:t>
      </w:r>
      <w:proofErr w:type="spellEnd"/>
      <w:r w:rsidRPr="00137E88">
        <w:t xml:space="preserve"> w Świnoujściu spółka z ograniczoną odpowiedzialnością</w:t>
      </w:r>
      <w:r>
        <w:rPr>
          <w:bCs/>
        </w:rPr>
        <w:t xml:space="preserve"> 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5557F">
        <w:rPr>
          <w:b/>
          <w:bCs/>
        </w:rPr>
        <w:t>1</w:t>
      </w:r>
      <w:r>
        <w:rPr>
          <w:b/>
          <w:bCs/>
        </w:rPr>
        <w:t xml:space="preserve">7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137E88" w:rsidRDefault="00137E88" w:rsidP="00137E88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18</w:t>
      </w:r>
      <w:r>
        <w:rPr>
          <w:bCs/>
        </w:rPr>
        <w:t xml:space="preserve"> do protokołu. </w:t>
      </w:r>
    </w:p>
    <w:p w:rsidR="00137E88" w:rsidRDefault="00137E88" w:rsidP="00137E88">
      <w:pPr>
        <w:jc w:val="both"/>
        <w:rPr>
          <w:bCs/>
        </w:rPr>
      </w:pPr>
    </w:p>
    <w:p w:rsidR="00137E88" w:rsidRDefault="00137E88" w:rsidP="0049665A">
      <w:pPr>
        <w:jc w:val="both"/>
        <w:rPr>
          <w:b/>
        </w:rPr>
      </w:pPr>
      <w:r w:rsidRPr="00137E88">
        <w:rPr>
          <w:b/>
        </w:rPr>
        <w:t>Ad. pkt 11 - Podjęcie uchwały w sprawie zmiany Uchwały Nr XXV/199/2012 Rady Miasta Świnoujście z dnia 31 maja 2012 r. w zakresie zmniejszenia obszaru opracowywanej zmiany miejscowego planu zagospodarowania przestrzennego Gminy Miasto Świnoujście – jednostka obszarowa V w rejonie ul. Ludzi Morza</w:t>
      </w:r>
      <w:r>
        <w:rPr>
          <w:b/>
        </w:rPr>
        <w:t>.</w:t>
      </w:r>
    </w:p>
    <w:p w:rsidR="00137E88" w:rsidRDefault="00137E88" w:rsidP="0049665A">
      <w:pPr>
        <w:jc w:val="both"/>
        <w:rPr>
          <w:b/>
        </w:rPr>
      </w:pPr>
    </w:p>
    <w:p w:rsidR="00EC0158" w:rsidRDefault="00EC0158" w:rsidP="00EC0158">
      <w:pPr>
        <w:jc w:val="both"/>
        <w:rPr>
          <w:b/>
        </w:rPr>
      </w:pPr>
      <w:r>
        <w:t xml:space="preserve">Projekt uchwały przedstawili </w:t>
      </w:r>
      <w:r w:rsidRPr="00E5557F">
        <w:rPr>
          <w:b/>
        </w:rPr>
        <w:t xml:space="preserve">Zastępca Prezydenta Miasta </w:t>
      </w:r>
      <w:r>
        <w:rPr>
          <w:b/>
        </w:rPr>
        <w:t xml:space="preserve">Barbara Michalska, </w:t>
      </w:r>
      <w:r w:rsidRPr="00E5557F">
        <w:rPr>
          <w:b/>
        </w:rPr>
        <w:t xml:space="preserve">Naczelnik Wydziału </w:t>
      </w:r>
      <w:r>
        <w:rPr>
          <w:b/>
        </w:rPr>
        <w:t xml:space="preserve">Urbanistyki i Architektury Joanna </w:t>
      </w:r>
      <w:proofErr w:type="spellStart"/>
      <w:r>
        <w:rPr>
          <w:b/>
        </w:rPr>
        <w:t>Smalc</w:t>
      </w:r>
      <w:proofErr w:type="spellEnd"/>
      <w:r>
        <w:rPr>
          <w:b/>
        </w:rPr>
        <w:t xml:space="preserve"> i Zastępca Naczelnika Wydziału Urbanistyki i Architektury Aleksandra </w:t>
      </w:r>
      <w:proofErr w:type="spellStart"/>
      <w:r>
        <w:rPr>
          <w:b/>
        </w:rPr>
        <w:t>Garboś</w:t>
      </w:r>
      <w:proofErr w:type="spellEnd"/>
      <w:r>
        <w:rPr>
          <w:b/>
        </w:rPr>
        <w:t>.</w:t>
      </w:r>
    </w:p>
    <w:p w:rsidR="00EC0158" w:rsidRDefault="00EC0158" w:rsidP="00EC0158">
      <w:pPr>
        <w:jc w:val="both"/>
        <w:rPr>
          <w:b/>
        </w:rPr>
      </w:pPr>
    </w:p>
    <w:p w:rsidR="00EC0158" w:rsidRDefault="00EC0158" w:rsidP="00EC0158">
      <w:pPr>
        <w:jc w:val="both"/>
        <w:rPr>
          <w:b/>
          <w:u w:val="single"/>
        </w:rPr>
      </w:pPr>
      <w:r w:rsidRPr="00F50996">
        <w:rPr>
          <w:b/>
          <w:u w:val="single"/>
        </w:rPr>
        <w:t>Opini</w:t>
      </w:r>
      <w:r>
        <w:rPr>
          <w:b/>
          <w:u w:val="single"/>
        </w:rPr>
        <w:t>e</w:t>
      </w:r>
      <w:r w:rsidRPr="00F50996">
        <w:rPr>
          <w:b/>
          <w:u w:val="single"/>
        </w:rPr>
        <w:t xml:space="preserve"> Komisji Rady:</w:t>
      </w:r>
    </w:p>
    <w:p w:rsidR="00EC0158" w:rsidRDefault="00EC0158" w:rsidP="00EC0158">
      <w:pPr>
        <w:jc w:val="both"/>
      </w:pPr>
      <w:r w:rsidRPr="005A7091">
        <w:rPr>
          <w:b/>
        </w:rPr>
        <w:t xml:space="preserve">Przewodniczący Komisji Gospodarki i Budżetu </w:t>
      </w:r>
      <w:r>
        <w:rPr>
          <w:b/>
        </w:rPr>
        <w:t xml:space="preserve">Andrzej Szczodry </w:t>
      </w:r>
      <w:r>
        <w:t xml:space="preserve"> przedstawił pozytywną opinię do projektu uchwały </w:t>
      </w:r>
      <w:r w:rsidRPr="00F34912">
        <w:rPr>
          <w:u w:val="single"/>
        </w:rPr>
        <w:t>przy 10 głosach za, głosów przeciwnych i wstrzymujących się nie było</w:t>
      </w:r>
      <w:r>
        <w:t>.</w:t>
      </w:r>
    </w:p>
    <w:p w:rsidR="00EC0158" w:rsidRDefault="00EC0158" w:rsidP="00EC0158">
      <w:pPr>
        <w:jc w:val="both"/>
      </w:pPr>
    </w:p>
    <w:p w:rsidR="00EC0158" w:rsidRDefault="00EC0158" w:rsidP="00EC0158">
      <w:pPr>
        <w:pStyle w:val="Akapitzlist"/>
        <w:spacing w:line="276" w:lineRule="auto"/>
        <w:ind w:left="0"/>
        <w:jc w:val="both"/>
      </w:pPr>
      <w:r w:rsidRPr="005A7091">
        <w:rPr>
          <w:b/>
        </w:rPr>
        <w:t xml:space="preserve">Przewodniczący Komisji Uzdrowiskowej </w:t>
      </w:r>
      <w:r>
        <w:rPr>
          <w:b/>
        </w:rPr>
        <w:t xml:space="preserve">Krzysztof </w:t>
      </w:r>
      <w:proofErr w:type="spellStart"/>
      <w:r>
        <w:rPr>
          <w:b/>
        </w:rPr>
        <w:t>Szpytko</w:t>
      </w:r>
      <w:proofErr w:type="spellEnd"/>
      <w:r>
        <w:t xml:space="preserve"> przedstawił pozytywną opinię </w:t>
      </w:r>
      <w:r w:rsidR="00F34912">
        <w:t xml:space="preserve">                </w:t>
      </w:r>
      <w:r>
        <w:t xml:space="preserve">do projektu uchwały </w:t>
      </w:r>
      <w:r w:rsidRPr="00F34912">
        <w:rPr>
          <w:u w:val="single"/>
        </w:rPr>
        <w:t>przy 4 głosach za, głosów przeciwnych i wstrzymujących się nie było.</w:t>
      </w:r>
      <w:r>
        <w:t xml:space="preserve"> </w:t>
      </w:r>
    </w:p>
    <w:p w:rsidR="00EC0158" w:rsidRDefault="00EC0158" w:rsidP="00EC0158">
      <w:pPr>
        <w:jc w:val="both"/>
        <w:rPr>
          <w:b/>
        </w:rPr>
      </w:pPr>
    </w:p>
    <w:p w:rsidR="00EC0158" w:rsidRDefault="00EC0158" w:rsidP="00EC0158">
      <w:pPr>
        <w:jc w:val="both"/>
      </w:pPr>
      <w:r w:rsidRPr="00026D4E">
        <w:t>Dyskusja.</w:t>
      </w:r>
    </w:p>
    <w:p w:rsidR="00EC0158" w:rsidRPr="00EC0158" w:rsidRDefault="00EC0158" w:rsidP="00EC0158">
      <w:pPr>
        <w:jc w:val="both"/>
        <w:rPr>
          <w:b/>
        </w:rPr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>zarządziła głosowanie nad podjęciem uchwały</w:t>
      </w:r>
      <w:r w:rsidR="00F34912">
        <w:t xml:space="preserve">              </w:t>
      </w:r>
      <w:r>
        <w:t xml:space="preserve"> </w:t>
      </w:r>
      <w:r w:rsidRPr="00137E88">
        <w:t xml:space="preserve">w sprawie </w:t>
      </w:r>
      <w:r w:rsidRPr="00EC0158">
        <w:t xml:space="preserve">zmiany Uchwały Nr XXV/199/2012 Rady Miasta Świnoujście z dnia 31 maja 2012 r. </w:t>
      </w:r>
      <w:r w:rsidR="00F34912">
        <w:t xml:space="preserve">                     </w:t>
      </w:r>
      <w:r w:rsidRPr="00EC0158">
        <w:t>w zakresie zmniejszenia obszaru opracowywanej zmiany miejscowego planu zagospodarowania przestrzennego Gminy Miasto Świnoujście – jednostka obszarowa V w rejonie ul. Ludzi Morza.</w:t>
      </w:r>
    </w:p>
    <w:p w:rsidR="00EC0158" w:rsidRDefault="00EC0158" w:rsidP="00EC0158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18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>
        <w:rPr>
          <w:u w:val="single"/>
        </w:rPr>
        <w:t xml:space="preserve"> nie było.</w:t>
      </w:r>
    </w:p>
    <w:p w:rsidR="00EC0158" w:rsidRDefault="00EC0158" w:rsidP="00EC0158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EC0158" w:rsidRDefault="00EC0158" w:rsidP="00EC0158">
      <w:pPr>
        <w:jc w:val="both"/>
      </w:pPr>
    </w:p>
    <w:p w:rsidR="00EC0158" w:rsidRDefault="00EC0158" w:rsidP="00EC0158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69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Pr="00137E88">
        <w:t xml:space="preserve">w sprawie </w:t>
      </w:r>
      <w:r w:rsidRPr="00EC0158">
        <w:t>zmiany Uchwały</w:t>
      </w:r>
      <w:r w:rsidR="00F34912">
        <w:t xml:space="preserve">           </w:t>
      </w:r>
      <w:r w:rsidRPr="00EC0158">
        <w:t xml:space="preserve"> Nr XXV/199/2012 Rady Miasta Świnoujście z dnia 31 maja 2012 r. w zakresie zmniejszenia obszaru opracowywanej zmiany miejscowego planu zagospodarowania przestrzennego Gminy Miasto Świnoujście – jednostka obszarowa V w rejonie ul. Ludzi Morza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5557F">
        <w:rPr>
          <w:b/>
          <w:bCs/>
        </w:rPr>
        <w:t>1</w:t>
      </w:r>
      <w:r>
        <w:rPr>
          <w:b/>
          <w:bCs/>
        </w:rPr>
        <w:t xml:space="preserve">9 </w:t>
      </w:r>
      <w:r w:rsidR="00F34912">
        <w:rPr>
          <w:b/>
          <w:bCs/>
        </w:rPr>
        <w:t xml:space="preserve">                          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EC0158" w:rsidRDefault="00EC0158" w:rsidP="00EC0158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20</w:t>
      </w:r>
      <w:r>
        <w:rPr>
          <w:bCs/>
        </w:rPr>
        <w:t xml:space="preserve"> do protokołu. </w:t>
      </w:r>
    </w:p>
    <w:p w:rsidR="00137E88" w:rsidRDefault="00137E88" w:rsidP="0049665A">
      <w:pPr>
        <w:jc w:val="both"/>
        <w:rPr>
          <w:b/>
        </w:rPr>
      </w:pPr>
    </w:p>
    <w:p w:rsidR="00EC0158" w:rsidRPr="00EC0158" w:rsidRDefault="00EC0158" w:rsidP="00EC0158">
      <w:pPr>
        <w:jc w:val="both"/>
        <w:rPr>
          <w:b/>
        </w:rPr>
      </w:pPr>
      <w:r w:rsidRPr="00EC0158">
        <w:rPr>
          <w:b/>
        </w:rPr>
        <w:t xml:space="preserve">Ad. pkt 12 - Podjęcie uchwały w sprawie zmiany uchwały, w sprawie wzoru deklaracji </w:t>
      </w:r>
      <w:r w:rsidR="00F34912">
        <w:rPr>
          <w:b/>
        </w:rPr>
        <w:t xml:space="preserve">                          </w:t>
      </w:r>
      <w:r w:rsidRPr="00EC0158">
        <w:rPr>
          <w:b/>
        </w:rPr>
        <w:t>o wysokości opłaty za gospodarowanie odpadami komunalnymi składanej przez właścicieli nieruchomości, na których zamieszkują mieszkańcy.</w:t>
      </w:r>
    </w:p>
    <w:p w:rsidR="00EC0158" w:rsidRDefault="00EC0158" w:rsidP="0049665A">
      <w:pPr>
        <w:jc w:val="both"/>
        <w:rPr>
          <w:b/>
        </w:rPr>
      </w:pPr>
    </w:p>
    <w:p w:rsidR="00EC0158" w:rsidRDefault="00EC0158" w:rsidP="00EC0158">
      <w:pPr>
        <w:pStyle w:val="Akapitzlist"/>
        <w:spacing w:line="276" w:lineRule="auto"/>
        <w:ind w:left="0"/>
        <w:jc w:val="both"/>
        <w:rPr>
          <w:b/>
        </w:rPr>
      </w:pPr>
      <w:r>
        <w:t xml:space="preserve">Projekt uchwały wraz z autopoprawką przedstawiła </w:t>
      </w:r>
      <w:r>
        <w:rPr>
          <w:b/>
        </w:rPr>
        <w:t xml:space="preserve">Zastępca Prezydenta Miasta Barbara Michalska i Naczelnik Wydziału Ochrony Środowiska i Leśnictwa Beata </w:t>
      </w:r>
      <w:proofErr w:type="spellStart"/>
      <w:r>
        <w:rPr>
          <w:b/>
        </w:rPr>
        <w:t>Tułodziecka-Terenda</w:t>
      </w:r>
      <w:proofErr w:type="spellEnd"/>
      <w:r>
        <w:rPr>
          <w:b/>
        </w:rPr>
        <w:t xml:space="preserve">. </w:t>
      </w:r>
    </w:p>
    <w:p w:rsidR="00F34912" w:rsidRDefault="00F34912" w:rsidP="00EC0158">
      <w:pPr>
        <w:pStyle w:val="Akapitzlist"/>
        <w:spacing w:line="276" w:lineRule="auto"/>
        <w:ind w:left="0"/>
        <w:jc w:val="both"/>
        <w:rPr>
          <w:b/>
        </w:rPr>
      </w:pPr>
    </w:p>
    <w:p w:rsidR="00EC0158" w:rsidRDefault="00EC0158" w:rsidP="00EC0158">
      <w:pPr>
        <w:jc w:val="both"/>
        <w:rPr>
          <w:b/>
          <w:u w:val="single"/>
        </w:rPr>
      </w:pPr>
      <w:r w:rsidRPr="00F50996">
        <w:rPr>
          <w:b/>
          <w:u w:val="single"/>
        </w:rPr>
        <w:t>Opini</w:t>
      </w:r>
      <w:r>
        <w:rPr>
          <w:b/>
          <w:u w:val="single"/>
        </w:rPr>
        <w:t>e</w:t>
      </w:r>
      <w:r w:rsidRPr="00F50996">
        <w:rPr>
          <w:b/>
          <w:u w:val="single"/>
        </w:rPr>
        <w:t xml:space="preserve"> Komisji Rady:</w:t>
      </w:r>
    </w:p>
    <w:p w:rsidR="00EC0158" w:rsidRDefault="00EC0158" w:rsidP="00EC0158">
      <w:pPr>
        <w:jc w:val="both"/>
        <w:rPr>
          <w:u w:val="single"/>
        </w:rPr>
      </w:pPr>
      <w:r w:rsidRPr="00F62077">
        <w:rPr>
          <w:b/>
        </w:rPr>
        <w:t xml:space="preserve">Przewodniczący Komisji Gospodarki i Budżetu Andrzej Szczodry </w:t>
      </w:r>
      <w:r w:rsidRPr="00F62077">
        <w:t xml:space="preserve">przedstawił pozytywną opinię do projektu uchwały </w:t>
      </w:r>
      <w:r w:rsidRPr="00F62077">
        <w:rPr>
          <w:u w:val="single"/>
        </w:rPr>
        <w:t xml:space="preserve">przy </w:t>
      </w:r>
      <w:r>
        <w:rPr>
          <w:u w:val="single"/>
        </w:rPr>
        <w:t>10</w:t>
      </w:r>
      <w:r w:rsidRPr="00F62077">
        <w:rPr>
          <w:u w:val="single"/>
        </w:rPr>
        <w:t xml:space="preserve"> głosach za, głosów przeciwnych </w:t>
      </w:r>
      <w:r>
        <w:rPr>
          <w:u w:val="single"/>
        </w:rPr>
        <w:t xml:space="preserve">i wstrzymujących się nie było. </w:t>
      </w:r>
    </w:p>
    <w:p w:rsidR="00EC0158" w:rsidRDefault="00EC0158" w:rsidP="00EC0158">
      <w:pPr>
        <w:jc w:val="both"/>
        <w:rPr>
          <w:b/>
        </w:rPr>
      </w:pPr>
    </w:p>
    <w:p w:rsidR="00EC0158" w:rsidRDefault="00EC0158" w:rsidP="00EC0158">
      <w:pPr>
        <w:jc w:val="both"/>
        <w:rPr>
          <w:u w:val="single"/>
        </w:rPr>
      </w:pPr>
      <w:r>
        <w:rPr>
          <w:b/>
        </w:rPr>
        <w:t xml:space="preserve">Przewodniczący Komisji Uzdrowiskowej Krzysztof </w:t>
      </w:r>
      <w:proofErr w:type="spellStart"/>
      <w:r>
        <w:rPr>
          <w:b/>
        </w:rPr>
        <w:t>Szpytko</w:t>
      </w:r>
      <w:proofErr w:type="spellEnd"/>
      <w:r>
        <w:rPr>
          <w:b/>
        </w:rPr>
        <w:t xml:space="preserve"> </w:t>
      </w:r>
      <w:r>
        <w:t xml:space="preserve">przedstawił pozytywną opinię </w:t>
      </w:r>
      <w:r w:rsidR="00F34912">
        <w:t xml:space="preserve">                    </w:t>
      </w:r>
      <w:r>
        <w:t xml:space="preserve">do projektu uchwały </w:t>
      </w:r>
      <w:r w:rsidRPr="004279A8">
        <w:rPr>
          <w:u w:val="single"/>
        </w:rPr>
        <w:t xml:space="preserve">przy </w:t>
      </w:r>
      <w:r>
        <w:rPr>
          <w:u w:val="single"/>
        </w:rPr>
        <w:t>4</w:t>
      </w:r>
      <w:r w:rsidRPr="004279A8">
        <w:rPr>
          <w:u w:val="single"/>
        </w:rPr>
        <w:t xml:space="preserve"> głosach za, głos</w:t>
      </w:r>
      <w:r>
        <w:rPr>
          <w:u w:val="single"/>
        </w:rPr>
        <w:t>ów</w:t>
      </w:r>
      <w:r w:rsidRPr="004279A8">
        <w:rPr>
          <w:u w:val="single"/>
        </w:rPr>
        <w:t xml:space="preserve"> przeciwny</w:t>
      </w:r>
      <w:r>
        <w:rPr>
          <w:u w:val="single"/>
        </w:rPr>
        <w:t>ch</w:t>
      </w:r>
      <w:r w:rsidRPr="004279A8">
        <w:rPr>
          <w:u w:val="single"/>
        </w:rPr>
        <w:t xml:space="preserve"> i wstrzymujących się</w:t>
      </w:r>
      <w:r>
        <w:rPr>
          <w:u w:val="single"/>
        </w:rPr>
        <w:t xml:space="preserve"> nie było</w:t>
      </w:r>
      <w:r w:rsidRPr="004279A8">
        <w:rPr>
          <w:u w:val="single"/>
        </w:rPr>
        <w:t>.</w:t>
      </w:r>
    </w:p>
    <w:p w:rsidR="00EC0158" w:rsidRDefault="00EC0158" w:rsidP="00EC0158">
      <w:pPr>
        <w:jc w:val="both"/>
        <w:rPr>
          <w:b/>
        </w:rPr>
      </w:pPr>
    </w:p>
    <w:p w:rsidR="00EC0158" w:rsidRDefault="00EC0158" w:rsidP="00EC0158">
      <w:pPr>
        <w:jc w:val="both"/>
      </w:pPr>
      <w:r w:rsidRPr="00026D4E">
        <w:t>Dyskusja.</w:t>
      </w:r>
    </w:p>
    <w:p w:rsidR="00EC0158" w:rsidRDefault="00EC0158" w:rsidP="00EC0158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nad podjęciem uchwały </w:t>
      </w:r>
      <w:r w:rsidRPr="00EC0158">
        <w:t>zmiany uchwały, w sprawie wzoru deklaracji o wysokości opłaty za gospodarowanie odpadami komunalnymi składanej przez właścicieli nieruchomości, na których zamieszkują mieszkańcy</w:t>
      </w:r>
      <w:r>
        <w:rPr>
          <w:bCs/>
        </w:rPr>
        <w:t xml:space="preserve"> </w:t>
      </w:r>
      <w:r>
        <w:t>wraz</w:t>
      </w:r>
      <w:r w:rsidR="00F34912">
        <w:t xml:space="preserve">              </w:t>
      </w:r>
      <w:r>
        <w:t xml:space="preserve"> z autopoprawką. </w:t>
      </w:r>
    </w:p>
    <w:p w:rsidR="00EC0158" w:rsidRDefault="00EC0158" w:rsidP="00EC0158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16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>
        <w:rPr>
          <w:u w:val="single"/>
        </w:rPr>
        <w:t xml:space="preserve"> nie było.</w:t>
      </w:r>
    </w:p>
    <w:p w:rsidR="00EC0158" w:rsidRDefault="00EC0158" w:rsidP="00EC0158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EC0158" w:rsidRDefault="00EC0158" w:rsidP="00EC0158">
      <w:pPr>
        <w:jc w:val="both"/>
      </w:pPr>
    </w:p>
    <w:p w:rsidR="00EC0158" w:rsidRDefault="00EC0158" w:rsidP="00EC0158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70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w sprawie </w:t>
      </w:r>
      <w:r w:rsidRPr="00EC0158">
        <w:t xml:space="preserve">zmiany uchwały, </w:t>
      </w:r>
      <w:r w:rsidR="003E7930">
        <w:t xml:space="preserve">                </w:t>
      </w:r>
      <w:r w:rsidRPr="00EC0158">
        <w:t>w sprawie wzoru deklaracji o wysokości opłaty za gospodarowanie odpadami komunalnymi składanej przez właścicieli nieruchomości, na</w:t>
      </w:r>
      <w:r>
        <w:t xml:space="preserve"> których zamieszkują mieszkańcy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C0158">
        <w:rPr>
          <w:b/>
          <w:bCs/>
        </w:rPr>
        <w:t>21</w:t>
      </w:r>
      <w:r>
        <w:rPr>
          <w:b/>
          <w:bCs/>
        </w:rPr>
        <w:t xml:space="preserve"> </w:t>
      </w:r>
      <w:r w:rsidR="003E7930">
        <w:rPr>
          <w:b/>
          <w:bCs/>
        </w:rPr>
        <w:t xml:space="preserve">                  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EC0158" w:rsidRDefault="00EC0158" w:rsidP="00EC0158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22</w:t>
      </w:r>
      <w:r>
        <w:rPr>
          <w:bCs/>
        </w:rPr>
        <w:t xml:space="preserve"> do protokołu. </w:t>
      </w:r>
    </w:p>
    <w:p w:rsidR="00E83A23" w:rsidRDefault="00E83A23" w:rsidP="00165CA3">
      <w:pPr>
        <w:jc w:val="both"/>
        <w:rPr>
          <w:b/>
        </w:rPr>
      </w:pPr>
    </w:p>
    <w:p w:rsidR="00165CA3" w:rsidRPr="00165CA3" w:rsidRDefault="00165CA3" w:rsidP="00165CA3">
      <w:pPr>
        <w:jc w:val="both"/>
        <w:rPr>
          <w:b/>
          <w:lang w:eastAsia="en-US"/>
        </w:rPr>
      </w:pPr>
      <w:r w:rsidRPr="00165CA3">
        <w:rPr>
          <w:b/>
        </w:rPr>
        <w:t xml:space="preserve">Ad. pkt 13 - Podjęcie uchwały w sprawie </w:t>
      </w:r>
      <w:r w:rsidR="005F1EEC">
        <w:rPr>
          <w:b/>
        </w:rPr>
        <w:t xml:space="preserve">zawarcia umowy najmu </w:t>
      </w:r>
      <w:r w:rsidRPr="00165CA3">
        <w:rPr>
          <w:b/>
        </w:rPr>
        <w:t>lokalu na czas nieoznaczony.</w:t>
      </w:r>
    </w:p>
    <w:p w:rsidR="00EC0158" w:rsidRDefault="00EC0158" w:rsidP="0049665A">
      <w:pPr>
        <w:jc w:val="both"/>
        <w:rPr>
          <w:b/>
        </w:rPr>
      </w:pPr>
    </w:p>
    <w:p w:rsidR="00165CA3" w:rsidRDefault="00165CA3" w:rsidP="00165CA3">
      <w:pPr>
        <w:pStyle w:val="Akapitzlist"/>
        <w:spacing w:line="276" w:lineRule="auto"/>
        <w:ind w:left="0"/>
        <w:jc w:val="both"/>
        <w:rPr>
          <w:b/>
        </w:rPr>
      </w:pPr>
      <w:r>
        <w:t xml:space="preserve">Projekt uchwały przedstawił </w:t>
      </w:r>
      <w:r>
        <w:rPr>
          <w:b/>
        </w:rPr>
        <w:t xml:space="preserve">Dyrektor Zakładu Gospodarki Mieszkaniowej Artur Ćwik. </w:t>
      </w:r>
    </w:p>
    <w:p w:rsidR="00165CA3" w:rsidRDefault="00165CA3" w:rsidP="00165CA3">
      <w:pPr>
        <w:pStyle w:val="Akapitzlist"/>
        <w:spacing w:line="276" w:lineRule="auto"/>
        <w:ind w:left="0"/>
        <w:jc w:val="both"/>
        <w:rPr>
          <w:b/>
        </w:rPr>
      </w:pPr>
    </w:p>
    <w:p w:rsidR="00165CA3" w:rsidRDefault="00165CA3" w:rsidP="00165CA3">
      <w:pPr>
        <w:jc w:val="both"/>
        <w:rPr>
          <w:b/>
          <w:u w:val="single"/>
        </w:rPr>
      </w:pPr>
      <w:r w:rsidRPr="00F50996">
        <w:rPr>
          <w:b/>
          <w:u w:val="single"/>
        </w:rPr>
        <w:t>Opini</w:t>
      </w:r>
      <w:r>
        <w:rPr>
          <w:b/>
          <w:u w:val="single"/>
        </w:rPr>
        <w:t>e</w:t>
      </w:r>
      <w:r w:rsidRPr="00F50996">
        <w:rPr>
          <w:b/>
          <w:u w:val="single"/>
        </w:rPr>
        <w:t xml:space="preserve"> Komisji Rady:</w:t>
      </w:r>
    </w:p>
    <w:p w:rsidR="00165CA3" w:rsidRDefault="00165CA3" w:rsidP="00165CA3">
      <w:pPr>
        <w:jc w:val="both"/>
        <w:rPr>
          <w:u w:val="single"/>
        </w:rPr>
      </w:pPr>
      <w:r w:rsidRPr="00F62077">
        <w:rPr>
          <w:b/>
        </w:rPr>
        <w:t xml:space="preserve">Przewodniczący Komisji Gospodarki i Budżetu Andrzej Szczodry </w:t>
      </w:r>
      <w:r w:rsidRPr="00F62077">
        <w:t xml:space="preserve">przedstawił pozytywną opinię do projektu uchwały </w:t>
      </w:r>
      <w:r w:rsidRPr="00F62077">
        <w:rPr>
          <w:u w:val="single"/>
        </w:rPr>
        <w:t xml:space="preserve">przy </w:t>
      </w:r>
      <w:r>
        <w:rPr>
          <w:u w:val="single"/>
        </w:rPr>
        <w:t>10</w:t>
      </w:r>
      <w:r w:rsidRPr="00F62077">
        <w:rPr>
          <w:u w:val="single"/>
        </w:rPr>
        <w:t xml:space="preserve"> głosach za, głosów przeciwnych </w:t>
      </w:r>
      <w:r>
        <w:rPr>
          <w:u w:val="single"/>
        </w:rPr>
        <w:t xml:space="preserve">i wstrzymujących się nie było. </w:t>
      </w:r>
    </w:p>
    <w:p w:rsidR="00165CA3" w:rsidRDefault="00165CA3" w:rsidP="00165CA3">
      <w:pPr>
        <w:jc w:val="both"/>
      </w:pPr>
      <w:r w:rsidRPr="00026D4E">
        <w:t>Dyskusja.</w:t>
      </w:r>
    </w:p>
    <w:p w:rsidR="00165CA3" w:rsidRPr="00026D4E" w:rsidRDefault="00165CA3" w:rsidP="00165CA3">
      <w:pPr>
        <w:jc w:val="both"/>
      </w:pPr>
    </w:p>
    <w:p w:rsidR="00165CA3" w:rsidRDefault="00165CA3" w:rsidP="00165CA3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nad podjęciem uchwały </w:t>
      </w:r>
      <w:r w:rsidR="003E7930">
        <w:t xml:space="preserve">  </w:t>
      </w:r>
      <w:r>
        <w:t xml:space="preserve">w sprawie </w:t>
      </w:r>
      <w:r w:rsidR="005F1EEC">
        <w:t xml:space="preserve">zawarcia umowy najmu lokalu na czas nieoznaczony. </w:t>
      </w:r>
    </w:p>
    <w:p w:rsidR="00165CA3" w:rsidRDefault="00165CA3" w:rsidP="00165CA3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16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</w:t>
      </w:r>
      <w:r w:rsidRPr="00855D78">
        <w:rPr>
          <w:u w:val="single"/>
        </w:rPr>
        <w:t>wstrzym</w:t>
      </w:r>
      <w:r>
        <w:rPr>
          <w:u w:val="single"/>
        </w:rPr>
        <w:t xml:space="preserve">ujących </w:t>
      </w:r>
      <w:r w:rsidRPr="00855D78">
        <w:rPr>
          <w:u w:val="single"/>
        </w:rPr>
        <w:t>się</w:t>
      </w:r>
      <w:r w:rsidR="003E7930">
        <w:rPr>
          <w:u w:val="single"/>
        </w:rPr>
        <w:t xml:space="preserve"> </w:t>
      </w:r>
      <w:r>
        <w:rPr>
          <w:u w:val="single"/>
        </w:rPr>
        <w:t>nie było.</w:t>
      </w:r>
    </w:p>
    <w:p w:rsidR="00165CA3" w:rsidRDefault="00165CA3" w:rsidP="00165CA3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165CA3" w:rsidRDefault="00165CA3" w:rsidP="00165CA3">
      <w:pPr>
        <w:jc w:val="both"/>
      </w:pPr>
    </w:p>
    <w:p w:rsidR="00165CA3" w:rsidRDefault="00165CA3" w:rsidP="00165CA3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7</w:t>
      </w:r>
      <w:r w:rsidR="005F1EEC">
        <w:rPr>
          <w:b/>
          <w:u w:val="single"/>
        </w:rPr>
        <w:t>1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="005F1EEC">
        <w:t xml:space="preserve">w sprawie zawarcia umowy najmu lokalu na czas nieoznaczony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C0158">
        <w:rPr>
          <w:b/>
          <w:bCs/>
        </w:rPr>
        <w:t>2</w:t>
      </w:r>
      <w:r w:rsidR="005F1EEC">
        <w:rPr>
          <w:b/>
          <w:bCs/>
        </w:rPr>
        <w:t>3</w:t>
      </w:r>
      <w:r>
        <w:rPr>
          <w:b/>
          <w:bCs/>
        </w:rPr>
        <w:t xml:space="preserve">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165CA3" w:rsidRDefault="00165CA3" w:rsidP="00165CA3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2</w:t>
      </w:r>
      <w:r w:rsidR="005F1EEC">
        <w:rPr>
          <w:b/>
          <w:bCs/>
        </w:rPr>
        <w:t>4</w:t>
      </w:r>
      <w:r>
        <w:rPr>
          <w:bCs/>
        </w:rPr>
        <w:t xml:space="preserve"> do protokołu. </w:t>
      </w:r>
    </w:p>
    <w:p w:rsidR="00165CA3" w:rsidRDefault="00165CA3" w:rsidP="00165CA3">
      <w:pPr>
        <w:jc w:val="both"/>
        <w:rPr>
          <w:bCs/>
        </w:rPr>
      </w:pPr>
    </w:p>
    <w:p w:rsidR="005F1EEC" w:rsidRPr="00165CA3" w:rsidRDefault="005F1EEC" w:rsidP="005F1EEC">
      <w:pPr>
        <w:jc w:val="both"/>
        <w:rPr>
          <w:b/>
          <w:lang w:eastAsia="en-US"/>
        </w:rPr>
      </w:pPr>
      <w:r w:rsidRPr="00165CA3">
        <w:rPr>
          <w:b/>
        </w:rPr>
        <w:t>Ad. pkt 1</w:t>
      </w:r>
      <w:r>
        <w:rPr>
          <w:b/>
        </w:rPr>
        <w:t>4</w:t>
      </w:r>
      <w:r w:rsidRPr="00165CA3">
        <w:rPr>
          <w:b/>
        </w:rPr>
        <w:t xml:space="preserve"> - Podjęcie uchwały w sprawie </w:t>
      </w:r>
      <w:r>
        <w:rPr>
          <w:b/>
        </w:rPr>
        <w:t xml:space="preserve">zawarcia umowy najmu </w:t>
      </w:r>
      <w:r w:rsidRPr="00165CA3">
        <w:rPr>
          <w:b/>
        </w:rPr>
        <w:t>lokalu</w:t>
      </w:r>
      <w:r>
        <w:rPr>
          <w:b/>
        </w:rPr>
        <w:t xml:space="preserve"> mieszkalnego </w:t>
      </w:r>
      <w:r w:rsidRPr="00165CA3">
        <w:rPr>
          <w:b/>
        </w:rPr>
        <w:t>na czas nieoznaczony</w:t>
      </w:r>
      <w:r>
        <w:rPr>
          <w:b/>
        </w:rPr>
        <w:t xml:space="preserve"> poza listą</w:t>
      </w:r>
      <w:r w:rsidRPr="00165CA3">
        <w:rPr>
          <w:b/>
        </w:rPr>
        <w:t>.</w:t>
      </w:r>
    </w:p>
    <w:p w:rsidR="005F1EEC" w:rsidRDefault="005F1EEC" w:rsidP="005F1EEC">
      <w:pPr>
        <w:jc w:val="both"/>
        <w:rPr>
          <w:b/>
        </w:rPr>
      </w:pPr>
    </w:p>
    <w:p w:rsidR="005F1EEC" w:rsidRDefault="005F1EEC" w:rsidP="005F1EEC">
      <w:pPr>
        <w:pStyle w:val="Akapitzlist"/>
        <w:spacing w:line="276" w:lineRule="auto"/>
        <w:ind w:left="0"/>
        <w:jc w:val="both"/>
        <w:rPr>
          <w:b/>
        </w:rPr>
      </w:pPr>
      <w:r>
        <w:t xml:space="preserve">Projekt uchwały wraz z autopoprawką przedstawił </w:t>
      </w:r>
      <w:r>
        <w:rPr>
          <w:b/>
        </w:rPr>
        <w:t xml:space="preserve">Dyrektor Zakładu Gospodarki Mieszkaniowej Artur Ćwik. </w:t>
      </w:r>
    </w:p>
    <w:p w:rsidR="005F1EEC" w:rsidRDefault="005F1EEC" w:rsidP="005F1EEC">
      <w:pPr>
        <w:pStyle w:val="Akapitzlist"/>
        <w:spacing w:line="276" w:lineRule="auto"/>
        <w:ind w:left="0"/>
        <w:jc w:val="both"/>
        <w:rPr>
          <w:b/>
        </w:rPr>
      </w:pPr>
    </w:p>
    <w:p w:rsidR="005F1EEC" w:rsidRPr="005F1EEC" w:rsidRDefault="005F1EEC" w:rsidP="005F1EEC">
      <w:pPr>
        <w:jc w:val="both"/>
      </w:pPr>
      <w:r>
        <w:t xml:space="preserve">Komisje nie opiniowały tego projektu uchwały.  </w:t>
      </w:r>
    </w:p>
    <w:p w:rsidR="003E7930" w:rsidRDefault="003E7930" w:rsidP="005F1EEC">
      <w:pPr>
        <w:jc w:val="both"/>
      </w:pPr>
    </w:p>
    <w:p w:rsidR="005F1EEC" w:rsidRDefault="005F1EEC" w:rsidP="005F1EEC">
      <w:pPr>
        <w:jc w:val="both"/>
      </w:pPr>
      <w:r w:rsidRPr="00026D4E">
        <w:t>Dyskusja.</w:t>
      </w:r>
    </w:p>
    <w:p w:rsidR="005F1EEC" w:rsidRPr="005F1EEC" w:rsidRDefault="005F1EEC" w:rsidP="005F1EEC">
      <w:pPr>
        <w:jc w:val="both"/>
        <w:rPr>
          <w:lang w:eastAsia="en-US"/>
        </w:rPr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nad podjęciem </w:t>
      </w:r>
      <w:r w:rsidR="00E83A23">
        <w:t xml:space="preserve">uchwały                  </w:t>
      </w:r>
      <w:r w:rsidRPr="005F1EEC">
        <w:t xml:space="preserve">w sprawie zawarcia umowy najmu lokalu mieszkalnego na czas nieoznaczony poza listą wraz </w:t>
      </w:r>
      <w:r w:rsidR="00E83A23">
        <w:t xml:space="preserve">                         </w:t>
      </w:r>
      <w:r w:rsidRPr="005F1EEC">
        <w:t>z autopoprawką.</w:t>
      </w:r>
    </w:p>
    <w:p w:rsidR="005F1EEC" w:rsidRDefault="005F1EEC" w:rsidP="005F1EEC">
      <w:pPr>
        <w:jc w:val="both"/>
        <w:rPr>
          <w:u w:val="single"/>
        </w:rPr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12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>nie było, przy 5 głosach wstrzymujących się.</w:t>
      </w:r>
    </w:p>
    <w:p w:rsidR="005F1EEC" w:rsidRDefault="005F1EEC" w:rsidP="005F1EEC">
      <w:pPr>
        <w:jc w:val="both"/>
      </w:pPr>
      <w:r w:rsidRPr="00DC3A14">
        <w:t>Uchwała została</w:t>
      </w:r>
      <w:r>
        <w:t xml:space="preserve"> </w:t>
      </w:r>
      <w:r w:rsidRPr="00DC3A14">
        <w:t>podjęta.</w:t>
      </w:r>
    </w:p>
    <w:p w:rsidR="005F1EEC" w:rsidRDefault="005F1EEC" w:rsidP="005F1EEC">
      <w:pPr>
        <w:jc w:val="both"/>
      </w:pPr>
    </w:p>
    <w:p w:rsidR="005F1EEC" w:rsidRDefault="005F1EEC" w:rsidP="005F1EEC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72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Pr="005F1EEC">
        <w:t xml:space="preserve">w sprawie zawarcia umowy najmu lokalu mieszkalnego na czas nieoznaczony poza listą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C0158">
        <w:rPr>
          <w:b/>
          <w:bCs/>
        </w:rPr>
        <w:t>2</w:t>
      </w:r>
      <w:r>
        <w:rPr>
          <w:b/>
          <w:bCs/>
        </w:rPr>
        <w:t xml:space="preserve">5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5F1EEC" w:rsidRDefault="005F1EEC" w:rsidP="005F1EEC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26</w:t>
      </w:r>
      <w:r>
        <w:rPr>
          <w:bCs/>
        </w:rPr>
        <w:t xml:space="preserve"> do protokołu. </w:t>
      </w:r>
    </w:p>
    <w:p w:rsidR="005F1EEC" w:rsidRDefault="005F1EEC" w:rsidP="005F1EEC">
      <w:pPr>
        <w:jc w:val="both"/>
        <w:rPr>
          <w:bCs/>
        </w:rPr>
      </w:pPr>
    </w:p>
    <w:p w:rsidR="005F1EEC" w:rsidRDefault="005F1EEC" w:rsidP="005F1EEC">
      <w:pPr>
        <w:jc w:val="both"/>
        <w:rPr>
          <w:b/>
        </w:rPr>
      </w:pPr>
      <w:r w:rsidRPr="00165CA3">
        <w:rPr>
          <w:b/>
        </w:rPr>
        <w:t>Ad. pkt 1</w:t>
      </w:r>
      <w:r>
        <w:rPr>
          <w:b/>
        </w:rPr>
        <w:t>5</w:t>
      </w:r>
      <w:r w:rsidRPr="00165CA3">
        <w:rPr>
          <w:b/>
        </w:rPr>
        <w:t xml:space="preserve"> - Podjęcie uchwały w</w:t>
      </w:r>
      <w:r>
        <w:rPr>
          <w:b/>
        </w:rPr>
        <w:t xml:space="preserve"> sprawie utworzenia odrębnych obwodów głosowania </w:t>
      </w:r>
      <w:r w:rsidR="003E7930">
        <w:rPr>
          <w:b/>
        </w:rPr>
        <w:t xml:space="preserve">                          </w:t>
      </w:r>
      <w:r>
        <w:rPr>
          <w:b/>
        </w:rPr>
        <w:t xml:space="preserve">w referendum ogólnokrajowym, zarządzonym na dzień 6 września 2015 r.  </w:t>
      </w:r>
    </w:p>
    <w:p w:rsidR="005F1EEC" w:rsidRDefault="005F1EEC" w:rsidP="005F1EEC">
      <w:pPr>
        <w:jc w:val="both"/>
        <w:rPr>
          <w:b/>
        </w:rPr>
      </w:pPr>
    </w:p>
    <w:p w:rsidR="005F1EEC" w:rsidRDefault="005F1EEC" w:rsidP="005F1EEC">
      <w:pPr>
        <w:pStyle w:val="Akapitzlist"/>
        <w:spacing w:line="276" w:lineRule="auto"/>
        <w:ind w:left="0"/>
        <w:jc w:val="both"/>
        <w:rPr>
          <w:b/>
        </w:rPr>
      </w:pPr>
      <w:r>
        <w:t xml:space="preserve">Projekt uchwały przedstawiła </w:t>
      </w:r>
      <w:r>
        <w:rPr>
          <w:b/>
        </w:rPr>
        <w:t xml:space="preserve">Sekretarz Miasta Iwona </w:t>
      </w:r>
      <w:proofErr w:type="spellStart"/>
      <w:r>
        <w:rPr>
          <w:b/>
        </w:rPr>
        <w:t>Szkopińska</w:t>
      </w:r>
      <w:proofErr w:type="spellEnd"/>
      <w:r>
        <w:rPr>
          <w:b/>
        </w:rPr>
        <w:t xml:space="preserve">. </w:t>
      </w:r>
    </w:p>
    <w:p w:rsidR="005F1EEC" w:rsidRDefault="005F1EEC" w:rsidP="005F1EEC">
      <w:pPr>
        <w:pStyle w:val="Akapitzlist"/>
        <w:spacing w:line="276" w:lineRule="auto"/>
        <w:ind w:left="0"/>
        <w:jc w:val="both"/>
        <w:rPr>
          <w:b/>
        </w:rPr>
      </w:pPr>
    </w:p>
    <w:p w:rsidR="005F1EEC" w:rsidRPr="005F1EEC" w:rsidRDefault="005F1EEC" w:rsidP="005F1EEC">
      <w:pPr>
        <w:jc w:val="both"/>
      </w:pPr>
      <w:r>
        <w:t xml:space="preserve">Komisje nie opiniowały tego projektu uchwały.  </w:t>
      </w:r>
    </w:p>
    <w:p w:rsidR="005F1EEC" w:rsidRDefault="005F1EEC" w:rsidP="005F1EEC">
      <w:pPr>
        <w:jc w:val="both"/>
      </w:pPr>
      <w:r w:rsidRPr="00026D4E">
        <w:t>Dyskusja.</w:t>
      </w:r>
    </w:p>
    <w:p w:rsidR="005F1EEC" w:rsidRPr="00026D4E" w:rsidRDefault="005F1EEC" w:rsidP="005F1EEC">
      <w:pPr>
        <w:jc w:val="both"/>
      </w:pPr>
    </w:p>
    <w:p w:rsidR="005F1EEC" w:rsidRPr="005F1EEC" w:rsidRDefault="005F1EEC" w:rsidP="005F1EEC">
      <w:pPr>
        <w:jc w:val="both"/>
        <w:rPr>
          <w:lang w:eastAsia="en-US"/>
        </w:rPr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 xml:space="preserve">zarządziła głosowanie nad podjęciem uchwały </w:t>
      </w:r>
      <w:r w:rsidR="003E7930">
        <w:t xml:space="preserve">                </w:t>
      </w:r>
      <w:r w:rsidRPr="005F1EEC">
        <w:t>w sprawie utworzenia odrębnych obwodów głosowania w referendum ogólnokrajowym, zarządzonym na dzień 6 września 2015 r.</w:t>
      </w:r>
      <w:r>
        <w:rPr>
          <w:b/>
        </w:rPr>
        <w:t xml:space="preserve">  </w:t>
      </w:r>
    </w:p>
    <w:p w:rsidR="005F1EEC" w:rsidRDefault="005F1EEC" w:rsidP="005F1EEC">
      <w:pPr>
        <w:jc w:val="both"/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17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  <w:r w:rsidRPr="00DC3A14">
        <w:t>Uchwała została</w:t>
      </w:r>
      <w:r>
        <w:t xml:space="preserve"> </w:t>
      </w:r>
      <w:r w:rsidRPr="00DC3A14">
        <w:t>podjęta.</w:t>
      </w:r>
    </w:p>
    <w:p w:rsidR="005F1EEC" w:rsidRDefault="005F1EEC" w:rsidP="005F1EEC">
      <w:pPr>
        <w:jc w:val="both"/>
      </w:pPr>
    </w:p>
    <w:p w:rsidR="005F1EEC" w:rsidRDefault="005F1EEC" w:rsidP="005F1EEC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73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Pr="005F1EEC">
        <w:t xml:space="preserve">w sprawie utworzenia odrębnych obwodów głosowania w referendum ogólnokrajowym, zarządzonym na dzień 6 września 2015 r. </w:t>
      </w:r>
      <w:r>
        <w:rPr>
          <w:b/>
        </w:rPr>
        <w:t xml:space="preserve"> </w:t>
      </w:r>
      <w:r w:rsidRPr="005F1EEC">
        <w:t xml:space="preserve">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C0158">
        <w:rPr>
          <w:b/>
          <w:bCs/>
        </w:rPr>
        <w:t>2</w:t>
      </w:r>
      <w:r>
        <w:rPr>
          <w:b/>
          <w:bCs/>
        </w:rPr>
        <w:t xml:space="preserve">7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5F1EEC" w:rsidRDefault="005F1EEC" w:rsidP="005F1EEC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28</w:t>
      </w:r>
      <w:r>
        <w:rPr>
          <w:bCs/>
        </w:rPr>
        <w:t xml:space="preserve"> do protokołu. </w:t>
      </w:r>
    </w:p>
    <w:p w:rsidR="005F1EEC" w:rsidRDefault="005F1EEC" w:rsidP="005F1EEC">
      <w:pPr>
        <w:jc w:val="both"/>
        <w:rPr>
          <w:bCs/>
        </w:rPr>
      </w:pPr>
    </w:p>
    <w:p w:rsidR="005F1EEC" w:rsidRDefault="005F1EEC" w:rsidP="005F1EEC">
      <w:pPr>
        <w:jc w:val="both"/>
        <w:rPr>
          <w:b/>
        </w:rPr>
      </w:pPr>
      <w:r w:rsidRPr="00165CA3">
        <w:rPr>
          <w:b/>
        </w:rPr>
        <w:t>Ad. pkt 1</w:t>
      </w:r>
      <w:r>
        <w:rPr>
          <w:b/>
        </w:rPr>
        <w:t>6</w:t>
      </w:r>
      <w:r w:rsidRPr="00165CA3">
        <w:rPr>
          <w:b/>
        </w:rPr>
        <w:t xml:space="preserve"> - Podjęcie uchwały </w:t>
      </w:r>
      <w:r>
        <w:rPr>
          <w:b/>
        </w:rPr>
        <w:t>o zmianie uchwały w sprawie podziału Miasta Świnoujście</w:t>
      </w:r>
      <w:r w:rsidR="003E7930">
        <w:rPr>
          <w:b/>
        </w:rPr>
        <w:t xml:space="preserve">                  </w:t>
      </w:r>
      <w:r>
        <w:rPr>
          <w:b/>
        </w:rPr>
        <w:t>na</w:t>
      </w:r>
      <w:r w:rsidR="003E7930">
        <w:rPr>
          <w:b/>
        </w:rPr>
        <w:t xml:space="preserve"> </w:t>
      </w:r>
      <w:r>
        <w:rPr>
          <w:b/>
        </w:rPr>
        <w:t xml:space="preserve">stałe obwody głosowania.   </w:t>
      </w:r>
    </w:p>
    <w:p w:rsidR="005F1EEC" w:rsidRDefault="005F1EEC" w:rsidP="005F1EEC">
      <w:pPr>
        <w:jc w:val="both"/>
        <w:rPr>
          <w:b/>
        </w:rPr>
      </w:pPr>
    </w:p>
    <w:p w:rsidR="005F1EEC" w:rsidRDefault="005F1EEC" w:rsidP="005F1EEC">
      <w:pPr>
        <w:pStyle w:val="Akapitzlist"/>
        <w:spacing w:line="276" w:lineRule="auto"/>
        <w:ind w:left="0"/>
        <w:jc w:val="both"/>
        <w:rPr>
          <w:b/>
        </w:rPr>
      </w:pPr>
      <w:r>
        <w:t xml:space="preserve">Projekt uchwały przedstawiła </w:t>
      </w:r>
      <w:r>
        <w:rPr>
          <w:b/>
        </w:rPr>
        <w:t xml:space="preserve">Sekretarz Miasta Iwona </w:t>
      </w:r>
      <w:proofErr w:type="spellStart"/>
      <w:r>
        <w:rPr>
          <w:b/>
        </w:rPr>
        <w:t>Szkopińska</w:t>
      </w:r>
      <w:proofErr w:type="spellEnd"/>
      <w:r>
        <w:rPr>
          <w:b/>
        </w:rPr>
        <w:t xml:space="preserve">. </w:t>
      </w:r>
    </w:p>
    <w:p w:rsidR="005F1EEC" w:rsidRPr="005F1EEC" w:rsidRDefault="005F1EEC" w:rsidP="005F1EEC">
      <w:pPr>
        <w:jc w:val="both"/>
      </w:pPr>
      <w:r>
        <w:t xml:space="preserve">Komisje nie opiniowały tego projektu uchwały.  </w:t>
      </w:r>
    </w:p>
    <w:p w:rsidR="003E7930" w:rsidRDefault="003E7930" w:rsidP="005F1EEC">
      <w:pPr>
        <w:jc w:val="both"/>
      </w:pPr>
    </w:p>
    <w:p w:rsidR="005F1EEC" w:rsidRDefault="005F1EEC" w:rsidP="005F1EEC">
      <w:pPr>
        <w:jc w:val="both"/>
      </w:pPr>
      <w:r w:rsidRPr="00026D4E">
        <w:t>Dyskusja.</w:t>
      </w:r>
    </w:p>
    <w:p w:rsidR="005F1EEC" w:rsidRPr="005F1EEC" w:rsidRDefault="005F1EEC" w:rsidP="005F1EEC">
      <w:pPr>
        <w:jc w:val="both"/>
      </w:pPr>
      <w:r w:rsidRPr="002F095C">
        <w:rPr>
          <w:b/>
        </w:rPr>
        <w:t>Przewodnicząc</w:t>
      </w:r>
      <w:r>
        <w:rPr>
          <w:b/>
        </w:rPr>
        <w:t>a</w:t>
      </w:r>
      <w:r w:rsidRPr="002F095C">
        <w:rPr>
          <w:b/>
        </w:rPr>
        <w:t xml:space="preserve"> Rady Miasta Joanna Agatowska</w:t>
      </w:r>
      <w:r>
        <w:rPr>
          <w:b/>
        </w:rPr>
        <w:t xml:space="preserve"> </w:t>
      </w:r>
      <w:r>
        <w:t>zarządziła głosowanie nad podjęciem uchwały</w:t>
      </w:r>
      <w:r w:rsidR="003E7930">
        <w:t xml:space="preserve">             </w:t>
      </w:r>
      <w:r>
        <w:t xml:space="preserve"> </w:t>
      </w:r>
      <w:r w:rsidRPr="005F1EEC">
        <w:t>o</w:t>
      </w:r>
      <w:r w:rsidR="003E7930">
        <w:t xml:space="preserve"> </w:t>
      </w:r>
      <w:r w:rsidRPr="005F1EEC">
        <w:t xml:space="preserve">zmianie uchwały w sprawie podziału Miasta Świnoujście na stałe obwody głosowania.   </w:t>
      </w:r>
    </w:p>
    <w:p w:rsidR="005F1EEC" w:rsidRDefault="005F1EEC" w:rsidP="005F1EEC">
      <w:pPr>
        <w:jc w:val="both"/>
      </w:pPr>
      <w:r w:rsidRPr="00855D78">
        <w:rPr>
          <w:u w:val="single"/>
        </w:rPr>
        <w:t>Za p</w:t>
      </w:r>
      <w:r>
        <w:rPr>
          <w:u w:val="single"/>
        </w:rPr>
        <w:t>odjęciem</w:t>
      </w:r>
      <w:r w:rsidRPr="00855D78">
        <w:rPr>
          <w:u w:val="single"/>
        </w:rPr>
        <w:t xml:space="preserve"> </w:t>
      </w:r>
      <w:r>
        <w:rPr>
          <w:u w:val="single"/>
        </w:rPr>
        <w:t>uchwały</w:t>
      </w:r>
      <w:r w:rsidRPr="004A2082">
        <w:rPr>
          <w:u w:val="single"/>
        </w:rPr>
        <w:t xml:space="preserve"> </w:t>
      </w:r>
      <w:r w:rsidRPr="00855D78">
        <w:rPr>
          <w:u w:val="single"/>
        </w:rPr>
        <w:t xml:space="preserve">głosowało </w:t>
      </w:r>
      <w:r>
        <w:rPr>
          <w:u w:val="single"/>
        </w:rPr>
        <w:t>17</w:t>
      </w:r>
      <w:r w:rsidRPr="00855D78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  <w:r w:rsidRPr="00DC3A14">
        <w:t>Uchwała została</w:t>
      </w:r>
      <w:r>
        <w:t xml:space="preserve"> </w:t>
      </w:r>
      <w:r w:rsidRPr="00DC3A14">
        <w:t>podjęta.</w:t>
      </w:r>
    </w:p>
    <w:p w:rsidR="005F1EEC" w:rsidRDefault="005F1EEC" w:rsidP="005F1EEC">
      <w:pPr>
        <w:jc w:val="both"/>
      </w:pPr>
    </w:p>
    <w:p w:rsidR="005F1EEC" w:rsidRDefault="005F1EEC" w:rsidP="005F1EEC">
      <w:pPr>
        <w:jc w:val="both"/>
        <w:rPr>
          <w:bCs/>
        </w:rPr>
      </w:pPr>
      <w:r w:rsidRPr="009F4768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Pr="009F4768">
        <w:rPr>
          <w:b/>
          <w:u w:val="single"/>
        </w:rPr>
        <w:t>/</w:t>
      </w:r>
      <w:r>
        <w:rPr>
          <w:b/>
          <w:u w:val="single"/>
        </w:rPr>
        <w:t>74</w:t>
      </w:r>
      <w:r w:rsidRPr="009F4768">
        <w:rPr>
          <w:b/>
          <w:u w:val="single"/>
        </w:rPr>
        <w:t>/2015</w:t>
      </w:r>
      <w:r>
        <w:t xml:space="preserve"> Rady </w:t>
      </w:r>
      <w:r w:rsidRPr="009F4768">
        <w:t xml:space="preserve">Miasta </w:t>
      </w:r>
      <w:r>
        <w:t xml:space="preserve">Świnoujście z dnia 25.06.2015 </w:t>
      </w:r>
      <w:r w:rsidRPr="005F1EEC">
        <w:t>o zmianie uchwały w sprawie podziału Miasta Świnoujście na stałe obwody głosowania</w:t>
      </w:r>
      <w:r>
        <w:rPr>
          <w:b/>
        </w:rPr>
        <w:t xml:space="preserve"> </w:t>
      </w:r>
      <w:r>
        <w:rPr>
          <w:bCs/>
        </w:rPr>
        <w:t xml:space="preserve">stanowi </w:t>
      </w:r>
      <w:r w:rsidRPr="00E5557F">
        <w:rPr>
          <w:b/>
          <w:bCs/>
        </w:rPr>
        <w:t>załącznik nr</w:t>
      </w:r>
      <w:r>
        <w:rPr>
          <w:bCs/>
        </w:rPr>
        <w:t xml:space="preserve"> </w:t>
      </w:r>
      <w:r w:rsidRPr="00EC0158">
        <w:rPr>
          <w:b/>
          <w:bCs/>
        </w:rPr>
        <w:t>2</w:t>
      </w:r>
      <w:r>
        <w:rPr>
          <w:b/>
          <w:bCs/>
        </w:rPr>
        <w:t xml:space="preserve">9 </w:t>
      </w:r>
      <w:r w:rsidRPr="00E5557F">
        <w:rPr>
          <w:bCs/>
        </w:rPr>
        <w:t>do protokołu</w:t>
      </w:r>
      <w:r>
        <w:rPr>
          <w:bCs/>
        </w:rPr>
        <w:t>.</w:t>
      </w:r>
    </w:p>
    <w:p w:rsidR="005F1EEC" w:rsidRDefault="005F1EEC" w:rsidP="005F1EEC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30</w:t>
      </w:r>
      <w:r>
        <w:rPr>
          <w:bCs/>
        </w:rPr>
        <w:t xml:space="preserve"> do protokołu. </w:t>
      </w:r>
    </w:p>
    <w:p w:rsidR="005F1EEC" w:rsidRDefault="005F1EEC" w:rsidP="005F1EEC">
      <w:pPr>
        <w:jc w:val="both"/>
        <w:rPr>
          <w:bCs/>
        </w:rPr>
      </w:pPr>
    </w:p>
    <w:p w:rsidR="005F1EEC" w:rsidRPr="005F1EEC" w:rsidRDefault="005F1EEC" w:rsidP="005F1EEC">
      <w:pPr>
        <w:jc w:val="both"/>
        <w:rPr>
          <w:b/>
          <w:lang w:eastAsia="en-US"/>
        </w:rPr>
      </w:pPr>
      <w:r w:rsidRPr="005F1EEC">
        <w:rPr>
          <w:b/>
          <w:bCs/>
        </w:rPr>
        <w:t>Ad. pkt 17 – Zapoznanie ze s</w:t>
      </w:r>
      <w:r w:rsidRPr="005F1EEC">
        <w:rPr>
          <w:b/>
          <w:lang w:eastAsia="en-US"/>
        </w:rPr>
        <w:t>prawozdaniem za rok 2014 z wykonania Uchwał:</w:t>
      </w:r>
    </w:p>
    <w:p w:rsidR="005F1EEC" w:rsidRPr="005F1EEC" w:rsidRDefault="005F1EEC" w:rsidP="005F1EEC">
      <w:pPr>
        <w:jc w:val="both"/>
        <w:rPr>
          <w:b/>
          <w:lang w:eastAsia="en-US"/>
        </w:rPr>
      </w:pPr>
      <w:r w:rsidRPr="005F1EEC">
        <w:rPr>
          <w:b/>
          <w:lang w:eastAsia="en-US"/>
        </w:rPr>
        <w:t>a/ Nr XXV/202/2012 Rady Miasta Świnoujście z dnia 31.05.2012 r. w sprawie polityki mieszkaniowej Miasta Świnoujście na lata 2012-2017,</w:t>
      </w:r>
    </w:p>
    <w:p w:rsidR="005F1EEC" w:rsidRPr="005F1EEC" w:rsidRDefault="005F1EEC" w:rsidP="005F1EEC">
      <w:pPr>
        <w:jc w:val="both"/>
        <w:rPr>
          <w:rFonts w:ascii="Tahoma" w:hAnsi="Tahoma" w:cs="Tahoma"/>
          <w:b/>
          <w:sz w:val="18"/>
          <w:szCs w:val="18"/>
        </w:rPr>
      </w:pPr>
      <w:r w:rsidRPr="005F1EEC">
        <w:rPr>
          <w:b/>
          <w:lang w:eastAsia="en-US"/>
        </w:rPr>
        <w:t>b/ Nr XXV/204/2012 Rady Miasta Świnoujście z dnia 31.05.</w:t>
      </w:r>
      <w:r>
        <w:rPr>
          <w:b/>
          <w:lang w:eastAsia="en-US"/>
        </w:rPr>
        <w:t xml:space="preserve">2012 r. w sprawie wieloletniego </w:t>
      </w:r>
      <w:r w:rsidRPr="005F1EEC">
        <w:rPr>
          <w:b/>
          <w:lang w:eastAsia="en-US"/>
        </w:rPr>
        <w:t xml:space="preserve">programu gospodarowania mieszkaniowym zasobem Gminy Miasto Świnoujście na lata </w:t>
      </w:r>
      <w:r>
        <w:rPr>
          <w:b/>
          <w:lang w:eastAsia="en-US"/>
        </w:rPr>
        <w:t xml:space="preserve">                       </w:t>
      </w:r>
      <w:r w:rsidRPr="005F1EEC">
        <w:rPr>
          <w:b/>
          <w:lang w:eastAsia="en-US"/>
        </w:rPr>
        <w:t>2012-2017.</w:t>
      </w:r>
    </w:p>
    <w:p w:rsidR="005F1EEC" w:rsidRPr="005F1EEC" w:rsidRDefault="005F1EEC" w:rsidP="005F1EEC">
      <w:pPr>
        <w:jc w:val="both"/>
        <w:rPr>
          <w:b/>
        </w:rPr>
      </w:pPr>
    </w:p>
    <w:p w:rsidR="005F1EEC" w:rsidRDefault="005F1EEC" w:rsidP="005F1EEC">
      <w:pPr>
        <w:jc w:val="both"/>
      </w:pPr>
      <w:r w:rsidRPr="005F1EEC">
        <w:t xml:space="preserve">Sprawozdanie </w:t>
      </w:r>
      <w:r>
        <w:t xml:space="preserve">radni otrzymali i zapoznali się z nim. Uwag nie wniesiono. </w:t>
      </w:r>
    </w:p>
    <w:p w:rsidR="005F1EEC" w:rsidRDefault="005F1EEC" w:rsidP="005F1EEC">
      <w:pPr>
        <w:jc w:val="both"/>
      </w:pPr>
      <w:r>
        <w:t xml:space="preserve">Sprawozdanie stanowi </w:t>
      </w:r>
      <w:r>
        <w:rPr>
          <w:b/>
        </w:rPr>
        <w:t>załącznik nr 31</w:t>
      </w:r>
      <w:r>
        <w:t xml:space="preserve"> do protokołu. </w:t>
      </w:r>
    </w:p>
    <w:p w:rsidR="005F1EEC" w:rsidRDefault="005F1EEC" w:rsidP="005F1EEC">
      <w:pPr>
        <w:jc w:val="both"/>
      </w:pPr>
    </w:p>
    <w:p w:rsidR="005F1EEC" w:rsidRPr="005F1EEC" w:rsidRDefault="005F1EEC" w:rsidP="005F1EEC">
      <w:pPr>
        <w:jc w:val="both"/>
        <w:rPr>
          <w:b/>
        </w:rPr>
      </w:pPr>
      <w:r w:rsidRPr="005F1EEC">
        <w:rPr>
          <w:b/>
        </w:rPr>
        <w:t xml:space="preserve">Ad. pkt 18 – Odpowiedzi na interpelacje i zapytania Radnych.  </w:t>
      </w:r>
    </w:p>
    <w:p w:rsidR="005F1EEC" w:rsidRDefault="005F1EEC" w:rsidP="005F1EEC">
      <w:pPr>
        <w:jc w:val="both"/>
      </w:pPr>
      <w:r>
        <w:t xml:space="preserve"> </w:t>
      </w:r>
    </w:p>
    <w:p w:rsidR="005A142B" w:rsidRPr="000E76CC" w:rsidRDefault="005A142B" w:rsidP="005A142B">
      <w:pPr>
        <w:jc w:val="both"/>
      </w:pPr>
      <w:r>
        <w:t>Rejestr interpelacji</w:t>
      </w:r>
      <w:r w:rsidR="00DA731C">
        <w:t xml:space="preserve">, zapytań i odpowiedzi </w:t>
      </w:r>
      <w:r>
        <w:t xml:space="preserve">stanowi </w:t>
      </w:r>
      <w:r w:rsidRPr="000E76CC">
        <w:rPr>
          <w:b/>
        </w:rPr>
        <w:t xml:space="preserve">załącznik nr </w:t>
      </w:r>
      <w:r>
        <w:rPr>
          <w:b/>
        </w:rPr>
        <w:t>3</w:t>
      </w:r>
      <w:r w:rsidR="00DA731C">
        <w:rPr>
          <w:b/>
        </w:rPr>
        <w:t>2</w:t>
      </w:r>
      <w:r>
        <w:t xml:space="preserve"> do protokołu.  </w:t>
      </w:r>
    </w:p>
    <w:p w:rsidR="005A142B" w:rsidRDefault="005A142B" w:rsidP="005A142B">
      <w:pPr>
        <w:jc w:val="both"/>
        <w:rPr>
          <w:b/>
        </w:rPr>
      </w:pPr>
    </w:p>
    <w:p w:rsidR="005A142B" w:rsidRDefault="005A142B" w:rsidP="005A142B">
      <w:pPr>
        <w:jc w:val="both"/>
        <w:rPr>
          <w:b/>
        </w:rPr>
      </w:pPr>
      <w:r>
        <w:rPr>
          <w:b/>
        </w:rPr>
        <w:t>Ad. pkt 1</w:t>
      </w:r>
      <w:r w:rsidR="00AB2883">
        <w:rPr>
          <w:b/>
        </w:rPr>
        <w:t>9</w:t>
      </w:r>
      <w:r>
        <w:rPr>
          <w:b/>
        </w:rPr>
        <w:t xml:space="preserve"> – Wolne wnioski.</w:t>
      </w:r>
    </w:p>
    <w:p w:rsidR="005A142B" w:rsidRDefault="005A142B" w:rsidP="005A142B">
      <w:pPr>
        <w:jc w:val="both"/>
        <w:rPr>
          <w:b/>
        </w:rPr>
      </w:pPr>
    </w:p>
    <w:p w:rsidR="005A142B" w:rsidRPr="002D6C03" w:rsidRDefault="005A142B" w:rsidP="005A142B">
      <w:pPr>
        <w:jc w:val="both"/>
      </w:pPr>
      <w:r>
        <w:t xml:space="preserve">Wolne wnioski stanowią </w:t>
      </w:r>
      <w:r>
        <w:rPr>
          <w:b/>
        </w:rPr>
        <w:t xml:space="preserve">załącznik nr </w:t>
      </w:r>
      <w:r w:rsidR="00DA731C">
        <w:rPr>
          <w:b/>
        </w:rPr>
        <w:t>33</w:t>
      </w:r>
      <w:r>
        <w:rPr>
          <w:b/>
        </w:rPr>
        <w:t xml:space="preserve"> </w:t>
      </w:r>
      <w:r>
        <w:t>do protokołu.</w:t>
      </w:r>
    </w:p>
    <w:p w:rsidR="005A142B" w:rsidRDefault="005A142B" w:rsidP="005A142B">
      <w:pPr>
        <w:jc w:val="both"/>
        <w:rPr>
          <w:b/>
        </w:rPr>
      </w:pPr>
    </w:p>
    <w:p w:rsidR="005A142B" w:rsidRDefault="005A142B" w:rsidP="005A142B">
      <w:pPr>
        <w:jc w:val="both"/>
        <w:rPr>
          <w:b/>
        </w:rPr>
      </w:pPr>
      <w:r>
        <w:rPr>
          <w:b/>
        </w:rPr>
        <w:t xml:space="preserve">Ad. pkt </w:t>
      </w:r>
      <w:r w:rsidR="00AB2883">
        <w:rPr>
          <w:b/>
        </w:rPr>
        <w:t>20</w:t>
      </w:r>
      <w:r>
        <w:rPr>
          <w:b/>
        </w:rPr>
        <w:t xml:space="preserve"> – Zamknięcie obrad. </w:t>
      </w:r>
    </w:p>
    <w:p w:rsidR="005A142B" w:rsidRDefault="005A142B" w:rsidP="005A142B">
      <w:pPr>
        <w:jc w:val="both"/>
        <w:rPr>
          <w:b/>
        </w:rPr>
      </w:pPr>
    </w:p>
    <w:p w:rsidR="005A142B" w:rsidRDefault="005A142B" w:rsidP="005A142B">
      <w:r w:rsidRPr="002D74FE">
        <w:rPr>
          <w:b/>
        </w:rPr>
        <w:t>Przewodnicząca Rady Miasta Joanna Agatowska</w:t>
      </w:r>
      <w:r>
        <w:t xml:space="preserve"> w związku z wyczerpaniem porządku, zamknęła obrady </w:t>
      </w:r>
      <w:r w:rsidR="00DA731C">
        <w:t>X</w:t>
      </w:r>
      <w:r>
        <w:t xml:space="preserve"> sesji Rady Miasta Świnoujście w dniu 2</w:t>
      </w:r>
      <w:r w:rsidR="00DA731C">
        <w:t>5</w:t>
      </w:r>
      <w:r>
        <w:t xml:space="preserve"> </w:t>
      </w:r>
      <w:r w:rsidR="00DA731C">
        <w:t>czerwca</w:t>
      </w:r>
      <w:r>
        <w:t xml:space="preserve"> o godz. </w:t>
      </w:r>
      <w:r w:rsidR="00AE4339">
        <w:t>20</w:t>
      </w:r>
      <w:r w:rsidR="00AE4339">
        <w:rPr>
          <w:vertAlign w:val="superscript"/>
        </w:rPr>
        <w:t>47</w:t>
      </w:r>
      <w:r w:rsidR="00AE4339">
        <w:t>.</w:t>
      </w:r>
      <w:r w:rsidR="00DA731C">
        <w:t xml:space="preserve">  </w:t>
      </w:r>
      <w:r>
        <w:tab/>
      </w:r>
    </w:p>
    <w:p w:rsidR="005A142B" w:rsidRDefault="005A142B" w:rsidP="005A142B"/>
    <w:p w:rsidR="005A142B" w:rsidRDefault="005A142B" w:rsidP="005A142B">
      <w:r>
        <w:t xml:space="preserve">Nagranie z przebiegu </w:t>
      </w:r>
      <w:r w:rsidR="00DA731C">
        <w:t>X</w:t>
      </w:r>
      <w:r>
        <w:t xml:space="preserve"> sesji w formacie mp3 stanowi </w:t>
      </w:r>
      <w:r w:rsidRPr="004C2CB9">
        <w:rPr>
          <w:b/>
        </w:rPr>
        <w:t xml:space="preserve">załącznik nr </w:t>
      </w:r>
      <w:r w:rsidR="00DA731C">
        <w:rPr>
          <w:b/>
        </w:rPr>
        <w:t>34</w:t>
      </w:r>
      <w:r>
        <w:rPr>
          <w:b/>
        </w:rPr>
        <w:t xml:space="preserve"> </w:t>
      </w:r>
      <w:r>
        <w:t>do protokołu.</w:t>
      </w:r>
    </w:p>
    <w:p w:rsidR="005A142B" w:rsidRDefault="005A142B" w:rsidP="005A142B"/>
    <w:p w:rsidR="005A142B" w:rsidRDefault="005A142B" w:rsidP="005A142B"/>
    <w:p w:rsidR="005A142B" w:rsidRPr="002252EE" w:rsidRDefault="005A142B" w:rsidP="005A142B">
      <w:pPr>
        <w:ind w:left="5940"/>
      </w:pPr>
      <w:r w:rsidRPr="002252EE">
        <w:t>Przewodnicząca Rady Miasta</w:t>
      </w:r>
    </w:p>
    <w:p w:rsidR="005A142B" w:rsidRDefault="005A142B" w:rsidP="005A142B">
      <w:pPr>
        <w:ind w:left="6480"/>
        <w:jc w:val="both"/>
      </w:pPr>
    </w:p>
    <w:p w:rsidR="005A142B" w:rsidRDefault="005A142B" w:rsidP="005A142B">
      <w:pPr>
        <w:ind w:left="6480"/>
        <w:jc w:val="both"/>
      </w:pPr>
      <w:r w:rsidRPr="002252EE">
        <w:t>Joanna Agatowska</w:t>
      </w:r>
    </w:p>
    <w:p w:rsidR="005A142B" w:rsidRDefault="005A142B" w:rsidP="005A142B">
      <w:pPr>
        <w:ind w:left="6480"/>
        <w:jc w:val="both"/>
      </w:pPr>
    </w:p>
    <w:p w:rsidR="005A142B" w:rsidRDefault="005A142B" w:rsidP="005A142B">
      <w:pPr>
        <w:ind w:left="6480"/>
        <w:jc w:val="both"/>
      </w:pPr>
    </w:p>
    <w:p w:rsidR="005A142B" w:rsidRDefault="005A142B" w:rsidP="005A142B">
      <w:pPr>
        <w:ind w:left="6480"/>
        <w:jc w:val="both"/>
      </w:pPr>
    </w:p>
    <w:p w:rsidR="005A142B" w:rsidRDefault="005A142B" w:rsidP="005A142B">
      <w:pPr>
        <w:ind w:left="6480"/>
        <w:jc w:val="both"/>
      </w:pPr>
    </w:p>
    <w:p w:rsidR="005A142B" w:rsidRDefault="005A142B" w:rsidP="005A142B">
      <w:pPr>
        <w:ind w:left="6480"/>
        <w:jc w:val="both"/>
      </w:pPr>
      <w:bookmarkStart w:id="0" w:name="_GoBack"/>
      <w:bookmarkEnd w:id="0"/>
    </w:p>
    <w:p w:rsidR="005A142B" w:rsidRDefault="005A142B" w:rsidP="005A142B">
      <w:pPr>
        <w:ind w:left="6480"/>
        <w:jc w:val="both"/>
      </w:pPr>
    </w:p>
    <w:p w:rsidR="005A142B" w:rsidRDefault="005A142B" w:rsidP="005A142B">
      <w:pPr>
        <w:ind w:left="6480"/>
        <w:jc w:val="both"/>
      </w:pPr>
    </w:p>
    <w:p w:rsidR="005A142B" w:rsidRPr="00015CB9" w:rsidRDefault="005A142B" w:rsidP="005A142B">
      <w:pPr>
        <w:rPr>
          <w:sz w:val="22"/>
          <w:szCs w:val="22"/>
        </w:rPr>
      </w:pPr>
      <w:r w:rsidRPr="00015CB9">
        <w:rPr>
          <w:sz w:val="22"/>
          <w:szCs w:val="22"/>
        </w:rPr>
        <w:t>Protokół sporządziła:</w:t>
      </w:r>
    </w:p>
    <w:p w:rsidR="00165CA3" w:rsidRPr="00165CA3" w:rsidRDefault="00DA731C" w:rsidP="00AB2883">
      <w:pPr>
        <w:rPr>
          <w:b/>
        </w:rPr>
      </w:pPr>
      <w:proofErr w:type="spellStart"/>
      <w:r>
        <w:rPr>
          <w:sz w:val="22"/>
          <w:szCs w:val="22"/>
        </w:rPr>
        <w:t>Lizabetta</w:t>
      </w:r>
      <w:proofErr w:type="spellEnd"/>
      <w:r>
        <w:rPr>
          <w:sz w:val="22"/>
          <w:szCs w:val="22"/>
        </w:rPr>
        <w:t xml:space="preserve"> Zasadzińska-Reich</w:t>
      </w:r>
    </w:p>
    <w:sectPr w:rsidR="00165CA3" w:rsidRPr="00165CA3" w:rsidSect="00AB2883">
      <w:footerReference w:type="default" r:id="rId9"/>
      <w:pgSz w:w="11906" w:h="16838"/>
      <w:pgMar w:top="113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2B" w:rsidRDefault="005A142B" w:rsidP="00165CA3">
      <w:r>
        <w:separator/>
      </w:r>
    </w:p>
  </w:endnote>
  <w:endnote w:type="continuationSeparator" w:id="0">
    <w:p w:rsidR="005A142B" w:rsidRDefault="005A142B" w:rsidP="001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73164"/>
      <w:docPartObj>
        <w:docPartGallery w:val="Page Numbers (Bottom of Page)"/>
        <w:docPartUnique/>
      </w:docPartObj>
    </w:sdtPr>
    <w:sdtEndPr/>
    <w:sdtContent>
      <w:p w:rsidR="005A142B" w:rsidRDefault="005A14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23">
          <w:rPr>
            <w:noProof/>
          </w:rPr>
          <w:t>10</w:t>
        </w:r>
        <w:r>
          <w:fldChar w:fldCharType="end"/>
        </w:r>
      </w:p>
    </w:sdtContent>
  </w:sdt>
  <w:p w:rsidR="005A142B" w:rsidRDefault="005A1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2B" w:rsidRDefault="005A142B" w:rsidP="00165CA3">
      <w:r>
        <w:separator/>
      </w:r>
    </w:p>
  </w:footnote>
  <w:footnote w:type="continuationSeparator" w:id="0">
    <w:p w:rsidR="005A142B" w:rsidRDefault="005A142B" w:rsidP="0016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82"/>
    <w:multiLevelType w:val="hybridMultilevel"/>
    <w:tmpl w:val="0FF8D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4600"/>
    <w:multiLevelType w:val="hybridMultilevel"/>
    <w:tmpl w:val="42BA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D10DA"/>
    <w:multiLevelType w:val="hybridMultilevel"/>
    <w:tmpl w:val="57C23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D1A44"/>
    <w:multiLevelType w:val="hybridMultilevel"/>
    <w:tmpl w:val="3D10DFCA"/>
    <w:lvl w:ilvl="0" w:tplc="2B0E2E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5"/>
    <w:rsid w:val="00024919"/>
    <w:rsid w:val="000733B7"/>
    <w:rsid w:val="000E6BA1"/>
    <w:rsid w:val="0013352A"/>
    <w:rsid w:val="00137E88"/>
    <w:rsid w:val="00165CA3"/>
    <w:rsid w:val="00185584"/>
    <w:rsid w:val="00186854"/>
    <w:rsid w:val="001A3696"/>
    <w:rsid w:val="00220EA0"/>
    <w:rsid w:val="0022303E"/>
    <w:rsid w:val="00275001"/>
    <w:rsid w:val="002B67F5"/>
    <w:rsid w:val="002F0B94"/>
    <w:rsid w:val="0032465B"/>
    <w:rsid w:val="003E7930"/>
    <w:rsid w:val="00425F09"/>
    <w:rsid w:val="0043429E"/>
    <w:rsid w:val="0049665A"/>
    <w:rsid w:val="00505696"/>
    <w:rsid w:val="00523674"/>
    <w:rsid w:val="005305C5"/>
    <w:rsid w:val="00571443"/>
    <w:rsid w:val="005A142B"/>
    <w:rsid w:val="005B2FC1"/>
    <w:rsid w:val="005F1E80"/>
    <w:rsid w:val="005F1EEC"/>
    <w:rsid w:val="00674FF1"/>
    <w:rsid w:val="00677BD0"/>
    <w:rsid w:val="00690B17"/>
    <w:rsid w:val="00785C75"/>
    <w:rsid w:val="007B79EC"/>
    <w:rsid w:val="007C7A40"/>
    <w:rsid w:val="007F7B34"/>
    <w:rsid w:val="00862A32"/>
    <w:rsid w:val="00874FFA"/>
    <w:rsid w:val="008B48CF"/>
    <w:rsid w:val="008C46B7"/>
    <w:rsid w:val="0091664A"/>
    <w:rsid w:val="009218A2"/>
    <w:rsid w:val="009406F5"/>
    <w:rsid w:val="009B7A1B"/>
    <w:rsid w:val="00A555CF"/>
    <w:rsid w:val="00AB2883"/>
    <w:rsid w:val="00AC34A0"/>
    <w:rsid w:val="00AC6617"/>
    <w:rsid w:val="00AE4339"/>
    <w:rsid w:val="00B37A4F"/>
    <w:rsid w:val="00BB76AF"/>
    <w:rsid w:val="00BD478C"/>
    <w:rsid w:val="00C32EC5"/>
    <w:rsid w:val="00CB537F"/>
    <w:rsid w:val="00CC0766"/>
    <w:rsid w:val="00CC5768"/>
    <w:rsid w:val="00D00C0D"/>
    <w:rsid w:val="00D103E7"/>
    <w:rsid w:val="00D31A1C"/>
    <w:rsid w:val="00D433D3"/>
    <w:rsid w:val="00DA731C"/>
    <w:rsid w:val="00E5557F"/>
    <w:rsid w:val="00E83A23"/>
    <w:rsid w:val="00EC0158"/>
    <w:rsid w:val="00EE1D1B"/>
    <w:rsid w:val="00F0532B"/>
    <w:rsid w:val="00F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C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868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CA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CA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E8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3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C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868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CA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CA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E8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3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D34C-E276-4674-A1C9-789B3195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4034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8</cp:revision>
  <cp:lastPrinted>2015-07-28T07:52:00Z</cp:lastPrinted>
  <dcterms:created xsi:type="dcterms:W3CDTF">2015-07-24T10:44:00Z</dcterms:created>
  <dcterms:modified xsi:type="dcterms:W3CDTF">2015-07-30T12:31:00Z</dcterms:modified>
</cp:coreProperties>
</file>