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FF" w:rsidRPr="00945B51" w:rsidRDefault="008864FF" w:rsidP="002A0A58">
      <w:pPr>
        <w:pStyle w:val="Tytu"/>
        <w:spacing w:line="276" w:lineRule="auto"/>
        <w:rPr>
          <w:szCs w:val="24"/>
        </w:rPr>
      </w:pPr>
      <w:r w:rsidRPr="00945B51">
        <w:rPr>
          <w:szCs w:val="24"/>
        </w:rPr>
        <w:t xml:space="preserve">ZARZĄDZENIE NR </w:t>
      </w:r>
      <w:r w:rsidR="005E098A">
        <w:rPr>
          <w:szCs w:val="24"/>
        </w:rPr>
        <w:t>621/</w:t>
      </w:r>
      <w:r>
        <w:rPr>
          <w:szCs w:val="24"/>
        </w:rPr>
        <w:t>2024</w:t>
      </w:r>
    </w:p>
    <w:p w:rsidR="008864FF" w:rsidRDefault="008864FF" w:rsidP="002A0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8864FF" w:rsidRDefault="008864FF" w:rsidP="002A0A58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z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dnia </w:t>
      </w:r>
      <w:r w:rsidR="005E098A">
        <w:rPr>
          <w:rFonts w:ascii="Times New Roman" w:hAnsi="Times New Roman"/>
          <w:sz w:val="24"/>
          <w:szCs w:val="24"/>
        </w:rPr>
        <w:t>12 września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:rsidR="008864FF" w:rsidRDefault="008864FF" w:rsidP="002A0A58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45B51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b/>
          <w:sz w:val="24"/>
          <w:szCs w:val="24"/>
        </w:rPr>
        <w:t xml:space="preserve">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:rsidR="008864FF" w:rsidRDefault="008864FF" w:rsidP="002A0A58">
      <w:pPr>
        <w:spacing w:before="24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</w:t>
      </w:r>
      <w:r>
        <w:rPr>
          <w:rFonts w:ascii="Times New Roman" w:hAnsi="Times New Roman"/>
          <w:bCs/>
          <w:sz w:val="24"/>
          <w:szCs w:val="24"/>
        </w:rPr>
        <w:t> </w:t>
      </w:r>
      <w:proofErr w:type="gramStart"/>
      <w:r w:rsidRPr="00945B51">
        <w:rPr>
          <w:rFonts w:ascii="Times New Roman" w:hAnsi="Times New Roman"/>
          <w:bCs/>
          <w:sz w:val="24"/>
          <w:szCs w:val="24"/>
        </w:rPr>
        <w:t>z</w:t>
      </w:r>
      <w:proofErr w:type="gramEnd"/>
      <w:r>
        <w:rPr>
          <w:rFonts w:ascii="Times New Roman" w:hAnsi="Times New Roman"/>
          <w:bCs/>
          <w:sz w:val="24"/>
          <w:szCs w:val="24"/>
        </w:rPr>
        <w:t> </w:t>
      </w:r>
      <w:r w:rsidRPr="00945B51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24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>
        <w:rPr>
          <w:rFonts w:ascii="Times New Roman" w:hAnsi="Times New Roman"/>
          <w:bCs/>
          <w:sz w:val="24"/>
          <w:szCs w:val="24"/>
        </w:rPr>
        <w:t xml:space="preserve">609, z późn. </w:t>
      </w:r>
      <w:proofErr w:type="gramStart"/>
      <w:r>
        <w:rPr>
          <w:rFonts w:ascii="Times New Roman" w:hAnsi="Times New Roman"/>
          <w:bCs/>
          <w:sz w:val="24"/>
          <w:szCs w:val="24"/>
        </w:rPr>
        <w:t>zm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:rsidR="008864FF" w:rsidRPr="00614617" w:rsidRDefault="008864FF" w:rsidP="002A0A58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 xml:space="preserve"> W regulaminie organizacyjnym Urzędu Miasta Świnoujście stanowiącym </w:t>
      </w:r>
      <w:r>
        <w:rPr>
          <w:rFonts w:ascii="Times New Roman" w:hAnsi="Times New Roman"/>
          <w:sz w:val="24"/>
          <w:szCs w:val="24"/>
        </w:rPr>
        <w:t>załącznik Nr 1 do z</w:t>
      </w:r>
      <w:r w:rsidRPr="00945B51">
        <w:rPr>
          <w:rFonts w:ascii="Times New Roman" w:hAnsi="Times New Roman"/>
          <w:sz w:val="24"/>
          <w:szCs w:val="24"/>
        </w:rPr>
        <w:t>arządzenia Nr 492/2013 Prezydenta Miasta Świnoujście z dnia 1 sierpnia 2013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17">
        <w:rPr>
          <w:rFonts w:ascii="Times New Roman" w:hAnsi="Times New Roman"/>
          <w:sz w:val="24"/>
          <w:szCs w:val="24"/>
        </w:rPr>
        <w:t xml:space="preserve">(z późn. </w:t>
      </w:r>
      <w:proofErr w:type="gramStart"/>
      <w:r w:rsidRPr="00614617">
        <w:rPr>
          <w:rFonts w:ascii="Times New Roman" w:hAnsi="Times New Roman"/>
          <w:sz w:val="24"/>
          <w:szCs w:val="24"/>
        </w:rPr>
        <w:t>zm</w:t>
      </w:r>
      <w:proofErr w:type="gramEnd"/>
      <w:r w:rsidRPr="00614617">
        <w:rPr>
          <w:rFonts w:ascii="Times New Roman" w:hAnsi="Times New Roman"/>
          <w:sz w:val="24"/>
          <w:szCs w:val="24"/>
        </w:rPr>
        <w:t>.) § 23 otrzymuje brzmienie:</w:t>
      </w:r>
    </w:p>
    <w:p w:rsidR="008864FF" w:rsidRPr="00286FDC" w:rsidRDefault="008864FF" w:rsidP="002A0A58">
      <w:pPr>
        <w:pStyle w:val="Akapitzlist"/>
        <w:spacing w:line="276" w:lineRule="auto"/>
        <w:rPr>
          <w:sz w:val="24"/>
          <w:szCs w:val="24"/>
        </w:rPr>
      </w:pPr>
      <w:r w:rsidRPr="00286FDC">
        <w:rPr>
          <w:sz w:val="24"/>
          <w:szCs w:val="24"/>
        </w:rPr>
        <w:t>„§ </w:t>
      </w:r>
      <w:r>
        <w:rPr>
          <w:sz w:val="24"/>
          <w:szCs w:val="24"/>
        </w:rPr>
        <w:t>23</w:t>
      </w:r>
      <w:r w:rsidRPr="00286FDC">
        <w:rPr>
          <w:sz w:val="24"/>
          <w:szCs w:val="24"/>
        </w:rPr>
        <w:t xml:space="preserve">. Zadania </w:t>
      </w:r>
      <w:r>
        <w:rPr>
          <w:sz w:val="24"/>
          <w:szCs w:val="24"/>
        </w:rPr>
        <w:t>Biura Geodety Miasta</w:t>
      </w:r>
      <w:r w:rsidRPr="00286FDC">
        <w:rPr>
          <w:sz w:val="24"/>
          <w:szCs w:val="24"/>
        </w:rPr>
        <w:t>:</w:t>
      </w:r>
    </w:p>
    <w:p w:rsidR="008864FF" w:rsidRDefault="00975CE4" w:rsidP="002A0A58">
      <w:pPr>
        <w:pStyle w:val="Akapitzlist"/>
        <w:numPr>
          <w:ilvl w:val="0"/>
          <w:numId w:val="5"/>
        </w:numPr>
        <w:spacing w:line="276" w:lineRule="auto"/>
        <w:ind w:left="567" w:hanging="425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prowadzenie</w:t>
      </w:r>
      <w:proofErr w:type="gramEnd"/>
      <w:r w:rsidRPr="00975CE4">
        <w:rPr>
          <w:sz w:val="24"/>
          <w:szCs w:val="24"/>
        </w:rPr>
        <w:t xml:space="preserve"> powiatowego zasobu geodezyjnego i kartograficznego, w tym: jego</w:t>
      </w:r>
      <w:r w:rsidR="00CD0508">
        <w:rPr>
          <w:sz w:val="24"/>
          <w:szCs w:val="24"/>
        </w:rPr>
        <w:t> </w:t>
      </w:r>
      <w:bookmarkStart w:id="0" w:name="_GoBack"/>
      <w:bookmarkEnd w:id="0"/>
      <w:r w:rsidRPr="00975CE4">
        <w:rPr>
          <w:sz w:val="24"/>
          <w:szCs w:val="24"/>
        </w:rPr>
        <w:t>tworzenie, ewidencjonowanie i utrzymywanie oraz aktualizacja i udostępnianie danych:</w:t>
      </w:r>
    </w:p>
    <w:p w:rsidR="008864FF" w:rsidRDefault="00975CE4" w:rsidP="002A0A58">
      <w:pPr>
        <w:pStyle w:val="Akapitzlist"/>
        <w:numPr>
          <w:ilvl w:val="0"/>
          <w:numId w:val="2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prowadzenie</w:t>
      </w:r>
      <w:proofErr w:type="gramEnd"/>
      <w:r w:rsidRPr="00975CE4">
        <w:rPr>
          <w:sz w:val="24"/>
          <w:szCs w:val="24"/>
        </w:rPr>
        <w:t xml:space="preserve"> dla obszaru powiatu:</w:t>
      </w:r>
    </w:p>
    <w:p w:rsidR="00975CE4" w:rsidRDefault="00975CE4" w:rsidP="002A0A58">
      <w:pPr>
        <w:pStyle w:val="Akapitzlist"/>
        <w:numPr>
          <w:ilvl w:val="0"/>
          <w:numId w:val="7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ewidencji</w:t>
      </w:r>
      <w:proofErr w:type="gramEnd"/>
      <w:r w:rsidRPr="00975CE4">
        <w:rPr>
          <w:sz w:val="24"/>
          <w:szCs w:val="24"/>
        </w:rPr>
        <w:t xml:space="preserve"> gruntów i budynków (katastru nieruchomości)</w:t>
      </w:r>
      <w:r>
        <w:rPr>
          <w:sz w:val="24"/>
          <w:szCs w:val="24"/>
        </w:rPr>
        <w:t>,</w:t>
      </w:r>
    </w:p>
    <w:p w:rsidR="00975CE4" w:rsidRDefault="00975CE4" w:rsidP="002A0A58">
      <w:pPr>
        <w:pStyle w:val="Akapitzlist"/>
        <w:numPr>
          <w:ilvl w:val="0"/>
          <w:numId w:val="7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geodezyjnej</w:t>
      </w:r>
      <w:proofErr w:type="gramEnd"/>
      <w:r w:rsidRPr="00975CE4">
        <w:rPr>
          <w:sz w:val="24"/>
          <w:szCs w:val="24"/>
        </w:rPr>
        <w:t xml:space="preserve"> ewidencji sieci uzbrojenia terenu</w:t>
      </w:r>
      <w:r>
        <w:rPr>
          <w:sz w:val="24"/>
          <w:szCs w:val="24"/>
        </w:rPr>
        <w:t>,</w:t>
      </w:r>
    </w:p>
    <w:p w:rsidR="00975CE4" w:rsidRDefault="00975CE4" w:rsidP="002A0A58">
      <w:pPr>
        <w:pStyle w:val="Akapitzlist"/>
        <w:numPr>
          <w:ilvl w:val="0"/>
          <w:numId w:val="7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gleboznawczej</w:t>
      </w:r>
      <w:proofErr w:type="gramEnd"/>
      <w:r w:rsidRPr="00975CE4">
        <w:rPr>
          <w:sz w:val="24"/>
          <w:szCs w:val="24"/>
        </w:rPr>
        <w:t xml:space="preserve"> klasyfikacji gruntów</w:t>
      </w:r>
      <w:r>
        <w:rPr>
          <w:sz w:val="24"/>
          <w:szCs w:val="24"/>
        </w:rPr>
        <w:t>,</w:t>
      </w:r>
    </w:p>
    <w:p w:rsidR="008864FF" w:rsidRDefault="00975CE4" w:rsidP="002A0A5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tworzenie</w:t>
      </w:r>
      <w:proofErr w:type="gramEnd"/>
      <w:r w:rsidRPr="00975CE4">
        <w:rPr>
          <w:sz w:val="24"/>
          <w:szCs w:val="24"/>
        </w:rPr>
        <w:t>, prowadzenie i udostępnianie dla obszaru powiatu baz danych</w:t>
      </w:r>
      <w:r>
        <w:rPr>
          <w:sz w:val="24"/>
          <w:szCs w:val="24"/>
        </w:rPr>
        <w:t>:</w:t>
      </w:r>
    </w:p>
    <w:p w:rsidR="00975CE4" w:rsidRDefault="00975CE4" w:rsidP="002A0A58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rejestru</w:t>
      </w:r>
      <w:proofErr w:type="gramEnd"/>
      <w:r w:rsidRPr="00975CE4">
        <w:rPr>
          <w:sz w:val="24"/>
          <w:szCs w:val="24"/>
        </w:rPr>
        <w:t xml:space="preserve"> cen nieruchomości</w:t>
      </w:r>
      <w:r>
        <w:rPr>
          <w:sz w:val="24"/>
          <w:szCs w:val="24"/>
        </w:rPr>
        <w:t>,</w:t>
      </w:r>
    </w:p>
    <w:p w:rsidR="00975CE4" w:rsidRDefault="00975CE4" w:rsidP="002A0A58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szczegółowych</w:t>
      </w:r>
      <w:proofErr w:type="gramEnd"/>
      <w:r w:rsidRPr="00975CE4">
        <w:rPr>
          <w:sz w:val="24"/>
          <w:szCs w:val="24"/>
        </w:rPr>
        <w:t xml:space="preserve"> osnów geodezyjnych</w:t>
      </w:r>
      <w:r>
        <w:rPr>
          <w:sz w:val="24"/>
          <w:szCs w:val="24"/>
        </w:rPr>
        <w:t>,</w:t>
      </w:r>
    </w:p>
    <w:p w:rsidR="00975CE4" w:rsidRDefault="00975CE4" w:rsidP="002A0A58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obiektów</w:t>
      </w:r>
      <w:proofErr w:type="gramEnd"/>
      <w:r w:rsidRPr="00975CE4">
        <w:rPr>
          <w:sz w:val="24"/>
          <w:szCs w:val="24"/>
        </w:rPr>
        <w:t xml:space="preserve"> topograficznych o szczegółowości zapewniającej tworzenie standardowych opracowań kartograficznych w skalach 1:500-1:5000</w:t>
      </w:r>
      <w:r>
        <w:rPr>
          <w:sz w:val="24"/>
          <w:szCs w:val="24"/>
        </w:rPr>
        <w:t>,</w:t>
      </w:r>
    </w:p>
    <w:p w:rsidR="00975CE4" w:rsidRPr="00E01796" w:rsidRDefault="00975CE4" w:rsidP="002A0A5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tworzenie</w:t>
      </w:r>
      <w:proofErr w:type="gramEnd"/>
      <w:r w:rsidRPr="00975CE4">
        <w:rPr>
          <w:sz w:val="24"/>
          <w:szCs w:val="24"/>
        </w:rPr>
        <w:t xml:space="preserve"> i udostępnianie dla obszaru powiatu standardowych opracowań kartograficznych, co najmniej w jednej ze </w:t>
      </w:r>
      <w:proofErr w:type="spellStart"/>
      <w:r w:rsidRPr="00975CE4">
        <w:rPr>
          <w:sz w:val="24"/>
          <w:szCs w:val="24"/>
        </w:rPr>
        <w:t>skal</w:t>
      </w:r>
      <w:proofErr w:type="spellEnd"/>
      <w:r w:rsidRPr="00975CE4">
        <w:rPr>
          <w:sz w:val="24"/>
          <w:szCs w:val="24"/>
        </w:rPr>
        <w:t>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koordynacja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usytuowania projektowanych sieci uzbrojenia terenu,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zakładanie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osnów szczegółowych, ochrona znaków geodezyjnych, grawimetrycznych i</w:t>
      </w:r>
      <w:r>
        <w:rPr>
          <w:rFonts w:ascii="Times New Roman" w:hAnsi="Times New Roman" w:cs="Times New Roman"/>
          <w:color w:val="auto"/>
        </w:rPr>
        <w:t> </w:t>
      </w:r>
      <w:r w:rsidRPr="00975CE4">
        <w:rPr>
          <w:rFonts w:ascii="Times New Roman" w:hAnsi="Times New Roman" w:cs="Times New Roman"/>
          <w:color w:val="auto"/>
        </w:rPr>
        <w:t>magnetycznych,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przeprowadzanie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powszechnej taksacji nieruchomości oraz opracowywanie i</w:t>
      </w:r>
      <w:r>
        <w:rPr>
          <w:rFonts w:ascii="Times New Roman" w:hAnsi="Times New Roman" w:cs="Times New Roman"/>
          <w:color w:val="auto"/>
        </w:rPr>
        <w:t> </w:t>
      </w:r>
      <w:r w:rsidRPr="00975CE4">
        <w:rPr>
          <w:rFonts w:ascii="Times New Roman" w:hAnsi="Times New Roman" w:cs="Times New Roman"/>
          <w:color w:val="auto"/>
        </w:rPr>
        <w:t>prowadzenie map i tabel taksacyjnych dotyczących nieruchomości,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planowanie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zadań z zakresu geodezji i kartografii oraz gospodarowanie środkami finansowymi przeznaczonymi na ten cel,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prowadzenie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postępowań z zakresu podziałów i rozgraniczeń nieruchomości, wydawanie decyzji dotyczących podziałów nieruchomości, rozgraniczeń nieruchomości, łączenia działek i zmian użytków gruntowych, 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prowadzenie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spraw związanych z ewidencją nazw ulic i placów, adresów oraz</w:t>
      </w:r>
      <w:r w:rsidR="002A0A58">
        <w:rPr>
          <w:rFonts w:ascii="Times New Roman" w:hAnsi="Times New Roman" w:cs="Times New Roman"/>
          <w:color w:val="auto"/>
        </w:rPr>
        <w:t> </w:t>
      </w:r>
      <w:r w:rsidRPr="00975CE4">
        <w:rPr>
          <w:rFonts w:ascii="Times New Roman" w:hAnsi="Times New Roman" w:cs="Times New Roman"/>
          <w:color w:val="auto"/>
        </w:rPr>
        <w:t>prowadzenie numer</w:t>
      </w:r>
      <w:r>
        <w:rPr>
          <w:rFonts w:ascii="Times New Roman" w:hAnsi="Times New Roman" w:cs="Times New Roman"/>
          <w:color w:val="auto"/>
        </w:rPr>
        <w:t>acji porządkowej nieruchomości,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prowadzenie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spraw z zakresu </w:t>
      </w:r>
      <w:r>
        <w:rPr>
          <w:rFonts w:ascii="Times New Roman" w:hAnsi="Times New Roman" w:cs="Times New Roman"/>
          <w:color w:val="auto"/>
        </w:rPr>
        <w:t>scaleń i wymiany nieruchomości,</w:t>
      </w:r>
    </w:p>
    <w:p w:rsidR="00975CE4" w:rsidRPr="00975CE4" w:rsidRDefault="00975CE4" w:rsidP="002A0A58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975CE4">
        <w:rPr>
          <w:rFonts w:ascii="Times New Roman" w:hAnsi="Times New Roman" w:cs="Times New Roman"/>
          <w:color w:val="auto"/>
        </w:rPr>
        <w:t>zmiana</w:t>
      </w:r>
      <w:proofErr w:type="gramEnd"/>
      <w:r w:rsidRPr="00975CE4">
        <w:rPr>
          <w:rFonts w:ascii="Times New Roman" w:hAnsi="Times New Roman" w:cs="Times New Roman"/>
          <w:color w:val="auto"/>
        </w:rPr>
        <w:t xml:space="preserve"> granic administracyjnych Miasta oraz granic obrębów ewidencyjnych, </w:t>
      </w:r>
    </w:p>
    <w:p w:rsidR="00975CE4" w:rsidRDefault="00975CE4" w:rsidP="002A0A58">
      <w:pPr>
        <w:pStyle w:val="Akapitzlist"/>
        <w:numPr>
          <w:ilvl w:val="0"/>
          <w:numId w:val="5"/>
        </w:numPr>
        <w:spacing w:line="276" w:lineRule="auto"/>
        <w:ind w:left="567" w:hanging="425"/>
        <w:contextualSpacing w:val="0"/>
        <w:rPr>
          <w:sz w:val="24"/>
          <w:szCs w:val="24"/>
        </w:rPr>
      </w:pPr>
      <w:proofErr w:type="gramStart"/>
      <w:r w:rsidRPr="00975CE4">
        <w:rPr>
          <w:sz w:val="24"/>
          <w:szCs w:val="24"/>
        </w:rPr>
        <w:t>opiniowanie</w:t>
      </w:r>
      <w:proofErr w:type="gramEnd"/>
      <w:r w:rsidRPr="00975CE4">
        <w:rPr>
          <w:sz w:val="24"/>
          <w:szCs w:val="24"/>
        </w:rPr>
        <w:t xml:space="preserve"> przebiegu granic osiedli, jako jednostek pomocniczych gminy</w:t>
      </w:r>
      <w:r>
        <w:rPr>
          <w:sz w:val="24"/>
          <w:szCs w:val="24"/>
        </w:rPr>
        <w:t>.”.</w:t>
      </w:r>
    </w:p>
    <w:p w:rsidR="005E098A" w:rsidRPr="005E098A" w:rsidRDefault="005E098A" w:rsidP="00841110">
      <w:pPr>
        <w:spacing w:before="48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E098A">
        <w:rPr>
          <w:rFonts w:ascii="Times New Roman" w:hAnsi="Times New Roman"/>
          <w:b/>
          <w:sz w:val="24"/>
          <w:szCs w:val="24"/>
        </w:rPr>
        <w:lastRenderedPageBreak/>
        <w:t>§ 2.</w:t>
      </w:r>
      <w:r w:rsidRPr="005E098A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 i jednostkami organizacyjnymi Miasta oraz spółkami z udziałem Miasta, jak w załączniku Nr 1 do niniejszego zarządzenia.</w:t>
      </w:r>
    </w:p>
    <w:p w:rsidR="005E098A" w:rsidRPr="005E098A" w:rsidRDefault="009B123D" w:rsidP="002A0A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="005E098A" w:rsidRPr="005E098A">
        <w:rPr>
          <w:rFonts w:ascii="Times New Roman" w:hAnsi="Times New Roman"/>
          <w:b/>
          <w:sz w:val="24"/>
          <w:szCs w:val="24"/>
        </w:rPr>
        <w:t>.</w:t>
      </w:r>
      <w:r w:rsidR="005E098A" w:rsidRPr="005E098A">
        <w:rPr>
          <w:rFonts w:ascii="Times New Roman" w:hAnsi="Times New Roman"/>
          <w:sz w:val="24"/>
          <w:szCs w:val="24"/>
        </w:rPr>
        <w:t> Wykonanie zarządzenia powierzam Sekretarzowi Miasta.</w:t>
      </w:r>
    </w:p>
    <w:p w:rsidR="005E098A" w:rsidRPr="005E098A" w:rsidRDefault="009B123D" w:rsidP="002A0A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="005E098A" w:rsidRPr="005E098A">
        <w:rPr>
          <w:rFonts w:ascii="Times New Roman" w:hAnsi="Times New Roman"/>
          <w:b/>
          <w:sz w:val="24"/>
          <w:szCs w:val="24"/>
        </w:rPr>
        <w:t>.</w:t>
      </w:r>
      <w:r w:rsidR="005E098A" w:rsidRPr="005E098A">
        <w:rPr>
          <w:rFonts w:ascii="Times New Roman" w:hAnsi="Times New Roman"/>
          <w:sz w:val="24"/>
          <w:szCs w:val="24"/>
        </w:rPr>
        <w:t> Zarządzenie wchodzi w życie z dniem podpisania.</w:t>
      </w:r>
    </w:p>
    <w:p w:rsidR="008864FF" w:rsidRDefault="008864FF" w:rsidP="002A0A58">
      <w:pPr>
        <w:spacing w:before="480"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PREZYDENT MIASTA</w:t>
      </w:r>
    </w:p>
    <w:p w:rsidR="00523204" w:rsidRDefault="008864FF" w:rsidP="002A0A58">
      <w:pPr>
        <w:spacing w:before="240" w:after="0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mgr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oanna Agatowska</w:t>
      </w:r>
    </w:p>
    <w:sectPr w:rsidR="00523204" w:rsidSect="002A32BD">
      <w:footerReference w:type="default" r:id="rId8"/>
      <w:pgSz w:w="11906" w:h="16838"/>
      <w:pgMar w:top="1417" w:right="1417" w:bottom="1417" w:left="1417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3A" w:rsidRDefault="0055233A" w:rsidP="00841110">
      <w:pPr>
        <w:spacing w:after="0" w:line="240" w:lineRule="auto"/>
      </w:pPr>
      <w:r>
        <w:separator/>
      </w:r>
    </w:p>
  </w:endnote>
  <w:endnote w:type="continuationSeparator" w:id="0">
    <w:p w:rsidR="0055233A" w:rsidRDefault="0055233A" w:rsidP="0084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5D" w:rsidRPr="00AC135D" w:rsidRDefault="0055233A">
    <w:pPr>
      <w:pStyle w:val="Stopka"/>
      <w:rPr>
        <w:rFonts w:ascii="Times New Roman" w:hAnsi="Times New Roman"/>
        <w:sz w:val="20"/>
        <w:szCs w:val="20"/>
      </w:rPr>
    </w:pPr>
    <w:r w:rsidRPr="00AC135D">
      <w:rPr>
        <w:rFonts w:ascii="Times New Roman" w:hAnsi="Times New Roman"/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3A" w:rsidRDefault="0055233A" w:rsidP="00841110">
      <w:pPr>
        <w:spacing w:after="0" w:line="240" w:lineRule="auto"/>
      </w:pPr>
      <w:r>
        <w:separator/>
      </w:r>
    </w:p>
  </w:footnote>
  <w:footnote w:type="continuationSeparator" w:id="0">
    <w:p w:rsidR="0055233A" w:rsidRDefault="0055233A" w:rsidP="0084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E5A"/>
    <w:multiLevelType w:val="hybridMultilevel"/>
    <w:tmpl w:val="4F18C73C"/>
    <w:lvl w:ilvl="0" w:tplc="60227EE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D224A"/>
    <w:multiLevelType w:val="hybridMultilevel"/>
    <w:tmpl w:val="1BAAC36A"/>
    <w:lvl w:ilvl="0" w:tplc="E6BEA7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8F324FC"/>
    <w:multiLevelType w:val="hybridMultilevel"/>
    <w:tmpl w:val="30BC0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C20"/>
    <w:multiLevelType w:val="hybridMultilevel"/>
    <w:tmpl w:val="20C484CC"/>
    <w:lvl w:ilvl="0" w:tplc="E56E6C1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2AC5820"/>
    <w:multiLevelType w:val="hybridMultilevel"/>
    <w:tmpl w:val="28EA0150"/>
    <w:lvl w:ilvl="0" w:tplc="CC42B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5640CC"/>
    <w:multiLevelType w:val="hybridMultilevel"/>
    <w:tmpl w:val="3D40260A"/>
    <w:lvl w:ilvl="0" w:tplc="CC42B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8222FE"/>
    <w:multiLevelType w:val="hybridMultilevel"/>
    <w:tmpl w:val="534CF0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FB159F"/>
    <w:multiLevelType w:val="hybridMultilevel"/>
    <w:tmpl w:val="38822D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F"/>
    <w:rsid w:val="001256F8"/>
    <w:rsid w:val="00154A81"/>
    <w:rsid w:val="00250A3E"/>
    <w:rsid w:val="0029197F"/>
    <w:rsid w:val="002A0A58"/>
    <w:rsid w:val="002A32BD"/>
    <w:rsid w:val="004357DE"/>
    <w:rsid w:val="00441C55"/>
    <w:rsid w:val="004E33DA"/>
    <w:rsid w:val="00511A92"/>
    <w:rsid w:val="00523204"/>
    <w:rsid w:val="0055233A"/>
    <w:rsid w:val="005E098A"/>
    <w:rsid w:val="00614617"/>
    <w:rsid w:val="00736C06"/>
    <w:rsid w:val="00841110"/>
    <w:rsid w:val="008864FF"/>
    <w:rsid w:val="008F19E7"/>
    <w:rsid w:val="00975CE4"/>
    <w:rsid w:val="009B123D"/>
    <w:rsid w:val="00A25167"/>
    <w:rsid w:val="00B57449"/>
    <w:rsid w:val="00C038B8"/>
    <w:rsid w:val="00C93C58"/>
    <w:rsid w:val="00C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2FE8"/>
  <w15:chartTrackingRefBased/>
  <w15:docId w15:val="{111AF426-16FD-4DA8-8900-92FB604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4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64FF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864FF"/>
    <w:rPr>
      <w:rFonts w:ascii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8864FF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88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FF"/>
    <w:rPr>
      <w:rFonts w:ascii="Calibri" w:eastAsia="Calibri" w:hAnsi="Calibri" w:cs="Times New Roman"/>
    </w:rPr>
  </w:style>
  <w:style w:type="paragraph" w:customStyle="1" w:styleId="Default">
    <w:name w:val="Default"/>
    <w:rsid w:val="00975CE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441F-8DF9-4AF7-BDFE-13721D15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5</cp:revision>
  <cp:lastPrinted>2024-10-22T07:36:00Z</cp:lastPrinted>
  <dcterms:created xsi:type="dcterms:W3CDTF">2024-09-20T10:45:00Z</dcterms:created>
  <dcterms:modified xsi:type="dcterms:W3CDTF">2024-10-22T08:30:00Z</dcterms:modified>
</cp:coreProperties>
</file>