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AA" w:rsidRDefault="00063E2D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</w:t>
      </w:r>
      <w:r w:rsidR="00325823">
        <w:rPr>
          <w:rFonts w:eastAsia="Times New Roman" w:cs="Times New Roman"/>
          <w:b/>
          <w:sz w:val="24"/>
        </w:rPr>
        <w:t>662</w:t>
      </w:r>
      <w:r>
        <w:rPr>
          <w:rFonts w:eastAsia="Times New Roman" w:cs="Times New Roman"/>
          <w:b/>
          <w:sz w:val="24"/>
        </w:rPr>
        <w:t>/2024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1E60AA" w:rsidRDefault="00325823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z dnia 7</w:t>
      </w:r>
      <w:bookmarkStart w:id="0" w:name="_GoBack"/>
      <w:bookmarkEnd w:id="0"/>
      <w:r w:rsidR="003D006A">
        <w:rPr>
          <w:rFonts w:eastAsia="Times New Roman" w:cs="Times New Roman"/>
          <w:sz w:val="24"/>
        </w:rPr>
        <w:t xml:space="preserve"> października</w:t>
      </w:r>
      <w:r w:rsidR="00063E2D">
        <w:rPr>
          <w:rFonts w:eastAsia="Times New Roman" w:cs="Times New Roman"/>
          <w:sz w:val="24"/>
        </w:rPr>
        <w:t xml:space="preserve"> 2024</w:t>
      </w:r>
      <w:r w:rsidR="001E60AA">
        <w:rPr>
          <w:rFonts w:eastAsia="Times New Roman" w:cs="Times New Roman"/>
          <w:sz w:val="24"/>
        </w:rPr>
        <w:t xml:space="preserve"> r.</w:t>
      </w:r>
    </w:p>
    <w:p w:rsidR="001E60AA" w:rsidRDefault="001E60AA" w:rsidP="001E60AA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1E60AA" w:rsidRDefault="001E60AA" w:rsidP="001E60AA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proofErr w:type="gramStart"/>
      <w:r w:rsidRPr="00B71124">
        <w:rPr>
          <w:rFonts w:eastAsia="Times New Roman" w:cs="Times New Roman"/>
          <w:b/>
          <w:sz w:val="24"/>
        </w:rPr>
        <w:t>w</w:t>
      </w:r>
      <w:proofErr w:type="gramEnd"/>
      <w:r w:rsidRPr="00B71124">
        <w:rPr>
          <w:rFonts w:eastAsia="Times New Roman" w:cs="Times New Roman"/>
          <w:b/>
          <w:sz w:val="24"/>
        </w:rPr>
        <w:t xml:space="preserve"> sprawie powołania</w:t>
      </w:r>
      <w:r>
        <w:rPr>
          <w:rFonts w:eastAsia="Times New Roman" w:cs="Times New Roman"/>
          <w:b/>
          <w:sz w:val="24"/>
        </w:rPr>
        <w:t xml:space="preserve"> komisji w celu przeprowadzenia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 w:rsidR="00B330E9">
        <w:rPr>
          <w:rFonts w:cs="Times New Roman"/>
          <w:b/>
          <w:bCs/>
          <w:sz w:val="24"/>
          <w:lang w:eastAsia="pl-PL" w:bidi="pl-PL"/>
        </w:rPr>
        <w:t>stoiska handlowego o powierzchni 24,50m</w:t>
      </w:r>
      <w:r w:rsidR="00B330E9">
        <w:rPr>
          <w:rFonts w:cs="Times New Roman"/>
          <w:b/>
          <w:bCs/>
          <w:sz w:val="24"/>
          <w:vertAlign w:val="superscript"/>
          <w:lang w:eastAsia="pl-PL" w:bidi="pl-PL"/>
        </w:rPr>
        <w:t>2</w:t>
      </w:r>
      <w:r w:rsidR="00B330E9">
        <w:rPr>
          <w:rFonts w:cs="Times New Roman"/>
          <w:b/>
          <w:bCs/>
          <w:sz w:val="24"/>
          <w:lang w:eastAsia="pl-PL" w:bidi="pl-PL"/>
        </w:rPr>
        <w:t xml:space="preserve">, zlokalizowanego na targowisku miejskim Zielony Rynek „Pod Zegarem” przy </w:t>
      </w:r>
      <w:r w:rsidR="00B330E9">
        <w:rPr>
          <w:rFonts w:cs="Times New Roman"/>
          <w:b/>
          <w:bCs/>
          <w:sz w:val="24"/>
          <w:lang w:eastAsia="pl-PL" w:bidi="pl-PL"/>
        </w:rPr>
        <w:br/>
        <w:t>ul. Kołłątaja 4a w Świnoujściu</w:t>
      </w:r>
    </w:p>
    <w:p w:rsidR="001E60AA" w:rsidRDefault="001E60AA" w:rsidP="001E60AA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1E60AA" w:rsidRDefault="001E60AA" w:rsidP="00BB2FF9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r w:rsidR="00BB2FF9">
        <w:rPr>
          <w:rFonts w:eastAsia="Times New Roman" w:cs="Times New Roman"/>
          <w:sz w:val="24"/>
        </w:rPr>
        <w:br/>
      </w:r>
      <w:proofErr w:type="gramStart"/>
      <w:r w:rsidR="00BB2FF9">
        <w:rPr>
          <w:rFonts w:eastAsia="Times New Roman" w:cs="Times New Roman"/>
          <w:sz w:val="24"/>
        </w:rPr>
        <w:t>z</w:t>
      </w:r>
      <w:proofErr w:type="gramEnd"/>
      <w:r w:rsidR="00BB2FF9">
        <w:rPr>
          <w:rFonts w:eastAsia="Times New Roman" w:cs="Times New Roman"/>
          <w:sz w:val="24"/>
        </w:rPr>
        <w:t xml:space="preserve"> 2024 r. poz. 609</w:t>
      </w:r>
      <w:r w:rsidR="00516B84">
        <w:rPr>
          <w:rFonts w:eastAsia="Times New Roman" w:cs="Times New Roman"/>
          <w:sz w:val="24"/>
        </w:rPr>
        <w:t xml:space="preserve"> z </w:t>
      </w:r>
      <w:proofErr w:type="spellStart"/>
      <w:r w:rsidR="00516B84">
        <w:rPr>
          <w:rFonts w:eastAsia="Times New Roman" w:cs="Times New Roman"/>
          <w:sz w:val="24"/>
        </w:rPr>
        <w:t>późń</w:t>
      </w:r>
      <w:proofErr w:type="spellEnd"/>
      <w:r w:rsidR="00516B84">
        <w:rPr>
          <w:rFonts w:eastAsia="Times New Roman" w:cs="Times New Roman"/>
          <w:sz w:val="24"/>
        </w:rPr>
        <w:t xml:space="preserve">. </w:t>
      </w:r>
      <w:proofErr w:type="gramStart"/>
      <w:r w:rsidR="00516B84">
        <w:rPr>
          <w:rFonts w:eastAsia="Times New Roman" w:cs="Times New Roman"/>
          <w:sz w:val="24"/>
        </w:rPr>
        <w:t>zm</w:t>
      </w:r>
      <w:proofErr w:type="gramEnd"/>
      <w:r w:rsidR="00516B84">
        <w:rPr>
          <w:rFonts w:eastAsia="Times New Roman" w:cs="Times New Roman"/>
          <w:sz w:val="24"/>
        </w:rPr>
        <w:t>.</w:t>
      </w:r>
      <w:r>
        <w:rPr>
          <w:rFonts w:eastAsia="Times New Roman" w:cs="Times New Roman"/>
          <w:sz w:val="24"/>
        </w:rPr>
        <w:t>), art. 37 ust. 1 ustawy z dnia 21 sierpnia 1997 r. o gospodarce nie</w:t>
      </w:r>
      <w:r w:rsidR="00D541EE">
        <w:rPr>
          <w:rFonts w:eastAsia="Times New Roman" w:cs="Times New Roman"/>
          <w:sz w:val="24"/>
        </w:rPr>
        <w:t>ruchomoś</w:t>
      </w:r>
      <w:r w:rsidR="00BA410B">
        <w:rPr>
          <w:rFonts w:eastAsia="Times New Roman" w:cs="Times New Roman"/>
          <w:sz w:val="24"/>
        </w:rPr>
        <w:t xml:space="preserve">ciami (Dz. U. </w:t>
      </w:r>
      <w:proofErr w:type="gramStart"/>
      <w:r w:rsidR="00BA410B">
        <w:rPr>
          <w:rFonts w:eastAsia="Times New Roman" w:cs="Times New Roman"/>
          <w:sz w:val="24"/>
        </w:rPr>
        <w:t>z</w:t>
      </w:r>
      <w:proofErr w:type="gramEnd"/>
      <w:r w:rsidR="00BA410B">
        <w:rPr>
          <w:rFonts w:eastAsia="Times New Roman" w:cs="Times New Roman"/>
          <w:sz w:val="24"/>
        </w:rPr>
        <w:t xml:space="preserve"> 2024 r. poz. 1145</w:t>
      </w:r>
      <w:r>
        <w:rPr>
          <w:rFonts w:eastAsia="Times New Roman" w:cs="Times New Roman"/>
          <w:sz w:val="24"/>
        </w:rPr>
        <w:t>) zarządzam, co następuje: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 1.</w:t>
      </w:r>
      <w:r>
        <w:rPr>
          <w:rFonts w:eastAsia="Times New Roman" w:cs="Times New Roman"/>
        </w:rPr>
        <w:t> Powołać komisję do przeprowadzenia czynności związanych z przeprowadzeniem nieograniczo</w:t>
      </w:r>
      <w:r w:rsidR="00D541EE">
        <w:rPr>
          <w:rFonts w:eastAsia="Times New Roman" w:cs="Times New Roman"/>
        </w:rPr>
        <w:t>nego p</w:t>
      </w:r>
      <w:r w:rsidR="00516B84">
        <w:rPr>
          <w:rFonts w:eastAsia="Times New Roman" w:cs="Times New Roman"/>
        </w:rPr>
        <w:t>rz</w:t>
      </w:r>
      <w:r w:rsidR="00063E2D">
        <w:rPr>
          <w:rFonts w:eastAsia="Times New Roman" w:cs="Times New Roman"/>
        </w:rPr>
        <w:t>e</w:t>
      </w:r>
      <w:r w:rsidR="00B330E9">
        <w:rPr>
          <w:rFonts w:eastAsia="Times New Roman" w:cs="Times New Roman"/>
        </w:rPr>
        <w:t>targu ustnego w dniu 11 października</w:t>
      </w:r>
      <w:r w:rsidR="00063E2D">
        <w:rPr>
          <w:rFonts w:eastAsia="Times New Roman" w:cs="Times New Roman"/>
        </w:rPr>
        <w:t xml:space="preserve"> 2024</w:t>
      </w:r>
      <w:r w:rsidR="00516B84">
        <w:rPr>
          <w:rFonts w:eastAsia="Times New Roman" w:cs="Times New Roman"/>
        </w:rPr>
        <w:t xml:space="preserve"> r. o godzini</w:t>
      </w:r>
      <w:r w:rsidR="00B330E9">
        <w:rPr>
          <w:rFonts w:eastAsia="Times New Roman" w:cs="Times New Roman"/>
        </w:rPr>
        <w:t>e 12</w:t>
      </w:r>
      <w:r>
        <w:rPr>
          <w:rFonts w:eastAsia="Times New Roman" w:cs="Times New Roman"/>
        </w:rPr>
        <w:t xml:space="preserve">.00 </w:t>
      </w:r>
      <w:proofErr w:type="gramStart"/>
      <w:r>
        <w:rPr>
          <w:rFonts w:eastAsia="Times New Roman" w:cs="Times New Roman"/>
        </w:rPr>
        <w:t>w</w:t>
      </w:r>
      <w:proofErr w:type="gramEnd"/>
      <w:r>
        <w:rPr>
          <w:rFonts w:eastAsia="Times New Roman" w:cs="Times New Roman"/>
        </w:rPr>
        <w:t> siedzibie Urzędu Miasta Świnoujście w sali nr 130, na oddanie w dzierż</w:t>
      </w:r>
      <w:r w:rsidR="00B330E9">
        <w:rPr>
          <w:rFonts w:eastAsia="Times New Roman" w:cs="Times New Roman"/>
        </w:rPr>
        <w:t>awę stoiska handlowego</w:t>
      </w:r>
      <w:r w:rsidR="003F31B6">
        <w:rPr>
          <w:rFonts w:eastAsia="Times New Roman" w:cs="Times New Roman"/>
        </w:rPr>
        <w:t xml:space="preserve"> o powierzchni 24,50m</w:t>
      </w:r>
      <w:r w:rsidR="003F31B6">
        <w:rPr>
          <w:rFonts w:eastAsia="Times New Roman" w:cs="Times New Roman"/>
          <w:vertAlign w:val="superscript"/>
        </w:rPr>
        <w:t>2</w:t>
      </w:r>
      <w:r w:rsidR="003F31B6">
        <w:rPr>
          <w:rFonts w:eastAsia="Times New Roman" w:cs="Times New Roman"/>
        </w:rPr>
        <w:t xml:space="preserve"> zlokalizowanego na targowisku miejskim Zielony Rynek „Pod Zegarem” przy ul. Kołłątaja 4a w Świnoujściu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1E60AA" w:rsidRPr="00626B28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Przewodniczą</w:t>
      </w:r>
      <w:r>
        <w:rPr>
          <w:rFonts w:eastAsia="Times New Roman" w:cs="Times New Roman"/>
          <w:sz w:val="24"/>
        </w:rPr>
        <w:t xml:space="preserve">cy Komisji – </w:t>
      </w:r>
      <w:r w:rsidR="00FF08A2" w:rsidRPr="00626B28">
        <w:rPr>
          <w:rFonts w:eastAsia="Times New Roman" w:cs="Times New Roman"/>
          <w:sz w:val="24"/>
        </w:rPr>
        <w:t>Joanna Bońkowska</w:t>
      </w:r>
      <w:r>
        <w:rPr>
          <w:rFonts w:eastAsia="Times New Roman" w:cs="Times New Roman"/>
          <w:sz w:val="24"/>
        </w:rPr>
        <w:t>,</w:t>
      </w:r>
      <w:r w:rsidR="00FF08A2">
        <w:rPr>
          <w:rFonts w:eastAsia="Times New Roman" w:cs="Times New Roman"/>
          <w:sz w:val="24"/>
        </w:rPr>
        <w:t xml:space="preserve"> </w:t>
      </w:r>
      <w:r w:rsidRPr="00626B28">
        <w:rPr>
          <w:rFonts w:eastAsia="Times New Roman" w:cs="Times New Roman"/>
          <w:sz w:val="24"/>
        </w:rPr>
        <w:t xml:space="preserve">Naczelnik Wydziału Ewidencji </w:t>
      </w:r>
      <w:r>
        <w:rPr>
          <w:rFonts w:eastAsia="Times New Roman" w:cs="Times New Roman"/>
          <w:sz w:val="24"/>
        </w:rPr>
        <w:br/>
      </w:r>
      <w:r w:rsidRPr="00626B28">
        <w:rPr>
          <w:rFonts w:eastAsia="Times New Roman" w:cs="Times New Roman"/>
          <w:sz w:val="24"/>
        </w:rPr>
        <w:t>i Obrotu Nieruchomościami,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Z-ca Przewodniczącego Komisji</w:t>
      </w:r>
      <w:r>
        <w:rPr>
          <w:rFonts w:eastAsia="Times New Roman" w:cs="Times New Roman"/>
          <w:sz w:val="24"/>
        </w:rPr>
        <w:t xml:space="preserve"> – </w:t>
      </w:r>
      <w:r w:rsidR="003F31B6">
        <w:rPr>
          <w:rFonts w:eastAsia="Times New Roman" w:cs="Times New Roman"/>
          <w:sz w:val="24"/>
        </w:rPr>
        <w:t xml:space="preserve">Małgorzata </w:t>
      </w:r>
      <w:proofErr w:type="spellStart"/>
      <w:r w:rsidR="003F31B6">
        <w:rPr>
          <w:rFonts w:eastAsia="Times New Roman" w:cs="Times New Roman"/>
          <w:sz w:val="24"/>
        </w:rPr>
        <w:t>Szumlicka</w:t>
      </w:r>
      <w:proofErr w:type="spellEnd"/>
      <w:r w:rsidRPr="00626B28">
        <w:rPr>
          <w:rFonts w:eastAsia="Times New Roman" w:cs="Times New Roman"/>
          <w:sz w:val="24"/>
        </w:rPr>
        <w:t>, Z-ca Naczelnik</w:t>
      </w:r>
      <w:r>
        <w:rPr>
          <w:rFonts w:eastAsia="Times New Roman" w:cs="Times New Roman"/>
          <w:sz w:val="24"/>
        </w:rPr>
        <w:t>a</w:t>
      </w:r>
      <w:r w:rsidR="00FF08A2">
        <w:rPr>
          <w:rFonts w:eastAsia="Times New Roman" w:cs="Times New Roman"/>
          <w:sz w:val="24"/>
        </w:rPr>
        <w:t xml:space="preserve"> Wydziału</w:t>
      </w:r>
      <w:r w:rsidR="003F31B6">
        <w:rPr>
          <w:rFonts w:eastAsia="Times New Roman" w:cs="Times New Roman"/>
          <w:sz w:val="24"/>
        </w:rPr>
        <w:t xml:space="preserve"> </w:t>
      </w:r>
      <w:r w:rsidR="003F31B6" w:rsidRPr="00626B28">
        <w:rPr>
          <w:rFonts w:eastAsia="Times New Roman" w:cs="Times New Roman"/>
          <w:sz w:val="24"/>
        </w:rPr>
        <w:t>Ewidencji i Obrotu Nieruchomościami</w:t>
      </w:r>
      <w:r w:rsidR="003F31B6">
        <w:rPr>
          <w:rFonts w:eastAsia="Times New Roman" w:cs="Times New Roman"/>
          <w:sz w:val="24"/>
        </w:rPr>
        <w:t>,</w:t>
      </w:r>
    </w:p>
    <w:p w:rsidR="00063E2D" w:rsidRPr="00662B49" w:rsidRDefault="001E60AA" w:rsidP="00662B4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 xml:space="preserve">Sekretarz Komisji – Karina Mikulska-Gawle, </w:t>
      </w:r>
      <w:r>
        <w:rPr>
          <w:rFonts w:eastAsia="Times New Roman" w:cs="Times New Roman"/>
          <w:sz w:val="24"/>
        </w:rPr>
        <w:t>Główny s</w:t>
      </w:r>
      <w:r w:rsidRPr="00626B28">
        <w:rPr>
          <w:rFonts w:eastAsia="Times New Roman" w:cs="Times New Roman"/>
          <w:sz w:val="24"/>
        </w:rPr>
        <w:t>pecjalista Wydziału Ewid</w:t>
      </w:r>
      <w:r>
        <w:rPr>
          <w:rFonts w:eastAsia="Times New Roman" w:cs="Times New Roman"/>
          <w:sz w:val="24"/>
        </w:rPr>
        <w:t>encji i Obrotu Nieruchomościami</w:t>
      </w:r>
      <w:r w:rsidRPr="001E60AA">
        <w:rPr>
          <w:rFonts w:eastAsia="Times New Roman" w:cs="Times New Roman"/>
          <w:sz w:val="24"/>
        </w:rPr>
        <w:t>,</w:t>
      </w:r>
    </w:p>
    <w:p w:rsidR="00BB2FF9" w:rsidRDefault="00BB2FF9" w:rsidP="00BB2FF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Czło</w:t>
      </w:r>
      <w:r w:rsidR="003F31B6">
        <w:rPr>
          <w:rFonts w:eastAsia="Times New Roman" w:cs="Times New Roman"/>
          <w:sz w:val="24"/>
        </w:rPr>
        <w:t xml:space="preserve">nek Komisji – Karolina </w:t>
      </w:r>
      <w:proofErr w:type="spellStart"/>
      <w:r w:rsidR="003F31B6">
        <w:rPr>
          <w:rFonts w:eastAsia="Times New Roman" w:cs="Times New Roman"/>
          <w:sz w:val="24"/>
        </w:rPr>
        <w:t>Sinicka</w:t>
      </w:r>
      <w:proofErr w:type="spellEnd"/>
      <w:r w:rsidR="003F31B6">
        <w:rPr>
          <w:rFonts w:eastAsia="Times New Roman" w:cs="Times New Roman"/>
          <w:sz w:val="24"/>
        </w:rPr>
        <w:t>, I</w:t>
      </w:r>
      <w:r w:rsidRPr="00B36B02">
        <w:rPr>
          <w:rFonts w:eastAsia="Times New Roman" w:cs="Times New Roman"/>
          <w:sz w:val="24"/>
        </w:rPr>
        <w:t>nspektor Wydziału Ewidencji i Obrotu Nieruchomościami</w:t>
      </w:r>
      <w:r w:rsidR="003F31B6">
        <w:rPr>
          <w:rFonts w:eastAsia="Times New Roman" w:cs="Times New Roman"/>
          <w:sz w:val="24"/>
        </w:rPr>
        <w:t>,</w:t>
      </w:r>
    </w:p>
    <w:p w:rsidR="003F31B6" w:rsidRDefault="003F31B6" w:rsidP="003F31B6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Członek Komisji - Marta </w:t>
      </w:r>
      <w:proofErr w:type="spellStart"/>
      <w:r>
        <w:rPr>
          <w:rFonts w:eastAsia="Times New Roman" w:cs="Times New Roman"/>
          <w:sz w:val="24"/>
        </w:rPr>
        <w:t>Górnikiewicz</w:t>
      </w:r>
      <w:proofErr w:type="spellEnd"/>
      <w:r>
        <w:rPr>
          <w:rFonts w:eastAsia="Times New Roman" w:cs="Times New Roman"/>
          <w:sz w:val="24"/>
        </w:rPr>
        <w:t>, Podi</w:t>
      </w:r>
      <w:r w:rsidRPr="00B36B02">
        <w:rPr>
          <w:rFonts w:eastAsia="Times New Roman" w:cs="Times New Roman"/>
          <w:sz w:val="24"/>
        </w:rPr>
        <w:t>nspektor Wydziału Ewidencji i Obrotu Nieruchomościami</w:t>
      </w:r>
      <w:r>
        <w:rPr>
          <w:rFonts w:eastAsia="Times New Roman" w:cs="Times New Roman"/>
          <w:sz w:val="24"/>
        </w:rPr>
        <w:t>.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1E60AA" w:rsidRDefault="001E60AA" w:rsidP="001E60AA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325823" w:rsidRDefault="00325823" w:rsidP="00325823">
      <w:pPr>
        <w:spacing w:after="0" w:line="276" w:lineRule="auto"/>
        <w:ind w:left="5103"/>
        <w:jc w:val="center"/>
        <w:rPr>
          <w:sz w:val="24"/>
        </w:rPr>
      </w:pPr>
      <w:proofErr w:type="spellStart"/>
      <w:r>
        <w:rPr>
          <w:sz w:val="24"/>
        </w:rPr>
        <w:t>PREZYDENT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MIASTA</w:t>
      </w:r>
      <w:proofErr w:type="spellEnd"/>
    </w:p>
    <w:p w:rsidR="00325823" w:rsidRDefault="00325823" w:rsidP="00325823">
      <w:pPr>
        <w:spacing w:after="0" w:line="276" w:lineRule="auto"/>
        <w:ind w:left="5103"/>
        <w:jc w:val="center"/>
        <w:rPr>
          <w:sz w:val="24"/>
        </w:rPr>
      </w:pPr>
    </w:p>
    <w:p w:rsidR="00325823" w:rsidRDefault="00325823" w:rsidP="00325823">
      <w:pPr>
        <w:spacing w:after="0" w:line="276" w:lineRule="auto"/>
        <w:ind w:left="5103"/>
        <w:jc w:val="center"/>
        <w:rPr>
          <w:sz w:val="24"/>
        </w:rPr>
      </w:pPr>
      <w:proofErr w:type="spellStart"/>
      <w:proofErr w:type="gramStart"/>
      <w:r>
        <w:rPr>
          <w:sz w:val="24"/>
        </w:rPr>
        <w:t>mgr</w:t>
      </w:r>
      <w:proofErr w:type="spellEnd"/>
      <w:proofErr w:type="gramEnd"/>
      <w:r>
        <w:rPr>
          <w:sz w:val="24"/>
        </w:rPr>
        <w:t xml:space="preserve"> Joanna </w:t>
      </w:r>
      <w:proofErr w:type="spellStart"/>
      <w:r>
        <w:rPr>
          <w:sz w:val="24"/>
        </w:rPr>
        <w:t>Agatowska</w:t>
      </w:r>
      <w:proofErr w:type="spellEnd"/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AA"/>
    <w:rsid w:val="00063E2D"/>
    <w:rsid w:val="0009136F"/>
    <w:rsid w:val="001E60AA"/>
    <w:rsid w:val="00282AD0"/>
    <w:rsid w:val="00325823"/>
    <w:rsid w:val="00333455"/>
    <w:rsid w:val="003D006A"/>
    <w:rsid w:val="003F31B6"/>
    <w:rsid w:val="004C6B6E"/>
    <w:rsid w:val="004E3F63"/>
    <w:rsid w:val="00516B84"/>
    <w:rsid w:val="00537CD9"/>
    <w:rsid w:val="005711CA"/>
    <w:rsid w:val="00662B49"/>
    <w:rsid w:val="006D30FB"/>
    <w:rsid w:val="00866FFE"/>
    <w:rsid w:val="009E07DE"/>
    <w:rsid w:val="00AF090E"/>
    <w:rsid w:val="00B330E9"/>
    <w:rsid w:val="00B36B02"/>
    <w:rsid w:val="00BA410B"/>
    <w:rsid w:val="00BB2FF9"/>
    <w:rsid w:val="00D541EE"/>
    <w:rsid w:val="00DA3655"/>
    <w:rsid w:val="00E639CE"/>
    <w:rsid w:val="00F14828"/>
    <w:rsid w:val="00FF08A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2549"/>
  <w15:chartTrackingRefBased/>
  <w15:docId w15:val="{E42B4DB7-1613-43A3-A0A3-E0576589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60A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0A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E60A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0A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E60A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B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 Anna</cp:lastModifiedBy>
  <cp:revision>3</cp:revision>
  <cp:lastPrinted>2024-09-20T11:03:00Z</cp:lastPrinted>
  <dcterms:created xsi:type="dcterms:W3CDTF">2024-10-08T07:54:00Z</dcterms:created>
  <dcterms:modified xsi:type="dcterms:W3CDTF">2024-10-08T08:47:00Z</dcterms:modified>
</cp:coreProperties>
</file>