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 w:rsidRPr="006445FB">
        <w:rPr>
          <w:b/>
          <w:bCs/>
        </w:rPr>
        <w:t xml:space="preserve">zarządzenie nr </w:t>
      </w:r>
      <w:r w:rsidR="007E01B5">
        <w:rPr>
          <w:b/>
          <w:bCs/>
        </w:rPr>
        <w:t>600</w:t>
      </w:r>
      <w:r w:rsidR="00E83821" w:rsidRPr="006445FB">
        <w:rPr>
          <w:b/>
          <w:bCs/>
        </w:rPr>
        <w:t>/202</w:t>
      </w:r>
      <w:r w:rsidR="00DA4C39">
        <w:rPr>
          <w:b/>
          <w:bCs/>
        </w:rPr>
        <w:t>4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484ED6" w:rsidP="00ED1C32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7E01B5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7E01B5">
        <w:rPr>
          <w:b/>
          <w:sz w:val="24"/>
        </w:rPr>
        <w:t>września</w:t>
      </w:r>
      <w:r w:rsidR="00DA3A7C" w:rsidRPr="006445FB">
        <w:rPr>
          <w:b/>
          <w:sz w:val="24"/>
        </w:rPr>
        <w:t xml:space="preserve"> </w:t>
      </w:r>
      <w:r w:rsidR="00ED1C32" w:rsidRPr="006445FB">
        <w:rPr>
          <w:b/>
          <w:sz w:val="24"/>
        </w:rPr>
        <w:t>202</w:t>
      </w:r>
      <w:r w:rsidR="00DA4C39">
        <w:rPr>
          <w:b/>
          <w:sz w:val="24"/>
        </w:rPr>
        <w:t>4</w:t>
      </w:r>
      <w:r w:rsidR="00ED1C32" w:rsidRPr="006445FB"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r>
        <w:rPr>
          <w:b/>
          <w:sz w:val="24"/>
        </w:rPr>
        <w:t>w sprawie zmian w informacji o ostatecznych kwotach dochodów i wyd</w:t>
      </w:r>
      <w:r w:rsidR="00E37023">
        <w:rPr>
          <w:b/>
          <w:sz w:val="24"/>
        </w:rPr>
        <w:t>atków zawartych w uchwale Nr L</w:t>
      </w:r>
      <w:r w:rsidR="00E83821">
        <w:rPr>
          <w:b/>
          <w:sz w:val="24"/>
        </w:rPr>
        <w:t>XX</w:t>
      </w:r>
      <w:r w:rsidR="002E5938">
        <w:rPr>
          <w:b/>
          <w:sz w:val="24"/>
        </w:rPr>
        <w:t>X</w:t>
      </w:r>
      <w:r w:rsidR="00E83821">
        <w:rPr>
          <w:b/>
          <w:sz w:val="24"/>
        </w:rPr>
        <w:t>I</w:t>
      </w:r>
      <w:r w:rsidR="002E5938">
        <w:rPr>
          <w:b/>
          <w:sz w:val="24"/>
        </w:rPr>
        <w:t>I</w:t>
      </w:r>
      <w:r w:rsidR="00E83821">
        <w:rPr>
          <w:b/>
          <w:sz w:val="24"/>
        </w:rPr>
        <w:t>I</w:t>
      </w:r>
      <w:r>
        <w:rPr>
          <w:b/>
          <w:sz w:val="24"/>
        </w:rPr>
        <w:t>/</w:t>
      </w:r>
      <w:r w:rsidR="002E5938">
        <w:rPr>
          <w:b/>
          <w:sz w:val="24"/>
        </w:rPr>
        <w:t>692</w:t>
      </w:r>
      <w:r>
        <w:rPr>
          <w:b/>
          <w:sz w:val="24"/>
        </w:rPr>
        <w:t>/202</w:t>
      </w:r>
      <w:r w:rsidR="002E5938">
        <w:rPr>
          <w:b/>
          <w:sz w:val="24"/>
        </w:rPr>
        <w:t>3</w:t>
      </w:r>
      <w:r>
        <w:rPr>
          <w:b/>
          <w:sz w:val="24"/>
        </w:rPr>
        <w:t xml:space="preserve"> Rady Miasta Świnoujście z dnia 1</w:t>
      </w:r>
      <w:r w:rsidR="00E83821">
        <w:rPr>
          <w:b/>
          <w:sz w:val="24"/>
        </w:rPr>
        <w:t>5</w:t>
      </w:r>
      <w:r>
        <w:rPr>
          <w:b/>
          <w:sz w:val="24"/>
        </w:rPr>
        <w:t xml:space="preserve"> grudnia 202</w:t>
      </w:r>
      <w:r w:rsidR="002E5938">
        <w:rPr>
          <w:b/>
          <w:sz w:val="24"/>
        </w:rPr>
        <w:t>3</w:t>
      </w:r>
      <w:r>
        <w:rPr>
          <w:b/>
          <w:sz w:val="24"/>
        </w:rPr>
        <w:t xml:space="preserve"> roku w sprawie uchwalenia budżetu Gminy Miasto Świnoujście na rok 202</w:t>
      </w:r>
      <w:r w:rsidR="00DA4C39">
        <w:rPr>
          <w:b/>
          <w:sz w:val="24"/>
        </w:rPr>
        <w:t>4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1E2A73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>W związku z  art. 249 ust. 1 pkt 1, n</w:t>
      </w:r>
      <w:r w:rsidR="00ED1C32">
        <w:rPr>
          <w:b w:val="0"/>
          <w:bCs/>
          <w:i w:val="0"/>
          <w:iCs/>
          <w:color w:val="000000"/>
        </w:rPr>
        <w:t>a podstawie art. 257 pkt 3 ustawy z 27 sierpnia 2009 r. o finansach publicznych (Dz. U. z </w:t>
      </w:r>
      <w:r w:rsidR="000B3EA5">
        <w:rPr>
          <w:b w:val="0"/>
          <w:bCs/>
          <w:i w:val="0"/>
          <w:iCs/>
          <w:color w:val="000000"/>
        </w:rPr>
        <w:t>202</w:t>
      </w:r>
      <w:r w:rsidR="00F54611">
        <w:rPr>
          <w:b w:val="0"/>
          <w:bCs/>
          <w:i w:val="0"/>
          <w:iCs/>
          <w:color w:val="000000"/>
        </w:rPr>
        <w:t>3</w:t>
      </w:r>
      <w:r w:rsidR="00ED1C32">
        <w:rPr>
          <w:b w:val="0"/>
          <w:bCs/>
          <w:i w:val="0"/>
          <w:iCs/>
          <w:color w:val="000000"/>
        </w:rPr>
        <w:t xml:space="preserve"> r. poz. </w:t>
      </w:r>
      <w:r w:rsidR="00F54611">
        <w:rPr>
          <w:b w:val="0"/>
          <w:bCs/>
          <w:i w:val="0"/>
          <w:iCs/>
          <w:color w:val="000000"/>
        </w:rPr>
        <w:t>1270</w:t>
      </w:r>
      <w:r w:rsidR="00F07287">
        <w:rPr>
          <w:b w:val="0"/>
          <w:bCs/>
          <w:i w:val="0"/>
          <w:iCs/>
          <w:color w:val="000000"/>
        </w:rPr>
        <w:t xml:space="preserve"> z późn.zm.</w:t>
      </w:r>
      <w:r>
        <w:rPr>
          <w:b w:val="0"/>
          <w:bCs/>
          <w:i w:val="0"/>
          <w:iCs/>
          <w:color w:val="000000"/>
        </w:rPr>
        <w:t xml:space="preserve">) oraz § 13 pkt 1, </w:t>
      </w:r>
      <w:r w:rsidR="000B3EA5">
        <w:rPr>
          <w:b w:val="0"/>
          <w:bCs/>
          <w:i w:val="0"/>
          <w:iCs/>
          <w:color w:val="000000"/>
        </w:rPr>
        <w:t xml:space="preserve">pkt 2 </w:t>
      </w:r>
      <w:r w:rsidR="001E1A59">
        <w:rPr>
          <w:b w:val="0"/>
          <w:bCs/>
          <w:i w:val="0"/>
          <w:iCs/>
          <w:color w:val="000000"/>
        </w:rPr>
        <w:t>i pkt </w:t>
      </w:r>
      <w:r>
        <w:rPr>
          <w:b w:val="0"/>
          <w:bCs/>
          <w:i w:val="0"/>
          <w:iCs/>
          <w:color w:val="000000"/>
        </w:rPr>
        <w:t>3</w:t>
      </w:r>
      <w:r w:rsidR="00D97F79">
        <w:rPr>
          <w:b w:val="0"/>
          <w:bCs/>
          <w:i w:val="0"/>
          <w:iCs/>
          <w:color w:val="000000"/>
        </w:rPr>
        <w:t xml:space="preserve"> lit. a)</w:t>
      </w:r>
      <w:r>
        <w:rPr>
          <w:b w:val="0"/>
          <w:bCs/>
          <w:i w:val="0"/>
          <w:iCs/>
          <w:color w:val="000000"/>
        </w:rPr>
        <w:t xml:space="preserve"> </w:t>
      </w:r>
      <w:r w:rsidR="000B3EA5">
        <w:rPr>
          <w:b w:val="0"/>
          <w:bCs/>
          <w:i w:val="0"/>
          <w:iCs/>
          <w:color w:val="000000"/>
        </w:rPr>
        <w:t>Uchwały Nr </w:t>
      </w:r>
      <w:r w:rsidR="00E37023">
        <w:rPr>
          <w:b w:val="0"/>
          <w:bCs/>
          <w:i w:val="0"/>
          <w:iCs/>
          <w:color w:val="000000"/>
        </w:rPr>
        <w:t>L</w:t>
      </w:r>
      <w:r w:rsidR="00487F9F">
        <w:rPr>
          <w:b w:val="0"/>
          <w:bCs/>
          <w:i w:val="0"/>
          <w:iCs/>
          <w:color w:val="000000"/>
        </w:rPr>
        <w:t>X</w:t>
      </w:r>
      <w:r w:rsidR="009D1F63">
        <w:rPr>
          <w:b w:val="0"/>
          <w:bCs/>
          <w:i w:val="0"/>
          <w:iCs/>
          <w:color w:val="000000"/>
        </w:rPr>
        <w:t>X</w:t>
      </w:r>
      <w:r w:rsidR="00487F9F">
        <w:rPr>
          <w:b w:val="0"/>
          <w:bCs/>
          <w:i w:val="0"/>
          <w:iCs/>
          <w:color w:val="000000"/>
        </w:rPr>
        <w:t>X</w:t>
      </w:r>
      <w:r w:rsidR="009D1F63">
        <w:rPr>
          <w:b w:val="0"/>
          <w:bCs/>
          <w:i w:val="0"/>
          <w:iCs/>
          <w:color w:val="000000"/>
        </w:rPr>
        <w:t>I</w:t>
      </w:r>
      <w:r w:rsidR="00487F9F">
        <w:rPr>
          <w:b w:val="0"/>
          <w:bCs/>
          <w:i w:val="0"/>
          <w:iCs/>
          <w:color w:val="000000"/>
        </w:rPr>
        <w:t>II</w:t>
      </w:r>
      <w:r w:rsidR="00ED1C32">
        <w:rPr>
          <w:b w:val="0"/>
          <w:bCs/>
          <w:i w:val="0"/>
          <w:iCs/>
          <w:color w:val="000000"/>
        </w:rPr>
        <w:t>/</w:t>
      </w:r>
      <w:r w:rsidR="009D1F63">
        <w:rPr>
          <w:b w:val="0"/>
          <w:bCs/>
          <w:i w:val="0"/>
          <w:iCs/>
          <w:color w:val="000000"/>
        </w:rPr>
        <w:t>692</w:t>
      </w:r>
      <w:r w:rsidR="00ED1C32">
        <w:rPr>
          <w:b w:val="0"/>
          <w:bCs/>
          <w:i w:val="0"/>
          <w:iCs/>
          <w:color w:val="000000"/>
        </w:rPr>
        <w:t>/202</w:t>
      </w:r>
      <w:r w:rsidR="009D1F63">
        <w:rPr>
          <w:b w:val="0"/>
          <w:bCs/>
          <w:i w:val="0"/>
          <w:iCs/>
          <w:color w:val="000000"/>
        </w:rPr>
        <w:t>3</w:t>
      </w:r>
      <w:r w:rsidR="00ED1C32">
        <w:rPr>
          <w:b w:val="0"/>
          <w:bCs/>
          <w:i w:val="0"/>
          <w:iCs/>
          <w:color w:val="000000"/>
        </w:rPr>
        <w:t xml:space="preserve"> Rady Miasta Świnoujście z dnia 1</w:t>
      </w:r>
      <w:r w:rsidR="00487F9F">
        <w:rPr>
          <w:b w:val="0"/>
          <w:bCs/>
          <w:i w:val="0"/>
          <w:iCs/>
          <w:color w:val="000000"/>
        </w:rPr>
        <w:t>5</w:t>
      </w:r>
      <w:r w:rsidR="00ED1C32">
        <w:rPr>
          <w:b w:val="0"/>
          <w:bCs/>
          <w:i w:val="0"/>
          <w:iCs/>
          <w:color w:val="000000"/>
        </w:rPr>
        <w:t xml:space="preserve"> grudnia 202</w:t>
      </w:r>
      <w:r w:rsidR="009D1F63">
        <w:rPr>
          <w:b w:val="0"/>
          <w:bCs/>
          <w:i w:val="0"/>
          <w:iCs/>
          <w:color w:val="000000"/>
        </w:rPr>
        <w:t>3</w:t>
      </w:r>
      <w:r w:rsidR="00D97F79">
        <w:rPr>
          <w:b w:val="0"/>
          <w:bCs/>
          <w:i w:val="0"/>
          <w:iCs/>
          <w:color w:val="000000"/>
        </w:rPr>
        <w:t xml:space="preserve"> r. w </w:t>
      </w:r>
      <w:r w:rsidR="00ED1C32">
        <w:rPr>
          <w:b w:val="0"/>
          <w:bCs/>
          <w:i w:val="0"/>
          <w:iCs/>
          <w:color w:val="000000"/>
        </w:rPr>
        <w:t>sprawie uchwalenia budżetu Miasta na rok 202</w:t>
      </w:r>
      <w:r w:rsidR="009D1F63">
        <w:rPr>
          <w:b w:val="0"/>
          <w:bCs/>
          <w:i w:val="0"/>
          <w:iCs/>
          <w:color w:val="000000"/>
        </w:rPr>
        <w:t>4</w:t>
      </w:r>
      <w:r w:rsidR="00ED1C32"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</w:t>
      </w:r>
      <w:r w:rsidR="001E2A73">
        <w:rPr>
          <w:sz w:val="24"/>
        </w:rPr>
        <w:t>Dokonuję zmian</w:t>
      </w:r>
      <w:r>
        <w:rPr>
          <w:sz w:val="24"/>
        </w:rPr>
        <w:t xml:space="preserve"> w planie wydatków budżet</w:t>
      </w:r>
      <w:r w:rsidR="001E1A59">
        <w:rPr>
          <w:sz w:val="24"/>
        </w:rPr>
        <w:t>u Miasta pomiędzy paragrafami i </w:t>
      </w:r>
      <w:r>
        <w:rPr>
          <w:sz w:val="24"/>
        </w:rPr>
        <w:t>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320BD1" w:rsidRDefault="00320BD1" w:rsidP="00ED1C32">
      <w:pPr>
        <w:pStyle w:val="Tekstpodstawowy"/>
        <w:ind w:right="22"/>
      </w:pPr>
    </w:p>
    <w:p w:rsidR="00320BD1" w:rsidRDefault="00E409E7" w:rsidP="00320BD1">
      <w:pPr>
        <w:spacing w:line="276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40A78">
        <w:rPr>
          <w:sz w:val="24"/>
          <w:szCs w:val="24"/>
        </w:rPr>
        <w:t>PREZYDENT</w:t>
      </w:r>
      <w:r w:rsidR="00320BD1">
        <w:rPr>
          <w:sz w:val="24"/>
          <w:szCs w:val="24"/>
        </w:rPr>
        <w:t xml:space="preserve"> MIASTA</w:t>
      </w: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320BD1" w:rsidP="00320BD1">
      <w:pPr>
        <w:spacing w:line="276" w:lineRule="auto"/>
        <w:ind w:left="5103"/>
        <w:rPr>
          <w:sz w:val="24"/>
          <w:szCs w:val="24"/>
        </w:rPr>
      </w:pPr>
    </w:p>
    <w:p w:rsidR="00320BD1" w:rsidRDefault="002C2935" w:rsidP="00320BD1">
      <w:pPr>
        <w:spacing w:line="276" w:lineRule="auto"/>
        <w:ind w:left="5387" w:right="-113"/>
        <w:rPr>
          <w:sz w:val="24"/>
          <w:szCs w:val="24"/>
        </w:rPr>
      </w:pPr>
      <w:r w:rsidRPr="002C2935">
        <w:rPr>
          <w:sz w:val="24"/>
          <w:szCs w:val="24"/>
        </w:rPr>
        <w:t>mgr</w:t>
      </w:r>
      <w:r w:rsidR="00320BD1" w:rsidRPr="0098300D">
        <w:rPr>
          <w:color w:val="FF0000"/>
          <w:sz w:val="24"/>
          <w:szCs w:val="24"/>
        </w:rPr>
        <w:t xml:space="preserve"> </w:t>
      </w:r>
      <w:r w:rsidR="0098300D">
        <w:rPr>
          <w:sz w:val="24"/>
          <w:szCs w:val="24"/>
        </w:rPr>
        <w:t>Joanna Agatowska</w:t>
      </w:r>
    </w:p>
    <w:p w:rsidR="00E409E7" w:rsidRDefault="00E409E7">
      <w:pPr>
        <w:spacing w:after="160" w:line="259" w:lineRule="auto"/>
      </w:pPr>
      <w:r>
        <w:br w:type="page"/>
      </w:r>
    </w:p>
    <w:p w:rsidR="00ED1C32" w:rsidRDefault="00ED1C32" w:rsidP="00ED1C32">
      <w:pPr>
        <w:pStyle w:val="Nagwek3"/>
      </w:pPr>
      <w:r w:rsidRPr="00382A14">
        <w:lastRenderedPageBreak/>
        <w:t>Uzasadnienie</w:t>
      </w:r>
    </w:p>
    <w:p w:rsidR="00E81688" w:rsidRPr="00E81688" w:rsidRDefault="00E81688" w:rsidP="00E81688"/>
    <w:p w:rsidR="00A96369" w:rsidRDefault="00A96369" w:rsidP="00A96369">
      <w:pPr>
        <w:jc w:val="both"/>
        <w:rPr>
          <w:bCs/>
          <w:color w:val="000000"/>
          <w:sz w:val="24"/>
          <w:lang w:eastAsia="ar-SA"/>
        </w:rPr>
      </w:pPr>
      <w:r w:rsidRPr="00506F9D">
        <w:rPr>
          <w:bCs/>
          <w:color w:val="000000"/>
          <w:sz w:val="24"/>
          <w:lang w:eastAsia="ar-SA"/>
        </w:rPr>
        <w:t>Zmiany w planie wydatków wynikają z konieczności dostosowania planu do rzeczywistych potrzeb</w:t>
      </w:r>
      <w:r>
        <w:rPr>
          <w:bCs/>
          <w:color w:val="000000"/>
          <w:sz w:val="24"/>
          <w:lang w:eastAsia="ar-SA"/>
        </w:rPr>
        <w:t xml:space="preserve"> oraz zmian w klasyfikacji wydatków</w:t>
      </w:r>
      <w:r w:rsidRPr="00506F9D">
        <w:rPr>
          <w:bCs/>
          <w:color w:val="000000"/>
          <w:sz w:val="24"/>
          <w:lang w:eastAsia="ar-SA"/>
        </w:rPr>
        <w:t xml:space="preserve"> jednostk</w:t>
      </w:r>
      <w:r>
        <w:rPr>
          <w:bCs/>
          <w:color w:val="000000"/>
          <w:sz w:val="24"/>
          <w:lang w:eastAsia="ar-SA"/>
        </w:rPr>
        <w:t>i samorządu terytorialnego oraz </w:t>
      </w:r>
      <w:r w:rsidRPr="00506F9D">
        <w:rPr>
          <w:bCs/>
          <w:color w:val="000000"/>
          <w:sz w:val="24"/>
          <w:lang w:eastAsia="ar-SA"/>
        </w:rPr>
        <w:t>podległych jej jednostek.</w:t>
      </w:r>
    </w:p>
    <w:p w:rsidR="002C2935" w:rsidRPr="00506F9D" w:rsidRDefault="002C2935" w:rsidP="00A96369">
      <w:pPr>
        <w:jc w:val="both"/>
        <w:rPr>
          <w:bCs/>
          <w:color w:val="000000"/>
          <w:sz w:val="24"/>
          <w:lang w:eastAsia="ar-SA"/>
        </w:rPr>
      </w:pPr>
    </w:p>
    <w:p w:rsidR="00A96369" w:rsidRDefault="00A96369" w:rsidP="00A96369">
      <w:pPr>
        <w:jc w:val="both"/>
        <w:rPr>
          <w:bCs/>
          <w:color w:val="000000"/>
          <w:sz w:val="24"/>
          <w:lang w:eastAsia="ar-SA"/>
        </w:rPr>
      </w:pPr>
      <w:r w:rsidRPr="00135C4D">
        <w:rPr>
          <w:bCs/>
          <w:color w:val="000000"/>
          <w:sz w:val="24"/>
          <w:u w:val="single"/>
          <w:lang w:eastAsia="ar-SA"/>
        </w:rPr>
        <w:t>Przeniesienia pomiędzy paragrafami</w:t>
      </w:r>
      <w:r w:rsidR="002148F6">
        <w:rPr>
          <w:bCs/>
          <w:color w:val="000000"/>
          <w:sz w:val="24"/>
          <w:u w:val="single"/>
          <w:lang w:eastAsia="ar-SA"/>
        </w:rPr>
        <w:t xml:space="preserve"> bieżą</w:t>
      </w:r>
      <w:r w:rsidR="00F345E2" w:rsidRPr="00135C4D">
        <w:rPr>
          <w:bCs/>
          <w:color w:val="000000"/>
          <w:sz w:val="24"/>
          <w:u w:val="single"/>
          <w:lang w:eastAsia="ar-SA"/>
        </w:rPr>
        <w:t>cymi</w:t>
      </w:r>
      <w:r w:rsidRPr="00506F9D">
        <w:rPr>
          <w:bCs/>
          <w:color w:val="000000"/>
          <w:sz w:val="24"/>
          <w:lang w:eastAsia="ar-SA"/>
        </w:rPr>
        <w:t xml:space="preserve"> pozwolą zabezpieczyć środki na najpilniejsze wydatki, które </w:t>
      </w:r>
      <w:r w:rsidR="00FC43E7">
        <w:rPr>
          <w:bCs/>
          <w:color w:val="000000"/>
          <w:sz w:val="24"/>
          <w:lang w:eastAsia="ar-SA"/>
        </w:rPr>
        <w:t>pojawił</w:t>
      </w:r>
      <w:r w:rsidR="00172671">
        <w:rPr>
          <w:bCs/>
          <w:color w:val="000000"/>
          <w:sz w:val="24"/>
          <w:lang w:eastAsia="ar-SA"/>
        </w:rPr>
        <w:t>y się w bieżącym miesiącu</w:t>
      </w:r>
      <w:r w:rsidRPr="00506F9D">
        <w:rPr>
          <w:bCs/>
          <w:color w:val="000000"/>
          <w:sz w:val="24"/>
          <w:lang w:eastAsia="ar-SA"/>
        </w:rPr>
        <w:t>.</w:t>
      </w:r>
      <w:r w:rsidR="00172671">
        <w:rPr>
          <w:bCs/>
          <w:color w:val="000000"/>
          <w:sz w:val="24"/>
          <w:lang w:eastAsia="ar-SA"/>
        </w:rPr>
        <w:t xml:space="preserve"> </w:t>
      </w:r>
    </w:p>
    <w:p w:rsidR="00172671" w:rsidRDefault="00172671" w:rsidP="00A96369">
      <w:pPr>
        <w:jc w:val="both"/>
        <w:rPr>
          <w:bCs/>
          <w:color w:val="000000"/>
          <w:sz w:val="24"/>
          <w:lang w:eastAsia="ar-SA"/>
        </w:rPr>
      </w:pPr>
    </w:p>
    <w:p w:rsidR="000247D3" w:rsidRPr="001C2ECD" w:rsidRDefault="000247D3" w:rsidP="000247D3">
      <w:pPr>
        <w:jc w:val="both"/>
        <w:rPr>
          <w:bCs/>
          <w:sz w:val="24"/>
          <w:szCs w:val="24"/>
          <w:u w:val="single"/>
          <w:lang w:eastAsia="ar-SA"/>
        </w:rPr>
      </w:pPr>
      <w:r w:rsidRPr="001C2ECD">
        <w:rPr>
          <w:bCs/>
          <w:sz w:val="24"/>
          <w:szCs w:val="24"/>
          <w:u w:val="single"/>
          <w:lang w:eastAsia="ar-SA"/>
        </w:rPr>
        <w:t>Środki z rezerwy ogólnej:</w:t>
      </w:r>
    </w:p>
    <w:p w:rsidR="000247D3" w:rsidRPr="000247D3" w:rsidRDefault="000247D3" w:rsidP="000247D3">
      <w:pPr>
        <w:pStyle w:val="Akapitzlist"/>
        <w:numPr>
          <w:ilvl w:val="0"/>
          <w:numId w:val="34"/>
        </w:numPr>
        <w:ind w:hanging="436"/>
        <w:jc w:val="both"/>
        <w:rPr>
          <w:bCs/>
          <w:sz w:val="24"/>
          <w:szCs w:val="24"/>
          <w:lang w:eastAsia="ar-SA"/>
        </w:rPr>
      </w:pPr>
      <w:r w:rsidRPr="001C2ECD">
        <w:rPr>
          <w:bCs/>
          <w:sz w:val="24"/>
          <w:szCs w:val="24"/>
          <w:lang w:eastAsia="ar-SA"/>
        </w:rPr>
        <w:t xml:space="preserve">w rozdziale </w:t>
      </w:r>
      <w:r w:rsidR="00C53D18">
        <w:rPr>
          <w:bCs/>
          <w:sz w:val="24"/>
          <w:szCs w:val="24"/>
          <w:lang w:eastAsia="ar-SA"/>
        </w:rPr>
        <w:t>75023</w:t>
      </w:r>
      <w:r w:rsidRPr="001C2ECD">
        <w:rPr>
          <w:bCs/>
          <w:sz w:val="24"/>
          <w:szCs w:val="24"/>
          <w:lang w:eastAsia="ar-SA"/>
        </w:rPr>
        <w:t>, z przeznaczeniem</w:t>
      </w:r>
      <w:r w:rsidRPr="001C2ECD">
        <w:rPr>
          <w:color w:val="000000"/>
          <w:sz w:val="24"/>
          <w:szCs w:val="24"/>
        </w:rPr>
        <w:t xml:space="preserve"> na </w:t>
      </w:r>
      <w:r w:rsidR="00C53D18">
        <w:rPr>
          <w:color w:val="000000"/>
          <w:sz w:val="24"/>
          <w:szCs w:val="24"/>
        </w:rPr>
        <w:t>pokrycie kos</w:t>
      </w:r>
      <w:bookmarkStart w:id="0" w:name="_GoBack"/>
      <w:bookmarkEnd w:id="0"/>
      <w:r w:rsidR="00C53D18">
        <w:rPr>
          <w:color w:val="000000"/>
          <w:sz w:val="24"/>
          <w:szCs w:val="24"/>
        </w:rPr>
        <w:t>ztów wzrostu cen za dostawę energii</w:t>
      </w:r>
      <w:r w:rsidRPr="001C2ECD">
        <w:rPr>
          <w:color w:val="000000"/>
          <w:sz w:val="24"/>
          <w:szCs w:val="24"/>
        </w:rPr>
        <w:t>,</w:t>
      </w:r>
      <w:r w:rsidRPr="001C2ECD">
        <w:rPr>
          <w:bCs/>
          <w:sz w:val="24"/>
          <w:szCs w:val="24"/>
          <w:lang w:eastAsia="ar-SA"/>
        </w:rPr>
        <w:t xml:space="preserve"> w </w:t>
      </w:r>
      <w:r w:rsidRPr="000247D3">
        <w:rPr>
          <w:bCs/>
          <w:sz w:val="24"/>
          <w:szCs w:val="24"/>
          <w:lang w:eastAsia="ar-SA"/>
        </w:rPr>
        <w:t>wysokości +</w:t>
      </w:r>
      <w:r w:rsidR="00C53D18">
        <w:rPr>
          <w:bCs/>
          <w:sz w:val="24"/>
          <w:szCs w:val="24"/>
          <w:lang w:eastAsia="ar-SA"/>
        </w:rPr>
        <w:t>150</w:t>
      </w:r>
      <w:r w:rsidRPr="000247D3">
        <w:rPr>
          <w:bCs/>
          <w:sz w:val="24"/>
          <w:szCs w:val="24"/>
          <w:lang w:eastAsia="ar-SA"/>
        </w:rPr>
        <w:t>.</w:t>
      </w:r>
      <w:r w:rsidR="00C53D18">
        <w:rPr>
          <w:bCs/>
          <w:sz w:val="24"/>
          <w:szCs w:val="24"/>
          <w:lang w:eastAsia="ar-SA"/>
        </w:rPr>
        <w:t>00</w:t>
      </w:r>
      <w:r w:rsidR="00D74792">
        <w:rPr>
          <w:bCs/>
          <w:sz w:val="24"/>
          <w:szCs w:val="24"/>
          <w:lang w:eastAsia="ar-SA"/>
        </w:rPr>
        <w:t>0</w:t>
      </w:r>
      <w:r w:rsidRPr="000247D3">
        <w:rPr>
          <w:bCs/>
          <w:sz w:val="24"/>
          <w:szCs w:val="24"/>
          <w:lang w:eastAsia="ar-SA"/>
        </w:rPr>
        <w:t>,00 zł</w:t>
      </w:r>
      <w:r>
        <w:rPr>
          <w:bCs/>
          <w:sz w:val="24"/>
          <w:szCs w:val="24"/>
          <w:lang w:eastAsia="ar-SA"/>
        </w:rPr>
        <w:t xml:space="preserve"> (</w:t>
      </w:r>
      <w:r w:rsidR="00C53D18">
        <w:rPr>
          <w:bCs/>
          <w:sz w:val="24"/>
          <w:szCs w:val="24"/>
          <w:lang w:eastAsia="ar-SA"/>
        </w:rPr>
        <w:t>Wydział Organizacyjny</w:t>
      </w:r>
      <w:r w:rsidR="00D74792">
        <w:rPr>
          <w:bCs/>
          <w:sz w:val="24"/>
          <w:szCs w:val="24"/>
          <w:lang w:eastAsia="ar-SA"/>
        </w:rPr>
        <w:t>).</w:t>
      </w:r>
    </w:p>
    <w:p w:rsidR="00AE3A52" w:rsidRPr="00A02E92" w:rsidRDefault="00AE3A52" w:rsidP="00AE3A52">
      <w:pPr>
        <w:pStyle w:val="Akapitzlist"/>
        <w:jc w:val="both"/>
        <w:rPr>
          <w:bCs/>
          <w:sz w:val="24"/>
          <w:szCs w:val="24"/>
          <w:lang w:eastAsia="ar-SA"/>
        </w:rPr>
      </w:pPr>
    </w:p>
    <w:p w:rsidR="00AE3A52" w:rsidRDefault="00AE3A52" w:rsidP="00A96369">
      <w:pPr>
        <w:jc w:val="both"/>
        <w:rPr>
          <w:bCs/>
          <w:color w:val="000000"/>
          <w:sz w:val="24"/>
          <w:lang w:eastAsia="ar-SA"/>
        </w:rPr>
      </w:pPr>
    </w:p>
    <w:sectPr w:rsidR="00AE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4F7"/>
    <w:multiLevelType w:val="hybridMultilevel"/>
    <w:tmpl w:val="C658A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7550F"/>
    <w:multiLevelType w:val="hybridMultilevel"/>
    <w:tmpl w:val="B566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55184F"/>
    <w:multiLevelType w:val="hybridMultilevel"/>
    <w:tmpl w:val="7C9A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102D"/>
    <w:multiLevelType w:val="hybridMultilevel"/>
    <w:tmpl w:val="0DBE7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E542B"/>
    <w:multiLevelType w:val="hybridMultilevel"/>
    <w:tmpl w:val="ECDC356A"/>
    <w:lvl w:ilvl="0" w:tplc="33B29A7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841575"/>
    <w:multiLevelType w:val="hybridMultilevel"/>
    <w:tmpl w:val="C7406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7F39"/>
    <w:multiLevelType w:val="hybridMultilevel"/>
    <w:tmpl w:val="D8A4B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26"/>
  </w:num>
  <w:num w:numId="5">
    <w:abstractNumId w:val="2"/>
  </w:num>
  <w:num w:numId="6">
    <w:abstractNumId w:val="22"/>
  </w:num>
  <w:num w:numId="7">
    <w:abstractNumId w:val="9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5"/>
  </w:num>
  <w:num w:numId="11">
    <w:abstractNumId w:val="16"/>
  </w:num>
  <w:num w:numId="12">
    <w:abstractNumId w:val="10"/>
  </w:num>
  <w:num w:numId="13">
    <w:abstractNumId w:val="14"/>
  </w:num>
  <w:num w:numId="14">
    <w:abstractNumId w:val="28"/>
  </w:num>
  <w:num w:numId="15">
    <w:abstractNumId w:val="5"/>
  </w:num>
  <w:num w:numId="16">
    <w:abstractNumId w:val="34"/>
  </w:num>
  <w:num w:numId="17">
    <w:abstractNumId w:val="30"/>
  </w:num>
  <w:num w:numId="18">
    <w:abstractNumId w:val="33"/>
  </w:num>
  <w:num w:numId="19">
    <w:abstractNumId w:val="24"/>
  </w:num>
  <w:num w:numId="20">
    <w:abstractNumId w:val="27"/>
  </w:num>
  <w:num w:numId="21">
    <w:abstractNumId w:val="13"/>
  </w:num>
  <w:num w:numId="22">
    <w:abstractNumId w:val="32"/>
  </w:num>
  <w:num w:numId="23">
    <w:abstractNumId w:val="21"/>
  </w:num>
  <w:num w:numId="24">
    <w:abstractNumId w:val="3"/>
  </w:num>
  <w:num w:numId="25">
    <w:abstractNumId w:val="8"/>
  </w:num>
  <w:num w:numId="26">
    <w:abstractNumId w:val="1"/>
  </w:num>
  <w:num w:numId="27">
    <w:abstractNumId w:val="23"/>
  </w:num>
  <w:num w:numId="28">
    <w:abstractNumId w:val="18"/>
  </w:num>
  <w:num w:numId="29">
    <w:abstractNumId w:val="4"/>
  </w:num>
  <w:num w:numId="30">
    <w:abstractNumId w:val="29"/>
  </w:num>
  <w:num w:numId="31">
    <w:abstractNumId w:val="15"/>
  </w:num>
  <w:num w:numId="32">
    <w:abstractNumId w:val="31"/>
  </w:num>
  <w:num w:numId="33">
    <w:abstractNumId w:val="7"/>
  </w:num>
  <w:num w:numId="34">
    <w:abstractNumId w:val="11"/>
  </w:num>
  <w:num w:numId="35">
    <w:abstractNumId w:val="6"/>
  </w:num>
  <w:num w:numId="36">
    <w:abstractNumId w:val="12"/>
  </w:num>
  <w:num w:numId="37">
    <w:abstractNumId w:val="1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247D3"/>
    <w:rsid w:val="00025070"/>
    <w:rsid w:val="00025DD8"/>
    <w:rsid w:val="000344D3"/>
    <w:rsid w:val="0004198D"/>
    <w:rsid w:val="00051908"/>
    <w:rsid w:val="00061D83"/>
    <w:rsid w:val="00064ABC"/>
    <w:rsid w:val="0006596C"/>
    <w:rsid w:val="00070CD7"/>
    <w:rsid w:val="00090F13"/>
    <w:rsid w:val="00092A0B"/>
    <w:rsid w:val="000A05CE"/>
    <w:rsid w:val="000A2E56"/>
    <w:rsid w:val="000B03FB"/>
    <w:rsid w:val="000B3EA5"/>
    <w:rsid w:val="000C10B3"/>
    <w:rsid w:val="000C3C5A"/>
    <w:rsid w:val="000D413B"/>
    <w:rsid w:val="000E45AB"/>
    <w:rsid w:val="000E7F58"/>
    <w:rsid w:val="000F0CA9"/>
    <w:rsid w:val="000F343A"/>
    <w:rsid w:val="000F4D84"/>
    <w:rsid w:val="001020F5"/>
    <w:rsid w:val="0011172A"/>
    <w:rsid w:val="00121D45"/>
    <w:rsid w:val="0012434A"/>
    <w:rsid w:val="00131715"/>
    <w:rsid w:val="0013495E"/>
    <w:rsid w:val="00135C4D"/>
    <w:rsid w:val="00141E50"/>
    <w:rsid w:val="00142E53"/>
    <w:rsid w:val="00144709"/>
    <w:rsid w:val="00152EBB"/>
    <w:rsid w:val="001575BF"/>
    <w:rsid w:val="00161B3F"/>
    <w:rsid w:val="001620D4"/>
    <w:rsid w:val="00164D45"/>
    <w:rsid w:val="00172671"/>
    <w:rsid w:val="00177022"/>
    <w:rsid w:val="0018092E"/>
    <w:rsid w:val="00181787"/>
    <w:rsid w:val="00183FE7"/>
    <w:rsid w:val="00192257"/>
    <w:rsid w:val="00192678"/>
    <w:rsid w:val="001947A0"/>
    <w:rsid w:val="00194F81"/>
    <w:rsid w:val="001A103B"/>
    <w:rsid w:val="001A7F45"/>
    <w:rsid w:val="001C2ECD"/>
    <w:rsid w:val="001C484A"/>
    <w:rsid w:val="001D4054"/>
    <w:rsid w:val="001D6A47"/>
    <w:rsid w:val="001E129B"/>
    <w:rsid w:val="001E1A59"/>
    <w:rsid w:val="001E1D12"/>
    <w:rsid w:val="001E2A73"/>
    <w:rsid w:val="001E7C67"/>
    <w:rsid w:val="001F2F53"/>
    <w:rsid w:val="001F3A2E"/>
    <w:rsid w:val="00203DAE"/>
    <w:rsid w:val="002065CB"/>
    <w:rsid w:val="00213653"/>
    <w:rsid w:val="002145C7"/>
    <w:rsid w:val="002148F6"/>
    <w:rsid w:val="002254B4"/>
    <w:rsid w:val="00225B59"/>
    <w:rsid w:val="00232EF6"/>
    <w:rsid w:val="00240A78"/>
    <w:rsid w:val="00242CBA"/>
    <w:rsid w:val="002460B8"/>
    <w:rsid w:val="0025036F"/>
    <w:rsid w:val="002533A6"/>
    <w:rsid w:val="002606F3"/>
    <w:rsid w:val="00263179"/>
    <w:rsid w:val="00264B70"/>
    <w:rsid w:val="00267176"/>
    <w:rsid w:val="00267C97"/>
    <w:rsid w:val="00285FE7"/>
    <w:rsid w:val="00291A4F"/>
    <w:rsid w:val="00293AD7"/>
    <w:rsid w:val="002945E4"/>
    <w:rsid w:val="002A2EB0"/>
    <w:rsid w:val="002A38FD"/>
    <w:rsid w:val="002A47AD"/>
    <w:rsid w:val="002A611F"/>
    <w:rsid w:val="002A6396"/>
    <w:rsid w:val="002A66D2"/>
    <w:rsid w:val="002B0449"/>
    <w:rsid w:val="002B670B"/>
    <w:rsid w:val="002B7376"/>
    <w:rsid w:val="002C2935"/>
    <w:rsid w:val="002E0831"/>
    <w:rsid w:val="002E3D50"/>
    <w:rsid w:val="002E5938"/>
    <w:rsid w:val="002E5A8D"/>
    <w:rsid w:val="002E5B42"/>
    <w:rsid w:val="002E7FA7"/>
    <w:rsid w:val="003057EF"/>
    <w:rsid w:val="003102F0"/>
    <w:rsid w:val="00320BD1"/>
    <w:rsid w:val="0032180B"/>
    <w:rsid w:val="0032228A"/>
    <w:rsid w:val="00352B7B"/>
    <w:rsid w:val="0035757A"/>
    <w:rsid w:val="00362C48"/>
    <w:rsid w:val="003736BC"/>
    <w:rsid w:val="00382A14"/>
    <w:rsid w:val="00384622"/>
    <w:rsid w:val="003A3621"/>
    <w:rsid w:val="003E1C5B"/>
    <w:rsid w:val="003E6EA5"/>
    <w:rsid w:val="003E7A91"/>
    <w:rsid w:val="003F4FDD"/>
    <w:rsid w:val="003F6578"/>
    <w:rsid w:val="004000F6"/>
    <w:rsid w:val="00415308"/>
    <w:rsid w:val="0041638D"/>
    <w:rsid w:val="004226C9"/>
    <w:rsid w:val="00423D4F"/>
    <w:rsid w:val="00425B22"/>
    <w:rsid w:val="004316D7"/>
    <w:rsid w:val="00436D0D"/>
    <w:rsid w:val="0043751C"/>
    <w:rsid w:val="00441120"/>
    <w:rsid w:val="00444756"/>
    <w:rsid w:val="0044577C"/>
    <w:rsid w:val="004503F1"/>
    <w:rsid w:val="00451D9E"/>
    <w:rsid w:val="00451DBC"/>
    <w:rsid w:val="0045478F"/>
    <w:rsid w:val="00463EA9"/>
    <w:rsid w:val="00464FD6"/>
    <w:rsid w:val="004670F3"/>
    <w:rsid w:val="004672FE"/>
    <w:rsid w:val="00467C5A"/>
    <w:rsid w:val="00475DBB"/>
    <w:rsid w:val="00477127"/>
    <w:rsid w:val="00484ED6"/>
    <w:rsid w:val="00487F9F"/>
    <w:rsid w:val="00492D45"/>
    <w:rsid w:val="00495157"/>
    <w:rsid w:val="004A1335"/>
    <w:rsid w:val="004A2DA4"/>
    <w:rsid w:val="004A3167"/>
    <w:rsid w:val="004A64C3"/>
    <w:rsid w:val="004B5675"/>
    <w:rsid w:val="004C26A2"/>
    <w:rsid w:val="004C583B"/>
    <w:rsid w:val="004E3DBD"/>
    <w:rsid w:val="004F0ACF"/>
    <w:rsid w:val="005021C8"/>
    <w:rsid w:val="0050245A"/>
    <w:rsid w:val="00502A61"/>
    <w:rsid w:val="00505623"/>
    <w:rsid w:val="00506F87"/>
    <w:rsid w:val="00506F9D"/>
    <w:rsid w:val="005075E4"/>
    <w:rsid w:val="00523368"/>
    <w:rsid w:val="00524CC7"/>
    <w:rsid w:val="00525635"/>
    <w:rsid w:val="005261D3"/>
    <w:rsid w:val="005266FF"/>
    <w:rsid w:val="00527737"/>
    <w:rsid w:val="005341B9"/>
    <w:rsid w:val="00534B3A"/>
    <w:rsid w:val="005359D5"/>
    <w:rsid w:val="00542C2B"/>
    <w:rsid w:val="005460B8"/>
    <w:rsid w:val="0055197B"/>
    <w:rsid w:val="005526A5"/>
    <w:rsid w:val="00553A6A"/>
    <w:rsid w:val="00560070"/>
    <w:rsid w:val="0056392B"/>
    <w:rsid w:val="005701B6"/>
    <w:rsid w:val="00574926"/>
    <w:rsid w:val="00575A1E"/>
    <w:rsid w:val="00584E39"/>
    <w:rsid w:val="005A1DAD"/>
    <w:rsid w:val="005A38F1"/>
    <w:rsid w:val="005B15FA"/>
    <w:rsid w:val="005B5E17"/>
    <w:rsid w:val="005C275F"/>
    <w:rsid w:val="005D10EB"/>
    <w:rsid w:val="005D173B"/>
    <w:rsid w:val="005D2E27"/>
    <w:rsid w:val="005E4DF3"/>
    <w:rsid w:val="005F41AE"/>
    <w:rsid w:val="00603C03"/>
    <w:rsid w:val="0060533B"/>
    <w:rsid w:val="0061108E"/>
    <w:rsid w:val="00612635"/>
    <w:rsid w:val="00623F2B"/>
    <w:rsid w:val="006307A9"/>
    <w:rsid w:val="00632308"/>
    <w:rsid w:val="006445FB"/>
    <w:rsid w:val="0064767F"/>
    <w:rsid w:val="0065080E"/>
    <w:rsid w:val="00651552"/>
    <w:rsid w:val="0065279E"/>
    <w:rsid w:val="00653289"/>
    <w:rsid w:val="00662133"/>
    <w:rsid w:val="00663BAF"/>
    <w:rsid w:val="006711F5"/>
    <w:rsid w:val="00674453"/>
    <w:rsid w:val="00677ACB"/>
    <w:rsid w:val="00681808"/>
    <w:rsid w:val="00686C4C"/>
    <w:rsid w:val="00690943"/>
    <w:rsid w:val="0069260F"/>
    <w:rsid w:val="00694CE1"/>
    <w:rsid w:val="00695CAC"/>
    <w:rsid w:val="006A6AA6"/>
    <w:rsid w:val="006B2FF3"/>
    <w:rsid w:val="006B7110"/>
    <w:rsid w:val="006C1FB6"/>
    <w:rsid w:val="006C3CF6"/>
    <w:rsid w:val="006C5FBA"/>
    <w:rsid w:val="006C7D4C"/>
    <w:rsid w:val="006D22F4"/>
    <w:rsid w:val="006D230E"/>
    <w:rsid w:val="006D2CA6"/>
    <w:rsid w:val="006D3E5E"/>
    <w:rsid w:val="006E6BAE"/>
    <w:rsid w:val="00707A7E"/>
    <w:rsid w:val="00712957"/>
    <w:rsid w:val="00712981"/>
    <w:rsid w:val="007153CD"/>
    <w:rsid w:val="00722CBF"/>
    <w:rsid w:val="007472BB"/>
    <w:rsid w:val="007533D5"/>
    <w:rsid w:val="007558EE"/>
    <w:rsid w:val="00765B00"/>
    <w:rsid w:val="007710D0"/>
    <w:rsid w:val="0077284C"/>
    <w:rsid w:val="00775149"/>
    <w:rsid w:val="00775742"/>
    <w:rsid w:val="007806EA"/>
    <w:rsid w:val="007825E7"/>
    <w:rsid w:val="00790946"/>
    <w:rsid w:val="0079395B"/>
    <w:rsid w:val="00794B33"/>
    <w:rsid w:val="007957D2"/>
    <w:rsid w:val="007B002D"/>
    <w:rsid w:val="007B0A99"/>
    <w:rsid w:val="007D1310"/>
    <w:rsid w:val="007D13FA"/>
    <w:rsid w:val="007D24E0"/>
    <w:rsid w:val="007D63EE"/>
    <w:rsid w:val="007E01B5"/>
    <w:rsid w:val="007F1007"/>
    <w:rsid w:val="007F23FF"/>
    <w:rsid w:val="007F381D"/>
    <w:rsid w:val="007F420A"/>
    <w:rsid w:val="00800213"/>
    <w:rsid w:val="00801B98"/>
    <w:rsid w:val="00804983"/>
    <w:rsid w:val="0080790B"/>
    <w:rsid w:val="00814347"/>
    <w:rsid w:val="008311C9"/>
    <w:rsid w:val="00837D36"/>
    <w:rsid w:val="00842B60"/>
    <w:rsid w:val="0085288A"/>
    <w:rsid w:val="008536DB"/>
    <w:rsid w:val="0085389E"/>
    <w:rsid w:val="00856635"/>
    <w:rsid w:val="00864A24"/>
    <w:rsid w:val="0087523A"/>
    <w:rsid w:val="00881B18"/>
    <w:rsid w:val="00886FDF"/>
    <w:rsid w:val="0088753E"/>
    <w:rsid w:val="00890C93"/>
    <w:rsid w:val="0089739A"/>
    <w:rsid w:val="008A2E1C"/>
    <w:rsid w:val="008A5FE9"/>
    <w:rsid w:val="008A786B"/>
    <w:rsid w:val="008B23AB"/>
    <w:rsid w:val="008B721F"/>
    <w:rsid w:val="008C1DB9"/>
    <w:rsid w:val="008C73C4"/>
    <w:rsid w:val="008D2890"/>
    <w:rsid w:val="008D4B2C"/>
    <w:rsid w:val="008D68BA"/>
    <w:rsid w:val="008E56EA"/>
    <w:rsid w:val="008E6718"/>
    <w:rsid w:val="008F1855"/>
    <w:rsid w:val="008F4581"/>
    <w:rsid w:val="008F7B20"/>
    <w:rsid w:val="00903755"/>
    <w:rsid w:val="0090508D"/>
    <w:rsid w:val="00910E04"/>
    <w:rsid w:val="009166B9"/>
    <w:rsid w:val="00916E12"/>
    <w:rsid w:val="00922887"/>
    <w:rsid w:val="00922EE8"/>
    <w:rsid w:val="00924961"/>
    <w:rsid w:val="00945A84"/>
    <w:rsid w:val="00950CDA"/>
    <w:rsid w:val="009607F9"/>
    <w:rsid w:val="00962ABF"/>
    <w:rsid w:val="009729A7"/>
    <w:rsid w:val="009743C3"/>
    <w:rsid w:val="00976825"/>
    <w:rsid w:val="00980EC8"/>
    <w:rsid w:val="00981028"/>
    <w:rsid w:val="0098300D"/>
    <w:rsid w:val="009831A5"/>
    <w:rsid w:val="00985DB5"/>
    <w:rsid w:val="00986835"/>
    <w:rsid w:val="0099510F"/>
    <w:rsid w:val="00997604"/>
    <w:rsid w:val="009A4501"/>
    <w:rsid w:val="009B287D"/>
    <w:rsid w:val="009B3599"/>
    <w:rsid w:val="009B3D57"/>
    <w:rsid w:val="009D1F63"/>
    <w:rsid w:val="009D6BD0"/>
    <w:rsid w:val="009E14F8"/>
    <w:rsid w:val="009F4D40"/>
    <w:rsid w:val="00A02E92"/>
    <w:rsid w:val="00A12034"/>
    <w:rsid w:val="00A14734"/>
    <w:rsid w:val="00A22DC4"/>
    <w:rsid w:val="00A238C9"/>
    <w:rsid w:val="00A30F38"/>
    <w:rsid w:val="00A31963"/>
    <w:rsid w:val="00A31CD3"/>
    <w:rsid w:val="00A32F33"/>
    <w:rsid w:val="00A3466B"/>
    <w:rsid w:val="00A34FB9"/>
    <w:rsid w:val="00A46AF6"/>
    <w:rsid w:val="00A47A7C"/>
    <w:rsid w:val="00A51C69"/>
    <w:rsid w:val="00A54852"/>
    <w:rsid w:val="00A66E58"/>
    <w:rsid w:val="00A70C4F"/>
    <w:rsid w:val="00A81825"/>
    <w:rsid w:val="00A84DC0"/>
    <w:rsid w:val="00A867C2"/>
    <w:rsid w:val="00A87AB0"/>
    <w:rsid w:val="00A90263"/>
    <w:rsid w:val="00A943F9"/>
    <w:rsid w:val="00A944B3"/>
    <w:rsid w:val="00A96369"/>
    <w:rsid w:val="00AA2D15"/>
    <w:rsid w:val="00AB4246"/>
    <w:rsid w:val="00AC1A2B"/>
    <w:rsid w:val="00AD41C7"/>
    <w:rsid w:val="00AD4738"/>
    <w:rsid w:val="00AE2CF9"/>
    <w:rsid w:val="00AE2EFF"/>
    <w:rsid w:val="00AE3A52"/>
    <w:rsid w:val="00AE3ED0"/>
    <w:rsid w:val="00AF0640"/>
    <w:rsid w:val="00B012C6"/>
    <w:rsid w:val="00B077B2"/>
    <w:rsid w:val="00B07A61"/>
    <w:rsid w:val="00B12D64"/>
    <w:rsid w:val="00B13394"/>
    <w:rsid w:val="00B22087"/>
    <w:rsid w:val="00B32104"/>
    <w:rsid w:val="00B36820"/>
    <w:rsid w:val="00B41959"/>
    <w:rsid w:val="00B51360"/>
    <w:rsid w:val="00B516AF"/>
    <w:rsid w:val="00B56954"/>
    <w:rsid w:val="00B6475A"/>
    <w:rsid w:val="00B70454"/>
    <w:rsid w:val="00B75FF5"/>
    <w:rsid w:val="00B81413"/>
    <w:rsid w:val="00B844A1"/>
    <w:rsid w:val="00B869AF"/>
    <w:rsid w:val="00B9162E"/>
    <w:rsid w:val="00BA0558"/>
    <w:rsid w:val="00BA29E8"/>
    <w:rsid w:val="00BA29F0"/>
    <w:rsid w:val="00BA33EB"/>
    <w:rsid w:val="00BA5546"/>
    <w:rsid w:val="00BA7F99"/>
    <w:rsid w:val="00BB2D91"/>
    <w:rsid w:val="00BC44C8"/>
    <w:rsid w:val="00BD3542"/>
    <w:rsid w:val="00BD5654"/>
    <w:rsid w:val="00BD5AAF"/>
    <w:rsid w:val="00BE1E72"/>
    <w:rsid w:val="00BE556C"/>
    <w:rsid w:val="00BE76D3"/>
    <w:rsid w:val="00BF306E"/>
    <w:rsid w:val="00BF6C55"/>
    <w:rsid w:val="00C040CE"/>
    <w:rsid w:val="00C101A0"/>
    <w:rsid w:val="00C2568D"/>
    <w:rsid w:val="00C31C4D"/>
    <w:rsid w:val="00C34845"/>
    <w:rsid w:val="00C3560E"/>
    <w:rsid w:val="00C364B2"/>
    <w:rsid w:val="00C53D18"/>
    <w:rsid w:val="00C5499F"/>
    <w:rsid w:val="00C63ED1"/>
    <w:rsid w:val="00C679E2"/>
    <w:rsid w:val="00C67EFA"/>
    <w:rsid w:val="00C70261"/>
    <w:rsid w:val="00C750EB"/>
    <w:rsid w:val="00C8361E"/>
    <w:rsid w:val="00C846E2"/>
    <w:rsid w:val="00C93EEF"/>
    <w:rsid w:val="00C9561F"/>
    <w:rsid w:val="00CA26B3"/>
    <w:rsid w:val="00CB3C11"/>
    <w:rsid w:val="00CB4082"/>
    <w:rsid w:val="00CB78B8"/>
    <w:rsid w:val="00CC2B27"/>
    <w:rsid w:val="00CC77CF"/>
    <w:rsid w:val="00CD465F"/>
    <w:rsid w:val="00CD5564"/>
    <w:rsid w:val="00CD6856"/>
    <w:rsid w:val="00CD7375"/>
    <w:rsid w:val="00CE2B64"/>
    <w:rsid w:val="00CF098E"/>
    <w:rsid w:val="00CF3AAC"/>
    <w:rsid w:val="00D011FA"/>
    <w:rsid w:val="00D01DD2"/>
    <w:rsid w:val="00D060BF"/>
    <w:rsid w:val="00D17DA1"/>
    <w:rsid w:val="00D25B49"/>
    <w:rsid w:val="00D2785A"/>
    <w:rsid w:val="00D27991"/>
    <w:rsid w:val="00D3717C"/>
    <w:rsid w:val="00D44C30"/>
    <w:rsid w:val="00D47249"/>
    <w:rsid w:val="00D52B01"/>
    <w:rsid w:val="00D56C51"/>
    <w:rsid w:val="00D617B9"/>
    <w:rsid w:val="00D665C6"/>
    <w:rsid w:val="00D73DFF"/>
    <w:rsid w:val="00D74792"/>
    <w:rsid w:val="00D920FE"/>
    <w:rsid w:val="00D95AE6"/>
    <w:rsid w:val="00D97F79"/>
    <w:rsid w:val="00DA1C52"/>
    <w:rsid w:val="00DA3A7C"/>
    <w:rsid w:val="00DA45B1"/>
    <w:rsid w:val="00DA4C39"/>
    <w:rsid w:val="00DA4FB9"/>
    <w:rsid w:val="00DB1972"/>
    <w:rsid w:val="00DB3126"/>
    <w:rsid w:val="00DC1A99"/>
    <w:rsid w:val="00DC5299"/>
    <w:rsid w:val="00DC6627"/>
    <w:rsid w:val="00DD004F"/>
    <w:rsid w:val="00DD4F64"/>
    <w:rsid w:val="00DE10D3"/>
    <w:rsid w:val="00DE1CC5"/>
    <w:rsid w:val="00DE2512"/>
    <w:rsid w:val="00DE4379"/>
    <w:rsid w:val="00DE6BCE"/>
    <w:rsid w:val="00DE6D74"/>
    <w:rsid w:val="00DF15F0"/>
    <w:rsid w:val="00DF5E9A"/>
    <w:rsid w:val="00DF7433"/>
    <w:rsid w:val="00E017A6"/>
    <w:rsid w:val="00E07ACB"/>
    <w:rsid w:val="00E10DDF"/>
    <w:rsid w:val="00E24A3F"/>
    <w:rsid w:val="00E25E5D"/>
    <w:rsid w:val="00E36696"/>
    <w:rsid w:val="00E37023"/>
    <w:rsid w:val="00E37311"/>
    <w:rsid w:val="00E40317"/>
    <w:rsid w:val="00E409E7"/>
    <w:rsid w:val="00E41D94"/>
    <w:rsid w:val="00E42F62"/>
    <w:rsid w:val="00E4502C"/>
    <w:rsid w:val="00E473EC"/>
    <w:rsid w:val="00E4750F"/>
    <w:rsid w:val="00E53224"/>
    <w:rsid w:val="00E56ADF"/>
    <w:rsid w:val="00E712D6"/>
    <w:rsid w:val="00E71F00"/>
    <w:rsid w:val="00E81037"/>
    <w:rsid w:val="00E81297"/>
    <w:rsid w:val="00E81528"/>
    <w:rsid w:val="00E81688"/>
    <w:rsid w:val="00E83821"/>
    <w:rsid w:val="00E856A3"/>
    <w:rsid w:val="00E92EB4"/>
    <w:rsid w:val="00E95AC7"/>
    <w:rsid w:val="00E95E63"/>
    <w:rsid w:val="00E97EFD"/>
    <w:rsid w:val="00EA23D1"/>
    <w:rsid w:val="00EA567A"/>
    <w:rsid w:val="00EB2001"/>
    <w:rsid w:val="00EB41D7"/>
    <w:rsid w:val="00EC71C8"/>
    <w:rsid w:val="00ED1C32"/>
    <w:rsid w:val="00ED1CD9"/>
    <w:rsid w:val="00ED394A"/>
    <w:rsid w:val="00ED4813"/>
    <w:rsid w:val="00ED57DE"/>
    <w:rsid w:val="00EE75AE"/>
    <w:rsid w:val="00EF1616"/>
    <w:rsid w:val="00EF289B"/>
    <w:rsid w:val="00EF32EA"/>
    <w:rsid w:val="00EF6325"/>
    <w:rsid w:val="00EF689B"/>
    <w:rsid w:val="00F0466A"/>
    <w:rsid w:val="00F07287"/>
    <w:rsid w:val="00F145E5"/>
    <w:rsid w:val="00F1534B"/>
    <w:rsid w:val="00F161F6"/>
    <w:rsid w:val="00F31BA2"/>
    <w:rsid w:val="00F33306"/>
    <w:rsid w:val="00F345E2"/>
    <w:rsid w:val="00F40A8E"/>
    <w:rsid w:val="00F41003"/>
    <w:rsid w:val="00F42557"/>
    <w:rsid w:val="00F43304"/>
    <w:rsid w:val="00F47D89"/>
    <w:rsid w:val="00F54611"/>
    <w:rsid w:val="00F604CB"/>
    <w:rsid w:val="00F61887"/>
    <w:rsid w:val="00F665F9"/>
    <w:rsid w:val="00F66899"/>
    <w:rsid w:val="00F7030F"/>
    <w:rsid w:val="00F70774"/>
    <w:rsid w:val="00F723A1"/>
    <w:rsid w:val="00F769CD"/>
    <w:rsid w:val="00F84FD1"/>
    <w:rsid w:val="00F90376"/>
    <w:rsid w:val="00FA17FB"/>
    <w:rsid w:val="00FA2C32"/>
    <w:rsid w:val="00FA674C"/>
    <w:rsid w:val="00FA6A80"/>
    <w:rsid w:val="00FB052A"/>
    <w:rsid w:val="00FB1448"/>
    <w:rsid w:val="00FB59FF"/>
    <w:rsid w:val="00FC161F"/>
    <w:rsid w:val="00FC43E7"/>
    <w:rsid w:val="00FC4B9E"/>
    <w:rsid w:val="00FC5416"/>
    <w:rsid w:val="00FC7864"/>
    <w:rsid w:val="00FD5621"/>
    <w:rsid w:val="00FD7281"/>
    <w:rsid w:val="00FD7E92"/>
    <w:rsid w:val="00FE3D2E"/>
    <w:rsid w:val="00FE4BEC"/>
    <w:rsid w:val="00FE7113"/>
    <w:rsid w:val="00FF0FA4"/>
    <w:rsid w:val="00FF20B2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F9B2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Gaworska Żaneta</cp:lastModifiedBy>
  <cp:revision>229</cp:revision>
  <cp:lastPrinted>2024-09-06T11:32:00Z</cp:lastPrinted>
  <dcterms:created xsi:type="dcterms:W3CDTF">2022-10-03T05:16:00Z</dcterms:created>
  <dcterms:modified xsi:type="dcterms:W3CDTF">2024-09-06T11:40:00Z</dcterms:modified>
</cp:coreProperties>
</file>