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A" w:rsidRDefault="00E24FEA" w:rsidP="00E24F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A14F6">
        <w:rPr>
          <w:rFonts w:ascii="Times New Roman" w:hAnsi="Times New Roman" w:cs="Times New Roman"/>
          <w:b/>
          <w:sz w:val="24"/>
        </w:rPr>
        <w:t xml:space="preserve">506 </w:t>
      </w:r>
      <w:r>
        <w:rPr>
          <w:rFonts w:ascii="Times New Roman" w:hAnsi="Times New Roman" w:cs="Times New Roman"/>
          <w:b/>
          <w:sz w:val="24"/>
        </w:rPr>
        <w:t>/2024</w:t>
      </w:r>
    </w:p>
    <w:p w:rsidR="00E24FEA" w:rsidRDefault="00E24FEA" w:rsidP="00E24F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24FEA" w:rsidRDefault="00E24FEA" w:rsidP="00E24FE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24FEA" w:rsidRDefault="00E24FEA" w:rsidP="00E24FE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A14F6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861496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E24FEA" w:rsidRDefault="00E24FEA" w:rsidP="00E24FE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24FEA" w:rsidRDefault="00E24FEA" w:rsidP="00E24F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 w:rsidR="003553AA">
        <w:rPr>
          <w:rFonts w:ascii="Times New Roman" w:hAnsi="Times New Roman" w:cs="Times New Roman"/>
          <w:b/>
          <w:sz w:val="24"/>
        </w:rPr>
        <w:t>nie</w:t>
      </w:r>
      <w:r>
        <w:rPr>
          <w:rFonts w:ascii="Times New Roman" w:hAnsi="Times New Roman" w:cs="Times New Roman"/>
          <w:b/>
          <w:sz w:val="24"/>
        </w:rPr>
        <w:t xml:space="preserve">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ul. Grunwaldzkiej </w:t>
      </w:r>
    </w:p>
    <w:p w:rsidR="00E24FEA" w:rsidRDefault="00E24FEA" w:rsidP="00E24F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24FEA" w:rsidRDefault="00E24FEA" w:rsidP="00E24F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3553AA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2023 r. poz. 344 z </w:t>
      </w:r>
      <w:proofErr w:type="spellStart"/>
      <w:r>
        <w:rPr>
          <w:rFonts w:ascii="Times New Roman" w:hAnsi="Times New Roman" w:cs="Times New Roman"/>
          <w:sz w:val="24"/>
        </w:rPr>
        <w:t>póź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E24FEA" w:rsidRDefault="00E24FEA" w:rsidP="00E24F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24FEA" w:rsidRDefault="00E24FEA" w:rsidP="00E24F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</w:t>
      </w:r>
      <w:r w:rsidR="005D39AD">
        <w:rPr>
          <w:rFonts w:ascii="Times New Roman" w:hAnsi="Times New Roman" w:cs="Times New Roman"/>
          <w:sz w:val="24"/>
        </w:rPr>
        <w:t>nie</w:t>
      </w:r>
      <w:r>
        <w:rPr>
          <w:rFonts w:ascii="Times New Roman" w:hAnsi="Times New Roman" w:cs="Times New Roman"/>
          <w:sz w:val="24"/>
        </w:rPr>
        <w:t xml:space="preserve">mieszkalnego </w:t>
      </w:r>
      <w:r w:rsidR="005D39AD">
        <w:rPr>
          <w:rFonts w:ascii="Times New Roman" w:hAnsi="Times New Roman" w:cs="Times New Roman"/>
          <w:sz w:val="24"/>
        </w:rPr>
        <w:t xml:space="preserve">oznaczonego </w:t>
      </w:r>
      <w:r>
        <w:rPr>
          <w:rFonts w:ascii="Times New Roman" w:hAnsi="Times New Roman" w:cs="Times New Roman"/>
          <w:sz w:val="24"/>
        </w:rPr>
        <w:t>numer</w:t>
      </w:r>
      <w:r w:rsidR="005D39AD">
        <w:rPr>
          <w:rFonts w:ascii="Times New Roman" w:hAnsi="Times New Roman" w:cs="Times New Roman"/>
          <w:sz w:val="24"/>
        </w:rPr>
        <w:t>em U/1-2KL48</w:t>
      </w:r>
      <w:r>
        <w:rPr>
          <w:rFonts w:ascii="Times New Roman" w:hAnsi="Times New Roman" w:cs="Times New Roman"/>
          <w:sz w:val="24"/>
        </w:rPr>
        <w:t xml:space="preserve"> o powierzchni </w:t>
      </w:r>
      <w:r w:rsidR="005D39AD">
        <w:rPr>
          <w:rFonts w:ascii="Times New Roman" w:hAnsi="Times New Roman" w:cs="Times New Roman"/>
          <w:sz w:val="24"/>
        </w:rPr>
        <w:t xml:space="preserve">383,81 </w:t>
      </w:r>
      <w:r>
        <w:rPr>
          <w:rFonts w:ascii="Times New Roman" w:hAnsi="Times New Roman" w:cs="Times New Roman"/>
          <w:sz w:val="24"/>
        </w:rPr>
        <w:t xml:space="preserve">m², położonego w Świnoujściu przy ul. Grunwaldzkiej 48, obręb numer 10 wraz z udziałem </w:t>
      </w:r>
      <w:r w:rsidR="005D39A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częściach wspólnych budynku oraz we własności działki gruntu numer 150 o powierzchni </w:t>
      </w:r>
      <w:r w:rsidR="00B23C7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,</w:t>
      </w:r>
      <w:r w:rsidR="00B23C7A">
        <w:rPr>
          <w:rFonts w:ascii="Times New Roman" w:hAnsi="Times New Roman" w:cs="Times New Roman"/>
          <w:sz w:val="24"/>
        </w:rPr>
        <w:t>3176</w:t>
      </w:r>
      <w:r w:rsidR="005D39AD">
        <w:rPr>
          <w:rFonts w:ascii="Times New Roman" w:hAnsi="Times New Roman" w:cs="Times New Roman"/>
          <w:sz w:val="24"/>
        </w:rPr>
        <w:t xml:space="preserve"> </w:t>
      </w:r>
      <w:r w:rsidR="00B23C7A">
        <w:rPr>
          <w:rFonts w:ascii="Times New Roman" w:hAnsi="Times New Roman" w:cs="Times New Roman"/>
          <w:sz w:val="24"/>
        </w:rPr>
        <w:t>ha</w:t>
      </w:r>
      <w:r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5D39AD">
        <w:rPr>
          <w:rFonts w:ascii="Times New Roman" w:hAnsi="Times New Roman" w:cs="Times New Roman"/>
          <w:sz w:val="24"/>
        </w:rPr>
        <w:t>2456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5D39AD">
        <w:rPr>
          <w:rFonts w:ascii="Times New Roman" w:hAnsi="Times New Roman" w:cs="Times New Roman"/>
          <w:sz w:val="24"/>
        </w:rPr>
        <w:br/>
        <w:t xml:space="preserve">28 czerwca </w:t>
      </w:r>
      <w:r>
        <w:rPr>
          <w:rFonts w:ascii="Times New Roman" w:hAnsi="Times New Roman" w:cs="Times New Roman"/>
          <w:sz w:val="24"/>
        </w:rPr>
        <w:t xml:space="preserve">2024 r. </w:t>
      </w:r>
    </w:p>
    <w:p w:rsidR="00E24FEA" w:rsidRDefault="00E24FEA" w:rsidP="00E24F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24FEA" w:rsidRDefault="00E24FEA" w:rsidP="00E24F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24FEA" w:rsidRDefault="00E24FEA" w:rsidP="00E24F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24FEA" w:rsidRDefault="00E24FEA" w:rsidP="00E24F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95232" w:rsidRDefault="00C95232"/>
    <w:p w:rsidR="00551E8E" w:rsidRDefault="00551E8E"/>
    <w:p w:rsidR="00424FD1" w:rsidRDefault="00424FD1"/>
    <w:p w:rsidR="00551E8E" w:rsidRDefault="00551E8E" w:rsidP="00551E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51E8E" w:rsidRDefault="00551E8E" w:rsidP="00551E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51E8E" w:rsidRDefault="00551E8E" w:rsidP="00551E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55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A"/>
    <w:rsid w:val="003553AA"/>
    <w:rsid w:val="00424FD1"/>
    <w:rsid w:val="00551E8E"/>
    <w:rsid w:val="005D39AD"/>
    <w:rsid w:val="00861496"/>
    <w:rsid w:val="00B23C7A"/>
    <w:rsid w:val="00C95232"/>
    <w:rsid w:val="00E24FEA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FB3F"/>
  <w15:chartTrackingRefBased/>
  <w15:docId w15:val="{7954B9C4-EC3F-470D-B9C3-C607930B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F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2024-02-13T07:50:00Z</cp:lastPrinted>
  <dcterms:created xsi:type="dcterms:W3CDTF">2024-07-10T10:15:00Z</dcterms:created>
  <dcterms:modified xsi:type="dcterms:W3CDTF">2024-07-10T10:15:00Z</dcterms:modified>
</cp:coreProperties>
</file>