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7C" w:rsidRPr="00604E92" w:rsidRDefault="00E4347C" w:rsidP="00C6534C">
      <w:pPr>
        <w:pStyle w:val="Nagwek1"/>
        <w:jc w:val="left"/>
        <w:rPr>
          <w:b w:val="0"/>
          <w:sz w:val="20"/>
          <w:szCs w:val="20"/>
        </w:rPr>
      </w:pPr>
      <w:r w:rsidRPr="00604E92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E4347C" w:rsidRPr="00604E92" w:rsidRDefault="00B65E05" w:rsidP="00B65E05">
      <w:pPr>
        <w:pStyle w:val="Nagwek1"/>
        <w:ind w:left="4248"/>
        <w:rPr>
          <w:sz w:val="20"/>
          <w:szCs w:val="20"/>
        </w:rPr>
      </w:pPr>
      <w:r w:rsidRPr="00604E92">
        <w:rPr>
          <w:b w:val="0"/>
          <w:sz w:val="20"/>
          <w:szCs w:val="20"/>
        </w:rPr>
        <w:t xml:space="preserve">   </w:t>
      </w:r>
      <w:r w:rsidR="00AD27C0" w:rsidRPr="00604E92">
        <w:rPr>
          <w:b w:val="0"/>
          <w:sz w:val="20"/>
          <w:szCs w:val="20"/>
        </w:rPr>
        <w:tab/>
      </w:r>
      <w:r w:rsidR="00E4347C" w:rsidRPr="00604E92">
        <w:rPr>
          <w:b w:val="0"/>
          <w:sz w:val="20"/>
          <w:szCs w:val="20"/>
        </w:rPr>
        <w:t>Załą</w:t>
      </w:r>
      <w:r w:rsidRPr="00604E92">
        <w:rPr>
          <w:b w:val="0"/>
          <w:sz w:val="20"/>
          <w:szCs w:val="20"/>
        </w:rPr>
        <w:t>c</w:t>
      </w:r>
      <w:r w:rsidR="0003709C">
        <w:rPr>
          <w:b w:val="0"/>
          <w:sz w:val="20"/>
          <w:szCs w:val="20"/>
        </w:rPr>
        <w:t>znik Nr 2 do Zarządzenia Nr 496</w:t>
      </w:r>
      <w:r w:rsidR="00510A68">
        <w:rPr>
          <w:b w:val="0"/>
          <w:sz w:val="20"/>
          <w:szCs w:val="20"/>
        </w:rPr>
        <w:t>/2024</w:t>
      </w:r>
    </w:p>
    <w:p w:rsidR="00E4347C" w:rsidRPr="00604E92" w:rsidRDefault="00E4347C" w:rsidP="00C45A9C">
      <w:pPr>
        <w:tabs>
          <w:tab w:val="left" w:pos="6096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4E92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B65E05" w:rsidRPr="00604E92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04E92">
        <w:rPr>
          <w:rFonts w:ascii="Times New Roman" w:hAnsi="Times New Roman" w:cs="Times New Roman"/>
          <w:sz w:val="20"/>
          <w:szCs w:val="20"/>
        </w:rPr>
        <w:t xml:space="preserve">         </w:t>
      </w:r>
      <w:r w:rsidR="00D86F31">
        <w:rPr>
          <w:rFonts w:ascii="Times New Roman" w:hAnsi="Times New Roman" w:cs="Times New Roman"/>
          <w:sz w:val="20"/>
          <w:szCs w:val="20"/>
        </w:rPr>
        <w:t xml:space="preserve">   </w:t>
      </w:r>
      <w:r w:rsidRPr="00604E92">
        <w:rPr>
          <w:rFonts w:ascii="Times New Roman" w:hAnsi="Times New Roman" w:cs="Times New Roman"/>
          <w:sz w:val="20"/>
          <w:szCs w:val="20"/>
        </w:rPr>
        <w:t>Prezydenta Miasta Świnoujście</w:t>
      </w:r>
      <w:r w:rsidRPr="00604E92">
        <w:rPr>
          <w:rFonts w:ascii="Times New Roman" w:hAnsi="Times New Roman" w:cs="Times New Roman"/>
          <w:sz w:val="20"/>
          <w:szCs w:val="20"/>
        </w:rPr>
        <w:br/>
        <w:t xml:space="preserve">                                  </w:t>
      </w:r>
      <w:r w:rsidR="00B65E05" w:rsidRPr="00604E9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910660">
        <w:rPr>
          <w:rFonts w:ascii="Times New Roman" w:hAnsi="Times New Roman" w:cs="Times New Roman"/>
          <w:sz w:val="20"/>
          <w:szCs w:val="20"/>
        </w:rPr>
        <w:t xml:space="preserve"> z dnia </w:t>
      </w:r>
      <w:r w:rsidR="0003709C">
        <w:rPr>
          <w:rFonts w:ascii="Times New Roman" w:hAnsi="Times New Roman" w:cs="Times New Roman"/>
          <w:sz w:val="20"/>
          <w:szCs w:val="20"/>
        </w:rPr>
        <w:t xml:space="preserve">5 </w:t>
      </w:r>
      <w:r w:rsidR="00510A68">
        <w:rPr>
          <w:rFonts w:ascii="Times New Roman" w:hAnsi="Times New Roman" w:cs="Times New Roman"/>
          <w:sz w:val="20"/>
          <w:szCs w:val="20"/>
        </w:rPr>
        <w:t>lipca</w:t>
      </w:r>
      <w:r w:rsidR="00604E92">
        <w:rPr>
          <w:rFonts w:ascii="Times New Roman" w:hAnsi="Times New Roman" w:cs="Times New Roman"/>
          <w:sz w:val="20"/>
          <w:szCs w:val="20"/>
        </w:rPr>
        <w:t xml:space="preserve"> </w:t>
      </w:r>
      <w:r w:rsidR="00510A68">
        <w:rPr>
          <w:rFonts w:ascii="Times New Roman" w:hAnsi="Times New Roman" w:cs="Times New Roman"/>
          <w:sz w:val="20"/>
          <w:szCs w:val="20"/>
        </w:rPr>
        <w:t>2024</w:t>
      </w:r>
      <w:r w:rsidR="0088557B" w:rsidRPr="00604E92">
        <w:rPr>
          <w:rFonts w:ascii="Times New Roman" w:hAnsi="Times New Roman" w:cs="Times New Roman"/>
          <w:sz w:val="20"/>
          <w:szCs w:val="20"/>
        </w:rPr>
        <w:t xml:space="preserve"> </w:t>
      </w:r>
      <w:r w:rsidRPr="00604E92">
        <w:rPr>
          <w:rFonts w:ascii="Times New Roman" w:hAnsi="Times New Roman" w:cs="Times New Roman"/>
          <w:sz w:val="20"/>
          <w:szCs w:val="20"/>
        </w:rPr>
        <w:t>r.</w:t>
      </w:r>
    </w:p>
    <w:p w:rsidR="00E4347C" w:rsidRPr="0046349F" w:rsidRDefault="00E4347C" w:rsidP="00E4347C">
      <w:pPr>
        <w:autoSpaceDE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UMOWA DZIERŻAWY NR …….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Zawarta  w</w:t>
      </w:r>
      <w:r w:rsidR="00510A68">
        <w:rPr>
          <w:rFonts w:ascii="Times New Roman" w:hAnsi="Times New Roman" w:cs="Times New Roman"/>
          <w:sz w:val="24"/>
          <w:szCs w:val="24"/>
        </w:rPr>
        <w:t xml:space="preserve">  dniu  ................... 2024</w:t>
      </w:r>
      <w:r w:rsidRPr="0046349F">
        <w:rPr>
          <w:rFonts w:ascii="Times New Roman" w:hAnsi="Times New Roman" w:cs="Times New Roman"/>
          <w:sz w:val="24"/>
          <w:szCs w:val="24"/>
        </w:rPr>
        <w:t xml:space="preserve"> r. pomiędzy </w:t>
      </w:r>
      <w:r w:rsidRPr="0046349F">
        <w:rPr>
          <w:rFonts w:ascii="Times New Roman" w:hAnsi="Times New Roman" w:cs="Times New Roman"/>
          <w:b/>
          <w:sz w:val="24"/>
          <w:szCs w:val="24"/>
        </w:rPr>
        <w:t>Gminą Miastem Świnoujście</w:t>
      </w:r>
      <w:r w:rsidRPr="0046349F">
        <w:rPr>
          <w:rFonts w:ascii="Times New Roman" w:hAnsi="Times New Roman" w:cs="Times New Roman"/>
          <w:sz w:val="24"/>
          <w:szCs w:val="24"/>
        </w:rPr>
        <w:t xml:space="preserve"> </w:t>
      </w:r>
      <w:r w:rsidR="00510A68" w:rsidRPr="0046349F">
        <w:rPr>
          <w:rFonts w:ascii="Times New Roman" w:hAnsi="Times New Roman" w:cs="Times New Roman"/>
          <w:sz w:val="24"/>
          <w:szCs w:val="24"/>
        </w:rPr>
        <w:t>ulica Wojska Polskiego 1/5</w:t>
      </w:r>
      <w:r w:rsidR="00510A68">
        <w:rPr>
          <w:rFonts w:ascii="Times New Roman" w:hAnsi="Times New Roman" w:cs="Times New Roman"/>
          <w:sz w:val="24"/>
          <w:szCs w:val="24"/>
        </w:rPr>
        <w:t xml:space="preserve">, </w:t>
      </w:r>
      <w:r w:rsidRPr="0046349F">
        <w:rPr>
          <w:rFonts w:ascii="Times New Roman" w:hAnsi="Times New Roman" w:cs="Times New Roman"/>
          <w:sz w:val="24"/>
          <w:szCs w:val="24"/>
        </w:rPr>
        <w:t>reprezentowaną przez Pr</w:t>
      </w:r>
      <w:r w:rsidR="00510A68">
        <w:rPr>
          <w:rFonts w:ascii="Times New Roman" w:hAnsi="Times New Roman" w:cs="Times New Roman"/>
          <w:sz w:val="24"/>
          <w:szCs w:val="24"/>
        </w:rPr>
        <w:t xml:space="preserve">ezydenta Miasta Świnoujścia, </w:t>
      </w:r>
      <w:r w:rsidRPr="0046349F">
        <w:rPr>
          <w:rFonts w:ascii="Times New Roman" w:hAnsi="Times New Roman" w:cs="Times New Roman"/>
          <w:sz w:val="24"/>
          <w:szCs w:val="24"/>
        </w:rPr>
        <w:t>, zwaną dalej „</w:t>
      </w:r>
      <w:r w:rsidR="00510A68">
        <w:rPr>
          <w:rFonts w:ascii="Times New Roman" w:hAnsi="Times New Roman" w:cs="Times New Roman"/>
          <w:b/>
          <w:sz w:val="24"/>
          <w:szCs w:val="24"/>
        </w:rPr>
        <w:t>Wydzierżawiającym</w:t>
      </w:r>
      <w:r w:rsidRPr="0046349F">
        <w:rPr>
          <w:rFonts w:ascii="Times New Roman" w:hAnsi="Times New Roman" w:cs="Times New Roman"/>
          <w:sz w:val="24"/>
          <w:szCs w:val="24"/>
        </w:rPr>
        <w:t>”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E4347C" w:rsidRPr="0046349F" w:rsidRDefault="00E4347C" w:rsidP="006E25B7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bCs/>
          <w:sz w:val="24"/>
          <w:szCs w:val="24"/>
        </w:rPr>
        <w:t xml:space="preserve">Panią / Panem …………………………………., zam. </w:t>
      </w:r>
      <w:r w:rsidR="006E25B7" w:rsidRPr="0046349F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  <w:r w:rsidRPr="0046349F">
        <w:rPr>
          <w:rFonts w:ascii="Times New Roman" w:hAnsi="Times New Roman" w:cs="Times New Roman"/>
          <w:bCs/>
          <w:sz w:val="24"/>
          <w:szCs w:val="24"/>
        </w:rPr>
        <w:br/>
        <w:t xml:space="preserve">ul. </w:t>
      </w:r>
      <w:r w:rsidR="006E25B7" w:rsidRPr="0046349F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………………………………………………, </w:t>
      </w:r>
      <w:r w:rsidRPr="0046349F">
        <w:rPr>
          <w:rFonts w:ascii="Times New Roman" w:hAnsi="Times New Roman" w:cs="Times New Roman"/>
          <w:sz w:val="24"/>
          <w:szCs w:val="24"/>
        </w:rPr>
        <w:t>PESEL ………………………………</w:t>
      </w:r>
      <w:r w:rsidR="006E25B7" w:rsidRPr="0046349F">
        <w:rPr>
          <w:rFonts w:ascii="Times New Roman" w:hAnsi="Times New Roman" w:cs="Times New Roman"/>
          <w:sz w:val="24"/>
          <w:szCs w:val="24"/>
        </w:rPr>
        <w:t>…</w:t>
      </w:r>
      <w:r w:rsidRPr="0046349F">
        <w:rPr>
          <w:rFonts w:ascii="Times New Roman" w:hAnsi="Times New Roman" w:cs="Times New Roman"/>
          <w:sz w:val="24"/>
          <w:szCs w:val="24"/>
        </w:rPr>
        <w:t>,</w:t>
      </w:r>
      <w:r w:rsidR="006E25B7" w:rsidRPr="00463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zwaną/</w:t>
      </w:r>
      <w:proofErr w:type="spellStart"/>
      <w:r w:rsidRPr="0046349F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46349F">
        <w:rPr>
          <w:rFonts w:ascii="Times New Roman" w:hAnsi="Times New Roman" w:cs="Times New Roman"/>
          <w:sz w:val="24"/>
          <w:szCs w:val="24"/>
        </w:rPr>
        <w:t xml:space="preserve"> dalej </w:t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>„Dzierżawcą”,</w:t>
      </w:r>
      <w:r w:rsidRPr="0046349F">
        <w:rPr>
          <w:rFonts w:ascii="Times New Roman" w:hAnsi="Times New Roman" w:cs="Times New Roman"/>
          <w:sz w:val="24"/>
          <w:szCs w:val="24"/>
        </w:rPr>
        <w:t xml:space="preserve"> została zawarta umowa o następującej treści: </w:t>
      </w:r>
    </w:p>
    <w:p w:rsidR="00E4347C" w:rsidRPr="0046349F" w:rsidRDefault="00E4347C" w:rsidP="00E4347C">
      <w:pPr>
        <w:tabs>
          <w:tab w:val="left" w:pos="1800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47C" w:rsidRPr="0046349F" w:rsidRDefault="00E4347C" w:rsidP="001C4877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Wydzierżawiający oddaje Dzierżawcy w dzierżawę teren o powierzchni ………. m², położony w Świnoujściu, </w:t>
      </w:r>
      <w:r w:rsidR="00510A68" w:rsidRPr="00510A68">
        <w:rPr>
          <w:rFonts w:ascii="Times New Roman" w:hAnsi="Times New Roman" w:cs="Times New Roman"/>
          <w:sz w:val="24"/>
          <w:szCs w:val="24"/>
          <w:u w:val="single"/>
        </w:rPr>
        <w:t xml:space="preserve">na zapleczu ul. </w:t>
      </w:r>
      <w:r w:rsidR="00E84809" w:rsidRPr="00510A68">
        <w:rPr>
          <w:rFonts w:ascii="Times New Roman" w:hAnsi="Times New Roman" w:cs="Times New Roman"/>
          <w:sz w:val="24"/>
          <w:szCs w:val="24"/>
          <w:u w:val="single"/>
        </w:rPr>
        <w:t>Mazowieckiej</w:t>
      </w:r>
      <w:r w:rsidR="00510A68" w:rsidRPr="00510A68">
        <w:rPr>
          <w:rFonts w:ascii="Times New Roman" w:hAnsi="Times New Roman" w:cs="Times New Roman"/>
          <w:sz w:val="24"/>
          <w:szCs w:val="24"/>
          <w:u w:val="single"/>
        </w:rPr>
        <w:t>/ przedłużeniu ul. Gdańskiej/ zapleczu ul. Norweskiej</w:t>
      </w:r>
      <w:r w:rsidRPr="00510A6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6349F">
        <w:rPr>
          <w:rFonts w:ascii="Times New Roman" w:hAnsi="Times New Roman" w:cs="Times New Roman"/>
          <w:sz w:val="24"/>
          <w:szCs w:val="24"/>
        </w:rPr>
        <w:t xml:space="preserve">stanowiący część działki nr ……….., o użytku………….., obręb ………, KW nr SZ1W/…………………, oznaczony nr porządkowym ………- zgodnie </w:t>
      </w:r>
      <w:r w:rsidR="00E84809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z załącznikiem graficznym.</w:t>
      </w:r>
    </w:p>
    <w:p w:rsidR="00E4347C" w:rsidRPr="0046349F" w:rsidRDefault="00E4347C" w:rsidP="000A4663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Umowa dzierżawy zostaje zawarta na czas nieoznaczony, począwszy od </w:t>
      </w:r>
      <w:r w:rsidR="00510A68">
        <w:rPr>
          <w:rFonts w:ascii="Times New Roman" w:hAnsi="Times New Roman" w:cs="Times New Roman"/>
          <w:sz w:val="24"/>
          <w:szCs w:val="24"/>
        </w:rPr>
        <w:t>………….. 2024</w:t>
      </w:r>
      <w:r w:rsidRPr="0046349F">
        <w:rPr>
          <w:rFonts w:ascii="Times New Roman" w:hAnsi="Times New Roman" w:cs="Times New Roman"/>
          <w:sz w:val="24"/>
          <w:szCs w:val="24"/>
        </w:rPr>
        <w:t>r.</w:t>
      </w:r>
    </w:p>
    <w:p w:rsidR="000A4663" w:rsidRPr="0046349F" w:rsidRDefault="000A4663" w:rsidP="000A4663">
      <w:pPr>
        <w:widowControl w:val="0"/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47C" w:rsidRPr="0046349F" w:rsidRDefault="00E4347C" w:rsidP="00E4347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Dzierżawiony teren jest przeznaczony wyłącznie na działkę </w:t>
      </w:r>
      <w:r w:rsidRPr="00510A68">
        <w:rPr>
          <w:rFonts w:ascii="Times New Roman" w:hAnsi="Times New Roman" w:cs="Times New Roman"/>
          <w:b/>
          <w:sz w:val="24"/>
          <w:szCs w:val="24"/>
        </w:rPr>
        <w:t>rekreacyjno-warzywną.</w:t>
      </w:r>
    </w:p>
    <w:p w:rsidR="00E4347C" w:rsidRPr="0046349F" w:rsidRDefault="00E4347C" w:rsidP="00E4347C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Postawienie jakichkolwiek obiektów budowlanych na dzierżawionym gruncie wymaga uzyskania wszelkich zgód oraz zachowania procedur, wynikających z prawa budowlanego.</w:t>
      </w:r>
    </w:p>
    <w:p w:rsidR="00E4347C" w:rsidRPr="0046349F" w:rsidRDefault="00E4347C" w:rsidP="00E4347C">
      <w:pPr>
        <w:widowControl w:val="0"/>
        <w:autoSpaceDE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47C" w:rsidRPr="0046349F" w:rsidRDefault="00E4347C" w:rsidP="00E4347C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Dzierżawca oświadcza, że przedmiot dzierżawy i jego stan są mu dokładnie znane i zrzeka się wszelkich roszczeń z tytułu wad fizycznych przedmiotu </w:t>
      </w:r>
      <w:r w:rsidR="002F1144">
        <w:rPr>
          <w:rFonts w:ascii="Times New Roman" w:hAnsi="Times New Roman" w:cs="Times New Roman"/>
          <w:sz w:val="24"/>
          <w:szCs w:val="24"/>
        </w:rPr>
        <w:t xml:space="preserve">dzierżawy mogących ujawnić się </w:t>
      </w:r>
      <w:r w:rsidRPr="0046349F">
        <w:rPr>
          <w:rFonts w:ascii="Times New Roman" w:hAnsi="Times New Roman" w:cs="Times New Roman"/>
          <w:sz w:val="24"/>
          <w:szCs w:val="24"/>
        </w:rPr>
        <w:t>w przyszłości.</w:t>
      </w:r>
    </w:p>
    <w:p w:rsidR="00E4347C" w:rsidRPr="0046349F" w:rsidRDefault="00E4347C" w:rsidP="00E4347C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Dzierżawca nie ma prawa przelewać uprawnień wynikających z niniejszej umowy na rzecz osób trzecich ani poddzierżawiać przedmiotu umowy pod rygorem natychmiastowego rozwiązania umowy bez wypowiedzenia.</w:t>
      </w:r>
    </w:p>
    <w:p w:rsidR="0046349F" w:rsidRPr="00AC11BD" w:rsidRDefault="00E4347C" w:rsidP="0046349F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Protokolarne przekazanie terenu nastąpi najpóźniej w terminie siedmiu dni</w:t>
      </w:r>
      <w:r w:rsidR="00CB6611">
        <w:rPr>
          <w:rFonts w:ascii="Times New Roman" w:hAnsi="Times New Roman" w:cs="Times New Roman"/>
          <w:sz w:val="24"/>
          <w:szCs w:val="24"/>
        </w:rPr>
        <w:t xml:space="preserve"> roboczych</w:t>
      </w:r>
      <w:r w:rsidRPr="0046349F">
        <w:rPr>
          <w:rFonts w:ascii="Times New Roman" w:hAnsi="Times New Roman" w:cs="Times New Roman"/>
          <w:sz w:val="24"/>
          <w:szCs w:val="24"/>
        </w:rPr>
        <w:t xml:space="preserve"> licząc od daty podpisania umowy.</w:t>
      </w: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11BD" w:rsidRDefault="00AC11BD" w:rsidP="00AC11BD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AC11BD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</w:t>
      </w:r>
    </w:p>
    <w:p w:rsidR="00E4347C" w:rsidRPr="0046349F" w:rsidRDefault="00E4347C" w:rsidP="00AC11BD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-284" w:hanging="426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Dzierżawca zobowiązany jest płacić Wydzi</w:t>
      </w:r>
      <w:r w:rsidR="00AC11BD">
        <w:rPr>
          <w:rFonts w:ascii="Times New Roman" w:hAnsi="Times New Roman" w:cs="Times New Roman"/>
          <w:sz w:val="24"/>
          <w:szCs w:val="24"/>
        </w:rPr>
        <w:t xml:space="preserve">erżawiającemu czynsz, zgodnie </w:t>
      </w:r>
      <w:r w:rsidR="00AC11BD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46349F">
        <w:rPr>
          <w:rFonts w:ascii="Times New Roman" w:hAnsi="Times New Roman" w:cs="Times New Roman"/>
          <w:sz w:val="24"/>
          <w:szCs w:val="24"/>
        </w:rPr>
        <w:t>postępowaniem przetargowym w wysokości:</w:t>
      </w:r>
    </w:p>
    <w:p w:rsidR="000A4663" w:rsidRPr="0046349F" w:rsidRDefault="000A4663" w:rsidP="000A4663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A4663" w:rsidRPr="0046349F" w:rsidRDefault="00E4347C" w:rsidP="00D36757">
      <w:pPr>
        <w:tabs>
          <w:tab w:val="left" w:pos="426"/>
        </w:tabs>
        <w:autoSpaceDE w:val="0"/>
        <w:spacing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 xml:space="preserve">        ……..m² x …………….. zł netto za 1m² = ………………….. zł netto + 23% VAT tj. …………..…… zł = ……………………… zł brutto rocznie</w:t>
      </w:r>
    </w:p>
    <w:p w:rsidR="000A4663" w:rsidRPr="0046349F" w:rsidRDefault="00E4347C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Czynsz płatny rocznie do dnia 31 marca każdego roku z góry na konto Urzędu Miasta:</w:t>
      </w:r>
      <w:r w:rsidR="000A4663" w:rsidRPr="0046349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4663" w:rsidRPr="0046349F" w:rsidRDefault="00510A68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Pekao S.A., </w:t>
      </w:r>
      <w:r w:rsidR="00E4347C" w:rsidRPr="0046349F">
        <w:rPr>
          <w:rFonts w:ascii="Times New Roman" w:hAnsi="Times New Roman" w:cs="Times New Roman"/>
          <w:sz w:val="24"/>
          <w:szCs w:val="24"/>
        </w:rPr>
        <w:t xml:space="preserve">Świnoujście, Nr </w:t>
      </w:r>
      <w:r w:rsidR="00E4347C" w:rsidRPr="0046349F">
        <w:rPr>
          <w:rFonts w:ascii="Times New Roman" w:hAnsi="Times New Roman" w:cs="Times New Roman"/>
          <w:b/>
          <w:sz w:val="24"/>
          <w:szCs w:val="24"/>
        </w:rPr>
        <w:t>95 1240 3914 1111 0010 0965 0933</w:t>
      </w:r>
      <w:r w:rsidR="00E4347C" w:rsidRPr="0046349F">
        <w:rPr>
          <w:rFonts w:ascii="Times New Roman" w:hAnsi="Times New Roman" w:cs="Times New Roman"/>
          <w:sz w:val="24"/>
          <w:szCs w:val="24"/>
        </w:rPr>
        <w:t>.</w:t>
      </w:r>
    </w:p>
    <w:p w:rsidR="00E4347C" w:rsidRPr="0046349F" w:rsidRDefault="00E4347C" w:rsidP="000A4663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Czynsz dzierżawny nie podlega obniżce w czasie trwania umowy dzierżawy.</w:t>
      </w:r>
    </w:p>
    <w:p w:rsidR="00E4347C" w:rsidRPr="0046349F" w:rsidRDefault="00E4347C" w:rsidP="00E4347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 razie zwłoki z zapłatą czynszu dzierżawca jest zobowiązany zapłacić odsetki za każdy dzień zwłoki w wysokości ustawowej.</w:t>
      </w:r>
    </w:p>
    <w:p w:rsidR="002F1144" w:rsidRDefault="00E4347C" w:rsidP="002F114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 xml:space="preserve">Dzierżawca zobowiązany jest do złożenia w Wydziale Podatków i Opłat Lokalnych informacji dot. podatku od nieruchomości – w terminie 14 dni od daty podpisania niniejszej umowy i płacenia podatku od nieruchomości wg obowiązujących stawek </w:t>
      </w:r>
      <w:r w:rsidR="00D6723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>i norm.</w:t>
      </w:r>
    </w:p>
    <w:p w:rsidR="00E4347C" w:rsidRPr="002F1144" w:rsidRDefault="00E4347C" w:rsidP="002F1144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F1144">
        <w:rPr>
          <w:rFonts w:ascii="Times New Roman" w:hAnsi="Times New Roman" w:cs="Times New Roman"/>
          <w:sz w:val="24"/>
          <w:szCs w:val="24"/>
        </w:rPr>
        <w:t xml:space="preserve">Wydzierżawiający zastrzega sobie możliwość zmiany czynszu w przypadku, kiedy nastąpi zmiana Zarządzenia Prezydenta w sprawie ustalenia stawek opłat z tytułu czynszu za dzierżawę obowiązujących na terenie Gminy Miasta Świnoujście. O wysokości nowych stawek czynszu dzierżawnego Dzierżawca zostanie powiadomiony pisemnie najpóźniej </w:t>
      </w:r>
      <w:r w:rsidR="000171F0" w:rsidRPr="002F1144">
        <w:rPr>
          <w:rFonts w:ascii="Times New Roman" w:hAnsi="Times New Roman" w:cs="Times New Roman"/>
          <w:sz w:val="24"/>
          <w:szCs w:val="24"/>
        </w:rPr>
        <w:br/>
      </w:r>
      <w:r w:rsidRPr="002F1144">
        <w:rPr>
          <w:rFonts w:ascii="Times New Roman" w:hAnsi="Times New Roman" w:cs="Times New Roman"/>
          <w:sz w:val="24"/>
          <w:szCs w:val="24"/>
        </w:rPr>
        <w:t xml:space="preserve">w terminie 14 dni przed zmianą tego czynszu dzierżawnego. </w:t>
      </w:r>
    </w:p>
    <w:p w:rsidR="00E4347C" w:rsidRPr="0046349F" w:rsidRDefault="00E4347C" w:rsidP="00E4347C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Odmowa akceptacji przez Dzierżawcę wysokości czynszu dzierżawnego stanowić będzie podstawę do wypowiedzenia umowy. </w:t>
      </w: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4347C" w:rsidRPr="0046349F" w:rsidRDefault="00E4347C" w:rsidP="00E4347C">
      <w:pPr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Niezależnie od czynszu określonego w § 4</w:t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349F">
        <w:rPr>
          <w:rFonts w:ascii="Times New Roman" w:hAnsi="Times New Roman" w:cs="Times New Roman"/>
          <w:sz w:val="24"/>
          <w:szCs w:val="24"/>
        </w:rPr>
        <w:t>ustępie 1 Dzierżawca ponosi koszty za usługi komunalne oraz inne opłaty związane z korzystaniem z gruntu.</w:t>
      </w:r>
    </w:p>
    <w:p w:rsidR="00E4347C" w:rsidRPr="0046349F" w:rsidRDefault="00E4347C" w:rsidP="00E4347C">
      <w:pPr>
        <w:tabs>
          <w:tab w:val="left" w:pos="360"/>
          <w:tab w:val="left" w:pos="705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4347C" w:rsidRDefault="00E4347C" w:rsidP="00E4347C">
      <w:pPr>
        <w:pStyle w:val="Tekstpodstawowy"/>
        <w:spacing w:after="0"/>
        <w:jc w:val="both"/>
        <w:rPr>
          <w:rFonts w:ascii="Times New Roman" w:hAnsi="Times New Roman" w:cs="Times New Roman"/>
          <w:szCs w:val="24"/>
        </w:rPr>
      </w:pPr>
      <w:r w:rsidRPr="0046349F">
        <w:rPr>
          <w:rFonts w:ascii="Times New Roman" w:hAnsi="Times New Roman" w:cs="Times New Roman"/>
          <w:szCs w:val="24"/>
        </w:rPr>
        <w:t>Gmina Miasto Świnoujście nie zapewnia dostępu do mediów tj. prąd, gaz, woda i innych związanych z dzierżawionym gruntem.</w:t>
      </w:r>
    </w:p>
    <w:p w:rsidR="00510A68" w:rsidRPr="0046349F" w:rsidRDefault="00510A68" w:rsidP="00E4347C">
      <w:pPr>
        <w:pStyle w:val="Tekstpodstawowy"/>
        <w:spacing w:after="0"/>
        <w:jc w:val="both"/>
        <w:rPr>
          <w:rFonts w:ascii="Times New Roman" w:hAnsi="Times New Roman" w:cs="Times New Roman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Dzierżawca zobowiązany jest do:</w:t>
      </w:r>
    </w:p>
    <w:p w:rsidR="00E4347C" w:rsidRPr="0046349F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Utrzymania przedmiotu dzierżawy oraz terenu przyległego, w pasie 2 metrów, </w:t>
      </w:r>
      <w:r w:rsidR="002150CE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w należytym porządku, z zachowaniem wszelkich wymogów dotyczących ochrony środowiska, w tym pielęgnacji drzew i krzewów znajdujących się na terenie dzierżawionym.</w:t>
      </w:r>
    </w:p>
    <w:p w:rsidR="00E4347C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Racjonalnego wykorzystania przedmiotu dzierżawy zgodnie z celem określonym w § 2 umowy.</w:t>
      </w:r>
    </w:p>
    <w:p w:rsidR="00510A68" w:rsidRPr="00510A68" w:rsidRDefault="00510A68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4"/>
        </w:rPr>
      </w:pPr>
      <w:r w:rsidRPr="00510A68">
        <w:rPr>
          <w:rFonts w:ascii="Times New Roman" w:hAnsi="Times New Roman" w:cs="Times New Roman"/>
          <w:sz w:val="24"/>
        </w:rPr>
        <w:t>Dzierżawca nieruchomości powinien przy wykonywaniu swego prawa powstrzymywać się od działań, które by zakłócały korzystanie z nieruchomości sąsiednich ponad przeciętną miarę, wynikającą ze społeczno-gospodarczego przeznaczenia nieruchomości i stosunków miejscowych.</w:t>
      </w:r>
    </w:p>
    <w:p w:rsidR="00E4347C" w:rsidRDefault="00E4347C" w:rsidP="00E4347C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Wydatki poniesione w związku z wykonywaniem ww. obowiązków nie podlegają zwrotowi ani zaliczeniu na poczet czynszu dzierżawnego.</w:t>
      </w:r>
    </w:p>
    <w:p w:rsidR="00510A68" w:rsidRPr="0046349F" w:rsidRDefault="00510A68" w:rsidP="00510A68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154342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lastRenderedPageBreak/>
        <w:t>W przypadku zmiany adresu zamieszkania Dzierżawca winien ten fakt zgłosić Wydzierżawiającemu w terminie 14 dni. O ile teg</w:t>
      </w:r>
      <w:r w:rsidR="004E3E14" w:rsidRPr="0046349F">
        <w:rPr>
          <w:rFonts w:ascii="Times New Roman" w:hAnsi="Times New Roman" w:cs="Times New Roman"/>
          <w:sz w:val="24"/>
          <w:szCs w:val="24"/>
        </w:rPr>
        <w:t xml:space="preserve">o nie uczyni pisma wysyłane pod </w:t>
      </w:r>
      <w:r w:rsidRPr="0046349F">
        <w:rPr>
          <w:rFonts w:ascii="Times New Roman" w:hAnsi="Times New Roman" w:cs="Times New Roman"/>
          <w:sz w:val="24"/>
          <w:szCs w:val="24"/>
        </w:rPr>
        <w:t>dotychczasowym adresem będą uważane jako doręczone skutecznie.</w:t>
      </w:r>
    </w:p>
    <w:p w:rsidR="00AC11BD" w:rsidRDefault="00AC11BD" w:rsidP="00AC11BD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1BD" w:rsidRPr="0046349F" w:rsidRDefault="00AC11BD" w:rsidP="00AC11BD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C11BD" w:rsidRPr="0046349F" w:rsidRDefault="00E4347C" w:rsidP="00E4347C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  <w:r w:rsidRPr="0046349F">
        <w:rPr>
          <w:rFonts w:ascii="Times New Roman" w:hAnsi="Times New Roman"/>
          <w:sz w:val="24"/>
          <w:szCs w:val="24"/>
        </w:rPr>
        <w:t>Wydzierżawiającemu przysługuje prawo przeprowadzenia kontroli dzierżawionego terenu pod względem jego wykorzystania zgodnie z treścią niniejszej umowy.</w:t>
      </w:r>
    </w:p>
    <w:p w:rsidR="00E4347C" w:rsidRPr="0046349F" w:rsidRDefault="00E4347C" w:rsidP="00E4347C">
      <w:pPr>
        <w:pStyle w:val="Tekstpodstawowy2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ind w:left="4248" w:right="30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154342" w:rsidRPr="0046349F" w:rsidRDefault="00E4347C" w:rsidP="005931F0">
      <w:pPr>
        <w:autoSpaceDE w:val="0"/>
        <w:spacing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Niniejsza umowa może być rozwiązana na podstawie porozumienia stron w każdym terminie lub wypowiedzenia przez każdą ze stron z zachowaniem trzymiesięcznego terminu wypowiedzenia bez podania przyczyny.</w:t>
      </w: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154342" w:rsidRPr="00AC11BD" w:rsidRDefault="00E4347C" w:rsidP="00154342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Jeżeli Dzierżawca wykorzystuje grunt sprzecznie z jego przeznaczeniem i warunkami określonymi umową dzierżawy, lub nie wywiązuje się z zobowiązań w niej określonych Wydzierżawiający może rozwiązać umowę z zachowaniem dwu tygodniowego okresu wypowiedzenia.</w:t>
      </w:r>
    </w:p>
    <w:p w:rsidR="00E4347C" w:rsidRPr="0046349F" w:rsidRDefault="00E4347C" w:rsidP="00E4347C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W przypadku zalegania z płatnością czynszu przez 3 miesiące od upływu terminu płatności, Wydzierżawiającemu przysługuje prawo wypowiedzenia umowy dzierżawy </w:t>
      </w:r>
      <w:r w:rsidR="00604E92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z zachowaniem dwu tygodniowego okresu wypowiedzenia.</w:t>
      </w:r>
    </w:p>
    <w:p w:rsidR="00E4347C" w:rsidRPr="0046349F" w:rsidRDefault="00E4347C" w:rsidP="00E4347C">
      <w:pPr>
        <w:widowControl w:val="0"/>
        <w:tabs>
          <w:tab w:val="left" w:pos="426"/>
        </w:tabs>
        <w:autoSpaceDE w:val="0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tabs>
          <w:tab w:val="left" w:pos="0"/>
        </w:tabs>
        <w:autoSpaceDE w:val="0"/>
        <w:spacing w:line="240" w:lineRule="auto"/>
        <w:ind w:left="142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4347C" w:rsidRPr="0046349F" w:rsidRDefault="00E4347C" w:rsidP="00E4347C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Z chwilą rozwiązania lub wygaśnięcia umowy Dzierżawca zobowiązuje się do zwrócenia Wydzierżawiającemu uporządkowanego terenu. W przypadku nie wywiązania się </w:t>
      </w:r>
      <w:r w:rsidR="000A4663" w:rsidRPr="0046349F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z powyższych zobowiązań Wydzierżawiającemu przysługuje prawo przejęcia istniejących obiektów bez odszkodowania lub dokonania ich rozbiórki na koszt Dzierżawcy.</w:t>
      </w:r>
    </w:p>
    <w:p w:rsidR="00E4347C" w:rsidRPr="0046349F" w:rsidRDefault="00E4347C" w:rsidP="00E4347C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46349F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W przypadku rozwiązania lub wygaśnięcia niniejszej umowy, wszystkie nakłady poniesione przez Dzierżawcę na przedmiot dzierżawy podlegają zatrzymaniu przez Wydzierżawiającego bez konieczności zapłaty za nie Dzierżawcy. </w:t>
      </w:r>
    </w:p>
    <w:p w:rsidR="00E4347C" w:rsidRPr="0046349F" w:rsidRDefault="00E4347C" w:rsidP="00154342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  <w:r w:rsidRPr="0046349F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Dzierżawca zobowiązany będzie do zwrotu przedmiotu dzierżawy w terminie 30 dni </w:t>
      </w:r>
      <w:r w:rsidR="002150CE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br/>
      </w:r>
      <w:r w:rsidRPr="0046349F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od dnia rozwiązania bądź wygaśnięcia umowy dzierżawy. </w:t>
      </w:r>
    </w:p>
    <w:p w:rsidR="00154342" w:rsidRPr="0046349F" w:rsidRDefault="00154342" w:rsidP="00154342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4347C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 xml:space="preserve">W przypadku gdy po zakończeniu umowy Dzierżawca nadal zajmuje przedmiot dzierżawy jest zobowiązany zapłacić Wydzierżawiającemu wynagrodzenie za bezumowne korzystanie </w:t>
      </w:r>
      <w:r w:rsidR="000A4663" w:rsidRPr="0046349F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 xml:space="preserve">z gruntu, będącego uprzednio przedmiotem dzierżawy. W takiej sytuacji Wydzierżawiający może żądać zapłaty wynagrodzenia w wysokości stawki obowiązującego czynszu </w:t>
      </w:r>
      <w:r w:rsidR="00604E92">
        <w:rPr>
          <w:rFonts w:ascii="Times New Roman" w:hAnsi="Times New Roman" w:cs="Times New Roman"/>
          <w:sz w:val="24"/>
          <w:szCs w:val="24"/>
        </w:rPr>
        <w:br/>
      </w:r>
      <w:r w:rsidRPr="0046349F">
        <w:rPr>
          <w:rFonts w:ascii="Times New Roman" w:hAnsi="Times New Roman" w:cs="Times New Roman"/>
          <w:sz w:val="24"/>
          <w:szCs w:val="24"/>
        </w:rPr>
        <w:t>z uwzględnieniem jego zmian stosownie do § 4 niniejszej umowy.</w:t>
      </w:r>
    </w:p>
    <w:p w:rsidR="00510A68" w:rsidRDefault="00510A68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68" w:rsidRDefault="00510A68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68" w:rsidRDefault="00510A68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68" w:rsidRPr="0046349F" w:rsidRDefault="00510A68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13</w:t>
      </w:r>
    </w:p>
    <w:p w:rsidR="00604E92" w:rsidRPr="00510A68" w:rsidRDefault="00E4347C" w:rsidP="00510A68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Wszystkie zmiany umowy wymagają formy pisemnej, pod rygorem nieważności.</w:t>
      </w: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W sprawach nieunormowanych niniejszą umową mają zastosowanie przepisy Kodeksu Cywilnego.</w:t>
      </w:r>
    </w:p>
    <w:p w:rsidR="00E4347C" w:rsidRPr="0046349F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49F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49F">
        <w:rPr>
          <w:rFonts w:ascii="Times New Roman" w:hAnsi="Times New Roman" w:cs="Times New Roman"/>
          <w:sz w:val="24"/>
          <w:szCs w:val="24"/>
        </w:rPr>
        <w:t>Umowa niniejsza spisana została w trzech jednobrzmiących egzemplarzach, w tym jeden egzemplarz otrzymuje Dzierżawca oraz Wydział Podatków i Opłat Lokalnych Urzędu Miasta Świnoujście.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49F">
        <w:rPr>
          <w:rFonts w:ascii="Times New Roman" w:hAnsi="Times New Roman" w:cs="Times New Roman"/>
          <w:b/>
          <w:bCs/>
          <w:sz w:val="24"/>
          <w:szCs w:val="24"/>
          <w:lang w:val="en-US"/>
        </w:rPr>
        <w:t>Wydzier</w:t>
      </w:r>
      <w:r w:rsidRPr="0046349F">
        <w:rPr>
          <w:rFonts w:ascii="Times New Roman" w:hAnsi="Times New Roman" w:cs="Times New Roman"/>
          <w:b/>
          <w:bCs/>
          <w:sz w:val="24"/>
          <w:szCs w:val="24"/>
        </w:rPr>
        <w:t>żawiający</w:t>
      </w:r>
      <w:proofErr w:type="spellEnd"/>
      <w:r w:rsidRPr="0046349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Dzierżawca</w:t>
      </w: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4347C" w:rsidRPr="0046349F" w:rsidRDefault="00E4347C" w:rsidP="00E4347C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54342" w:rsidRPr="0046349F" w:rsidRDefault="00E4347C" w:rsidP="00154342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49F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                                                         </w:t>
      </w:r>
      <w:r w:rsidR="00154342" w:rsidRPr="0046349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6349F">
        <w:rPr>
          <w:rFonts w:ascii="Times New Roman" w:hAnsi="Times New Roman" w:cs="Times New Roman"/>
          <w:sz w:val="24"/>
          <w:szCs w:val="24"/>
          <w:lang w:val="en-US"/>
        </w:rPr>
        <w:t xml:space="preserve">  .........................................</w:t>
      </w:r>
    </w:p>
    <w:p w:rsidR="00154342" w:rsidRPr="0046349F" w:rsidRDefault="00154342" w:rsidP="00154342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342" w:rsidRPr="0046349F" w:rsidRDefault="00154342" w:rsidP="00154342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4342" w:rsidRPr="0046349F" w:rsidRDefault="00154342" w:rsidP="00154342">
      <w:pPr>
        <w:widowControl w:val="0"/>
        <w:spacing w:line="24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E4347C" w:rsidRPr="002150CE" w:rsidRDefault="00E4347C" w:rsidP="00E4347C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b/>
          <w:sz w:val="20"/>
          <w:szCs w:val="20"/>
        </w:rPr>
        <w:t>Zgoda na przetwarzanie danych osobowych</w:t>
      </w:r>
    </w:p>
    <w:p w:rsidR="00E4347C" w:rsidRPr="002150CE" w:rsidRDefault="00E4347C" w:rsidP="00E4347C">
      <w:pPr>
        <w:widowControl w:val="0"/>
        <w:spacing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E4347C" w:rsidRPr="002150CE" w:rsidRDefault="00E4347C" w:rsidP="00E4347C">
      <w:pPr>
        <w:widowControl w:val="0"/>
        <w:spacing w:line="240" w:lineRule="auto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Ja, niżej podpisana/</w:t>
      </w:r>
      <w:proofErr w:type="spellStart"/>
      <w:r w:rsidRPr="002150CE">
        <w:rPr>
          <w:rFonts w:ascii="Times New Roman" w:eastAsia="SimSun" w:hAnsi="Times New Roman" w:cs="Times New Roman"/>
          <w:sz w:val="20"/>
          <w:szCs w:val="20"/>
        </w:rPr>
        <w:t>ny</w:t>
      </w:r>
      <w:proofErr w:type="spellEnd"/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wyrażam zgodę na przetwarzanie moich danych osobowych w podanym wyżej zakresie przez Prezydent Miasta Świnoujście, ul. Wojska Polskiego 1/5 72-600 Świnoujście, w celu prowadzenia wszystkich spraw związanych z zawartą umową dzierżawy. </w:t>
      </w:r>
    </w:p>
    <w:p w:rsidR="00E4347C" w:rsidRPr="002150CE" w:rsidRDefault="00E4347C" w:rsidP="00E4347C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Zapoznałem(-</w:t>
      </w:r>
      <w:proofErr w:type="spellStart"/>
      <w:r w:rsidRPr="002150CE">
        <w:rPr>
          <w:rFonts w:ascii="Times New Roman" w:eastAsia="SimSun" w:hAnsi="Times New Roman" w:cs="Times New Roman"/>
          <w:sz w:val="20"/>
          <w:szCs w:val="20"/>
        </w:rPr>
        <w:t>am</w:t>
      </w:r>
      <w:proofErr w:type="spellEnd"/>
      <w:r w:rsidRPr="002150CE">
        <w:rPr>
          <w:rFonts w:ascii="Times New Roman" w:eastAsia="SimSun" w:hAnsi="Times New Roman" w:cs="Times New Roman"/>
          <w:sz w:val="20"/>
          <w:szCs w:val="20"/>
        </w:rPr>
        <w:t xml:space="preserve">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8" w:history="1">
        <w:r w:rsidRPr="002150CE">
          <w:rPr>
            <w:rStyle w:val="Hipercze"/>
            <w:rFonts w:ascii="Times New Roman" w:eastAsia="SimSun" w:hAnsi="Times New Roman" w:cs="Times New Roman"/>
            <w:sz w:val="20"/>
            <w:szCs w:val="20"/>
          </w:rPr>
          <w:t>http://www.swinoujscie.pl/pl/contents/content/37/12846</w:t>
        </w:r>
      </w:hyperlink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</w:t>
      </w:r>
    </w:p>
    <w:p w:rsidR="00E4347C" w:rsidRPr="002150CE" w:rsidRDefault="00E4347C" w:rsidP="00E4347C">
      <w:pPr>
        <w:widowControl w:val="0"/>
        <w:spacing w:line="240" w:lineRule="auto"/>
        <w:rPr>
          <w:rFonts w:ascii="Times New Roman" w:eastAsia="SimSun" w:hAnsi="Times New Roman" w:cs="Times New Roman"/>
          <w:sz w:val="20"/>
          <w:szCs w:val="20"/>
        </w:rPr>
      </w:pPr>
    </w:p>
    <w:p w:rsidR="00E4347C" w:rsidRPr="002150CE" w:rsidRDefault="00E4347C" w:rsidP="00E4347C">
      <w:pPr>
        <w:widowControl w:val="0"/>
        <w:spacing w:line="240" w:lineRule="auto"/>
        <w:ind w:left="3600"/>
        <w:rPr>
          <w:rFonts w:ascii="Times New Roman" w:eastAsia="SimSu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>……………………….………………….……………</w:t>
      </w:r>
    </w:p>
    <w:p w:rsidR="00E4347C" w:rsidRPr="002150CE" w:rsidRDefault="00E4347C" w:rsidP="00E4347C">
      <w:pPr>
        <w:widowControl w:val="0"/>
        <w:spacing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 w:rsidRPr="002150CE">
        <w:rPr>
          <w:rFonts w:ascii="Times New Roman" w:eastAsia="SimSun" w:hAnsi="Times New Roman" w:cs="Times New Roman"/>
          <w:sz w:val="20"/>
          <w:szCs w:val="20"/>
        </w:rPr>
        <w:t xml:space="preserve">          Data, miejsce i podpis osoby wyrażającej zgodę</w:t>
      </w:r>
    </w:p>
    <w:p w:rsidR="00E4347C" w:rsidRPr="0046349F" w:rsidRDefault="00E4347C" w:rsidP="00E4347C">
      <w:pPr>
        <w:widowControl w:val="0"/>
        <w:spacing w:line="240" w:lineRule="auto"/>
        <w:ind w:left="3600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347C" w:rsidRPr="0046349F" w:rsidRDefault="00E4347C" w:rsidP="00E43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2E0B" w:rsidRPr="0046349F" w:rsidRDefault="00702E0B" w:rsidP="00E434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2E0B" w:rsidRPr="004634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DF" w:rsidRDefault="00006EDF" w:rsidP="001A7910">
      <w:pPr>
        <w:spacing w:after="0" w:line="240" w:lineRule="auto"/>
      </w:pPr>
      <w:r>
        <w:separator/>
      </w:r>
    </w:p>
  </w:endnote>
  <w:endnote w:type="continuationSeparator" w:id="0">
    <w:p w:rsidR="00006EDF" w:rsidRDefault="00006EDF" w:rsidP="001A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520036"/>
      <w:docPartObj>
        <w:docPartGallery w:val="Page Numbers (Bottom of Page)"/>
        <w:docPartUnique/>
      </w:docPartObj>
    </w:sdtPr>
    <w:sdtEndPr/>
    <w:sdtContent>
      <w:p w:rsidR="001A7910" w:rsidRDefault="001A7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F31">
          <w:rPr>
            <w:noProof/>
          </w:rPr>
          <w:t>1</w:t>
        </w:r>
        <w:r>
          <w:fldChar w:fldCharType="end"/>
        </w:r>
      </w:p>
    </w:sdtContent>
  </w:sdt>
  <w:p w:rsidR="001A7910" w:rsidRDefault="001A79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DF" w:rsidRDefault="00006EDF" w:rsidP="001A7910">
      <w:pPr>
        <w:spacing w:after="0" w:line="240" w:lineRule="auto"/>
      </w:pPr>
      <w:r>
        <w:separator/>
      </w:r>
    </w:p>
  </w:footnote>
  <w:footnote w:type="continuationSeparator" w:id="0">
    <w:p w:rsidR="00006EDF" w:rsidRDefault="00006EDF" w:rsidP="001A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C"/>
    <w:rsid w:val="00006EDF"/>
    <w:rsid w:val="000171F0"/>
    <w:rsid w:val="0003709C"/>
    <w:rsid w:val="000A4663"/>
    <w:rsid w:val="00133E36"/>
    <w:rsid w:val="00154342"/>
    <w:rsid w:val="001A7910"/>
    <w:rsid w:val="001C4877"/>
    <w:rsid w:val="001D45FE"/>
    <w:rsid w:val="001E10C3"/>
    <w:rsid w:val="001F4ACC"/>
    <w:rsid w:val="002150CE"/>
    <w:rsid w:val="002F1144"/>
    <w:rsid w:val="003105A9"/>
    <w:rsid w:val="00324524"/>
    <w:rsid w:val="00355DF3"/>
    <w:rsid w:val="003C3F6A"/>
    <w:rsid w:val="003E6003"/>
    <w:rsid w:val="0046349F"/>
    <w:rsid w:val="004D0ACC"/>
    <w:rsid w:val="004E3E14"/>
    <w:rsid w:val="00503CE4"/>
    <w:rsid w:val="00510A68"/>
    <w:rsid w:val="005931F0"/>
    <w:rsid w:val="005B5A7C"/>
    <w:rsid w:val="00604E92"/>
    <w:rsid w:val="006B71C9"/>
    <w:rsid w:val="006E25B7"/>
    <w:rsid w:val="00702E0B"/>
    <w:rsid w:val="00703D72"/>
    <w:rsid w:val="007A2D02"/>
    <w:rsid w:val="007B4E47"/>
    <w:rsid w:val="0088557B"/>
    <w:rsid w:val="00894ED7"/>
    <w:rsid w:val="008E69AA"/>
    <w:rsid w:val="00910660"/>
    <w:rsid w:val="00940BA0"/>
    <w:rsid w:val="009E6AB3"/>
    <w:rsid w:val="00A50E12"/>
    <w:rsid w:val="00A82365"/>
    <w:rsid w:val="00A83C52"/>
    <w:rsid w:val="00AC11BD"/>
    <w:rsid w:val="00AD27C0"/>
    <w:rsid w:val="00B017B6"/>
    <w:rsid w:val="00B524AE"/>
    <w:rsid w:val="00B65E05"/>
    <w:rsid w:val="00C16BD2"/>
    <w:rsid w:val="00C45A9C"/>
    <w:rsid w:val="00C6534C"/>
    <w:rsid w:val="00C7154B"/>
    <w:rsid w:val="00CB496C"/>
    <w:rsid w:val="00CB6611"/>
    <w:rsid w:val="00D0760B"/>
    <w:rsid w:val="00D101E9"/>
    <w:rsid w:val="00D36757"/>
    <w:rsid w:val="00D67233"/>
    <w:rsid w:val="00D86F31"/>
    <w:rsid w:val="00DD03EB"/>
    <w:rsid w:val="00E15F69"/>
    <w:rsid w:val="00E4347C"/>
    <w:rsid w:val="00E6772D"/>
    <w:rsid w:val="00E84809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B6444D"/>
  <w15:chartTrackingRefBased/>
  <w15:docId w15:val="{FA5F3713-41F2-4C5D-93AD-6FB7A33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7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E4347C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47C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4347C"/>
    <w:pPr>
      <w:suppressAutoHyphens/>
      <w:autoSpaceDN w:val="0"/>
      <w:spacing w:after="12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347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E4347C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47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434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10"/>
  </w:style>
  <w:style w:type="paragraph" w:styleId="Stopka">
    <w:name w:val="footer"/>
    <w:basedOn w:val="Normalny"/>
    <w:link w:val="Stopka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pl/contents/content/37/128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F5D8B-7A2C-42AA-9025-CCA43984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1123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Sinicka Karolina</cp:lastModifiedBy>
  <cp:revision>6</cp:revision>
  <cp:lastPrinted>2024-07-08T10:52:00Z</cp:lastPrinted>
  <dcterms:created xsi:type="dcterms:W3CDTF">2024-07-05T06:29:00Z</dcterms:created>
  <dcterms:modified xsi:type="dcterms:W3CDTF">2024-07-08T11:04:00Z</dcterms:modified>
</cp:coreProperties>
</file>