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647A" w14:textId="0DD69AE0" w:rsidR="00916732" w:rsidRDefault="00C11C19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B1444B">
        <w:rPr>
          <w:rFonts w:eastAsia="Times New Roman" w:cs="Times New Roman"/>
          <w:b/>
          <w:sz w:val="24"/>
        </w:rPr>
        <w:t>430/</w:t>
      </w:r>
      <w:r>
        <w:rPr>
          <w:rFonts w:eastAsia="Times New Roman" w:cs="Times New Roman"/>
          <w:b/>
          <w:sz w:val="24"/>
        </w:rPr>
        <w:t>2024</w:t>
      </w:r>
    </w:p>
    <w:p w14:paraId="737A794E" w14:textId="77777777" w:rsidR="00916732" w:rsidRDefault="00916732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14:paraId="3C8C8F23" w14:textId="77777777" w:rsidR="00916732" w:rsidRDefault="00916732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14:paraId="775BF778" w14:textId="0E64626E" w:rsidR="00916732" w:rsidRDefault="00C11C19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B1444B">
        <w:rPr>
          <w:rFonts w:eastAsia="Times New Roman" w:cs="Times New Roman"/>
          <w:sz w:val="24"/>
        </w:rPr>
        <w:t>13</w:t>
      </w:r>
      <w:r>
        <w:rPr>
          <w:rFonts w:eastAsia="Times New Roman" w:cs="Times New Roman"/>
          <w:sz w:val="24"/>
        </w:rPr>
        <w:t xml:space="preserve"> </w:t>
      </w:r>
      <w:r w:rsidR="0067370E">
        <w:rPr>
          <w:rFonts w:eastAsia="Times New Roman" w:cs="Times New Roman"/>
          <w:sz w:val="24"/>
        </w:rPr>
        <w:t>czerwca</w:t>
      </w:r>
      <w:r>
        <w:rPr>
          <w:rFonts w:eastAsia="Times New Roman" w:cs="Times New Roman"/>
          <w:sz w:val="24"/>
        </w:rPr>
        <w:t xml:space="preserve"> 2024</w:t>
      </w:r>
      <w:r w:rsidR="00916732">
        <w:rPr>
          <w:rFonts w:eastAsia="Times New Roman" w:cs="Times New Roman"/>
          <w:sz w:val="24"/>
        </w:rPr>
        <w:t xml:space="preserve"> r.</w:t>
      </w:r>
    </w:p>
    <w:p w14:paraId="1E31BAEB" w14:textId="77777777" w:rsidR="00916732" w:rsidRDefault="00916732" w:rsidP="00916732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14:paraId="74DC9AD1" w14:textId="44233307" w:rsidR="00C11C19" w:rsidRDefault="00281DB4" w:rsidP="00C11C19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w sprawie czasowego ustalenia nowej stawki czynszu z tytułu dzierżawy</w:t>
      </w:r>
      <w:r w:rsidR="0093008E">
        <w:rPr>
          <w:b/>
          <w:sz w:val="24"/>
        </w:rPr>
        <w:t xml:space="preserve"> części</w:t>
      </w:r>
      <w:r>
        <w:rPr>
          <w:b/>
          <w:sz w:val="24"/>
        </w:rPr>
        <w:t xml:space="preserve"> </w:t>
      </w:r>
      <w:r w:rsidR="00FD288B">
        <w:rPr>
          <w:b/>
          <w:sz w:val="24"/>
        </w:rPr>
        <w:t xml:space="preserve">nieruchomości położonej </w:t>
      </w:r>
      <w:r w:rsidR="00C11C19">
        <w:rPr>
          <w:b/>
          <w:sz w:val="24"/>
        </w:rPr>
        <w:t xml:space="preserve">w Świnoujściu przy ul. </w:t>
      </w:r>
      <w:r w:rsidR="0067370E" w:rsidRPr="0067370E">
        <w:rPr>
          <w:b/>
          <w:sz w:val="24"/>
        </w:rPr>
        <w:t>Kontradmirała Włodzimierza Steyera</w:t>
      </w:r>
    </w:p>
    <w:p w14:paraId="4E2C2EC6" w14:textId="77777777" w:rsidR="00C11C19" w:rsidRPr="00CD57EE" w:rsidRDefault="00C11C19" w:rsidP="00C11C19">
      <w:pPr>
        <w:spacing w:line="276" w:lineRule="auto"/>
        <w:jc w:val="center"/>
        <w:rPr>
          <w:b/>
          <w:sz w:val="24"/>
          <w:lang w:val="pl-PL"/>
        </w:rPr>
      </w:pPr>
    </w:p>
    <w:p w14:paraId="100B3CAC" w14:textId="77777777" w:rsidR="00C11C19" w:rsidRDefault="00C11C19" w:rsidP="00C11C19">
      <w:pPr>
        <w:pStyle w:val="Tekstpodstawowywcity"/>
        <w:spacing w:line="276" w:lineRule="auto"/>
        <w:ind w:left="0"/>
        <w:rPr>
          <w:b/>
          <w:sz w:val="24"/>
        </w:rPr>
      </w:pPr>
    </w:p>
    <w:p w14:paraId="1A2344B0" w14:textId="4ED8374E" w:rsidR="00916732" w:rsidRDefault="006D0B2F" w:rsidP="006D0B2F">
      <w:pPr>
        <w:pStyle w:val="Tekstpodstawowywcity"/>
        <w:spacing w:line="276" w:lineRule="auto"/>
        <w:ind w:left="0" w:firstLine="709"/>
        <w:rPr>
          <w:sz w:val="24"/>
        </w:rPr>
      </w:pPr>
      <w:r w:rsidRPr="00D579DB">
        <w:rPr>
          <w:sz w:val="24"/>
        </w:rPr>
        <w:t>Na podstawie art. 30 ust. 2 pkt 3 ustawy z dnia 8 marca 1990 r. o samorządzie gminnym (</w:t>
      </w:r>
      <w:r>
        <w:rPr>
          <w:sz w:val="24"/>
        </w:rPr>
        <w:t xml:space="preserve">Dz. U. z 2024 r., poz. 609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579DB">
        <w:rPr>
          <w:sz w:val="24"/>
        </w:rPr>
        <w:t>), art. 25 ust.</w:t>
      </w:r>
      <w:r>
        <w:rPr>
          <w:sz w:val="24"/>
        </w:rPr>
        <w:t xml:space="preserve"> </w:t>
      </w:r>
      <w:r w:rsidRPr="00D579DB">
        <w:rPr>
          <w:sz w:val="24"/>
        </w:rPr>
        <w:t>1</w:t>
      </w:r>
      <w:r>
        <w:rPr>
          <w:sz w:val="24"/>
        </w:rPr>
        <w:t xml:space="preserve"> w związku z </w:t>
      </w:r>
      <w:r w:rsidRPr="00D579DB">
        <w:rPr>
          <w:sz w:val="24"/>
        </w:rPr>
        <w:t xml:space="preserve">art. 23 ust.1 </w:t>
      </w:r>
      <w:r>
        <w:rPr>
          <w:sz w:val="24"/>
        </w:rPr>
        <w:t xml:space="preserve"> ustawy z dnia 21 sierpnia 1997</w:t>
      </w:r>
      <w:r w:rsidR="00152F69">
        <w:rPr>
          <w:sz w:val="24"/>
        </w:rPr>
        <w:t xml:space="preserve"> </w:t>
      </w:r>
      <w:r>
        <w:rPr>
          <w:sz w:val="24"/>
        </w:rPr>
        <w:t xml:space="preserve">r. </w:t>
      </w:r>
      <w:r w:rsidRPr="00D579DB">
        <w:rPr>
          <w:sz w:val="24"/>
        </w:rPr>
        <w:t>o gospodarce nieruchomościami (Dz. U. z 20</w:t>
      </w:r>
      <w:r>
        <w:rPr>
          <w:sz w:val="24"/>
        </w:rPr>
        <w:t>23 r.</w:t>
      </w:r>
      <w:r w:rsidR="00573FD3">
        <w:rPr>
          <w:sz w:val="24"/>
        </w:rPr>
        <w:t>,</w:t>
      </w:r>
      <w:r>
        <w:rPr>
          <w:sz w:val="24"/>
        </w:rPr>
        <w:t xml:space="preserve"> poz. 344</w:t>
      </w:r>
      <w:r w:rsidRPr="00787C65">
        <w:rPr>
          <w:sz w:val="24"/>
        </w:rPr>
        <w:t xml:space="preserve"> </w:t>
      </w:r>
      <w:r w:rsidR="00573FD3">
        <w:rPr>
          <w:sz w:val="24"/>
        </w:rPr>
        <w:t xml:space="preserve">z </w:t>
      </w:r>
      <w:proofErr w:type="spellStart"/>
      <w:r w:rsidR="00573FD3">
        <w:rPr>
          <w:sz w:val="24"/>
        </w:rPr>
        <w:t>późn</w:t>
      </w:r>
      <w:proofErr w:type="spellEnd"/>
      <w:r w:rsidR="00573FD3">
        <w:rPr>
          <w:sz w:val="24"/>
        </w:rPr>
        <w:t>. zm.),</w:t>
      </w:r>
      <w:r>
        <w:rPr>
          <w:sz w:val="24"/>
        </w:rPr>
        <w:t xml:space="preserve"> § 3 ust.</w:t>
      </w:r>
      <w:r w:rsidR="00152F69">
        <w:rPr>
          <w:sz w:val="24"/>
        </w:rPr>
        <w:t xml:space="preserve"> </w:t>
      </w:r>
      <w:r>
        <w:rPr>
          <w:sz w:val="24"/>
        </w:rPr>
        <w:t xml:space="preserve">3 </w:t>
      </w:r>
      <w:r w:rsidR="00152F69">
        <w:rPr>
          <w:sz w:val="24"/>
        </w:rPr>
        <w:t>u</w:t>
      </w:r>
      <w:r w:rsidRPr="00D579DB">
        <w:rPr>
          <w:sz w:val="24"/>
        </w:rPr>
        <w:t xml:space="preserve">chwały nr XXXVIII/325/2008 Rady Miasta Świnoujście z dnia 29 maja </w:t>
      </w:r>
      <w:bookmarkStart w:id="0" w:name="_GoBack"/>
      <w:bookmarkEnd w:id="0"/>
      <w:r w:rsidRPr="00D579DB">
        <w:rPr>
          <w:sz w:val="24"/>
        </w:rPr>
        <w:t>2008</w:t>
      </w:r>
      <w:r w:rsidR="00152F69">
        <w:rPr>
          <w:sz w:val="24"/>
        </w:rPr>
        <w:t xml:space="preserve"> </w:t>
      </w:r>
      <w:r>
        <w:rPr>
          <w:sz w:val="24"/>
        </w:rPr>
        <w:t>r.</w:t>
      </w:r>
      <w:r w:rsidRPr="00D579DB">
        <w:rPr>
          <w:sz w:val="24"/>
        </w:rPr>
        <w:t xml:space="preserve"> w sprawie gospodarki nieruchomościami</w:t>
      </w:r>
      <w:r>
        <w:rPr>
          <w:sz w:val="24"/>
        </w:rPr>
        <w:t xml:space="preserve"> miasta Świnoujścia (z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="00573FD3">
        <w:rPr>
          <w:sz w:val="24"/>
        </w:rPr>
        <w:t>) oraz</w:t>
      </w:r>
      <w:r w:rsidRPr="00D579DB">
        <w:rPr>
          <w:sz w:val="24"/>
        </w:rPr>
        <w:t xml:space="preserve"> § 6</w:t>
      </w:r>
      <w:r w:rsidR="00152F69">
        <w:rPr>
          <w:sz w:val="24"/>
        </w:rPr>
        <w:t xml:space="preserve"> ust. 1 z</w:t>
      </w:r>
      <w:r w:rsidRPr="00D579DB">
        <w:rPr>
          <w:sz w:val="24"/>
        </w:rPr>
        <w:t>arządzenia nr 598/2022 Prezydenta Miasta Świnoujście z dnia 10 listopada 2022</w:t>
      </w:r>
      <w:r w:rsidR="00152F69">
        <w:rPr>
          <w:sz w:val="24"/>
        </w:rPr>
        <w:t xml:space="preserve"> </w:t>
      </w:r>
      <w:r w:rsidRPr="00D579DB">
        <w:rPr>
          <w:sz w:val="24"/>
        </w:rPr>
        <w:t>r.</w:t>
      </w:r>
      <w:r w:rsidR="00573FD3">
        <w:rPr>
          <w:sz w:val="24"/>
        </w:rPr>
        <w:t xml:space="preserve"> (z </w:t>
      </w:r>
      <w:proofErr w:type="spellStart"/>
      <w:r w:rsidR="00573FD3">
        <w:rPr>
          <w:sz w:val="24"/>
        </w:rPr>
        <w:t>późn</w:t>
      </w:r>
      <w:proofErr w:type="spellEnd"/>
      <w:r w:rsidR="00573FD3">
        <w:rPr>
          <w:sz w:val="24"/>
        </w:rPr>
        <w:t xml:space="preserve">. zm.) zarządzam, </w:t>
      </w:r>
      <w:r w:rsidRPr="00D579DB">
        <w:rPr>
          <w:sz w:val="24"/>
        </w:rPr>
        <w:t>co następuje:</w:t>
      </w:r>
    </w:p>
    <w:p w14:paraId="560EE23D" w14:textId="77777777" w:rsidR="006D0B2F" w:rsidRDefault="006D0B2F" w:rsidP="0091673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140A10E2" w14:textId="23595F8F" w:rsidR="00FD22B7" w:rsidRDefault="00916732" w:rsidP="00FD22B7">
      <w:pPr>
        <w:pStyle w:val="Textbody"/>
        <w:spacing w:after="0" w:line="276" w:lineRule="auto"/>
        <w:jc w:val="both"/>
      </w:pPr>
      <w:r>
        <w:rPr>
          <w:rFonts w:eastAsia="Times New Roman" w:cs="Times New Roman"/>
          <w:b/>
        </w:rPr>
        <w:tab/>
        <w:t>§</w:t>
      </w:r>
      <w:r w:rsidR="004D4C0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1.</w:t>
      </w:r>
      <w:r>
        <w:rPr>
          <w:rFonts w:eastAsia="Times New Roman" w:cs="Times New Roman"/>
        </w:rPr>
        <w:t> </w:t>
      </w:r>
      <w:r w:rsidR="00C11C19">
        <w:t>1. </w:t>
      </w:r>
      <w:r w:rsidR="00FD22B7">
        <w:t xml:space="preserve">Ustalam czynsz dzierżawny z tytułu dzierżawy nieruchomości, położonej </w:t>
      </w:r>
      <w:r w:rsidR="004D4C0C">
        <w:br/>
      </w:r>
      <w:r w:rsidR="00FD22B7">
        <w:t xml:space="preserve">w Świnoujściu przy ul. </w:t>
      </w:r>
      <w:r w:rsidR="00FD22B7" w:rsidRPr="00FD22B7">
        <w:t>Kontradmirała Włodzimierza Steyera</w:t>
      </w:r>
      <w:r w:rsidR="0093008E">
        <w:t xml:space="preserve"> oznaczonej jako</w:t>
      </w:r>
      <w:r w:rsidR="00FD22B7">
        <w:t xml:space="preserve"> dział</w:t>
      </w:r>
      <w:r w:rsidR="0093008E">
        <w:t>ka ewidencyjna</w:t>
      </w:r>
      <w:r w:rsidR="00E810A9">
        <w:t xml:space="preserve"> nr 201/5 </w:t>
      </w:r>
      <w:proofErr w:type="spellStart"/>
      <w:r w:rsidR="00E810A9">
        <w:t>obr</w:t>
      </w:r>
      <w:proofErr w:type="spellEnd"/>
      <w:r w:rsidR="00E810A9">
        <w:t xml:space="preserve">. 0010 (nr </w:t>
      </w:r>
      <w:r w:rsidR="00BA59B3">
        <w:t>KW</w:t>
      </w:r>
      <w:r w:rsidR="00E810A9">
        <w:t xml:space="preserve"> </w:t>
      </w:r>
      <w:r w:rsidR="00E810A9" w:rsidRPr="00E810A9">
        <w:t>SZ1W/00023873/2</w:t>
      </w:r>
      <w:r w:rsidR="00E810A9">
        <w:t>)</w:t>
      </w:r>
      <w:r w:rsidR="00A50591">
        <w:t xml:space="preserve"> w części</w:t>
      </w:r>
      <w:r w:rsidR="00200FEB">
        <w:t xml:space="preserve"> </w:t>
      </w:r>
      <w:r w:rsidR="00FD22B7" w:rsidRPr="00200FEB">
        <w:t>wskazanej</w:t>
      </w:r>
      <w:r w:rsidR="00FD22B7">
        <w:t xml:space="preserve"> w Załączniku do zarządzenia, z przeznaczeniem na organizację placu manewrowego przez szkoły nauki jazdy, w wysokości 2,50 zł netto miesięczn</w:t>
      </w:r>
      <w:r w:rsidR="00200FEB">
        <w:t>i</w:t>
      </w:r>
      <w:r w:rsidR="00FD22B7">
        <w:t>e za 1 m</w:t>
      </w:r>
      <w:r w:rsidR="00FD22B7">
        <w:rPr>
          <w:vertAlign w:val="superscript"/>
        </w:rPr>
        <w:t>2</w:t>
      </w:r>
      <w:r w:rsidR="00FD22B7">
        <w:t xml:space="preserve"> plus podatek VAT w stawce obowiązującej.</w:t>
      </w:r>
    </w:p>
    <w:p w14:paraId="613675F5" w14:textId="77777777" w:rsidR="00FD22B7" w:rsidRDefault="00FD22B7" w:rsidP="004D4C0C">
      <w:pPr>
        <w:pStyle w:val="Textbody"/>
        <w:spacing w:after="0" w:line="276" w:lineRule="auto"/>
        <w:ind w:firstLine="708"/>
        <w:jc w:val="both"/>
      </w:pPr>
      <w:r>
        <w:t>2. Ustalenie stawki, o któr</w:t>
      </w:r>
      <w:r w:rsidR="00C853ED">
        <w:t>ej</w:t>
      </w:r>
      <w:r>
        <w:t xml:space="preserve"> mowa w ust. 1</w:t>
      </w:r>
      <w:r w:rsidR="00C853ED">
        <w:t>,</w:t>
      </w:r>
      <w:r>
        <w:t xml:space="preserve"> obowiązuje od dnia </w:t>
      </w:r>
      <w:r w:rsidR="004D4C0C">
        <w:t>10</w:t>
      </w:r>
      <w:r w:rsidR="00AE281B">
        <w:t xml:space="preserve"> </w:t>
      </w:r>
      <w:r>
        <w:t xml:space="preserve">czerwca </w:t>
      </w:r>
      <w:r w:rsidR="004D4C0C">
        <w:br/>
      </w:r>
      <w:r>
        <w:t>202</w:t>
      </w:r>
      <w:r w:rsidR="00AE281B">
        <w:t>4</w:t>
      </w:r>
      <w:r>
        <w:t xml:space="preserve"> r. do 31 grudnia 202</w:t>
      </w:r>
      <w:r w:rsidR="00AE281B">
        <w:t>5</w:t>
      </w:r>
      <w:r>
        <w:t xml:space="preserve"> r.</w:t>
      </w:r>
    </w:p>
    <w:p w14:paraId="01581944" w14:textId="77777777"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2BCDF057" w14:textId="77777777"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ab/>
        <w:t>§</w:t>
      </w:r>
      <w:r w:rsidR="004D4C0C"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2.</w:t>
      </w:r>
      <w:r>
        <w:rPr>
          <w:rFonts w:eastAsia="Times New Roman" w:cs="Times New Roman"/>
          <w:sz w:val="24"/>
        </w:rPr>
        <w:t xml:space="preserve"> Wykonanie zarządzenia powierzam Naczelnikowi Wydziału </w:t>
      </w:r>
      <w:r w:rsidR="009E32F6">
        <w:rPr>
          <w:rFonts w:eastAsia="Times New Roman" w:cs="Times New Roman"/>
          <w:sz w:val="24"/>
        </w:rPr>
        <w:t xml:space="preserve">Infrastruktury </w:t>
      </w:r>
      <w:r w:rsidR="004D4C0C">
        <w:rPr>
          <w:rFonts w:eastAsia="Times New Roman" w:cs="Times New Roman"/>
          <w:sz w:val="24"/>
        </w:rPr>
        <w:br/>
      </w:r>
      <w:r w:rsidR="009E32F6">
        <w:rPr>
          <w:rFonts w:eastAsia="Times New Roman" w:cs="Times New Roman"/>
          <w:sz w:val="24"/>
        </w:rPr>
        <w:t>i Zielenie Miejskiej.</w:t>
      </w:r>
    </w:p>
    <w:p w14:paraId="1689FAA6" w14:textId="77777777"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46616465" w14:textId="77777777"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ab/>
        <w:t>§</w:t>
      </w:r>
      <w:r w:rsidR="004D4C0C"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3. </w:t>
      </w:r>
      <w:r>
        <w:rPr>
          <w:rFonts w:eastAsia="Times New Roman" w:cs="Times New Roman"/>
          <w:sz w:val="24"/>
        </w:rPr>
        <w:t>Zarządzenie wchodzi w życie z dniem podpisania.</w:t>
      </w:r>
    </w:p>
    <w:p w14:paraId="21554DB9" w14:textId="77777777" w:rsidR="00916732" w:rsidRDefault="00916732" w:rsidP="0091673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609377E4" w14:textId="77777777"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146B3CD3" w14:textId="77777777" w:rsidR="00916732" w:rsidRDefault="00916732" w:rsidP="0091673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14:paraId="710919B4" w14:textId="77777777" w:rsidR="00916732" w:rsidRDefault="00916732" w:rsidP="0091673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14:paraId="052C114B" w14:textId="77777777" w:rsidR="00916732" w:rsidRPr="00B00262" w:rsidRDefault="00A13E48" w:rsidP="0091673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mgr Joanna Agatowska</w:t>
      </w:r>
    </w:p>
    <w:p w14:paraId="06A02A50" w14:textId="77777777" w:rsidR="00916732" w:rsidRDefault="00916732" w:rsidP="00916732"/>
    <w:p w14:paraId="4983FE27" w14:textId="77777777" w:rsidR="003855D9" w:rsidRDefault="003855D9" w:rsidP="003855D9">
      <w:pPr>
        <w:pStyle w:val="Standard"/>
      </w:pPr>
    </w:p>
    <w:p w14:paraId="67B9F5C2" w14:textId="77777777" w:rsidR="003855D9" w:rsidRDefault="003855D9" w:rsidP="003855D9">
      <w:pPr>
        <w:pStyle w:val="Textbodyindent"/>
        <w:ind w:left="0"/>
        <w:rPr>
          <w:sz w:val="24"/>
        </w:rPr>
      </w:pPr>
    </w:p>
    <w:p w14:paraId="6415FA47" w14:textId="77777777" w:rsidR="003855D9" w:rsidRDefault="003855D9" w:rsidP="003855D9">
      <w:pPr>
        <w:pStyle w:val="Textbodyindent"/>
        <w:ind w:left="0"/>
        <w:rPr>
          <w:sz w:val="24"/>
        </w:rPr>
      </w:pPr>
    </w:p>
    <w:p w14:paraId="3A2F57BA" w14:textId="77777777" w:rsidR="003855D9" w:rsidRDefault="003855D9" w:rsidP="003855D9">
      <w:pPr>
        <w:pStyle w:val="Textbodyindent"/>
        <w:ind w:left="0"/>
        <w:rPr>
          <w:sz w:val="24"/>
        </w:rPr>
      </w:pPr>
    </w:p>
    <w:p w14:paraId="45453D8E" w14:textId="77777777"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7E565F" w16cex:dateUtc="2024-06-0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947128B" w16cid:durableId="297E5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02F2A" w14:textId="77777777" w:rsidR="00C12112" w:rsidRDefault="00C12112" w:rsidP="00272D5D">
      <w:pPr>
        <w:spacing w:after="0" w:line="240" w:lineRule="auto"/>
      </w:pPr>
      <w:r>
        <w:separator/>
      </w:r>
    </w:p>
  </w:endnote>
  <w:endnote w:type="continuationSeparator" w:id="0">
    <w:p w14:paraId="2E2B1EAB" w14:textId="77777777" w:rsidR="00C12112" w:rsidRDefault="00C12112" w:rsidP="002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D1FB" w14:textId="77777777" w:rsidR="00C12112" w:rsidRDefault="00C12112" w:rsidP="00272D5D">
      <w:pPr>
        <w:spacing w:after="0" w:line="240" w:lineRule="auto"/>
      </w:pPr>
      <w:r>
        <w:separator/>
      </w:r>
    </w:p>
  </w:footnote>
  <w:footnote w:type="continuationSeparator" w:id="0">
    <w:p w14:paraId="2A4BAD97" w14:textId="77777777" w:rsidR="00C12112" w:rsidRDefault="00C12112" w:rsidP="0027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9"/>
    <w:rsid w:val="000846E7"/>
    <w:rsid w:val="000E48CD"/>
    <w:rsid w:val="00145D57"/>
    <w:rsid w:val="00152F69"/>
    <w:rsid w:val="00200FEB"/>
    <w:rsid w:val="00272D5D"/>
    <w:rsid w:val="00281DB4"/>
    <w:rsid w:val="002F2333"/>
    <w:rsid w:val="00352F32"/>
    <w:rsid w:val="003855D9"/>
    <w:rsid w:val="004D4C0C"/>
    <w:rsid w:val="00573FD3"/>
    <w:rsid w:val="005C3680"/>
    <w:rsid w:val="00601C98"/>
    <w:rsid w:val="006538BF"/>
    <w:rsid w:val="0067370E"/>
    <w:rsid w:val="006D0B2F"/>
    <w:rsid w:val="006E21C3"/>
    <w:rsid w:val="008A0228"/>
    <w:rsid w:val="00916732"/>
    <w:rsid w:val="00925D70"/>
    <w:rsid w:val="0093008E"/>
    <w:rsid w:val="009670F1"/>
    <w:rsid w:val="00967E79"/>
    <w:rsid w:val="009E32F6"/>
    <w:rsid w:val="009F6681"/>
    <w:rsid w:val="00A13E48"/>
    <w:rsid w:val="00A41DF6"/>
    <w:rsid w:val="00A50591"/>
    <w:rsid w:val="00A521CE"/>
    <w:rsid w:val="00AC2F5F"/>
    <w:rsid w:val="00AE281B"/>
    <w:rsid w:val="00B039AD"/>
    <w:rsid w:val="00B1444B"/>
    <w:rsid w:val="00BA59B3"/>
    <w:rsid w:val="00C11C19"/>
    <w:rsid w:val="00C12112"/>
    <w:rsid w:val="00C45845"/>
    <w:rsid w:val="00C853ED"/>
    <w:rsid w:val="00CB0DC1"/>
    <w:rsid w:val="00CD57EE"/>
    <w:rsid w:val="00DB09B9"/>
    <w:rsid w:val="00E45C89"/>
    <w:rsid w:val="00E810A9"/>
    <w:rsid w:val="00E924FD"/>
    <w:rsid w:val="00EA03F7"/>
    <w:rsid w:val="00F26BDA"/>
    <w:rsid w:val="00F71FE8"/>
    <w:rsid w:val="00FD22B7"/>
    <w:rsid w:val="00FD288B"/>
    <w:rsid w:val="00FE4C5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C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32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55D9"/>
    <w:pPr>
      <w:spacing w:after="120"/>
    </w:pPr>
  </w:style>
  <w:style w:type="paragraph" w:customStyle="1" w:styleId="Textbodyindent">
    <w:name w:val="Text body indent"/>
    <w:basedOn w:val="Standard"/>
    <w:rsid w:val="003855D9"/>
    <w:pPr>
      <w:ind w:left="435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57"/>
    <w:pPr>
      <w:spacing w:after="0" w:line="240" w:lineRule="auto"/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5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16732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732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16732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customStyle="1" w:styleId="Default">
    <w:name w:val="Default"/>
    <w:rsid w:val="00FD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9B3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B3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32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55D9"/>
    <w:pPr>
      <w:spacing w:after="120"/>
    </w:pPr>
  </w:style>
  <w:style w:type="paragraph" w:customStyle="1" w:styleId="Textbodyindent">
    <w:name w:val="Text body indent"/>
    <w:basedOn w:val="Standard"/>
    <w:rsid w:val="003855D9"/>
    <w:pPr>
      <w:ind w:left="435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57"/>
    <w:pPr>
      <w:spacing w:after="0" w:line="240" w:lineRule="auto"/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5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16732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732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16732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customStyle="1" w:styleId="Default">
    <w:name w:val="Default"/>
    <w:rsid w:val="00FD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9B3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B3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9</cp:revision>
  <cp:lastPrinted>2022-09-01T08:00:00Z</cp:lastPrinted>
  <dcterms:created xsi:type="dcterms:W3CDTF">2024-06-06T08:58:00Z</dcterms:created>
  <dcterms:modified xsi:type="dcterms:W3CDTF">2024-06-18T08:41:00Z</dcterms:modified>
</cp:coreProperties>
</file>