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B01B3" w14:textId="52FEFC79" w:rsidR="005F098B" w:rsidRPr="000E3D87" w:rsidRDefault="005F098B" w:rsidP="00C47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D87">
        <w:rPr>
          <w:rFonts w:ascii="Times New Roman" w:hAnsi="Times New Roman" w:cs="Times New Roman"/>
          <w:b/>
          <w:bCs/>
          <w:sz w:val="24"/>
          <w:szCs w:val="24"/>
        </w:rPr>
        <w:t>Załącznik nr 3 BGM.272.5.2024 Klauzula-Przetargi_do_130_tys</w:t>
      </w:r>
    </w:p>
    <w:p w14:paraId="44ACF7F5" w14:textId="77777777" w:rsidR="005F098B" w:rsidRPr="000E3D87" w:rsidRDefault="005F098B" w:rsidP="00C47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0A4AA" w14:textId="2969DF1B" w:rsidR="00C47858" w:rsidRPr="000E3D87" w:rsidRDefault="00C47858" w:rsidP="00C47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 (RODO) -</w:t>
      </w:r>
    </w:p>
    <w:p w14:paraId="1C09F3D0" w14:textId="77777777" w:rsidR="00C47858" w:rsidRDefault="00C47858" w:rsidP="00C47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3D87">
        <w:rPr>
          <w:rFonts w:ascii="Times New Roman" w:hAnsi="Times New Roman" w:cs="Times New Roman"/>
          <w:b/>
          <w:bCs/>
          <w:sz w:val="24"/>
          <w:szCs w:val="24"/>
        </w:rPr>
        <w:t>zamówienia</w:t>
      </w:r>
      <w:proofErr w:type="gramEnd"/>
      <w:r w:rsidRPr="000E3D87">
        <w:rPr>
          <w:rFonts w:ascii="Times New Roman" w:hAnsi="Times New Roman" w:cs="Times New Roman"/>
          <w:b/>
          <w:bCs/>
          <w:sz w:val="24"/>
          <w:szCs w:val="24"/>
        </w:rPr>
        <w:t xml:space="preserve"> poniżej kwoty 130 000 zł.</w:t>
      </w:r>
    </w:p>
    <w:p w14:paraId="10F7BF3C" w14:textId="77777777" w:rsidR="000E3D87" w:rsidRPr="000E3D87" w:rsidRDefault="000E3D87" w:rsidP="00C47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B352C" w14:textId="77777777" w:rsidR="00C47858" w:rsidRDefault="00C47858" w:rsidP="00522A9E">
      <w:pPr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Zgodnie z art. 13 ust. 1 i ust. 2 </w:t>
      </w:r>
      <w:r w:rsidRPr="000E3D87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0E3D87">
        <w:rPr>
          <w:rFonts w:ascii="Times New Roman" w:hAnsi="Times New Roman" w:cs="Times New Roman"/>
          <w:sz w:val="24"/>
          <w:szCs w:val="24"/>
        </w:rPr>
        <w:t> (dalej zwanym RODO) informuję, iż:</w:t>
      </w:r>
    </w:p>
    <w:p w14:paraId="0B701C5E" w14:textId="77777777" w:rsidR="000E3D87" w:rsidRPr="000E3D87" w:rsidRDefault="000E3D87" w:rsidP="00522A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3F33C" w14:textId="4FFCC55C" w:rsidR="0046433F" w:rsidRPr="000E3D87" w:rsidRDefault="0046433F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Administratorem Pani/Pana danych osobowych p</w:t>
      </w:r>
      <w:r w:rsidR="000E3D87">
        <w:rPr>
          <w:rFonts w:ascii="Times New Roman" w:hAnsi="Times New Roman" w:cs="Times New Roman"/>
          <w:sz w:val="24"/>
          <w:szCs w:val="24"/>
        </w:rPr>
        <w:t xml:space="preserve">rzetwarzanych w Urzędzie Miasta </w:t>
      </w:r>
      <w:r w:rsidRPr="000E3D87">
        <w:rPr>
          <w:rFonts w:ascii="Times New Roman" w:hAnsi="Times New Roman" w:cs="Times New Roman"/>
          <w:sz w:val="24"/>
          <w:szCs w:val="24"/>
        </w:rPr>
        <w:t>Świnoujście jest: Gmina Miasto Świnoujście reprezentowana przez Prezydent Miasta Świnoujścia, ul. Wojska Polskiego 1/5, 72-600 Świnoujście</w:t>
      </w:r>
    </w:p>
    <w:p w14:paraId="19570B4F" w14:textId="77777777" w:rsidR="0046433F" w:rsidRPr="000E3D87" w:rsidRDefault="0046433F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W sprawach związanych z ochroną swoich danych osobowych może Państwo kontaktować się z Inspektorem Ochrony Danych za pomocą e-mail: iod@um.swinoujscie.</w:t>
      </w:r>
      <w:proofErr w:type="gramStart"/>
      <w:r w:rsidRPr="000E3D87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0E3D87">
        <w:rPr>
          <w:rFonts w:ascii="Times New Roman" w:hAnsi="Times New Roman" w:cs="Times New Roman"/>
          <w:sz w:val="24"/>
          <w:szCs w:val="24"/>
        </w:rPr>
        <w:t xml:space="preserve"> lub pisemnie na adres: Urząd Miasta Świnoujście, Inspektor Ochrony Danych, ul. Wojska Polskiego 1/5, 72-600 Świnoujście</w:t>
      </w:r>
    </w:p>
    <w:p w14:paraId="50A212C1" w14:textId="562D53DA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Pani/Pana dane osobowe będą przetwarzane w związku z zapytaniem ofertowym w postępowaniu o zamówienie, którego wartość nie przekracza 130 tys. zł na podstawie 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 xml:space="preserve">Odbiorcami Pani/Pana danych osobowych mogą być podmioty uprawnione do ich otrzymania na podstawie obowiązujących przepisów prawa, w tym organy państwowe i podmioty publiczne. </w:t>
      </w:r>
    </w:p>
    <w:p w14:paraId="11AA4F5E" w14:textId="77777777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Ma Pan</w:t>
      </w:r>
      <w:r w:rsidR="008631C7" w:rsidRPr="000E3D87">
        <w:rPr>
          <w:rFonts w:ascii="Times New Roman" w:hAnsi="Times New Roman" w:cs="Times New Roman"/>
          <w:sz w:val="24"/>
          <w:szCs w:val="24"/>
        </w:rPr>
        <w:t>i</w:t>
      </w:r>
      <w:r w:rsidRPr="000E3D87">
        <w:rPr>
          <w:rFonts w:ascii="Times New Roman" w:hAnsi="Times New Roman" w:cs="Times New Roman"/>
          <w:sz w:val="24"/>
          <w:szCs w:val="24"/>
        </w:rPr>
        <w:t xml:space="preserve">/Pan prawo wniesienia skargi do Prezesa Urzędu Ochrony Danych </w:t>
      </w:r>
      <w:proofErr w:type="gramStart"/>
      <w:r w:rsidRPr="000E3D87">
        <w:rPr>
          <w:rFonts w:ascii="Times New Roman" w:hAnsi="Times New Roman" w:cs="Times New Roman"/>
          <w:sz w:val="24"/>
          <w:szCs w:val="24"/>
        </w:rPr>
        <w:t>Osobowych gdy</w:t>
      </w:r>
      <w:proofErr w:type="gramEnd"/>
      <w:r w:rsidRPr="000E3D87">
        <w:rPr>
          <w:rFonts w:ascii="Times New Roman" w:hAnsi="Times New Roman" w:cs="Times New Roman"/>
          <w:sz w:val="24"/>
          <w:szCs w:val="24"/>
        </w:rPr>
        <w:t xml:space="preserve"> uzna Pani/Pan, iż przetwarzanie danych osobowych Pani/Pana dotyczących narusza przepisy RODO.</w:t>
      </w:r>
    </w:p>
    <w:p w14:paraId="7A05D4B1" w14:textId="77777777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Pr="000E3D87" w:rsidRDefault="00C47858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>Pani/Pana dane osobowe nie będą wykorzystywane do zautomatyzowanego podejmowania decyzji ani profilowania, o którym mowa w art. 22 RODO.</w:t>
      </w:r>
      <w:r w:rsidR="0009307D" w:rsidRPr="000E3D87">
        <w:rPr>
          <w:rFonts w:ascii="Times New Roman" w:hAnsi="Times New Roman" w:cs="Times New Roman"/>
          <w:sz w:val="24"/>
          <w:szCs w:val="24"/>
        </w:rPr>
        <w:t xml:space="preserve"> Dane nie będą przekazywane do odbiorców znajdujących się poza Europejskim Obszarem Gospodarczym.</w:t>
      </w:r>
    </w:p>
    <w:p w14:paraId="2D3A535F" w14:textId="34F89E97" w:rsidR="008631C7" w:rsidRPr="000E3D87" w:rsidRDefault="008631C7" w:rsidP="000E3D87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sz w:val="24"/>
          <w:szCs w:val="24"/>
        </w:rPr>
        <w:t xml:space="preserve">Pani/Pana dane osobowe przechowywane </w:t>
      </w:r>
      <w:proofErr w:type="gramStart"/>
      <w:r w:rsidRPr="000E3D87">
        <w:rPr>
          <w:rFonts w:ascii="Times New Roman" w:hAnsi="Times New Roman" w:cs="Times New Roman"/>
          <w:sz w:val="24"/>
          <w:szCs w:val="24"/>
        </w:rPr>
        <w:t>będą  przez</w:t>
      </w:r>
      <w:proofErr w:type="gramEnd"/>
      <w:r w:rsidRPr="000E3D87">
        <w:rPr>
          <w:rFonts w:ascii="Times New Roman" w:hAnsi="Times New Roman" w:cs="Times New Roman"/>
          <w:sz w:val="24"/>
          <w:szCs w:val="24"/>
        </w:rPr>
        <w:t xml:space="preserve"> okres niezbędny do realizacji wskazanych w pkt. 3 celów, a po tym czasie przez okres oraz w zakresie wymaganym przez przepisy prawa.</w:t>
      </w:r>
    </w:p>
    <w:p w14:paraId="4E8FF7FE" w14:textId="77777777" w:rsidR="000E3D87" w:rsidRDefault="000E3D87" w:rsidP="0009307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D7BBCAA" w14:textId="0D46A782" w:rsidR="00E80478" w:rsidRPr="000E3D87" w:rsidRDefault="0009307D" w:rsidP="0009307D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0E3D87">
        <w:rPr>
          <w:rFonts w:ascii="Times New Roman" w:hAnsi="Times New Roman" w:cs="Times New Roman"/>
          <w:b/>
          <w:bCs/>
          <w:sz w:val="24"/>
          <w:szCs w:val="24"/>
        </w:rPr>
        <w:t>A K C E P T U J Ę</w:t>
      </w:r>
    </w:p>
    <w:p w14:paraId="1A000487" w14:textId="77777777" w:rsidR="0009307D" w:rsidRPr="000E3D87" w:rsidRDefault="0009307D" w:rsidP="00C47858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43764D93" w14:textId="77777777" w:rsidR="0009307D" w:rsidRPr="000E3D87" w:rsidRDefault="0009307D" w:rsidP="00C47858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09307D" w:rsidRPr="000E3D87" w:rsidSect="00C478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58"/>
    <w:rsid w:val="0009307D"/>
    <w:rsid w:val="000E3D87"/>
    <w:rsid w:val="003F1A20"/>
    <w:rsid w:val="0046433F"/>
    <w:rsid w:val="00512416"/>
    <w:rsid w:val="00522A9E"/>
    <w:rsid w:val="005F098B"/>
    <w:rsid w:val="008631C7"/>
    <w:rsid w:val="008763C2"/>
    <w:rsid w:val="009F702E"/>
    <w:rsid w:val="00C47858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jborzymowicz</cp:lastModifiedBy>
  <cp:revision>4</cp:revision>
  <cp:lastPrinted>2024-06-14T11:42:00Z</cp:lastPrinted>
  <dcterms:created xsi:type="dcterms:W3CDTF">2024-05-13T05:25:00Z</dcterms:created>
  <dcterms:modified xsi:type="dcterms:W3CDTF">2024-06-17T09:43:00Z</dcterms:modified>
</cp:coreProperties>
</file>