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02" w:rsidRPr="00740A02" w:rsidRDefault="00740A02" w:rsidP="005769C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0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385B82">
        <w:rPr>
          <w:rFonts w:ascii="Times New Roman" w:hAnsi="Times New Roman"/>
          <w:b/>
          <w:sz w:val="24"/>
          <w:szCs w:val="24"/>
        </w:rPr>
        <w:t>322</w:t>
      </w:r>
      <w:bookmarkStart w:id="0" w:name="_GoBack"/>
      <w:bookmarkEnd w:id="0"/>
      <w:r w:rsidRPr="00740A02">
        <w:rPr>
          <w:rFonts w:ascii="Times New Roman" w:hAnsi="Times New Roman"/>
          <w:b/>
          <w:sz w:val="24"/>
          <w:szCs w:val="24"/>
        </w:rPr>
        <w:t>/202</w:t>
      </w:r>
      <w:r w:rsidR="003C1B3B">
        <w:rPr>
          <w:rFonts w:ascii="Times New Roman" w:hAnsi="Times New Roman"/>
          <w:b/>
          <w:sz w:val="24"/>
          <w:szCs w:val="24"/>
        </w:rPr>
        <w:t>4</w:t>
      </w:r>
    </w:p>
    <w:p w:rsidR="00740A02" w:rsidRDefault="00740A02" w:rsidP="005769C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02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5769CF" w:rsidRPr="00740A02" w:rsidRDefault="005769CF" w:rsidP="005769C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40A02" w:rsidRDefault="00740A02" w:rsidP="005769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457AA3">
        <w:rPr>
          <w:rFonts w:ascii="Times New Roman" w:hAnsi="Times New Roman"/>
          <w:sz w:val="24"/>
          <w:szCs w:val="24"/>
        </w:rPr>
        <w:t>26</w:t>
      </w:r>
      <w:r w:rsidR="00902208">
        <w:rPr>
          <w:rFonts w:ascii="Times New Roman" w:hAnsi="Times New Roman"/>
          <w:sz w:val="24"/>
          <w:szCs w:val="24"/>
        </w:rPr>
        <w:t xml:space="preserve"> kwietnia</w:t>
      </w:r>
      <w:r w:rsidR="003C1B3B">
        <w:rPr>
          <w:rFonts w:ascii="Times New Roman" w:hAnsi="Times New Roman"/>
          <w:sz w:val="24"/>
          <w:szCs w:val="24"/>
        </w:rPr>
        <w:t xml:space="preserve"> </w:t>
      </w:r>
      <w:r w:rsidRPr="00886085">
        <w:rPr>
          <w:rFonts w:ascii="Times New Roman" w:hAnsi="Times New Roman"/>
          <w:sz w:val="24"/>
          <w:szCs w:val="24"/>
        </w:rPr>
        <w:t>20</w:t>
      </w:r>
      <w:r w:rsidR="003C1B3B">
        <w:rPr>
          <w:rFonts w:ascii="Times New Roman" w:hAnsi="Times New Roman"/>
          <w:sz w:val="24"/>
          <w:szCs w:val="24"/>
        </w:rPr>
        <w:t>24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5769CF" w:rsidRDefault="005769CF" w:rsidP="005769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C1B3B" w:rsidRDefault="00CF48D7" w:rsidP="005769C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7AA3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457A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powołania Miejskiego zespołu </w:t>
      </w:r>
      <w:r w:rsidR="00740A02" w:rsidRPr="00457AA3">
        <w:rPr>
          <w:rFonts w:ascii="Times New Roman" w:hAnsi="Times New Roman"/>
          <w:b/>
          <w:sz w:val="24"/>
          <w:szCs w:val="24"/>
        </w:rPr>
        <w:t>informaty</w:t>
      </w:r>
      <w:r w:rsidRPr="00457AA3">
        <w:rPr>
          <w:rFonts w:ascii="Times New Roman" w:hAnsi="Times New Roman"/>
          <w:b/>
          <w:sz w:val="24"/>
          <w:szCs w:val="24"/>
        </w:rPr>
        <w:t>cznego odpowiedzialnego </w:t>
      </w:r>
      <w:r w:rsidR="00740A02" w:rsidRPr="00457AA3">
        <w:rPr>
          <w:rFonts w:ascii="Times New Roman" w:hAnsi="Times New Roman"/>
          <w:b/>
          <w:sz w:val="24"/>
          <w:szCs w:val="24"/>
        </w:rPr>
        <w:t>za</w:t>
      </w:r>
      <w:r w:rsidR="00457AA3">
        <w:rPr>
          <w:rFonts w:ascii="Times New Roman" w:hAnsi="Times New Roman"/>
          <w:b/>
          <w:sz w:val="24"/>
          <w:szCs w:val="24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szkolenie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wsparcie operatorów obsługi informatycznej obwodowych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komisji wyborczych w Świnoujściu oraz realizację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zadań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na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  <w:lang w:eastAsia="pl-PL"/>
        </w:rPr>
        <w:t>obszarze</w:t>
      </w:r>
      <w:r w:rsidR="00457AA3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</w:rPr>
        <w:t>Miasta</w:t>
      </w:r>
      <w:r w:rsidR="00457AA3">
        <w:rPr>
          <w:rFonts w:ascii="Times New Roman" w:hAnsi="Times New Roman"/>
          <w:b/>
          <w:sz w:val="24"/>
          <w:szCs w:val="24"/>
        </w:rPr>
        <w:t> </w:t>
      </w:r>
      <w:r w:rsidR="00457AA3" w:rsidRPr="00457AA3">
        <w:rPr>
          <w:rFonts w:ascii="Times New Roman" w:hAnsi="Times New Roman"/>
          <w:b/>
          <w:sz w:val="24"/>
          <w:szCs w:val="24"/>
        </w:rPr>
        <w:t>Świnoujście</w:t>
      </w:r>
    </w:p>
    <w:p w:rsidR="005769CF" w:rsidRPr="00457AA3" w:rsidRDefault="005769CF" w:rsidP="005769C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C1B3B" w:rsidRDefault="00740A02" w:rsidP="005769C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5ED7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FA5ED7">
        <w:rPr>
          <w:rFonts w:ascii="Times New Roman" w:hAnsi="Times New Roman"/>
          <w:sz w:val="24"/>
          <w:szCs w:val="24"/>
        </w:rPr>
        <w:t>art. 33 ust. 3 ustawy z dnia 8 marca 1990 r. o samorządzie gminnym (Dz. U. </w:t>
      </w:r>
      <w:proofErr w:type="gramStart"/>
      <w:r w:rsidRPr="00FA5ED7">
        <w:rPr>
          <w:rFonts w:ascii="Times New Roman" w:hAnsi="Times New Roman"/>
          <w:sz w:val="24"/>
          <w:szCs w:val="24"/>
        </w:rPr>
        <w:t>z</w:t>
      </w:r>
      <w:proofErr w:type="gramEnd"/>
      <w:r w:rsidRPr="00FA5ED7">
        <w:rPr>
          <w:rFonts w:ascii="Times New Roman" w:hAnsi="Times New Roman"/>
          <w:sz w:val="24"/>
          <w:szCs w:val="24"/>
        </w:rPr>
        <w:t> 202</w:t>
      </w:r>
      <w:r w:rsidR="003D2915">
        <w:rPr>
          <w:rFonts w:ascii="Times New Roman" w:hAnsi="Times New Roman"/>
          <w:sz w:val="24"/>
          <w:szCs w:val="24"/>
        </w:rPr>
        <w:t>4</w:t>
      </w:r>
      <w:r w:rsidRPr="00FA5ED7">
        <w:rPr>
          <w:rFonts w:ascii="Times New Roman" w:hAnsi="Times New Roman"/>
          <w:sz w:val="24"/>
          <w:szCs w:val="24"/>
        </w:rPr>
        <w:t xml:space="preserve"> r. poz. </w:t>
      </w:r>
      <w:r w:rsidR="003D2915">
        <w:rPr>
          <w:rFonts w:ascii="Times New Roman" w:hAnsi="Times New Roman"/>
          <w:sz w:val="24"/>
          <w:szCs w:val="24"/>
        </w:rPr>
        <w:t>609</w:t>
      </w:r>
      <w:r w:rsidRPr="00FA5ED7">
        <w:rPr>
          <w:rFonts w:ascii="Times New Roman" w:hAnsi="Times New Roman"/>
          <w:sz w:val="24"/>
          <w:szCs w:val="24"/>
        </w:rPr>
        <w:t xml:space="preserve">) oraz § 6 ust. 1 </w:t>
      </w:r>
      <w:r w:rsidR="00A6101D">
        <w:rPr>
          <w:rFonts w:ascii="Times New Roman" w:hAnsi="Times New Roman"/>
          <w:sz w:val="24"/>
          <w:szCs w:val="24"/>
        </w:rPr>
        <w:t>regulaminu o</w:t>
      </w:r>
      <w:r w:rsidRPr="00FA5ED7">
        <w:rPr>
          <w:rFonts w:ascii="Times New Roman" w:hAnsi="Times New Roman"/>
          <w:sz w:val="24"/>
          <w:szCs w:val="24"/>
        </w:rPr>
        <w:t>rganizacyjnego Urzędu</w:t>
      </w:r>
      <w:r w:rsidR="00CF48D7">
        <w:rPr>
          <w:rFonts w:ascii="Times New Roman" w:hAnsi="Times New Roman"/>
          <w:sz w:val="24"/>
          <w:szCs w:val="24"/>
        </w:rPr>
        <w:t xml:space="preserve"> </w:t>
      </w:r>
      <w:r w:rsidRPr="00FA5ED7">
        <w:rPr>
          <w:rFonts w:ascii="Times New Roman" w:hAnsi="Times New Roman"/>
          <w:sz w:val="24"/>
          <w:szCs w:val="24"/>
        </w:rPr>
        <w:t xml:space="preserve">Miasta Świnoujście, stanowiącego załącznik Nr 1 do </w:t>
      </w:r>
      <w:r w:rsidR="00A6101D">
        <w:rPr>
          <w:rFonts w:ascii="Times New Roman" w:hAnsi="Times New Roman"/>
          <w:sz w:val="24"/>
          <w:szCs w:val="24"/>
        </w:rPr>
        <w:t>z</w:t>
      </w:r>
      <w:r w:rsidRPr="00FA5ED7">
        <w:rPr>
          <w:rFonts w:ascii="Times New Roman" w:hAnsi="Times New Roman"/>
          <w:sz w:val="24"/>
          <w:szCs w:val="24"/>
        </w:rPr>
        <w:t>arządzenia Nr 492/2013 Prezydenta Miasta Świnoujście z dnia 1 sierpnia 2013</w:t>
      </w:r>
      <w:r w:rsidR="00CF48D7">
        <w:rPr>
          <w:rFonts w:ascii="Times New Roman" w:hAnsi="Times New Roman"/>
          <w:sz w:val="24"/>
          <w:szCs w:val="24"/>
        </w:rPr>
        <w:t> </w:t>
      </w:r>
      <w:r w:rsidRPr="00FA5ED7">
        <w:rPr>
          <w:rFonts w:ascii="Times New Roman" w:hAnsi="Times New Roman"/>
          <w:sz w:val="24"/>
          <w:szCs w:val="24"/>
        </w:rPr>
        <w:t>r. w sprawie nadania regulaminu organizacyjnego Urzędowi</w:t>
      </w:r>
      <w:r w:rsidR="00CF48D7">
        <w:rPr>
          <w:rFonts w:ascii="Times New Roman" w:hAnsi="Times New Roman"/>
          <w:sz w:val="24"/>
          <w:szCs w:val="24"/>
        </w:rPr>
        <w:t> </w:t>
      </w:r>
      <w:r w:rsidRPr="00FA5ED7">
        <w:rPr>
          <w:rFonts w:ascii="Times New Roman" w:hAnsi="Times New Roman"/>
          <w:sz w:val="24"/>
          <w:szCs w:val="24"/>
        </w:rPr>
        <w:t xml:space="preserve">Miasta Świnoujście (z późn. </w:t>
      </w:r>
      <w:proofErr w:type="gramStart"/>
      <w:r w:rsidRPr="00FA5ED7">
        <w:rPr>
          <w:rFonts w:ascii="Times New Roman" w:hAnsi="Times New Roman"/>
          <w:sz w:val="24"/>
          <w:szCs w:val="24"/>
        </w:rPr>
        <w:t>zm</w:t>
      </w:r>
      <w:proofErr w:type="gramEnd"/>
      <w:r w:rsidRPr="00FA5ED7">
        <w:rPr>
          <w:rFonts w:ascii="Times New Roman" w:hAnsi="Times New Roman"/>
          <w:sz w:val="24"/>
          <w:szCs w:val="24"/>
        </w:rPr>
        <w:t xml:space="preserve">.), w związku </w:t>
      </w:r>
      <w:r w:rsidRPr="00FA5ED7">
        <w:rPr>
          <w:rFonts w:ascii="Times New Roman" w:eastAsia="Times New Roman" w:hAnsi="Times New Roman"/>
          <w:sz w:val="24"/>
          <w:szCs w:val="24"/>
        </w:rPr>
        <w:t>art. 156 § 1 i art. 162 §</w:t>
      </w:r>
      <w:r w:rsidR="00CF48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1 ustawy z dnia</w:t>
      </w:r>
      <w:r w:rsidR="00CF48D7">
        <w:rPr>
          <w:rFonts w:ascii="Times New Roman" w:eastAsia="Times New Roman" w:hAnsi="Times New Roman"/>
          <w:sz w:val="24"/>
          <w:szCs w:val="24"/>
        </w:rPr>
        <w:t> 5 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stycznia 2011 r. </w:t>
      </w:r>
      <w:r w:rsidR="00CD0CF3">
        <w:rPr>
          <w:rFonts w:ascii="Times New Roman" w:eastAsia="Times New Roman" w:hAnsi="Times New Roman"/>
          <w:sz w:val="24"/>
          <w:szCs w:val="24"/>
        </w:rPr>
        <w:t>–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 Kodeks wyborczy (Dz. U. </w:t>
      </w:r>
      <w:proofErr w:type="gramStart"/>
      <w:r w:rsidRPr="00FA5ED7">
        <w:rPr>
          <w:rFonts w:ascii="Times New Roman" w:eastAsia="Times New Roman" w:hAnsi="Times New Roman"/>
          <w:sz w:val="24"/>
          <w:szCs w:val="24"/>
        </w:rPr>
        <w:t>z</w:t>
      </w:r>
      <w:proofErr w:type="gramEnd"/>
      <w:r w:rsidRPr="00FA5ED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CD0CF3">
        <w:rPr>
          <w:rFonts w:ascii="Times New Roman" w:eastAsia="Times New Roman" w:hAnsi="Times New Roman"/>
          <w:sz w:val="24"/>
          <w:szCs w:val="24"/>
        </w:rPr>
        <w:t>3 r. poz. 2408</w:t>
      </w:r>
      <w:r w:rsidR="006579B8">
        <w:rPr>
          <w:rFonts w:ascii="Times New Roman" w:eastAsia="Times New Roman" w:hAnsi="Times New Roman"/>
          <w:sz w:val="24"/>
          <w:szCs w:val="24"/>
        </w:rPr>
        <w:t>, z późn. zm.</w:t>
      </w:r>
      <w:r w:rsidRPr="00FA5ED7">
        <w:rPr>
          <w:rFonts w:ascii="Times New Roman" w:eastAsia="Times New Roman" w:hAnsi="Times New Roman"/>
          <w:sz w:val="24"/>
          <w:szCs w:val="24"/>
        </w:rPr>
        <w:t>) oraz</w:t>
      </w:r>
      <w:r w:rsidR="00B64C00">
        <w:rPr>
          <w:rFonts w:ascii="Times New Roman" w:eastAsia="Times New Roman" w:hAnsi="Times New Roman"/>
          <w:sz w:val="24"/>
          <w:szCs w:val="24"/>
        </w:rPr>
        <w:t> </w:t>
      </w:r>
      <w:r w:rsidR="00CF48D7">
        <w:rPr>
          <w:rFonts w:ascii="Times New Roman" w:hAnsi="Times New Roman"/>
          <w:sz w:val="24"/>
          <w:szCs w:val="24"/>
        </w:rPr>
        <w:t>§</w:t>
      </w:r>
      <w:r w:rsidR="00B64C00">
        <w:rPr>
          <w:rFonts w:ascii="Times New Roman" w:hAnsi="Times New Roman"/>
          <w:sz w:val="24"/>
          <w:szCs w:val="24"/>
        </w:rPr>
        <w:t> </w:t>
      </w:r>
      <w:r w:rsidRPr="00FA5ED7">
        <w:rPr>
          <w:rFonts w:ascii="Times New Roman" w:eastAsia="Times New Roman" w:hAnsi="Times New Roman"/>
          <w:sz w:val="24"/>
          <w:szCs w:val="24"/>
        </w:rPr>
        <w:t>6</w:t>
      </w:r>
      <w:r w:rsidR="00B64C00">
        <w:rPr>
          <w:rFonts w:ascii="Times New Roman" w:eastAsia="Times New Roman" w:hAnsi="Times New Roman"/>
          <w:sz w:val="24"/>
          <w:szCs w:val="24"/>
        </w:rPr>
        <w:t> </w:t>
      </w:r>
      <w:r w:rsidRPr="00FA5ED7">
        <w:rPr>
          <w:rFonts w:ascii="Times New Roman" w:eastAsia="Times New Roman" w:hAnsi="Times New Roman"/>
          <w:sz w:val="24"/>
          <w:szCs w:val="24"/>
        </w:rPr>
        <w:t>ust.</w:t>
      </w:r>
      <w:r w:rsidR="00B64C00">
        <w:rPr>
          <w:rFonts w:ascii="Times New Roman" w:eastAsia="Times New Roman" w:hAnsi="Times New Roman"/>
          <w:sz w:val="24"/>
          <w:szCs w:val="24"/>
        </w:rPr>
        <w:t> </w:t>
      </w:r>
      <w:r w:rsidR="0047642D">
        <w:rPr>
          <w:rFonts w:ascii="Times New Roman" w:eastAsia="Times New Roman" w:hAnsi="Times New Roman"/>
          <w:sz w:val="24"/>
          <w:szCs w:val="24"/>
        </w:rPr>
        <w:t>3 i 4</w:t>
      </w:r>
      <w:r w:rsidR="00A51EED" w:rsidRPr="00FA5E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uchwały </w:t>
      </w:r>
      <w:r w:rsidR="00CF48D7">
        <w:rPr>
          <w:rFonts w:ascii="Times New Roman" w:eastAsia="Times New Roman" w:hAnsi="Times New Roman"/>
          <w:sz w:val="24"/>
          <w:szCs w:val="24"/>
        </w:rPr>
        <w:t xml:space="preserve">Nr </w:t>
      </w:r>
      <w:r w:rsidR="006B37EE">
        <w:rPr>
          <w:rFonts w:ascii="Times New Roman" w:eastAsia="Times New Roman" w:hAnsi="Times New Roman"/>
          <w:sz w:val="24"/>
          <w:szCs w:val="24"/>
        </w:rPr>
        <w:t>216/</w:t>
      </w:r>
      <w:r w:rsidRPr="00FA5ED7">
        <w:rPr>
          <w:rFonts w:ascii="Times New Roman" w:eastAsia="Times New Roman" w:hAnsi="Times New Roman"/>
          <w:sz w:val="24"/>
          <w:szCs w:val="24"/>
        </w:rPr>
        <w:t>202</w:t>
      </w:r>
      <w:r w:rsidR="003C1B3B">
        <w:rPr>
          <w:rFonts w:ascii="Times New Roman" w:eastAsia="Times New Roman" w:hAnsi="Times New Roman"/>
          <w:sz w:val="24"/>
          <w:szCs w:val="24"/>
        </w:rPr>
        <w:t>4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 Państwowej Komisji Wyborczej z dnia </w:t>
      </w:r>
      <w:r w:rsidR="006B37EE">
        <w:rPr>
          <w:rFonts w:ascii="Times New Roman" w:eastAsia="Times New Roman" w:hAnsi="Times New Roman"/>
          <w:sz w:val="24"/>
          <w:szCs w:val="24"/>
        </w:rPr>
        <w:t>21</w:t>
      </w:r>
      <w:r w:rsidR="00B64C00">
        <w:rPr>
          <w:rFonts w:ascii="Times New Roman" w:eastAsia="Times New Roman" w:hAnsi="Times New Roman"/>
          <w:sz w:val="24"/>
          <w:szCs w:val="24"/>
        </w:rPr>
        <w:t> </w:t>
      </w:r>
      <w:r w:rsidR="006B37EE">
        <w:rPr>
          <w:rFonts w:ascii="Times New Roman" w:eastAsia="Times New Roman" w:hAnsi="Times New Roman"/>
          <w:sz w:val="24"/>
          <w:szCs w:val="24"/>
        </w:rPr>
        <w:t>kwietnia</w:t>
      </w:r>
      <w:r w:rsidR="00B64C00">
        <w:rPr>
          <w:rFonts w:ascii="Times New Roman" w:eastAsia="Times New Roman" w:hAnsi="Times New Roman"/>
          <w:sz w:val="24"/>
          <w:szCs w:val="24"/>
        </w:rPr>
        <w:t> </w:t>
      </w:r>
      <w:r w:rsidR="003C1B3B">
        <w:rPr>
          <w:rFonts w:ascii="Times New Roman" w:eastAsia="Times New Roman" w:hAnsi="Times New Roman"/>
          <w:sz w:val="24"/>
          <w:szCs w:val="24"/>
        </w:rPr>
        <w:t>2024</w:t>
      </w:r>
      <w:r w:rsidR="00A51EED">
        <w:rPr>
          <w:rFonts w:ascii="Times New Roman" w:eastAsia="Times New Roman" w:hAnsi="Times New Roman"/>
          <w:sz w:val="24"/>
          <w:szCs w:val="24"/>
        </w:rPr>
        <w:t> </w:t>
      </w:r>
      <w:r w:rsidR="003C1B3B">
        <w:rPr>
          <w:rFonts w:ascii="Times New Roman" w:eastAsia="Times New Roman" w:hAnsi="Times New Roman"/>
          <w:sz w:val="24"/>
          <w:szCs w:val="24"/>
        </w:rPr>
        <w:t xml:space="preserve">r. </w:t>
      </w:r>
      <w:r w:rsidR="006B37EE" w:rsidRPr="006B37EE">
        <w:rPr>
          <w:rFonts w:ascii="Times New Roman" w:eastAsia="Times New Roman" w:hAnsi="Times New Roman"/>
          <w:sz w:val="24"/>
          <w:szCs w:val="24"/>
        </w:rPr>
        <w:t>w</w:t>
      </w:r>
      <w:r w:rsidR="0047642D">
        <w:rPr>
          <w:rFonts w:ascii="Times New Roman" w:eastAsia="Times New Roman" w:hAnsi="Times New Roman"/>
          <w:sz w:val="24"/>
          <w:szCs w:val="24"/>
        </w:rPr>
        <w:t> </w:t>
      </w:r>
      <w:r w:rsidR="006B37EE" w:rsidRPr="006B37EE">
        <w:rPr>
          <w:rFonts w:ascii="Times New Roman" w:eastAsia="Times New Roman" w:hAnsi="Times New Roman"/>
          <w:sz w:val="24"/>
          <w:szCs w:val="24"/>
        </w:rPr>
        <w:t>sprawie warunków oraz sposobu pomocniczego wykorzystania techniki</w:t>
      </w:r>
      <w:r w:rsidR="006B37EE">
        <w:rPr>
          <w:rFonts w:ascii="Times New Roman" w:eastAsia="Times New Roman" w:hAnsi="Times New Roman"/>
          <w:sz w:val="24"/>
          <w:szCs w:val="24"/>
        </w:rPr>
        <w:t xml:space="preserve"> </w:t>
      </w:r>
      <w:r w:rsidR="006B37EE" w:rsidRPr="006B37EE">
        <w:rPr>
          <w:rFonts w:ascii="Times New Roman" w:eastAsia="Times New Roman" w:hAnsi="Times New Roman"/>
          <w:sz w:val="24"/>
          <w:szCs w:val="24"/>
        </w:rPr>
        <w:t>elektronicznej w</w:t>
      </w:r>
      <w:r w:rsidR="006B37EE">
        <w:rPr>
          <w:rFonts w:ascii="Times New Roman" w:eastAsia="Times New Roman" w:hAnsi="Times New Roman"/>
          <w:sz w:val="24"/>
          <w:szCs w:val="24"/>
        </w:rPr>
        <w:t> </w:t>
      </w:r>
      <w:r w:rsidR="006B37EE" w:rsidRPr="006B37EE">
        <w:rPr>
          <w:rFonts w:ascii="Times New Roman" w:eastAsia="Times New Roman" w:hAnsi="Times New Roman"/>
          <w:sz w:val="24"/>
          <w:szCs w:val="24"/>
        </w:rPr>
        <w:t>wyborach do Parlamentu Europejskiego</w:t>
      </w:r>
      <w:r w:rsidR="006B37EE">
        <w:rPr>
          <w:rFonts w:ascii="Times New Roman" w:eastAsia="Times New Roman" w:hAnsi="Times New Roman"/>
          <w:sz w:val="24"/>
          <w:szCs w:val="24"/>
        </w:rPr>
        <w:t xml:space="preserve"> </w:t>
      </w:r>
      <w:r w:rsidR="006B37EE" w:rsidRPr="006B37EE">
        <w:rPr>
          <w:rFonts w:ascii="Times New Roman" w:eastAsia="Times New Roman" w:hAnsi="Times New Roman"/>
          <w:sz w:val="24"/>
          <w:szCs w:val="24"/>
        </w:rPr>
        <w:t>zarządzonych na dzień 9 czerwca 2024</w:t>
      </w:r>
      <w:r w:rsidR="00864249">
        <w:rPr>
          <w:rFonts w:ascii="Times New Roman" w:eastAsia="Times New Roman" w:hAnsi="Times New Roman"/>
          <w:sz w:val="24"/>
          <w:szCs w:val="24"/>
        </w:rPr>
        <w:t> r.</w:t>
      </w:r>
      <w:r w:rsidR="003C1B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proofErr w:type="gramStart"/>
      <w:r w:rsidRPr="00CF4F83">
        <w:rPr>
          <w:rFonts w:ascii="Times New Roman" w:hAnsi="Times New Roman"/>
          <w:sz w:val="24"/>
          <w:szCs w:val="24"/>
          <w:lang w:eastAsia="pl-PL"/>
        </w:rPr>
        <w:t>,</w:t>
      </w:r>
      <w:r w:rsidR="00B64C00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co</w:t>
      </w:r>
      <w:proofErr w:type="gramEnd"/>
      <w:r w:rsidR="00003CE6">
        <w:rPr>
          <w:rFonts w:ascii="Times New Roman" w:hAnsi="Times New Roman"/>
          <w:sz w:val="24"/>
          <w:szCs w:val="24"/>
          <w:lang w:eastAsia="pl-PL"/>
        </w:rPr>
        <w:t> </w:t>
      </w:r>
      <w:r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5769CF" w:rsidRDefault="005769CF" w:rsidP="005769C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A2931" w:rsidRDefault="00740A02" w:rsidP="005769CF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EC224A">
        <w:rPr>
          <w:rFonts w:ascii="Times New Roman" w:hAnsi="Times New Roman"/>
          <w:bCs/>
          <w:sz w:val="24"/>
          <w:szCs w:val="24"/>
        </w:rPr>
        <w:t>1. </w:t>
      </w:r>
      <w:r w:rsidR="002A2931" w:rsidRPr="00E242E3">
        <w:rPr>
          <w:rFonts w:ascii="Times New Roman" w:hAnsi="Times New Roman"/>
          <w:sz w:val="24"/>
          <w:szCs w:val="24"/>
          <w:lang w:eastAsia="pl-PL"/>
        </w:rPr>
        <w:t xml:space="preserve">Powołuję Miejski zespół informatyczny </w:t>
      </w:r>
      <w:r w:rsidR="00003CE6">
        <w:rPr>
          <w:rFonts w:ascii="Times New Roman" w:hAnsi="Times New Roman"/>
          <w:sz w:val="24"/>
          <w:szCs w:val="24"/>
          <w:lang w:eastAsia="pl-PL"/>
        </w:rPr>
        <w:t xml:space="preserve">odpowiedzialny </w:t>
      </w:r>
      <w:r w:rsidR="00B14CEA" w:rsidRPr="00B14CEA">
        <w:rPr>
          <w:rFonts w:ascii="Times New Roman" w:hAnsi="Times New Roman"/>
          <w:sz w:val="24"/>
          <w:szCs w:val="24"/>
          <w:lang w:eastAsia="pl-PL"/>
        </w:rPr>
        <w:t>za szkolenie i wsparcie operatorów obsługi informatycznej</w:t>
      </w:r>
      <w:r w:rsidR="00B14C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4CEA" w:rsidRPr="00B14CEA">
        <w:rPr>
          <w:rFonts w:ascii="Times New Roman" w:hAnsi="Times New Roman"/>
          <w:sz w:val="24"/>
          <w:szCs w:val="24"/>
          <w:lang w:eastAsia="pl-PL"/>
        </w:rPr>
        <w:t xml:space="preserve">obwodowych komisji wyborczych </w:t>
      </w:r>
      <w:r w:rsidR="00A1643E">
        <w:rPr>
          <w:rFonts w:ascii="Times New Roman" w:hAnsi="Times New Roman"/>
          <w:sz w:val="24"/>
          <w:szCs w:val="24"/>
          <w:lang w:eastAsia="pl-PL"/>
        </w:rPr>
        <w:t xml:space="preserve">w Świnoujściu </w:t>
      </w:r>
      <w:r w:rsidR="00B14CEA" w:rsidRPr="00B14CEA">
        <w:rPr>
          <w:rFonts w:ascii="Times New Roman" w:hAnsi="Times New Roman"/>
          <w:sz w:val="24"/>
          <w:szCs w:val="24"/>
          <w:lang w:eastAsia="pl-PL"/>
        </w:rPr>
        <w:t>oraz</w:t>
      </w:r>
      <w:r w:rsidR="00A1643E">
        <w:rPr>
          <w:rFonts w:ascii="Times New Roman" w:hAnsi="Times New Roman"/>
          <w:sz w:val="24"/>
          <w:szCs w:val="24"/>
          <w:lang w:eastAsia="pl-PL"/>
        </w:rPr>
        <w:t> </w:t>
      </w:r>
      <w:r w:rsidR="00B14CEA" w:rsidRPr="00B14CEA">
        <w:rPr>
          <w:rFonts w:ascii="Times New Roman" w:hAnsi="Times New Roman"/>
          <w:sz w:val="24"/>
          <w:szCs w:val="24"/>
          <w:lang w:eastAsia="pl-PL"/>
        </w:rPr>
        <w:t xml:space="preserve">realizację zadań na obszarze </w:t>
      </w:r>
      <w:r w:rsidR="002A2931">
        <w:rPr>
          <w:rFonts w:ascii="Times New Roman" w:hAnsi="Times New Roman"/>
          <w:sz w:val="24"/>
          <w:szCs w:val="24"/>
        </w:rPr>
        <w:t>M</w:t>
      </w:r>
      <w:r w:rsidR="002A2931" w:rsidRPr="00CD0CF3">
        <w:rPr>
          <w:rFonts w:ascii="Times New Roman" w:hAnsi="Times New Roman"/>
          <w:sz w:val="24"/>
          <w:szCs w:val="24"/>
        </w:rPr>
        <w:t>iasta</w:t>
      </w:r>
      <w:r w:rsidR="00A1643E">
        <w:rPr>
          <w:rFonts w:ascii="Times New Roman" w:hAnsi="Times New Roman"/>
          <w:sz w:val="24"/>
          <w:szCs w:val="24"/>
        </w:rPr>
        <w:t xml:space="preserve"> </w:t>
      </w:r>
      <w:r w:rsidR="002A2931">
        <w:rPr>
          <w:rFonts w:ascii="Times New Roman" w:hAnsi="Times New Roman"/>
          <w:sz w:val="24"/>
          <w:szCs w:val="24"/>
        </w:rPr>
        <w:t xml:space="preserve">Świnoujście </w:t>
      </w:r>
      <w:r w:rsidR="002A2931" w:rsidRPr="00CD0CF3">
        <w:rPr>
          <w:rFonts w:ascii="Times New Roman" w:hAnsi="Times New Roman"/>
          <w:sz w:val="24"/>
          <w:szCs w:val="24"/>
        </w:rPr>
        <w:t xml:space="preserve">w wyborach </w:t>
      </w:r>
      <w:r w:rsidR="0047642D">
        <w:rPr>
          <w:rFonts w:ascii="Times New Roman" w:hAnsi="Times New Roman"/>
          <w:sz w:val="24"/>
          <w:szCs w:val="24"/>
        </w:rPr>
        <w:t>do Parlamentu Europejskiego</w:t>
      </w:r>
      <w:r w:rsidR="002A2931" w:rsidRPr="00CD0CF3">
        <w:rPr>
          <w:rFonts w:ascii="Times New Roman" w:hAnsi="Times New Roman"/>
          <w:sz w:val="24"/>
          <w:szCs w:val="24"/>
        </w:rPr>
        <w:t>, zarządzonych na</w:t>
      </w:r>
      <w:r w:rsidR="00865840">
        <w:rPr>
          <w:rFonts w:ascii="Times New Roman" w:hAnsi="Times New Roman"/>
          <w:sz w:val="24"/>
          <w:szCs w:val="24"/>
        </w:rPr>
        <w:t xml:space="preserve"> </w:t>
      </w:r>
      <w:r w:rsidR="002A2931" w:rsidRPr="00CD0CF3">
        <w:rPr>
          <w:rFonts w:ascii="Times New Roman" w:hAnsi="Times New Roman"/>
          <w:sz w:val="24"/>
          <w:szCs w:val="24"/>
        </w:rPr>
        <w:t xml:space="preserve">dzień </w:t>
      </w:r>
      <w:r w:rsidR="0047642D">
        <w:rPr>
          <w:rFonts w:ascii="Times New Roman" w:hAnsi="Times New Roman"/>
          <w:sz w:val="24"/>
          <w:szCs w:val="24"/>
        </w:rPr>
        <w:t>9 czerwca</w:t>
      </w:r>
      <w:r w:rsidR="002A2931" w:rsidRPr="00CD0CF3">
        <w:rPr>
          <w:rFonts w:ascii="Times New Roman" w:hAnsi="Times New Roman"/>
          <w:sz w:val="24"/>
          <w:szCs w:val="24"/>
        </w:rPr>
        <w:t xml:space="preserve"> 2024 r.</w:t>
      </w:r>
      <w:r w:rsidR="00003CE6">
        <w:rPr>
          <w:rFonts w:ascii="Times New Roman" w:hAnsi="Times New Roman"/>
          <w:sz w:val="24"/>
          <w:szCs w:val="24"/>
        </w:rPr>
        <w:t>, zwanym dalej Miejskim zespołem informatycznym.</w:t>
      </w:r>
    </w:p>
    <w:p w:rsidR="00EC224A" w:rsidRDefault="00EC224A" w:rsidP="008A5C0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2. </w:t>
      </w:r>
      <w:r w:rsidRPr="00CD0CF3">
        <w:rPr>
          <w:rFonts w:ascii="Times New Roman" w:hAnsi="Times New Roman"/>
          <w:bCs/>
          <w:sz w:val="24"/>
          <w:szCs w:val="24"/>
        </w:rPr>
        <w:t xml:space="preserve">Ustanawiam Panią Małgorzatę Bielenis </w:t>
      </w:r>
      <w:r w:rsidRPr="00CD0CF3">
        <w:rPr>
          <w:rFonts w:ascii="Times New Roman" w:hAnsi="Times New Roman"/>
          <w:sz w:val="24"/>
          <w:szCs w:val="24"/>
        </w:rPr>
        <w:t>– Inspektora Ochrony Danych</w:t>
      </w:r>
      <w:r w:rsidRPr="00CD0CF3">
        <w:rPr>
          <w:rFonts w:ascii="Times New Roman" w:hAnsi="Times New Roman"/>
          <w:bCs/>
          <w:sz w:val="24"/>
          <w:szCs w:val="24"/>
        </w:rPr>
        <w:t xml:space="preserve"> – K</w:t>
      </w:r>
      <w:r w:rsidR="00CB5BCC">
        <w:rPr>
          <w:rFonts w:ascii="Times New Roman" w:hAnsi="Times New Roman"/>
          <w:sz w:val="24"/>
          <w:szCs w:val="24"/>
        </w:rPr>
        <w:t xml:space="preserve">oordynatorem miejskim </w:t>
      </w:r>
      <w:r w:rsidR="00CB5BCC">
        <w:rPr>
          <w:rFonts w:ascii="Times New Roman" w:hAnsi="Times New Roman"/>
          <w:sz w:val="24"/>
          <w:szCs w:val="24"/>
          <w:lang w:eastAsia="pl-PL"/>
        </w:rPr>
        <w:t xml:space="preserve">odpowiedzialnym </w:t>
      </w:r>
      <w:r w:rsidR="00CB5BCC" w:rsidRPr="00B14CEA">
        <w:rPr>
          <w:rFonts w:ascii="Times New Roman" w:hAnsi="Times New Roman"/>
          <w:sz w:val="24"/>
          <w:szCs w:val="24"/>
          <w:lang w:eastAsia="pl-PL"/>
        </w:rPr>
        <w:t>za szkolenie i wsparcie operatorów obsługi informatycznej</w:t>
      </w:r>
      <w:r w:rsidR="00CB5BC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5BCC" w:rsidRPr="00B14CEA">
        <w:rPr>
          <w:rFonts w:ascii="Times New Roman" w:hAnsi="Times New Roman"/>
          <w:sz w:val="24"/>
          <w:szCs w:val="24"/>
          <w:lang w:eastAsia="pl-PL"/>
        </w:rPr>
        <w:t xml:space="preserve">obwodowych komisji wyborczych </w:t>
      </w:r>
      <w:r w:rsidR="00CB5BCC">
        <w:rPr>
          <w:rFonts w:ascii="Times New Roman" w:hAnsi="Times New Roman"/>
          <w:sz w:val="24"/>
          <w:szCs w:val="24"/>
          <w:lang w:eastAsia="pl-PL"/>
        </w:rPr>
        <w:t xml:space="preserve">w Świnoujściu </w:t>
      </w:r>
      <w:r w:rsidR="00CB5BCC" w:rsidRPr="00B14CEA">
        <w:rPr>
          <w:rFonts w:ascii="Times New Roman" w:hAnsi="Times New Roman"/>
          <w:sz w:val="24"/>
          <w:szCs w:val="24"/>
          <w:lang w:eastAsia="pl-PL"/>
        </w:rPr>
        <w:t>oraz</w:t>
      </w:r>
      <w:r w:rsidR="00CB5BC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5BCC" w:rsidRPr="00B14CEA">
        <w:rPr>
          <w:rFonts w:ascii="Times New Roman" w:hAnsi="Times New Roman"/>
          <w:sz w:val="24"/>
          <w:szCs w:val="24"/>
          <w:lang w:eastAsia="pl-PL"/>
        </w:rPr>
        <w:t>realizację zadań na</w:t>
      </w:r>
      <w:r w:rsidR="00CB5BCC">
        <w:rPr>
          <w:rFonts w:ascii="Times New Roman" w:hAnsi="Times New Roman"/>
          <w:sz w:val="24"/>
          <w:szCs w:val="24"/>
          <w:lang w:eastAsia="pl-PL"/>
        </w:rPr>
        <w:t> </w:t>
      </w:r>
      <w:r w:rsidR="00CB5BCC" w:rsidRPr="00B14CEA">
        <w:rPr>
          <w:rFonts w:ascii="Times New Roman" w:hAnsi="Times New Roman"/>
          <w:sz w:val="24"/>
          <w:szCs w:val="24"/>
          <w:lang w:eastAsia="pl-PL"/>
        </w:rPr>
        <w:t xml:space="preserve">obszarze </w:t>
      </w:r>
      <w:r w:rsidR="00CB5BCC">
        <w:rPr>
          <w:rFonts w:ascii="Times New Roman" w:hAnsi="Times New Roman"/>
          <w:sz w:val="24"/>
          <w:szCs w:val="24"/>
        </w:rPr>
        <w:t>M</w:t>
      </w:r>
      <w:r w:rsidR="00CB5BCC" w:rsidRPr="00CD0CF3">
        <w:rPr>
          <w:rFonts w:ascii="Times New Roman" w:hAnsi="Times New Roman"/>
          <w:sz w:val="24"/>
          <w:szCs w:val="24"/>
        </w:rPr>
        <w:t>iasta</w:t>
      </w:r>
      <w:r w:rsidR="00CB5BCC">
        <w:rPr>
          <w:rFonts w:ascii="Times New Roman" w:hAnsi="Times New Roman"/>
          <w:sz w:val="24"/>
          <w:szCs w:val="24"/>
        </w:rPr>
        <w:t xml:space="preserve"> Świnoujście </w:t>
      </w:r>
      <w:r w:rsidR="00CB5BCC" w:rsidRPr="00CD0CF3">
        <w:rPr>
          <w:rFonts w:ascii="Times New Roman" w:hAnsi="Times New Roman"/>
          <w:sz w:val="24"/>
          <w:szCs w:val="24"/>
        </w:rPr>
        <w:t xml:space="preserve">w wyborach </w:t>
      </w:r>
      <w:r w:rsidR="00CB5BCC">
        <w:rPr>
          <w:rFonts w:ascii="Times New Roman" w:hAnsi="Times New Roman"/>
          <w:sz w:val="24"/>
          <w:szCs w:val="24"/>
        </w:rPr>
        <w:t>do Parlamentu Europejskiego</w:t>
      </w:r>
      <w:r w:rsidR="00CB5BCC" w:rsidRPr="00CD0CF3">
        <w:rPr>
          <w:rFonts w:ascii="Times New Roman" w:hAnsi="Times New Roman"/>
          <w:sz w:val="24"/>
          <w:szCs w:val="24"/>
        </w:rPr>
        <w:t>, zarządzonych na</w:t>
      </w:r>
      <w:r w:rsidR="00CB5BCC">
        <w:rPr>
          <w:rFonts w:ascii="Times New Roman" w:hAnsi="Times New Roman"/>
          <w:sz w:val="24"/>
          <w:szCs w:val="24"/>
        </w:rPr>
        <w:t> </w:t>
      </w:r>
      <w:r w:rsidR="00CB5BCC" w:rsidRPr="00CD0CF3">
        <w:rPr>
          <w:rFonts w:ascii="Times New Roman" w:hAnsi="Times New Roman"/>
          <w:sz w:val="24"/>
          <w:szCs w:val="24"/>
        </w:rPr>
        <w:t xml:space="preserve">dzień </w:t>
      </w:r>
      <w:r w:rsidR="00CB5BCC">
        <w:rPr>
          <w:rFonts w:ascii="Times New Roman" w:hAnsi="Times New Roman"/>
          <w:sz w:val="24"/>
          <w:szCs w:val="24"/>
        </w:rPr>
        <w:t>9 czerwca</w:t>
      </w:r>
      <w:r w:rsidR="00CB5BCC" w:rsidRPr="00CD0CF3">
        <w:rPr>
          <w:rFonts w:ascii="Times New Roman" w:hAnsi="Times New Roman"/>
          <w:sz w:val="24"/>
          <w:szCs w:val="24"/>
        </w:rPr>
        <w:t xml:space="preserve"> 2024 r</w:t>
      </w:r>
      <w:r w:rsidR="002A3067">
        <w:rPr>
          <w:rFonts w:ascii="Times New Roman" w:hAnsi="Times New Roman"/>
          <w:sz w:val="24"/>
          <w:szCs w:val="24"/>
        </w:rPr>
        <w:t xml:space="preserve">, stojącym na czele </w:t>
      </w:r>
      <w:r w:rsidR="002A3067" w:rsidRPr="00E242E3">
        <w:rPr>
          <w:rFonts w:ascii="Times New Roman" w:hAnsi="Times New Roman"/>
          <w:sz w:val="24"/>
          <w:szCs w:val="24"/>
          <w:lang w:eastAsia="pl-PL"/>
        </w:rPr>
        <w:t>Miejski</w:t>
      </w:r>
      <w:r w:rsidR="002A3067">
        <w:rPr>
          <w:rFonts w:ascii="Times New Roman" w:hAnsi="Times New Roman"/>
          <w:sz w:val="24"/>
          <w:szCs w:val="24"/>
          <w:lang w:eastAsia="pl-PL"/>
        </w:rPr>
        <w:t>ego zespo</w:t>
      </w:r>
      <w:r w:rsidR="002A3067" w:rsidRPr="00E242E3">
        <w:rPr>
          <w:rFonts w:ascii="Times New Roman" w:hAnsi="Times New Roman"/>
          <w:sz w:val="24"/>
          <w:szCs w:val="24"/>
          <w:lang w:eastAsia="pl-PL"/>
        </w:rPr>
        <w:t>ł</w:t>
      </w:r>
      <w:r w:rsidR="002A3067">
        <w:rPr>
          <w:rFonts w:ascii="Times New Roman" w:hAnsi="Times New Roman"/>
          <w:sz w:val="24"/>
          <w:szCs w:val="24"/>
          <w:lang w:eastAsia="pl-PL"/>
        </w:rPr>
        <w:t>u</w:t>
      </w:r>
      <w:r w:rsidR="002A3067" w:rsidRPr="00E242E3">
        <w:rPr>
          <w:rFonts w:ascii="Times New Roman" w:hAnsi="Times New Roman"/>
          <w:sz w:val="24"/>
          <w:szCs w:val="24"/>
          <w:lang w:eastAsia="pl-PL"/>
        </w:rPr>
        <w:t xml:space="preserve"> informatyczn</w:t>
      </w:r>
      <w:r w:rsidR="002A3067">
        <w:rPr>
          <w:rFonts w:ascii="Times New Roman" w:hAnsi="Times New Roman"/>
          <w:sz w:val="24"/>
          <w:szCs w:val="24"/>
          <w:lang w:eastAsia="pl-PL"/>
        </w:rPr>
        <w:t>ego.</w:t>
      </w:r>
    </w:p>
    <w:p w:rsidR="002A2931" w:rsidRPr="00E242E3" w:rsidRDefault="002A3067" w:rsidP="008A5C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3. </w:t>
      </w:r>
      <w:r w:rsidR="002A2931" w:rsidRPr="00E242E3">
        <w:rPr>
          <w:rFonts w:ascii="Times New Roman" w:hAnsi="Times New Roman"/>
          <w:sz w:val="24"/>
          <w:szCs w:val="24"/>
          <w:lang w:eastAsia="pl-PL"/>
        </w:rPr>
        <w:t>W skład Miejskiego zespołu informatycznego wchodzą następujący pracownicy Urzędu Miasta:</w:t>
      </w:r>
    </w:p>
    <w:p w:rsidR="002A2931" w:rsidRPr="002A3067" w:rsidRDefault="002A2931" w:rsidP="005769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067">
        <w:rPr>
          <w:rFonts w:ascii="Times New Roman" w:hAnsi="Times New Roman"/>
          <w:bCs/>
          <w:sz w:val="24"/>
          <w:szCs w:val="24"/>
        </w:rPr>
        <w:t xml:space="preserve">Sylwia Filipcewicz-Fąfara – </w:t>
      </w:r>
      <w:r w:rsidR="002A3067" w:rsidRPr="002A3067">
        <w:rPr>
          <w:rFonts w:ascii="Times New Roman" w:hAnsi="Times New Roman"/>
          <w:bCs/>
          <w:sz w:val="24"/>
          <w:szCs w:val="24"/>
        </w:rPr>
        <w:t xml:space="preserve">członek Miejskiego zespołu informatycznego – </w:t>
      </w:r>
      <w:r w:rsidRPr="002A3067">
        <w:rPr>
          <w:rFonts w:ascii="Times New Roman" w:hAnsi="Times New Roman"/>
          <w:bCs/>
          <w:sz w:val="24"/>
          <w:szCs w:val="24"/>
        </w:rPr>
        <w:t>Naczelnik Wydziału Organizacyjnego,</w:t>
      </w:r>
    </w:p>
    <w:p w:rsidR="002A2931" w:rsidRPr="00355C86" w:rsidRDefault="002A2931" w:rsidP="005769C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55C86">
        <w:rPr>
          <w:rFonts w:ascii="Times New Roman" w:hAnsi="Times New Roman"/>
          <w:sz w:val="24"/>
          <w:szCs w:val="24"/>
        </w:rPr>
        <w:t xml:space="preserve">Adriana Lesiewicz </w:t>
      </w:r>
      <w:r w:rsidR="002A3067" w:rsidRPr="002A3067">
        <w:rPr>
          <w:rFonts w:ascii="Times New Roman" w:hAnsi="Times New Roman"/>
          <w:bCs/>
          <w:sz w:val="24"/>
          <w:szCs w:val="24"/>
        </w:rPr>
        <w:t xml:space="preserve">– członek Miejskiego zespołu informatycznego </w:t>
      </w:r>
      <w:r w:rsidRPr="00355C86">
        <w:rPr>
          <w:rFonts w:ascii="Times New Roman" w:hAnsi="Times New Roman"/>
          <w:sz w:val="24"/>
          <w:szCs w:val="24"/>
        </w:rPr>
        <w:t>– Główny specjalista Wydzia</w:t>
      </w:r>
      <w:r>
        <w:rPr>
          <w:rFonts w:ascii="Times New Roman" w:hAnsi="Times New Roman"/>
          <w:sz w:val="24"/>
          <w:szCs w:val="24"/>
        </w:rPr>
        <w:t>łu</w:t>
      </w:r>
      <w:r w:rsidRPr="00355C86">
        <w:rPr>
          <w:rFonts w:ascii="Times New Roman" w:hAnsi="Times New Roman"/>
          <w:sz w:val="24"/>
          <w:szCs w:val="24"/>
        </w:rPr>
        <w:t xml:space="preserve"> Organizacyjn</w:t>
      </w:r>
      <w:r>
        <w:rPr>
          <w:rFonts w:ascii="Times New Roman" w:hAnsi="Times New Roman"/>
          <w:sz w:val="24"/>
          <w:szCs w:val="24"/>
        </w:rPr>
        <w:t>ego,</w:t>
      </w:r>
    </w:p>
    <w:p w:rsidR="002A2931" w:rsidRPr="00355C86" w:rsidRDefault="002A2931" w:rsidP="005769C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Paweł Rombalski </w:t>
      </w:r>
      <w:r w:rsidR="002A3067" w:rsidRPr="002A3067">
        <w:rPr>
          <w:rFonts w:ascii="Times New Roman" w:hAnsi="Times New Roman"/>
          <w:bCs/>
          <w:sz w:val="24"/>
          <w:szCs w:val="24"/>
        </w:rPr>
        <w:t xml:space="preserve">– członek Miejskiego zespołu informatycznego </w:t>
      </w:r>
      <w:r>
        <w:rPr>
          <w:rFonts w:ascii="Times New Roman" w:hAnsi="Times New Roman"/>
          <w:sz w:val="24"/>
          <w:szCs w:val="24"/>
        </w:rPr>
        <w:t>– Informatyk Biura Technologii Informacyjnych.</w:t>
      </w:r>
    </w:p>
    <w:p w:rsidR="008A5C09" w:rsidRDefault="008A5C09" w:rsidP="005769CF">
      <w:pPr>
        <w:pStyle w:val="Tekstpodstawowy"/>
        <w:spacing w:before="0" w:line="276" w:lineRule="auto"/>
        <w:ind w:left="0" w:firstLine="360"/>
        <w:rPr>
          <w:rFonts w:ascii="Times New Roman" w:hAnsi="Times New Roman"/>
          <w:bCs/>
          <w:sz w:val="24"/>
          <w:szCs w:val="24"/>
          <w:lang w:eastAsia="pl-PL"/>
        </w:rPr>
      </w:pPr>
    </w:p>
    <w:p w:rsidR="00740A02" w:rsidRDefault="00740A02" w:rsidP="008A5C09">
      <w:pPr>
        <w:pStyle w:val="Tekstpodstawowy"/>
        <w:spacing w:before="0" w:line="276" w:lineRule="auto"/>
        <w:ind w:left="0" w:firstLine="567"/>
        <w:rPr>
          <w:rFonts w:ascii="Times New Roman" w:hAnsi="Times New Roman"/>
          <w:b w:val="0"/>
          <w:sz w:val="24"/>
          <w:szCs w:val="24"/>
        </w:rPr>
      </w:pPr>
      <w:r w:rsidRPr="00886085">
        <w:rPr>
          <w:rFonts w:ascii="Times New Roman" w:hAnsi="Times New Roman"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2A3067">
        <w:rPr>
          <w:rFonts w:ascii="Times New Roman" w:hAnsi="Times New Roman"/>
          <w:bCs/>
          <w:sz w:val="24"/>
          <w:szCs w:val="24"/>
          <w:lang w:val="pl-PL" w:eastAsia="pl-PL"/>
        </w:rPr>
        <w:t>2</w:t>
      </w:r>
      <w:r>
        <w:rPr>
          <w:rFonts w:ascii="Times New Roman" w:hAnsi="Times New Roman"/>
          <w:bCs/>
          <w:sz w:val="24"/>
          <w:szCs w:val="24"/>
          <w:lang w:eastAsia="pl-PL"/>
        </w:rPr>
        <w:t>. </w:t>
      </w:r>
      <w:r w:rsidRPr="008472BD">
        <w:rPr>
          <w:rFonts w:ascii="Times New Roman" w:hAnsi="Times New Roman"/>
          <w:b w:val="0"/>
          <w:sz w:val="24"/>
          <w:szCs w:val="24"/>
        </w:rPr>
        <w:t>Do zadań</w:t>
      </w:r>
      <w:r w:rsidR="00E242E3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Miejskiego zespołu informatycznego </w:t>
      </w:r>
      <w:r w:rsidRPr="008472BD">
        <w:rPr>
          <w:rFonts w:ascii="Times New Roman" w:hAnsi="Times New Roman"/>
          <w:b w:val="0"/>
          <w:sz w:val="24"/>
          <w:szCs w:val="24"/>
        </w:rPr>
        <w:t>należy: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udział w szkoleniu organizowanym przez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Delegaturę</w:t>
      </w:r>
      <w:r w:rsidRPr="00BD4B2B">
        <w:rPr>
          <w:rFonts w:ascii="Times New Roman" w:hAnsi="Times New Roman"/>
          <w:b w:val="0"/>
          <w:sz w:val="24"/>
          <w:szCs w:val="24"/>
        </w:rPr>
        <w:t xml:space="preserve"> Krajowego Biura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Wyborczego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w Szczecinie</w:t>
      </w:r>
      <w:r w:rsidRPr="00BD4B2B">
        <w:rPr>
          <w:rFonts w:ascii="Times New Roman" w:hAnsi="Times New Roman"/>
          <w:b w:val="0"/>
          <w:sz w:val="24"/>
          <w:szCs w:val="24"/>
        </w:rPr>
        <w:t>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lastRenderedPageBreak/>
        <w:t>wykonanie zadań przewidzianych w harmonogramie testu ogólnokrajowego;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przygotowanie instalacji sprzętu i oprogramowania oraz łącza do publicznej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sieci przesyłania danych;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przestrzeganie ustalonych zasad bezpieczeństwa, w szczególności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uwierzytelniania dwuskładnikowego przy logowaniu do systemu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teleinformatycznego oraz zabezpieczenie sprzętu i systemu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teleinformatycznego przed nieuprawnionym dostępem;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znajomość instrukcji obsługi systemu teleinformatycznego;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udział we wprowadzeniu do systemu teleinformatycznego danych członków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(kandydatów na</w:t>
      </w:r>
      <w:r w:rsidR="002A3067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BD4B2B">
        <w:rPr>
          <w:rFonts w:ascii="Times New Roman" w:hAnsi="Times New Roman"/>
          <w:b w:val="0"/>
          <w:sz w:val="24"/>
          <w:szCs w:val="24"/>
        </w:rPr>
        <w:t xml:space="preserve">członków) obwodowych komisji wyborczych 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w Świnoujściu </w:t>
      </w:r>
      <w:r w:rsidRPr="00BD4B2B">
        <w:rPr>
          <w:rFonts w:ascii="Times New Roman" w:hAnsi="Times New Roman"/>
          <w:b w:val="0"/>
          <w:sz w:val="24"/>
          <w:szCs w:val="24"/>
        </w:rPr>
        <w:t>i aktualizacja ich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składów;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udział we wprowadzaniu do systemu teleinformatycznego danych o terminach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pierwszych posiedzeń oraz szkoleń obwodowych komisji wyborczych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w Świnoujściu</w:t>
      </w:r>
      <w:r w:rsidRPr="00BD4B2B">
        <w:rPr>
          <w:rFonts w:ascii="Times New Roman" w:hAnsi="Times New Roman"/>
          <w:b w:val="0"/>
          <w:sz w:val="24"/>
          <w:szCs w:val="24"/>
        </w:rPr>
        <w:t>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nadzór nad operatorami informatycznej obsługi obwodowych komisji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wyborczych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w</w:t>
      </w:r>
      <w:r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>Świnoujściu</w:t>
      </w:r>
      <w:r w:rsidRPr="00BD4B2B">
        <w:rPr>
          <w:rFonts w:ascii="Times New Roman" w:hAnsi="Times New Roman"/>
          <w:b w:val="0"/>
          <w:sz w:val="24"/>
          <w:szCs w:val="24"/>
        </w:rPr>
        <w:t xml:space="preserve"> – szkolenie oraz prowadzenie ewidencji, dystrybucja loginów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i haseł;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dystrybucja oprogramowania i plików definicyjnych z danymi wyborczymi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dla obwodów offline;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BD4B2B">
        <w:rPr>
          <w:rFonts w:ascii="Times New Roman" w:hAnsi="Times New Roman"/>
          <w:b w:val="0"/>
          <w:sz w:val="24"/>
          <w:szCs w:val="24"/>
        </w:rPr>
        <w:t>zgłaszanie uwag dotyczących działania systemu teleinformatycznego oraz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meldunków o</w:t>
      </w:r>
      <w:r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BD4B2B">
        <w:rPr>
          <w:rFonts w:ascii="Times New Roman" w:hAnsi="Times New Roman"/>
          <w:b w:val="0"/>
          <w:sz w:val="24"/>
          <w:szCs w:val="24"/>
        </w:rPr>
        <w:t>gotowości do wyborów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Delegaturze</w:t>
      </w:r>
      <w:r w:rsidRPr="00BD4B2B">
        <w:rPr>
          <w:rFonts w:ascii="Times New Roman" w:hAnsi="Times New Roman"/>
          <w:b w:val="0"/>
          <w:sz w:val="24"/>
          <w:szCs w:val="24"/>
        </w:rPr>
        <w:t xml:space="preserve"> Krajowego Biura</w:t>
      </w:r>
      <w:r w:rsidRPr="00BD4B2B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D4B2B">
        <w:rPr>
          <w:rFonts w:ascii="Times New Roman" w:hAnsi="Times New Roman"/>
          <w:b w:val="0"/>
          <w:sz w:val="24"/>
          <w:szCs w:val="24"/>
        </w:rPr>
        <w:t>Wyborczego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w Szczecinie</w:t>
      </w:r>
      <w:r w:rsidRPr="00BD4B2B">
        <w:rPr>
          <w:rFonts w:ascii="Times New Roman" w:hAnsi="Times New Roman"/>
          <w:b w:val="0"/>
          <w:sz w:val="24"/>
          <w:szCs w:val="24"/>
        </w:rPr>
        <w:t>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A2003A">
        <w:rPr>
          <w:rFonts w:ascii="Times New Roman" w:hAnsi="Times New Roman"/>
          <w:b w:val="0"/>
          <w:sz w:val="24"/>
          <w:szCs w:val="24"/>
        </w:rPr>
        <w:t>przygotowanie szablonów formularzy protokołów głosowania w obwodzie</w:t>
      </w:r>
      <w:r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z właściwymi danymi (wykorzystywanych jako projekty protokołów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głosowania lub jako protokoły w</w:t>
      </w:r>
      <w:r w:rsidR="00A2003A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A2003A">
        <w:rPr>
          <w:rFonts w:ascii="Times New Roman" w:hAnsi="Times New Roman"/>
          <w:b w:val="0"/>
          <w:sz w:val="24"/>
          <w:szCs w:val="24"/>
        </w:rPr>
        <w:t>sytuacji problemów z systemem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teleinformatycznym);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A2003A">
        <w:rPr>
          <w:rFonts w:ascii="Times New Roman" w:hAnsi="Times New Roman"/>
          <w:b w:val="0"/>
          <w:sz w:val="24"/>
          <w:szCs w:val="24"/>
        </w:rPr>
        <w:t>przekazanie operatorom informatycznej obsługi obwodowych komisji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wyborczych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w</w:t>
      </w:r>
      <w:r w:rsidR="00A2003A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>Świnoujściu</w:t>
      </w:r>
      <w:r w:rsidRPr="00A2003A">
        <w:rPr>
          <w:rFonts w:ascii="Times New Roman" w:hAnsi="Times New Roman"/>
          <w:b w:val="0"/>
          <w:sz w:val="24"/>
          <w:szCs w:val="24"/>
        </w:rPr>
        <w:t xml:space="preserve"> elektronicznych nośników danych, na których powinni oni zapisać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pliki z</w:t>
      </w:r>
      <w:r w:rsidR="00A2003A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A2003A">
        <w:rPr>
          <w:rFonts w:ascii="Times New Roman" w:hAnsi="Times New Roman"/>
          <w:b w:val="0"/>
          <w:sz w:val="24"/>
          <w:szCs w:val="24"/>
        </w:rPr>
        <w:t>protokołami głosowania w obwodzie, jeżeli nie zostaną przesłane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za pomocą sieci elektronicznego przekazywania danych;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A2003A">
        <w:rPr>
          <w:rFonts w:ascii="Times New Roman" w:hAnsi="Times New Roman"/>
          <w:b w:val="0"/>
          <w:sz w:val="24"/>
          <w:szCs w:val="24"/>
        </w:rPr>
        <w:t>nadzór nad wprowadzaniem do systemu teleinformatycznego danych o liczbie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osób ujętych w spisie wyborców oraz o liczbie kart do głosowania wydanych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w trakcie głosowania (frekwencji) oraz danych z protokołów głosowania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w obwodzie;</w:t>
      </w:r>
    </w:p>
    <w:p w:rsidR="002F2C82" w:rsidRPr="009A3B18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9A3B18">
        <w:rPr>
          <w:rFonts w:ascii="Times New Roman" w:hAnsi="Times New Roman"/>
          <w:b w:val="0"/>
          <w:sz w:val="24"/>
          <w:szCs w:val="24"/>
        </w:rPr>
        <w:t>potwierdzenie zgodności danych elektronicznych o wynikach głosowania</w:t>
      </w:r>
      <w:r w:rsidR="00A2003A" w:rsidRPr="009A3B1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A2003A" w:rsidRPr="009A3B18">
        <w:rPr>
          <w:rFonts w:ascii="Times New Roman" w:hAnsi="Times New Roman"/>
          <w:b w:val="0"/>
          <w:sz w:val="24"/>
          <w:szCs w:val="24"/>
        </w:rPr>
        <w:t xml:space="preserve">w obwodach </w:t>
      </w:r>
      <w:r w:rsidR="002F2C82" w:rsidRPr="009A3B18">
        <w:rPr>
          <w:rFonts w:ascii="Times New Roman" w:hAnsi="Times New Roman"/>
          <w:b w:val="0"/>
          <w:sz w:val="24"/>
          <w:szCs w:val="24"/>
          <w:lang w:val="pl-PL"/>
        </w:rPr>
        <w:t>otrzymanych z obwodowej komisji wyborczej z danymi z kopii protokołu głosowania przekazanej przez tę obwodową komisję wyborczą;</w:t>
      </w:r>
    </w:p>
    <w:p w:rsidR="00BD4B2B" w:rsidRDefault="00BD4B2B" w:rsidP="005769CF">
      <w:pPr>
        <w:pStyle w:val="Tekstpodstawowy"/>
        <w:numPr>
          <w:ilvl w:val="0"/>
          <w:numId w:val="3"/>
        </w:numPr>
        <w:spacing w:before="0" w:line="276" w:lineRule="auto"/>
        <w:ind w:left="351"/>
        <w:rPr>
          <w:rFonts w:ascii="Times New Roman" w:hAnsi="Times New Roman"/>
          <w:b w:val="0"/>
          <w:sz w:val="24"/>
          <w:szCs w:val="24"/>
        </w:rPr>
      </w:pPr>
      <w:r w:rsidRPr="00A2003A">
        <w:rPr>
          <w:rFonts w:ascii="Times New Roman" w:hAnsi="Times New Roman"/>
          <w:b w:val="0"/>
          <w:sz w:val="24"/>
          <w:szCs w:val="24"/>
        </w:rPr>
        <w:t xml:space="preserve">w sytuacji awaryjnej </w:t>
      </w:r>
      <w:r w:rsidR="00A2003A" w:rsidRPr="00A2003A">
        <w:rPr>
          <w:rFonts w:ascii="Times New Roman" w:hAnsi="Times New Roman"/>
          <w:b w:val="0"/>
          <w:sz w:val="24"/>
          <w:szCs w:val="24"/>
        </w:rPr>
        <w:t>–</w:t>
      </w:r>
      <w:r w:rsidRPr="00A2003A">
        <w:rPr>
          <w:rFonts w:ascii="Times New Roman" w:hAnsi="Times New Roman"/>
          <w:b w:val="0"/>
          <w:sz w:val="24"/>
          <w:szCs w:val="24"/>
        </w:rPr>
        <w:t xml:space="preserve"> zapewnienie możliwości wprowadzenia danych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do systemu teleinformatycznego za operatorów obwodowych komisji</w:t>
      </w:r>
      <w:r w:rsidR="00A2003A" w:rsidRPr="00A2003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2003A">
        <w:rPr>
          <w:rFonts w:ascii="Times New Roman" w:hAnsi="Times New Roman"/>
          <w:b w:val="0"/>
          <w:sz w:val="24"/>
          <w:szCs w:val="24"/>
        </w:rPr>
        <w:t>wyborczych</w:t>
      </w:r>
      <w:r w:rsidR="00A2003A">
        <w:rPr>
          <w:rFonts w:ascii="Times New Roman" w:hAnsi="Times New Roman"/>
          <w:b w:val="0"/>
          <w:sz w:val="24"/>
          <w:szCs w:val="24"/>
          <w:lang w:val="pl-PL"/>
        </w:rPr>
        <w:t xml:space="preserve"> w Świnoujściu</w:t>
      </w:r>
      <w:r w:rsidRPr="00A2003A">
        <w:rPr>
          <w:rFonts w:ascii="Times New Roman" w:hAnsi="Times New Roman"/>
          <w:b w:val="0"/>
          <w:sz w:val="24"/>
          <w:szCs w:val="24"/>
        </w:rPr>
        <w:t>, którzy</w:t>
      </w:r>
      <w:r w:rsidR="002A3067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A2003A">
        <w:rPr>
          <w:rFonts w:ascii="Times New Roman" w:hAnsi="Times New Roman"/>
          <w:b w:val="0"/>
          <w:sz w:val="24"/>
          <w:szCs w:val="24"/>
        </w:rPr>
        <w:t xml:space="preserve">z różnych </w:t>
      </w:r>
      <w:r w:rsidR="009A3B18">
        <w:rPr>
          <w:rFonts w:ascii="Times New Roman" w:hAnsi="Times New Roman"/>
          <w:b w:val="0"/>
          <w:sz w:val="24"/>
          <w:szCs w:val="24"/>
        </w:rPr>
        <w:t>przyczyn nie mogli tego dokonać.</w:t>
      </w:r>
    </w:p>
    <w:p w:rsidR="000E3C7E" w:rsidRDefault="000E3C7E" w:rsidP="005769C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40A02" w:rsidRDefault="00740A02" w:rsidP="000E3C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2A3067">
        <w:rPr>
          <w:rFonts w:ascii="Times New Roman" w:hAnsi="Times New Roman"/>
          <w:b/>
          <w:bCs/>
          <w:sz w:val="24"/>
          <w:szCs w:val="24"/>
          <w:lang w:eastAsia="pl-PL"/>
        </w:rPr>
        <w:t> 3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8A5C09" w:rsidRDefault="008A5C09" w:rsidP="005769CF">
      <w:pPr>
        <w:tabs>
          <w:tab w:val="center" w:pos="7513"/>
        </w:tabs>
        <w:spacing w:line="276" w:lineRule="auto"/>
        <w:rPr>
          <w:rFonts w:ascii="Times New Roman" w:hAnsi="Times New Roman"/>
          <w:sz w:val="24"/>
        </w:rPr>
      </w:pPr>
    </w:p>
    <w:p w:rsidR="008A5C09" w:rsidRDefault="008A5C09" w:rsidP="005769CF">
      <w:pPr>
        <w:tabs>
          <w:tab w:val="center" w:pos="7513"/>
        </w:tabs>
        <w:spacing w:line="276" w:lineRule="auto"/>
        <w:rPr>
          <w:rFonts w:ascii="Times New Roman" w:hAnsi="Times New Roman"/>
          <w:sz w:val="24"/>
        </w:rPr>
      </w:pPr>
    </w:p>
    <w:p w:rsidR="00740A02" w:rsidRDefault="00740A02" w:rsidP="008A5C09">
      <w:pPr>
        <w:tabs>
          <w:tab w:val="center" w:pos="7513"/>
        </w:tabs>
        <w:spacing w:line="276" w:lineRule="auto"/>
        <w:ind w:left="4536"/>
        <w:jc w:val="center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>PREZYDENT MIASTA</w:t>
      </w:r>
    </w:p>
    <w:p w:rsidR="008A5C09" w:rsidRDefault="008A5C09" w:rsidP="008A5C09">
      <w:pPr>
        <w:tabs>
          <w:tab w:val="center" w:pos="7513"/>
        </w:tabs>
        <w:spacing w:line="276" w:lineRule="auto"/>
        <w:ind w:left="4536"/>
        <w:jc w:val="center"/>
        <w:rPr>
          <w:rFonts w:ascii="Times New Roman" w:hAnsi="Times New Roman"/>
          <w:sz w:val="24"/>
        </w:rPr>
      </w:pPr>
    </w:p>
    <w:p w:rsidR="00523204" w:rsidRDefault="00740A02" w:rsidP="008A5C09">
      <w:pPr>
        <w:tabs>
          <w:tab w:val="center" w:pos="7513"/>
        </w:tabs>
        <w:spacing w:line="276" w:lineRule="auto"/>
        <w:ind w:left="4536"/>
        <w:jc w:val="center"/>
      </w:pP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Żmurkiewic</w:t>
      </w:r>
      <w:r>
        <w:rPr>
          <w:rFonts w:ascii="Times New Roman" w:hAnsi="Times New Roman"/>
          <w:sz w:val="24"/>
        </w:rPr>
        <w:t>z</w:t>
      </w:r>
    </w:p>
    <w:sectPr w:rsidR="00523204" w:rsidSect="005769CF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61" w:rsidRDefault="00673861" w:rsidP="00FB3BD1">
      <w:r>
        <w:separator/>
      </w:r>
    </w:p>
  </w:endnote>
  <w:endnote w:type="continuationSeparator" w:id="0">
    <w:p w:rsidR="00673861" w:rsidRDefault="00673861" w:rsidP="00F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D1" w:rsidRPr="00FB3BD1" w:rsidRDefault="00FB3BD1">
    <w:pPr>
      <w:pStyle w:val="Stopka"/>
      <w:rPr>
        <w:rFonts w:ascii="Times New Roman" w:hAnsi="Times New Roman"/>
        <w:sz w:val="16"/>
        <w:szCs w:val="16"/>
      </w:rPr>
    </w:pPr>
    <w:r w:rsidRPr="00FB3BD1">
      <w:rPr>
        <w:rFonts w:ascii="Times New Roman" w:hAnsi="Times New Roman"/>
        <w:sz w:val="16"/>
        <w:szCs w:val="16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61" w:rsidRDefault="00673861" w:rsidP="00FB3BD1">
      <w:r>
        <w:separator/>
      </w:r>
    </w:p>
  </w:footnote>
  <w:footnote w:type="continuationSeparator" w:id="0">
    <w:p w:rsidR="00673861" w:rsidRDefault="00673861" w:rsidP="00FB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3BD"/>
    <w:multiLevelType w:val="hybridMultilevel"/>
    <w:tmpl w:val="6808830A"/>
    <w:lvl w:ilvl="0" w:tplc="04150011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02"/>
    <w:rsid w:val="00003CE6"/>
    <w:rsid w:val="000E3C7E"/>
    <w:rsid w:val="000F63D6"/>
    <w:rsid w:val="00100BED"/>
    <w:rsid w:val="00117641"/>
    <w:rsid w:val="001256F8"/>
    <w:rsid w:val="00133258"/>
    <w:rsid w:val="00277C6D"/>
    <w:rsid w:val="0029197F"/>
    <w:rsid w:val="002A2931"/>
    <w:rsid w:val="002A3067"/>
    <w:rsid w:val="002E0EB3"/>
    <w:rsid w:val="002F2C82"/>
    <w:rsid w:val="00355C86"/>
    <w:rsid w:val="00385B82"/>
    <w:rsid w:val="003C1B3B"/>
    <w:rsid w:val="003C6501"/>
    <w:rsid w:val="003D2915"/>
    <w:rsid w:val="004357DE"/>
    <w:rsid w:val="00441C55"/>
    <w:rsid w:val="00457AA3"/>
    <w:rsid w:val="0047642D"/>
    <w:rsid w:val="00511A92"/>
    <w:rsid w:val="00523204"/>
    <w:rsid w:val="005769CF"/>
    <w:rsid w:val="005F510D"/>
    <w:rsid w:val="006579B8"/>
    <w:rsid w:val="00673861"/>
    <w:rsid w:val="0067536F"/>
    <w:rsid w:val="00685DD6"/>
    <w:rsid w:val="006B1DBE"/>
    <w:rsid w:val="006B37EE"/>
    <w:rsid w:val="006D34ED"/>
    <w:rsid w:val="00736C06"/>
    <w:rsid w:val="00740A02"/>
    <w:rsid w:val="00744502"/>
    <w:rsid w:val="007B38B5"/>
    <w:rsid w:val="007C787C"/>
    <w:rsid w:val="007F1571"/>
    <w:rsid w:val="00811320"/>
    <w:rsid w:val="00864249"/>
    <w:rsid w:val="00865840"/>
    <w:rsid w:val="0088461E"/>
    <w:rsid w:val="008A5C09"/>
    <w:rsid w:val="00902208"/>
    <w:rsid w:val="00913B95"/>
    <w:rsid w:val="00921B4C"/>
    <w:rsid w:val="009A3B18"/>
    <w:rsid w:val="00A1643E"/>
    <w:rsid w:val="00A2003A"/>
    <w:rsid w:val="00A51EED"/>
    <w:rsid w:val="00A6101D"/>
    <w:rsid w:val="00A768E7"/>
    <w:rsid w:val="00B14CEA"/>
    <w:rsid w:val="00B30E5A"/>
    <w:rsid w:val="00B57449"/>
    <w:rsid w:val="00B64C00"/>
    <w:rsid w:val="00B86891"/>
    <w:rsid w:val="00BD4B2B"/>
    <w:rsid w:val="00C038B8"/>
    <w:rsid w:val="00C259E6"/>
    <w:rsid w:val="00C46B43"/>
    <w:rsid w:val="00CB5BCC"/>
    <w:rsid w:val="00CD0CF3"/>
    <w:rsid w:val="00CF48D7"/>
    <w:rsid w:val="00DF5EB3"/>
    <w:rsid w:val="00E10798"/>
    <w:rsid w:val="00E242E3"/>
    <w:rsid w:val="00EC224A"/>
    <w:rsid w:val="00EF101C"/>
    <w:rsid w:val="00FA7A81"/>
    <w:rsid w:val="00FB3BD1"/>
    <w:rsid w:val="00FD7526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D211"/>
  <w15:chartTrackingRefBased/>
  <w15:docId w15:val="{B643688A-2A79-464B-A145-6DC6D0C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A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0A0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0A02"/>
    <w:rPr>
      <w:rFonts w:ascii="Verdana" w:hAnsi="Verdana" w:cs="Times New Roman"/>
      <w:b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40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3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622</Words>
  <Characters>4218</Characters>
  <Application>Microsoft Office Word</Application>
  <DocSecurity>0</DocSecurity>
  <Lines>82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Karczewicz Anna</cp:lastModifiedBy>
  <cp:revision>15</cp:revision>
  <cp:lastPrinted>2024-02-27T11:23:00Z</cp:lastPrinted>
  <dcterms:created xsi:type="dcterms:W3CDTF">2024-02-27T10:31:00Z</dcterms:created>
  <dcterms:modified xsi:type="dcterms:W3CDTF">2024-04-26T08:14:00Z</dcterms:modified>
</cp:coreProperties>
</file>