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4A" w:rsidRDefault="00FE098C" w:rsidP="0085394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112F31">
        <w:rPr>
          <w:rFonts w:eastAsia="Times New Roman" w:cs="Times New Roman"/>
          <w:b/>
          <w:sz w:val="24"/>
        </w:rPr>
        <w:t>294</w:t>
      </w:r>
      <w:r>
        <w:rPr>
          <w:rFonts w:eastAsia="Times New Roman" w:cs="Times New Roman"/>
          <w:b/>
          <w:sz w:val="24"/>
        </w:rPr>
        <w:t>/2024</w:t>
      </w:r>
    </w:p>
    <w:p w:rsidR="0085394A" w:rsidRDefault="0085394A" w:rsidP="0085394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85394A" w:rsidRDefault="0085394A" w:rsidP="0085394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85394A" w:rsidRDefault="00FE098C" w:rsidP="0085394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 </w:t>
      </w:r>
      <w:r w:rsidR="00112F31">
        <w:rPr>
          <w:rFonts w:eastAsia="Times New Roman" w:cs="Times New Roman"/>
          <w:sz w:val="24"/>
        </w:rPr>
        <w:t>19</w:t>
      </w:r>
      <w:bookmarkStart w:id="0" w:name="_GoBack"/>
      <w:bookmarkEnd w:id="0"/>
      <w:r>
        <w:rPr>
          <w:rFonts w:eastAsia="Times New Roman" w:cs="Times New Roman"/>
          <w:sz w:val="24"/>
        </w:rPr>
        <w:t xml:space="preserve">   kwietnia 2024</w:t>
      </w:r>
      <w:r w:rsidR="0085394A">
        <w:rPr>
          <w:rFonts w:eastAsia="Times New Roman" w:cs="Times New Roman"/>
          <w:sz w:val="24"/>
        </w:rPr>
        <w:t xml:space="preserve"> r.</w:t>
      </w:r>
    </w:p>
    <w:p w:rsidR="0085394A" w:rsidRDefault="0085394A" w:rsidP="0085394A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85394A" w:rsidRDefault="0085394A" w:rsidP="0085394A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>w sprawie powołania</w:t>
      </w:r>
      <w:r>
        <w:rPr>
          <w:rFonts w:eastAsia="Times New Roman" w:cs="Times New Roman"/>
          <w:b/>
          <w:sz w:val="24"/>
        </w:rPr>
        <w:t xml:space="preserve"> komisji w celu przeprowadzenia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 w:rsidR="00FE098C">
        <w:rPr>
          <w:rFonts w:cs="Times New Roman"/>
          <w:b/>
          <w:bCs/>
          <w:sz w:val="24"/>
          <w:lang w:eastAsia="pl-PL" w:bidi="pl-PL"/>
        </w:rPr>
        <w:t>zabudowanej garażem blaszanym</w:t>
      </w:r>
      <w:r w:rsidR="004E03A4">
        <w:rPr>
          <w:rFonts w:cs="Times New Roman"/>
          <w:b/>
          <w:bCs/>
          <w:sz w:val="24"/>
          <w:lang w:eastAsia="pl-PL" w:bidi="pl-PL"/>
        </w:rPr>
        <w:t xml:space="preserve"> nieruchomości stanowiącej</w:t>
      </w:r>
      <w:r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4E03A4">
        <w:rPr>
          <w:rFonts w:cs="Times New Roman"/>
          <w:b/>
          <w:bCs/>
          <w:sz w:val="24"/>
          <w:lang w:eastAsia="pl-PL" w:bidi="pl-PL"/>
        </w:rPr>
        <w:t>ny Miasto Świnoujście położonej</w:t>
      </w:r>
      <w:r w:rsidR="00FE098C">
        <w:rPr>
          <w:rFonts w:cs="Times New Roman"/>
          <w:b/>
          <w:bCs/>
          <w:sz w:val="24"/>
          <w:lang w:eastAsia="pl-PL" w:bidi="pl-PL"/>
        </w:rPr>
        <w:t xml:space="preserve"> w Świnoujściu </w:t>
      </w:r>
      <w:r w:rsidR="00651183">
        <w:rPr>
          <w:rFonts w:cs="Times New Roman"/>
          <w:b/>
          <w:bCs/>
          <w:sz w:val="24"/>
          <w:lang w:eastAsia="pl-PL" w:bidi="pl-PL"/>
        </w:rPr>
        <w:br/>
        <w:t xml:space="preserve">przy </w:t>
      </w:r>
      <w:r w:rsidR="00FE098C">
        <w:rPr>
          <w:rFonts w:cs="Times New Roman"/>
          <w:b/>
          <w:bCs/>
          <w:sz w:val="24"/>
          <w:lang w:eastAsia="pl-PL" w:bidi="pl-PL"/>
        </w:rPr>
        <w:t>ul. Norweskiej</w:t>
      </w:r>
    </w:p>
    <w:p w:rsidR="0085394A" w:rsidRDefault="0085394A" w:rsidP="0085394A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85394A" w:rsidRDefault="0085394A" w:rsidP="0085394A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z 2023 r. poz. 40</w:t>
      </w:r>
      <w:r w:rsidR="00651183">
        <w:rPr>
          <w:rFonts w:eastAsia="Times New Roman" w:cs="Times New Roman"/>
          <w:sz w:val="24"/>
        </w:rPr>
        <w:t xml:space="preserve"> z </w:t>
      </w:r>
      <w:proofErr w:type="spellStart"/>
      <w:r w:rsidR="00651183">
        <w:rPr>
          <w:rFonts w:eastAsia="Times New Roman" w:cs="Times New Roman"/>
          <w:sz w:val="24"/>
        </w:rPr>
        <w:t>późń</w:t>
      </w:r>
      <w:proofErr w:type="spellEnd"/>
      <w:r w:rsidR="00651183">
        <w:rPr>
          <w:rFonts w:eastAsia="Times New Roman" w:cs="Times New Roman"/>
          <w:sz w:val="24"/>
        </w:rPr>
        <w:t>. zm.</w:t>
      </w:r>
      <w:r>
        <w:rPr>
          <w:rFonts w:eastAsia="Times New Roman" w:cs="Times New Roman"/>
          <w:sz w:val="24"/>
        </w:rPr>
        <w:t>), art. 37 ust. 1 ustawy z dnia 21 sierpnia 1997 r. o gospodarce nierucho</w:t>
      </w:r>
      <w:r w:rsidR="00FE098C">
        <w:rPr>
          <w:rFonts w:eastAsia="Times New Roman" w:cs="Times New Roman"/>
          <w:sz w:val="24"/>
        </w:rPr>
        <w:t>mościami (Dz. U. z 2023 r. poz. 344</w:t>
      </w:r>
      <w:r>
        <w:rPr>
          <w:rFonts w:eastAsia="Times New Roman" w:cs="Times New Roman"/>
          <w:sz w:val="24"/>
        </w:rPr>
        <w:t xml:space="preserve">, z </w:t>
      </w:r>
      <w:proofErr w:type="spellStart"/>
      <w:r>
        <w:rPr>
          <w:rFonts w:eastAsia="Times New Roman" w:cs="Times New Roman"/>
          <w:sz w:val="24"/>
        </w:rPr>
        <w:t>późń</w:t>
      </w:r>
      <w:proofErr w:type="spellEnd"/>
      <w:r>
        <w:rPr>
          <w:rFonts w:eastAsia="Times New Roman" w:cs="Times New Roman"/>
          <w:sz w:val="24"/>
        </w:rPr>
        <w:t>. zm.) zarządzam, co następuje:</w:t>
      </w:r>
    </w:p>
    <w:p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85394A" w:rsidRDefault="0085394A" w:rsidP="0085394A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 1.</w:t>
      </w:r>
      <w:r>
        <w:rPr>
          <w:rFonts w:eastAsia="Times New Roman" w:cs="Times New Roman"/>
        </w:rPr>
        <w:t> Powołać komisję do przeprowadzenia czynności związanych z przeprowadzeniem nieograniczo</w:t>
      </w:r>
      <w:r w:rsidR="004E03A4">
        <w:rPr>
          <w:rFonts w:eastAsia="Times New Roman" w:cs="Times New Roman"/>
        </w:rPr>
        <w:t xml:space="preserve">nego </w:t>
      </w:r>
      <w:r w:rsidR="00FE098C">
        <w:rPr>
          <w:rFonts w:eastAsia="Times New Roman" w:cs="Times New Roman"/>
        </w:rPr>
        <w:t>przetargu ustnego w dniu 25 kwietnia 2024</w:t>
      </w:r>
      <w:r>
        <w:rPr>
          <w:rFonts w:eastAsia="Times New Roman" w:cs="Times New Roman"/>
        </w:rPr>
        <w:t xml:space="preserve"> r. o godzinie 11.00 w siedzibie Urzędu Miasta Świnoujście w sali n</w:t>
      </w:r>
      <w:r w:rsidR="004E03A4">
        <w:rPr>
          <w:rFonts w:eastAsia="Times New Roman" w:cs="Times New Roman"/>
        </w:rPr>
        <w:t>r 130, na oddanie w dzierża</w:t>
      </w:r>
      <w:r w:rsidR="00FE098C">
        <w:rPr>
          <w:rFonts w:eastAsia="Times New Roman" w:cs="Times New Roman"/>
        </w:rPr>
        <w:t>wę zabudowanej garażem blaszanym</w:t>
      </w:r>
      <w:r w:rsidR="004E03A4">
        <w:rPr>
          <w:rFonts w:eastAsia="Times New Roman" w:cs="Times New Roman"/>
        </w:rPr>
        <w:t xml:space="preserve"> nieruchomości, stanowiącej</w:t>
      </w:r>
      <w:r>
        <w:rPr>
          <w:rFonts w:eastAsia="Times New Roman" w:cs="Times New Roman"/>
        </w:rPr>
        <w:t xml:space="preserve"> własność Gmi</w:t>
      </w:r>
      <w:r w:rsidR="004E03A4">
        <w:rPr>
          <w:rFonts w:eastAsia="Times New Roman" w:cs="Times New Roman"/>
        </w:rPr>
        <w:t>ny Miasto Świnoujście położonej</w:t>
      </w:r>
      <w:r>
        <w:rPr>
          <w:rFonts w:eastAsia="Times New Roman" w:cs="Times New Roman"/>
        </w:rPr>
        <w:t xml:space="preserve"> </w:t>
      </w:r>
      <w:r w:rsidR="004E03A4">
        <w:rPr>
          <w:rFonts w:eastAsia="Times New Roman" w:cs="Times New Roman"/>
        </w:rPr>
        <w:br/>
      </w:r>
      <w:r>
        <w:rPr>
          <w:rFonts w:eastAsia="Times New Roman" w:cs="Times New Roman"/>
        </w:rPr>
        <w:t>w Św</w:t>
      </w:r>
      <w:r w:rsidR="00FE098C">
        <w:rPr>
          <w:rFonts w:eastAsia="Times New Roman" w:cs="Times New Roman"/>
        </w:rPr>
        <w:t>inoujściu przy ul. Norweskiej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85394A" w:rsidRPr="00626B28" w:rsidRDefault="0085394A" w:rsidP="0085394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Przewodniczą</w:t>
      </w:r>
      <w:r>
        <w:rPr>
          <w:rFonts w:eastAsia="Times New Roman" w:cs="Times New Roman"/>
          <w:sz w:val="24"/>
        </w:rPr>
        <w:t xml:space="preserve">cy Komisji – </w:t>
      </w:r>
      <w:r w:rsidR="004E03A4">
        <w:rPr>
          <w:rFonts w:eastAsia="Times New Roman" w:cs="Times New Roman"/>
          <w:sz w:val="24"/>
        </w:rPr>
        <w:t>Małgorzata Borowiec,</w:t>
      </w:r>
      <w:r w:rsidRPr="00626B28">
        <w:rPr>
          <w:rFonts w:eastAsia="Times New Roman" w:cs="Times New Roman"/>
          <w:sz w:val="24"/>
        </w:rPr>
        <w:t xml:space="preserve"> Naczelnik Wydziału Ewidencji </w:t>
      </w:r>
      <w:r>
        <w:rPr>
          <w:rFonts w:eastAsia="Times New Roman" w:cs="Times New Roman"/>
          <w:sz w:val="24"/>
        </w:rPr>
        <w:br/>
      </w:r>
      <w:r w:rsidRPr="00626B28">
        <w:rPr>
          <w:rFonts w:eastAsia="Times New Roman" w:cs="Times New Roman"/>
          <w:sz w:val="24"/>
        </w:rPr>
        <w:t>i Obrotu Nieruchomościami,</w:t>
      </w:r>
    </w:p>
    <w:p w:rsidR="004E03A4" w:rsidRPr="00626B28" w:rsidRDefault="0085394A" w:rsidP="004E03A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Z-ca Przewodniczącego Komisji</w:t>
      </w:r>
      <w:r w:rsidR="004E03A4">
        <w:rPr>
          <w:rFonts w:eastAsia="Times New Roman" w:cs="Times New Roman"/>
          <w:sz w:val="24"/>
        </w:rPr>
        <w:t xml:space="preserve"> – </w:t>
      </w:r>
      <w:r w:rsidR="004E03A4" w:rsidRPr="00626B28">
        <w:rPr>
          <w:rFonts w:eastAsia="Times New Roman" w:cs="Times New Roman"/>
          <w:sz w:val="24"/>
        </w:rPr>
        <w:t>Joanna Bońkowska, Z-ca Naczelnik</w:t>
      </w:r>
      <w:r w:rsidR="004E03A4">
        <w:rPr>
          <w:rFonts w:eastAsia="Times New Roman" w:cs="Times New Roman"/>
          <w:sz w:val="24"/>
        </w:rPr>
        <w:t>a</w:t>
      </w:r>
      <w:r w:rsidR="004E03A4" w:rsidRPr="00626B28">
        <w:rPr>
          <w:rFonts w:eastAsia="Times New Roman" w:cs="Times New Roman"/>
          <w:sz w:val="24"/>
        </w:rPr>
        <w:t xml:space="preserve"> Wydziału Ewidencji i Obrotu Nieruchomościami,</w:t>
      </w:r>
    </w:p>
    <w:p w:rsidR="0085394A" w:rsidRPr="004E03A4" w:rsidRDefault="0085394A" w:rsidP="004E03A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4E03A4">
        <w:rPr>
          <w:rFonts w:eastAsia="Times New Roman" w:cs="Times New Roman"/>
          <w:sz w:val="24"/>
        </w:rPr>
        <w:t>Sekretarz Komisji – Karina Mikulska-Gawle, Główny specjalista Wydziału Ewidencji i Obrotu Nieruchomościami,</w:t>
      </w:r>
    </w:p>
    <w:p w:rsidR="0085394A" w:rsidRPr="00626B28" w:rsidRDefault="0085394A" w:rsidP="0085394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Członek</w:t>
      </w:r>
      <w:r w:rsidR="00FE098C">
        <w:rPr>
          <w:rFonts w:eastAsia="Times New Roman" w:cs="Times New Roman"/>
          <w:sz w:val="24"/>
        </w:rPr>
        <w:t xml:space="preserve"> Komisji – Marta </w:t>
      </w:r>
      <w:proofErr w:type="spellStart"/>
      <w:r w:rsidR="00FE098C">
        <w:rPr>
          <w:rFonts w:eastAsia="Times New Roman" w:cs="Times New Roman"/>
          <w:sz w:val="24"/>
        </w:rPr>
        <w:t>Górnikiewicz</w:t>
      </w:r>
      <w:proofErr w:type="spellEnd"/>
      <w:r w:rsidR="00FE098C">
        <w:rPr>
          <w:rFonts w:eastAsia="Times New Roman" w:cs="Times New Roman"/>
          <w:sz w:val="24"/>
        </w:rPr>
        <w:t>, Podi</w:t>
      </w:r>
      <w:r w:rsidRPr="00626B28">
        <w:rPr>
          <w:rFonts w:eastAsia="Times New Roman" w:cs="Times New Roman"/>
          <w:sz w:val="24"/>
        </w:rPr>
        <w:t>nspektor Wydziału Ewid</w:t>
      </w:r>
      <w:r>
        <w:rPr>
          <w:rFonts w:eastAsia="Times New Roman" w:cs="Times New Roman"/>
          <w:sz w:val="24"/>
        </w:rPr>
        <w:t>encji i Obrotu Nieruchomościami,</w:t>
      </w:r>
    </w:p>
    <w:p w:rsidR="0085394A" w:rsidRPr="00560230" w:rsidRDefault="0085394A" w:rsidP="0085394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375C8A">
        <w:rPr>
          <w:rFonts w:eastAsia="Times New Roman" w:cs="Times New Roman"/>
          <w:sz w:val="24"/>
        </w:rPr>
        <w:t xml:space="preserve">Członek Komisji – Karolina </w:t>
      </w:r>
      <w:proofErr w:type="spellStart"/>
      <w:r w:rsidRPr="00375C8A">
        <w:rPr>
          <w:rFonts w:eastAsia="Times New Roman" w:cs="Times New Roman"/>
          <w:sz w:val="24"/>
        </w:rPr>
        <w:t>Sinicka</w:t>
      </w:r>
      <w:proofErr w:type="spellEnd"/>
      <w:r w:rsidRPr="00375C8A">
        <w:rPr>
          <w:rFonts w:eastAsia="Times New Roman" w:cs="Times New Roman"/>
          <w:sz w:val="24"/>
        </w:rPr>
        <w:t xml:space="preserve">, </w:t>
      </w:r>
      <w:r w:rsidR="00FE098C">
        <w:rPr>
          <w:rFonts w:eastAsia="Times New Roman" w:cs="Times New Roman"/>
          <w:sz w:val="24"/>
        </w:rPr>
        <w:t>I</w:t>
      </w:r>
      <w:r w:rsidRPr="00626B28">
        <w:rPr>
          <w:rFonts w:eastAsia="Times New Roman" w:cs="Times New Roman"/>
          <w:sz w:val="24"/>
        </w:rPr>
        <w:t>nspektor Wydziału Ewid</w:t>
      </w:r>
      <w:r>
        <w:rPr>
          <w:rFonts w:eastAsia="Times New Roman" w:cs="Times New Roman"/>
          <w:sz w:val="24"/>
        </w:rPr>
        <w:t>encji i Obrotu Nieruchomościami.</w:t>
      </w:r>
    </w:p>
    <w:p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85394A" w:rsidRDefault="0085394A" w:rsidP="0085394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85394A" w:rsidRDefault="0085394A" w:rsidP="0085394A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85394A" w:rsidRDefault="0085394A" w:rsidP="0085394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85394A" w:rsidRDefault="0085394A" w:rsidP="0085394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85394A" w:rsidRDefault="0085394A" w:rsidP="0085394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85394A" w:rsidRPr="00626B28" w:rsidRDefault="0085394A" w:rsidP="0085394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mgr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85394A" w:rsidRPr="00626B28" w:rsidRDefault="0085394A" w:rsidP="0085394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A"/>
    <w:rsid w:val="0009136F"/>
    <w:rsid w:val="00112F31"/>
    <w:rsid w:val="00282AD0"/>
    <w:rsid w:val="00407025"/>
    <w:rsid w:val="004E03A4"/>
    <w:rsid w:val="00651183"/>
    <w:rsid w:val="006C10F4"/>
    <w:rsid w:val="006D30FB"/>
    <w:rsid w:val="007E64BD"/>
    <w:rsid w:val="0085394A"/>
    <w:rsid w:val="0092779B"/>
    <w:rsid w:val="009E07DE"/>
    <w:rsid w:val="00F14828"/>
    <w:rsid w:val="00FE098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394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394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85394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94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85394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394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394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85394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94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85394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dcterms:created xsi:type="dcterms:W3CDTF">2024-04-23T06:21:00Z</dcterms:created>
  <dcterms:modified xsi:type="dcterms:W3CDTF">2024-04-24T06:08:00Z</dcterms:modified>
</cp:coreProperties>
</file>