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18" w:rsidRDefault="00416F18" w:rsidP="002F5C4E">
      <w:pPr>
        <w:pStyle w:val="Nagwek4"/>
        <w:ind w:left="0"/>
      </w:pPr>
      <w:bookmarkStart w:id="0" w:name="_GoBack"/>
      <w:bookmarkEnd w:id="0"/>
    </w:p>
    <w:p w:rsidR="002F5C4E" w:rsidRDefault="00416F18" w:rsidP="002F5C4E">
      <w:pPr>
        <w:pStyle w:val="Nagwek4"/>
        <w:ind w:left="0"/>
      </w:pPr>
      <w:r>
        <w:t>Zakres rzeczowy robót posadzkowych</w:t>
      </w:r>
    </w:p>
    <w:p w:rsidR="002F5C4E" w:rsidRDefault="002F5C4E" w:rsidP="002F5C4E">
      <w:pPr>
        <w:rPr>
          <w:b/>
        </w:rPr>
      </w:pPr>
    </w:p>
    <w:p w:rsidR="002F5C4E" w:rsidRDefault="002F5C4E" w:rsidP="002F5C4E">
      <w:pPr>
        <w:rPr>
          <w:sz w:val="16"/>
        </w:rPr>
      </w:pPr>
    </w:p>
    <w:p w:rsidR="00C247AB" w:rsidRPr="00C247AB" w:rsidRDefault="002F5C4E" w:rsidP="00284432">
      <w:pPr>
        <w:pStyle w:val="Tekstpodstawowy"/>
        <w:spacing w:line="276" w:lineRule="auto"/>
        <w:rPr>
          <w:b/>
          <w:spacing w:val="-4"/>
          <w:lang w:eastAsia="ar-SA"/>
        </w:rPr>
      </w:pPr>
      <w:r>
        <w:rPr>
          <w:b/>
        </w:rPr>
        <w:t>w postępowaniu nr W</w:t>
      </w:r>
      <w:r w:rsidR="006944D9">
        <w:rPr>
          <w:b/>
        </w:rPr>
        <w:t>I</w:t>
      </w:r>
      <w:r w:rsidR="00C247AB">
        <w:rPr>
          <w:b/>
        </w:rPr>
        <w:t>Z</w:t>
      </w:r>
      <w:r>
        <w:rPr>
          <w:b/>
        </w:rPr>
        <w:t>.271.</w:t>
      </w:r>
      <w:r w:rsidR="00A03B0C">
        <w:rPr>
          <w:b/>
        </w:rPr>
        <w:t>2</w:t>
      </w:r>
      <w:r>
        <w:rPr>
          <w:b/>
        </w:rPr>
        <w:t>.</w:t>
      </w:r>
      <w:r w:rsidR="001A1085">
        <w:rPr>
          <w:b/>
        </w:rPr>
        <w:t>34.</w:t>
      </w:r>
      <w:r>
        <w:rPr>
          <w:b/>
        </w:rPr>
        <w:t>20</w:t>
      </w:r>
      <w:r w:rsidR="000025FB">
        <w:rPr>
          <w:b/>
        </w:rPr>
        <w:t>24</w:t>
      </w:r>
      <w:r>
        <w:rPr>
          <w:b/>
        </w:rPr>
        <w:t xml:space="preserve"> dotyczącym wyboru wykonawcy robót </w:t>
      </w:r>
      <w:r w:rsidR="00383C4C">
        <w:rPr>
          <w:b/>
        </w:rPr>
        <w:t xml:space="preserve">remontowych </w:t>
      </w:r>
      <w:r w:rsidR="001A1085">
        <w:rPr>
          <w:b/>
        </w:rPr>
        <w:t>schodów zewnętrznych w</w:t>
      </w:r>
      <w:r w:rsidR="00383C4C">
        <w:rPr>
          <w:b/>
        </w:rPr>
        <w:t xml:space="preserve"> Przedszkol</w:t>
      </w:r>
      <w:r w:rsidR="001A1085">
        <w:rPr>
          <w:b/>
        </w:rPr>
        <w:t>u</w:t>
      </w:r>
      <w:r w:rsidR="00383C4C">
        <w:rPr>
          <w:b/>
        </w:rPr>
        <w:t xml:space="preserve"> Miejski</w:t>
      </w:r>
      <w:r w:rsidR="001A1085">
        <w:rPr>
          <w:b/>
        </w:rPr>
        <w:t>m</w:t>
      </w:r>
      <w:r w:rsidR="00383C4C">
        <w:rPr>
          <w:b/>
        </w:rPr>
        <w:t xml:space="preserve"> nr 3 p</w:t>
      </w:r>
      <w:r w:rsidR="00284432">
        <w:rPr>
          <w:b/>
        </w:rPr>
        <w:t xml:space="preserve">rzy ul. Batalionów Chłopskich 8 </w:t>
      </w:r>
      <w:r w:rsidR="00383C4C">
        <w:rPr>
          <w:b/>
        </w:rPr>
        <w:t>w Świnoujściu.</w:t>
      </w:r>
      <w:r w:rsidR="009763DC">
        <w:rPr>
          <w:b/>
        </w:rPr>
        <w:t xml:space="preserve"> </w:t>
      </w:r>
    </w:p>
    <w:p w:rsidR="00EB6E80" w:rsidRDefault="00C247AB" w:rsidP="00AC60A4">
      <w:pPr>
        <w:spacing w:after="120" w:line="360" w:lineRule="auto"/>
        <w:jc w:val="both"/>
        <w:rPr>
          <w:b/>
          <w:u w:val="single"/>
        </w:rPr>
      </w:pPr>
      <w:r>
        <w:rPr>
          <w:b/>
        </w:rPr>
        <w:t xml:space="preserve"> </w:t>
      </w:r>
    </w:p>
    <w:p w:rsidR="002B3D8A" w:rsidRDefault="00AC60A4" w:rsidP="001E1831">
      <w:pPr>
        <w:jc w:val="both"/>
      </w:pPr>
      <w:r>
        <w:t>Roboty obejmują</w:t>
      </w:r>
      <w:r w:rsidR="002B3D8A">
        <w:t>:</w:t>
      </w:r>
    </w:p>
    <w:p w:rsidR="000025FB" w:rsidRDefault="002B3D8A" w:rsidP="001E1831">
      <w:pPr>
        <w:jc w:val="both"/>
      </w:pPr>
      <w:r>
        <w:t>- demontaż balustrad</w:t>
      </w:r>
      <w:r w:rsidR="000025FB">
        <w:t xml:space="preserve"> ze stali nierdzewnej, demontaż betonowych nakrywy policzków schodowych wykończonych kamykami płukanymi , rozbiórka części murowanych z cegły  ścian policzków schodowych wykończonych płytkami klinkierowymi oraz tynkiem mozaikowym </w:t>
      </w:r>
      <w:proofErr w:type="spellStart"/>
      <w:r w:rsidR="000025FB">
        <w:t>mineralno</w:t>
      </w:r>
      <w:proofErr w:type="spellEnd"/>
      <w:r w:rsidR="000025FB">
        <w:t xml:space="preserve"> żywicznym,</w:t>
      </w:r>
    </w:p>
    <w:p w:rsidR="000025FB" w:rsidRDefault="000025FB" w:rsidP="001E1831">
      <w:pPr>
        <w:jc w:val="both"/>
      </w:pPr>
      <w:r>
        <w:t>- odtworzenie części murowanych ścian policzków schodowych z cegły ceramicznej pełnej na zaprawie cementowo –wapiennej,</w:t>
      </w:r>
    </w:p>
    <w:p w:rsidR="000025FB" w:rsidRDefault="000025FB" w:rsidP="001E1831">
      <w:pPr>
        <w:jc w:val="both"/>
      </w:pPr>
      <w:r>
        <w:t xml:space="preserve">- wykończenie ścian policzkowych </w:t>
      </w:r>
      <w:r w:rsidR="002B2739">
        <w:t xml:space="preserve">: od strony zewnętrznej płytkami klinkierowymi dopasowanymi kolorystycznie do płytek istniejących elewacyjnych, od strony wewnętrznej schodów tynkiem mozaikowym </w:t>
      </w:r>
      <w:proofErr w:type="spellStart"/>
      <w:r w:rsidR="002B2739">
        <w:t>minieralno</w:t>
      </w:r>
      <w:proofErr w:type="spellEnd"/>
      <w:r w:rsidR="002B2739">
        <w:t>-żywicznym na płycie styropianowej  dopasowanym kolorystycznie do istniejącej elewacji,</w:t>
      </w:r>
    </w:p>
    <w:p w:rsidR="00D90F1E" w:rsidRDefault="002B2739" w:rsidP="001E1831">
      <w:pPr>
        <w:jc w:val="both"/>
      </w:pPr>
      <w:r>
        <w:t xml:space="preserve">- </w:t>
      </w:r>
      <w:proofErr w:type="spellStart"/>
      <w:r>
        <w:t>wyszpałdowanie</w:t>
      </w:r>
      <w:proofErr w:type="spellEnd"/>
      <w:r>
        <w:t xml:space="preserve">  zaprawą cementową górnej powierzchni murów </w:t>
      </w:r>
      <w:r w:rsidR="00D90F1E">
        <w:t>dla montażu zdemontowanych wcześniej „czapek” betonowych,</w:t>
      </w:r>
    </w:p>
    <w:p w:rsidR="00655436" w:rsidRDefault="00D90F1E" w:rsidP="001E1831">
      <w:pPr>
        <w:jc w:val="both"/>
      </w:pPr>
      <w:r>
        <w:t xml:space="preserve">- zamontowanie ww. czapek betonowych wykończonych kamykami płukanymi z wcześniejszym położeniem na </w:t>
      </w:r>
      <w:proofErr w:type="spellStart"/>
      <w:r>
        <w:t>wyszpałdowanym</w:t>
      </w:r>
      <w:proofErr w:type="spellEnd"/>
      <w:r>
        <w:t xml:space="preserve"> murze samoprzylepnej folii aluminiowej dekarskiej do wykończeni obróbek kominów i okien połaciowych, miejsca łączenia „czapek” </w:t>
      </w:r>
      <w:r w:rsidR="00655436">
        <w:t xml:space="preserve">(spoiny) </w:t>
      </w:r>
      <w:r>
        <w:t>wykonać z elastycznej wodoszczelnej masy</w:t>
      </w:r>
      <w:r w:rsidR="00655436">
        <w:t xml:space="preserve"> epoksydowej, nakrywy należy wyczyścić ciśnieniowo z nieczystości, mchów i porostów oraz zagruntować preparatem anty porostowym,</w:t>
      </w:r>
    </w:p>
    <w:p w:rsidR="00655436" w:rsidRDefault="00655436" w:rsidP="001E1831">
      <w:pPr>
        <w:jc w:val="both"/>
      </w:pPr>
      <w:r>
        <w:t>- zamontować wcześniej odkręcone balustrady schodowe z uszczelnieniem ww. masą epoksydową miejsca mocowania w czapie nakrywy pod rozetą.</w:t>
      </w:r>
    </w:p>
    <w:p w:rsidR="00655436" w:rsidRDefault="00655436" w:rsidP="001E1831">
      <w:pPr>
        <w:jc w:val="both"/>
      </w:pPr>
      <w:r>
        <w:t xml:space="preserve"> Wykonawca uzupełni brakujące klinkierowe płytki schodowe dopasowując nowe płytki wymiarami i kolorystyką. </w:t>
      </w:r>
    </w:p>
    <w:p w:rsidR="00D90F1E" w:rsidRDefault="00D90F1E" w:rsidP="001E1831">
      <w:pPr>
        <w:jc w:val="both"/>
      </w:pPr>
      <w:r>
        <w:t xml:space="preserve">  </w:t>
      </w:r>
      <w:r w:rsidR="00655436">
        <w:rPr>
          <w:noProof/>
        </w:rPr>
        <w:drawing>
          <wp:inline distT="0" distB="0" distL="0" distR="0">
            <wp:extent cx="5760720" cy="28098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39" w:rsidRDefault="00D90F1E" w:rsidP="001E1831">
      <w:pPr>
        <w:jc w:val="both"/>
      </w:pPr>
      <w:r>
        <w:t xml:space="preserve"> </w:t>
      </w:r>
      <w:r w:rsidR="002B2739">
        <w:t xml:space="preserve"> </w:t>
      </w:r>
    </w:p>
    <w:p w:rsidR="006F4300" w:rsidRDefault="006E0672" w:rsidP="005C2247">
      <w:pPr>
        <w:jc w:val="both"/>
        <w:rPr>
          <w:sz w:val="20"/>
        </w:rPr>
      </w:pPr>
      <w:r>
        <w:rPr>
          <w:sz w:val="20"/>
        </w:rPr>
        <w:lastRenderedPageBreak/>
        <w:t xml:space="preserve">   </w:t>
      </w:r>
      <w:r w:rsidR="008B7EAF">
        <w:rPr>
          <w:noProof/>
          <w:sz w:val="20"/>
        </w:rPr>
        <w:drawing>
          <wp:inline distT="0" distB="0" distL="0" distR="0">
            <wp:extent cx="5760720" cy="2771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0" w:rsidRDefault="006F4300" w:rsidP="005C2247">
      <w:pPr>
        <w:jc w:val="both"/>
        <w:rPr>
          <w:sz w:val="20"/>
        </w:rPr>
      </w:pPr>
    </w:p>
    <w:p w:rsidR="000412ED" w:rsidRDefault="009E19C8" w:rsidP="005C2247">
      <w:pPr>
        <w:jc w:val="both"/>
        <w:rPr>
          <w:sz w:val="20"/>
        </w:rPr>
      </w:pPr>
      <w:r w:rsidRPr="00ED0742">
        <w:rPr>
          <w:sz w:val="20"/>
        </w:rPr>
        <w:t>Fot. 1-</w:t>
      </w:r>
      <w:r w:rsidR="006F4300">
        <w:rPr>
          <w:sz w:val="20"/>
        </w:rPr>
        <w:t>2</w:t>
      </w:r>
      <w:r w:rsidRPr="00ED0742">
        <w:rPr>
          <w:sz w:val="20"/>
        </w:rPr>
        <w:t xml:space="preserve"> . </w:t>
      </w:r>
      <w:r w:rsidR="006F4300">
        <w:rPr>
          <w:sz w:val="20"/>
        </w:rPr>
        <w:t xml:space="preserve">PM nr 3 </w:t>
      </w:r>
      <w:r w:rsidR="006E0672">
        <w:rPr>
          <w:sz w:val="20"/>
        </w:rPr>
        <w:t>w</w:t>
      </w:r>
      <w:r w:rsidRPr="00ED0742">
        <w:rPr>
          <w:sz w:val="20"/>
        </w:rPr>
        <w:t xml:space="preserve">idok </w:t>
      </w:r>
      <w:r w:rsidR="006E0672">
        <w:rPr>
          <w:sz w:val="20"/>
        </w:rPr>
        <w:t>uszkodzon</w:t>
      </w:r>
      <w:r w:rsidR="00C511B0">
        <w:rPr>
          <w:sz w:val="20"/>
        </w:rPr>
        <w:t>ego murka – strona lewa.</w:t>
      </w:r>
    </w:p>
    <w:p w:rsidR="006F4300" w:rsidRDefault="00C511B0" w:rsidP="005C224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2857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39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B0" w:rsidRDefault="00C511B0" w:rsidP="005C2247">
      <w:pPr>
        <w:jc w:val="both"/>
        <w:rPr>
          <w:sz w:val="20"/>
        </w:rPr>
      </w:pPr>
    </w:p>
    <w:p w:rsidR="000412ED" w:rsidRDefault="008B7EAF" w:rsidP="005C2247">
      <w:pPr>
        <w:jc w:val="both"/>
      </w:pPr>
      <w:r>
        <w:rPr>
          <w:noProof/>
        </w:rPr>
        <w:drawing>
          <wp:inline distT="0" distB="0" distL="0" distR="0">
            <wp:extent cx="5760720" cy="2324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00" w:rsidRDefault="00FA4655" w:rsidP="005C2247">
      <w:pPr>
        <w:jc w:val="both"/>
        <w:rPr>
          <w:sz w:val="20"/>
        </w:rPr>
      </w:pPr>
      <w:r>
        <w:rPr>
          <w:sz w:val="20"/>
        </w:rPr>
        <w:t xml:space="preserve">Fot. 3,4. PM nr 3. </w:t>
      </w:r>
      <w:proofErr w:type="spellStart"/>
      <w:r w:rsidR="00C511B0">
        <w:rPr>
          <w:sz w:val="20"/>
        </w:rPr>
        <w:t>J.w</w:t>
      </w:r>
      <w:proofErr w:type="spellEnd"/>
      <w:r w:rsidR="00C511B0">
        <w:rPr>
          <w:sz w:val="20"/>
        </w:rPr>
        <w:t>. lecz murka z prawej strony.</w:t>
      </w:r>
    </w:p>
    <w:p w:rsidR="006F4300" w:rsidRDefault="006F4300" w:rsidP="005C2247">
      <w:pPr>
        <w:jc w:val="both"/>
        <w:rPr>
          <w:sz w:val="20"/>
        </w:rPr>
      </w:pPr>
    </w:p>
    <w:p w:rsidR="006F4300" w:rsidRDefault="00D64892" w:rsidP="005C2247">
      <w:pPr>
        <w:jc w:val="both"/>
        <w:rPr>
          <w:sz w:val="20"/>
        </w:rPr>
      </w:pPr>
      <w:r>
        <w:rPr>
          <w:sz w:val="20"/>
        </w:rPr>
        <w:lastRenderedPageBreak/>
        <w:t xml:space="preserve">  </w:t>
      </w:r>
    </w:p>
    <w:p w:rsidR="00FA4655" w:rsidRDefault="00C511B0" w:rsidP="00DC65A2">
      <w:pPr>
        <w:jc w:val="both"/>
      </w:pPr>
      <w:r>
        <w:rPr>
          <w:noProof/>
        </w:rPr>
        <w:drawing>
          <wp:inline distT="0" distB="0" distL="0" distR="0">
            <wp:extent cx="5760720" cy="1524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6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4E" w:rsidRDefault="00D64892" w:rsidP="00DC65A2">
      <w:pPr>
        <w:jc w:val="both"/>
      </w:pPr>
      <w:r>
        <w:t xml:space="preserve">   </w:t>
      </w:r>
      <w:r w:rsidR="00B20C4E">
        <w:rPr>
          <w:noProof/>
        </w:rPr>
        <w:drawing>
          <wp:inline distT="0" distB="0" distL="0" distR="0">
            <wp:extent cx="5722620" cy="1504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895" cy="15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4E" w:rsidRDefault="00B20C4E" w:rsidP="00DC65A2">
      <w:pPr>
        <w:jc w:val="both"/>
      </w:pPr>
    </w:p>
    <w:p w:rsidR="00FA4655" w:rsidRDefault="00C511B0" w:rsidP="00DC65A2">
      <w:pPr>
        <w:jc w:val="both"/>
      </w:pPr>
      <w:r>
        <w:rPr>
          <w:noProof/>
        </w:rPr>
        <w:drawing>
          <wp:inline distT="0" distB="0" distL="0" distR="0">
            <wp:extent cx="5760720" cy="1609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jęcie39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55" w:rsidRPr="00D64892" w:rsidRDefault="00D64892" w:rsidP="00DC65A2">
      <w:pPr>
        <w:jc w:val="both"/>
        <w:rPr>
          <w:sz w:val="20"/>
        </w:rPr>
      </w:pPr>
      <w:r w:rsidRPr="00D64892">
        <w:rPr>
          <w:sz w:val="20"/>
        </w:rPr>
        <w:t>Fot. 5,6,7,8. Uszkodzenia schodów do naprawy.</w:t>
      </w:r>
    </w:p>
    <w:p w:rsidR="00D64892" w:rsidRPr="00D64892" w:rsidRDefault="00D64892" w:rsidP="005C2247">
      <w:pPr>
        <w:jc w:val="both"/>
        <w:rPr>
          <w:sz w:val="20"/>
        </w:rPr>
      </w:pPr>
    </w:p>
    <w:p w:rsidR="00D64892" w:rsidRDefault="00D64892" w:rsidP="005C2247">
      <w:pPr>
        <w:jc w:val="both"/>
      </w:pPr>
    </w:p>
    <w:p w:rsidR="005C2247" w:rsidRDefault="005C2247" w:rsidP="005C2247">
      <w:pPr>
        <w:jc w:val="both"/>
      </w:pPr>
      <w:r>
        <w:t>Zamówienie obejmuje wywóz materiałów z remontu na składowisko odpadów.</w:t>
      </w:r>
    </w:p>
    <w:p w:rsidR="00703CE6" w:rsidRDefault="005C2247" w:rsidP="00E43F95">
      <w:pPr>
        <w:jc w:val="both"/>
      </w:pPr>
      <w:r>
        <w:t xml:space="preserve">Wszystkie użyte materiały powinny posiadać atesty, aprobaty techniczne, atesty higieniczne. </w:t>
      </w:r>
    </w:p>
    <w:p w:rsidR="000518F6" w:rsidRDefault="000518F6" w:rsidP="000518F6">
      <w:pPr>
        <w:jc w:val="both"/>
      </w:pPr>
      <w:r>
        <w:t>Zamawiający wymaga aby Wykonawca przed złożeniem oferty dokonał wizji lokalnej przedmiotu zamówienia.</w:t>
      </w:r>
    </w:p>
    <w:p w:rsidR="000518F6" w:rsidRDefault="000518F6" w:rsidP="000518F6">
      <w:pPr>
        <w:jc w:val="both"/>
      </w:pPr>
    </w:p>
    <w:p w:rsidR="000518F6" w:rsidRDefault="000518F6" w:rsidP="000518F6">
      <w:pPr>
        <w:jc w:val="both"/>
      </w:pPr>
      <w:r>
        <w:t>Osobą do kontaktu w sprawie niniejszego zamówienia jest Leszek Kozłowski z Wydziału Infrastruktury i Zieleni Miejskiej tel. 91/3214574, wiz@um.swinoujscie.pl.</w:t>
      </w:r>
    </w:p>
    <w:p w:rsidR="000518F6" w:rsidRDefault="000518F6" w:rsidP="00E43F95">
      <w:pPr>
        <w:jc w:val="both"/>
      </w:pPr>
    </w:p>
    <w:sectPr w:rsidR="000518F6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B3E" w:rsidRDefault="00D83B3E" w:rsidP="00416F18">
      <w:r>
        <w:separator/>
      </w:r>
    </w:p>
  </w:endnote>
  <w:endnote w:type="continuationSeparator" w:id="0">
    <w:p w:rsidR="00D83B3E" w:rsidRDefault="00D83B3E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B3E" w:rsidRDefault="00D83B3E" w:rsidP="00416F18">
      <w:r>
        <w:separator/>
      </w:r>
    </w:p>
  </w:footnote>
  <w:footnote w:type="continuationSeparator" w:id="0">
    <w:p w:rsidR="00D83B3E" w:rsidRDefault="00D83B3E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3B3" w:rsidRDefault="00782D51">
    <w:pPr>
      <w:pStyle w:val="Nagwek"/>
    </w:pPr>
    <w:r>
      <w:t xml:space="preserve">                                            </w:t>
    </w:r>
    <w:r w:rsidR="0048137A">
      <w:t xml:space="preserve"> </w:t>
    </w:r>
    <w:r w:rsidR="009733B3">
      <w:tab/>
    </w:r>
    <w:r w:rsidR="009733B3">
      <w:tab/>
    </w:r>
    <w:r>
      <w:t xml:space="preserve">Załącznik nr 1 do Zapytania ofertowego </w:t>
    </w:r>
  </w:p>
  <w:p w:rsidR="00416F18" w:rsidRDefault="009733B3">
    <w:pPr>
      <w:pStyle w:val="Nagwek"/>
    </w:pPr>
    <w:r>
      <w:tab/>
    </w:r>
    <w:r>
      <w:tab/>
    </w:r>
    <w:r w:rsidR="00782D51">
      <w:t>nr W</w:t>
    </w:r>
    <w:r w:rsidR="00DC65A2">
      <w:t>I</w:t>
    </w:r>
    <w:r w:rsidR="00782D51">
      <w:t>Z.271.2.</w:t>
    </w:r>
    <w:r w:rsidR="001A1085">
      <w:t>34</w:t>
    </w:r>
    <w:r w:rsidR="00782D51">
      <w:t>.20</w:t>
    </w:r>
    <w:r w:rsidR="000025FB"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025FB"/>
    <w:rsid w:val="00004F36"/>
    <w:rsid w:val="00022DE1"/>
    <w:rsid w:val="000412ED"/>
    <w:rsid w:val="000518F6"/>
    <w:rsid w:val="00064FEF"/>
    <w:rsid w:val="00086FF0"/>
    <w:rsid w:val="000934CB"/>
    <w:rsid w:val="000B02BF"/>
    <w:rsid w:val="000F3314"/>
    <w:rsid w:val="00166708"/>
    <w:rsid w:val="00166CD0"/>
    <w:rsid w:val="001A1085"/>
    <w:rsid w:val="001B5ADA"/>
    <w:rsid w:val="001E1831"/>
    <w:rsid w:val="00245579"/>
    <w:rsid w:val="00284432"/>
    <w:rsid w:val="00296197"/>
    <w:rsid w:val="002B2739"/>
    <w:rsid w:val="002B3D8A"/>
    <w:rsid w:val="002F5C4E"/>
    <w:rsid w:val="00382CFC"/>
    <w:rsid w:val="00383C4C"/>
    <w:rsid w:val="003C2C40"/>
    <w:rsid w:val="00416F18"/>
    <w:rsid w:val="00460648"/>
    <w:rsid w:val="004700ED"/>
    <w:rsid w:val="0048137A"/>
    <w:rsid w:val="004A08A2"/>
    <w:rsid w:val="0051352F"/>
    <w:rsid w:val="00515E52"/>
    <w:rsid w:val="005C2247"/>
    <w:rsid w:val="005E366A"/>
    <w:rsid w:val="00634F54"/>
    <w:rsid w:val="00655436"/>
    <w:rsid w:val="00656AB7"/>
    <w:rsid w:val="006944D9"/>
    <w:rsid w:val="006A5936"/>
    <w:rsid w:val="006E0672"/>
    <w:rsid w:val="006F4300"/>
    <w:rsid w:val="00703CE6"/>
    <w:rsid w:val="007176FD"/>
    <w:rsid w:val="007213AF"/>
    <w:rsid w:val="00782D51"/>
    <w:rsid w:val="00790C48"/>
    <w:rsid w:val="00791168"/>
    <w:rsid w:val="007B3103"/>
    <w:rsid w:val="007E024A"/>
    <w:rsid w:val="008B7EAF"/>
    <w:rsid w:val="008C6869"/>
    <w:rsid w:val="008F23EE"/>
    <w:rsid w:val="009206F0"/>
    <w:rsid w:val="0094749E"/>
    <w:rsid w:val="009733B3"/>
    <w:rsid w:val="009763DC"/>
    <w:rsid w:val="009B43D8"/>
    <w:rsid w:val="009E19C8"/>
    <w:rsid w:val="009F4BBF"/>
    <w:rsid w:val="00A03B0C"/>
    <w:rsid w:val="00A20F4F"/>
    <w:rsid w:val="00A84672"/>
    <w:rsid w:val="00AC60A4"/>
    <w:rsid w:val="00AD0FE1"/>
    <w:rsid w:val="00B20C4E"/>
    <w:rsid w:val="00BD3176"/>
    <w:rsid w:val="00C247AB"/>
    <w:rsid w:val="00C511B0"/>
    <w:rsid w:val="00C76478"/>
    <w:rsid w:val="00C8629B"/>
    <w:rsid w:val="00CA2F5B"/>
    <w:rsid w:val="00D01FA6"/>
    <w:rsid w:val="00D02009"/>
    <w:rsid w:val="00D34B5F"/>
    <w:rsid w:val="00D64892"/>
    <w:rsid w:val="00D66995"/>
    <w:rsid w:val="00D83B3E"/>
    <w:rsid w:val="00D90F1E"/>
    <w:rsid w:val="00DC65A2"/>
    <w:rsid w:val="00E17C19"/>
    <w:rsid w:val="00E21ACB"/>
    <w:rsid w:val="00E43F95"/>
    <w:rsid w:val="00E876C0"/>
    <w:rsid w:val="00EB6E80"/>
    <w:rsid w:val="00EC12DD"/>
    <w:rsid w:val="00ED0742"/>
    <w:rsid w:val="00F36B5F"/>
    <w:rsid w:val="00F41378"/>
    <w:rsid w:val="00F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EF85F1-2D82-4B06-AD98-9447DA53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25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25F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25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25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25F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Kozłowski Leszek</cp:lastModifiedBy>
  <cp:revision>50</cp:revision>
  <cp:lastPrinted>2024-04-12T06:06:00Z</cp:lastPrinted>
  <dcterms:created xsi:type="dcterms:W3CDTF">2017-03-08T07:43:00Z</dcterms:created>
  <dcterms:modified xsi:type="dcterms:W3CDTF">2024-04-12T06:20:00Z</dcterms:modified>
</cp:coreProperties>
</file>