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FF" w:rsidRDefault="00C216FF" w:rsidP="00C216FF">
      <w:pPr>
        <w:jc w:val="center"/>
        <w:rPr>
          <w:rFonts w:eastAsia="Times New Roman"/>
          <w:b/>
          <w:szCs w:val="20"/>
          <w:lang w:bidi="pl-PL"/>
        </w:rPr>
      </w:pPr>
      <w:r>
        <w:rPr>
          <w:rFonts w:eastAsia="Times New Roman"/>
          <w:b/>
          <w:szCs w:val="20"/>
          <w:lang w:bidi="pl-PL"/>
        </w:rPr>
        <w:t>OGŁOSZENIE WYNIKÓW OTWARTEGO KONKURSU OFERT NA REALIZACJĘ ZADANIA PUBLICZNEGO Z ZAKRESU OCHRONY I PROMOCJI ZDROWIA</w:t>
      </w:r>
    </w:p>
    <w:p w:rsidR="00C216FF" w:rsidRDefault="00C216FF" w:rsidP="00C216FF">
      <w:pPr>
        <w:pStyle w:val="Tekstpodstawowy31"/>
        <w:rPr>
          <w:rFonts w:eastAsia="Times New Roman"/>
          <w:b w:val="0"/>
          <w:lang w:eastAsia="ar-SA"/>
        </w:rPr>
      </w:pPr>
    </w:p>
    <w:p w:rsidR="00C216FF" w:rsidRDefault="00C216FF" w:rsidP="00C216FF">
      <w:pPr>
        <w:pStyle w:val="Tekstpodstawowy31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pn. „Poprawa jakości życia chorych onkologicznie i ich rodzin na terenie miasta Świnoujścia” </w:t>
      </w:r>
      <w:r w:rsidR="004C16C9">
        <w:rPr>
          <w:rFonts w:eastAsia="Times New Roman"/>
          <w:szCs w:val="24"/>
          <w:lang w:eastAsia="ar-SA"/>
        </w:rPr>
        <w:t>w 2024</w:t>
      </w:r>
      <w:r>
        <w:rPr>
          <w:rFonts w:eastAsia="Times New Roman"/>
          <w:szCs w:val="24"/>
          <w:lang w:eastAsia="ar-SA"/>
        </w:rPr>
        <w:t xml:space="preserve"> r.</w:t>
      </w:r>
    </w:p>
    <w:p w:rsidR="00C216FF" w:rsidRDefault="00C216FF" w:rsidP="00C216F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</w:p>
    <w:p w:rsidR="00C216FF" w:rsidRDefault="00C216FF" w:rsidP="00C216FF">
      <w:pPr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ab/>
      </w:r>
    </w:p>
    <w:p w:rsidR="00C216FF" w:rsidRDefault="004765A3" w:rsidP="00F323D6">
      <w:pPr>
        <w:ind w:firstLine="70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Zarządzeniem Nr 1</w:t>
      </w:r>
      <w:r w:rsidR="00A763F8">
        <w:rPr>
          <w:rFonts w:eastAsia="Times New Roman"/>
          <w:lang w:eastAsia="ar-SA"/>
        </w:rPr>
        <w:t>24</w:t>
      </w:r>
      <w:r w:rsidR="00C216FF">
        <w:rPr>
          <w:rFonts w:eastAsia="Times New Roman"/>
          <w:lang w:eastAsia="ar-SA"/>
        </w:rPr>
        <w:t>/202</w:t>
      </w:r>
      <w:r w:rsidR="004C16C9">
        <w:rPr>
          <w:rFonts w:eastAsia="Times New Roman"/>
          <w:lang w:eastAsia="ar-SA"/>
        </w:rPr>
        <w:t>4</w:t>
      </w:r>
      <w:r w:rsidR="00C216FF">
        <w:rPr>
          <w:rFonts w:eastAsia="Times New Roman"/>
          <w:lang w:eastAsia="ar-SA"/>
        </w:rPr>
        <w:t xml:space="preserve"> z dnia </w:t>
      </w:r>
      <w:r w:rsidR="00C773CF">
        <w:rPr>
          <w:rFonts w:eastAsia="Times New Roman"/>
          <w:lang w:eastAsia="ar-SA"/>
        </w:rPr>
        <w:t>2</w:t>
      </w:r>
      <w:r w:rsidR="00A763F8">
        <w:rPr>
          <w:rFonts w:eastAsia="Times New Roman"/>
          <w:lang w:eastAsia="ar-SA"/>
        </w:rPr>
        <w:t>2</w:t>
      </w:r>
      <w:r w:rsidR="00C773CF">
        <w:rPr>
          <w:rFonts w:eastAsia="Times New Roman"/>
          <w:lang w:eastAsia="ar-SA"/>
        </w:rPr>
        <w:t xml:space="preserve"> lutego</w:t>
      </w:r>
      <w:r w:rsidR="00C216FF">
        <w:rPr>
          <w:rFonts w:eastAsia="Times New Roman"/>
          <w:lang w:eastAsia="ar-SA"/>
        </w:rPr>
        <w:t xml:space="preserve"> 202</w:t>
      </w:r>
      <w:r w:rsidR="004C16C9">
        <w:rPr>
          <w:rFonts w:eastAsia="Times New Roman"/>
          <w:lang w:eastAsia="ar-SA"/>
        </w:rPr>
        <w:t>4</w:t>
      </w:r>
      <w:r w:rsidR="00C216FF">
        <w:rPr>
          <w:rFonts w:eastAsia="Times New Roman"/>
          <w:lang w:eastAsia="ar-SA"/>
        </w:rPr>
        <w:t xml:space="preserve"> r. Prezydent Miasta Świnoujście ogłosił otwarty</w:t>
      </w:r>
      <w:r w:rsidR="00120E26">
        <w:rPr>
          <w:rFonts w:eastAsia="Times New Roman"/>
          <w:lang w:eastAsia="ar-SA"/>
        </w:rPr>
        <w:t xml:space="preserve"> konkurs ofert na realizację powyższego </w:t>
      </w:r>
      <w:r w:rsidR="00C216FF">
        <w:rPr>
          <w:rFonts w:eastAsia="Times New Roman"/>
          <w:lang w:eastAsia="ar-SA"/>
        </w:rPr>
        <w:t xml:space="preserve">zadania publicznego. </w:t>
      </w:r>
    </w:p>
    <w:p w:rsidR="00CB4D97" w:rsidRDefault="00CB4D97" w:rsidP="00F323D6">
      <w:pPr>
        <w:ind w:firstLine="706"/>
        <w:jc w:val="both"/>
        <w:rPr>
          <w:rFonts w:eastAsia="Times New Roman"/>
          <w:lang w:eastAsia="ar-SA"/>
        </w:rPr>
      </w:pPr>
    </w:p>
    <w:p w:rsidR="00C216FF" w:rsidRDefault="00120E26" w:rsidP="00F323D6">
      <w:pPr>
        <w:ind w:firstLine="706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lang w:eastAsia="ar-SA"/>
        </w:rPr>
        <w:t>W</w:t>
      </w:r>
      <w:r w:rsidR="00C216FF">
        <w:rPr>
          <w:rFonts w:eastAsia="Times New Roman"/>
          <w:lang w:eastAsia="ar-SA"/>
        </w:rPr>
        <w:t xml:space="preserve"> terminie składania ofert tj. do dnia 1</w:t>
      </w:r>
      <w:r w:rsidR="00C773CF">
        <w:rPr>
          <w:rFonts w:eastAsia="Times New Roman"/>
          <w:lang w:eastAsia="ar-SA"/>
        </w:rPr>
        <w:t>5 marca</w:t>
      </w:r>
      <w:r w:rsidR="00C216FF">
        <w:rPr>
          <w:rFonts w:eastAsia="Times New Roman"/>
          <w:lang w:eastAsia="ar-SA"/>
        </w:rPr>
        <w:t xml:space="preserve"> 202</w:t>
      </w:r>
      <w:r w:rsidR="00C773CF">
        <w:rPr>
          <w:rFonts w:eastAsia="Times New Roman"/>
          <w:lang w:eastAsia="ar-SA"/>
        </w:rPr>
        <w:t>4</w:t>
      </w:r>
      <w:r w:rsidR="00C216FF">
        <w:rPr>
          <w:rFonts w:eastAsia="Times New Roman"/>
          <w:lang w:eastAsia="ar-SA"/>
        </w:rPr>
        <w:t xml:space="preserve"> r. wpłynęła jedna oferta złożona przez Fundację Samotnym w Tłumie</w:t>
      </w:r>
      <w:r w:rsidR="00C216FF">
        <w:rPr>
          <w:rFonts w:eastAsia="Times New Roman"/>
          <w:szCs w:val="20"/>
          <w:lang w:eastAsia="ar-SA"/>
        </w:rPr>
        <w:t xml:space="preserve"> z siedzibą w Świnoujściu, ul. Bohaterów Września 30/3.</w:t>
      </w:r>
    </w:p>
    <w:p w:rsidR="00C216FF" w:rsidRDefault="00C216FF" w:rsidP="00F323D6">
      <w:pPr>
        <w:ind w:firstLine="706"/>
        <w:jc w:val="both"/>
        <w:rPr>
          <w:rFonts w:eastAsia="Times New Roman"/>
          <w:lang w:eastAsia="ar-SA"/>
        </w:rPr>
      </w:pPr>
    </w:p>
    <w:p w:rsidR="00C216FF" w:rsidRDefault="00CB4D97" w:rsidP="00F323D6">
      <w:pPr>
        <w:ind w:firstLine="70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dniu 18 marca 2024 r. </w:t>
      </w:r>
      <w:r w:rsidR="00F323D6">
        <w:rPr>
          <w:rFonts w:eastAsia="Times New Roman"/>
          <w:lang w:eastAsia="ar-SA"/>
        </w:rPr>
        <w:t xml:space="preserve">odbyło się </w:t>
      </w:r>
      <w:r>
        <w:rPr>
          <w:rFonts w:eastAsia="Times New Roman"/>
          <w:lang w:eastAsia="ar-SA"/>
        </w:rPr>
        <w:t>posiedzeni</w:t>
      </w:r>
      <w:r w:rsidR="00F323D6">
        <w:rPr>
          <w:rFonts w:eastAsia="Times New Roman"/>
          <w:lang w:eastAsia="ar-SA"/>
        </w:rPr>
        <w:t xml:space="preserve">e </w:t>
      </w:r>
      <w:r w:rsidR="00655DDD">
        <w:rPr>
          <w:rFonts w:eastAsia="Times New Roman"/>
          <w:lang w:eastAsia="ar-SA"/>
        </w:rPr>
        <w:t>Komisji</w:t>
      </w:r>
      <w:r w:rsidR="00655DDD">
        <w:rPr>
          <w:rFonts w:eastAsia="Times New Roman"/>
          <w:lang w:eastAsia="ar-SA"/>
        </w:rPr>
        <w:t xml:space="preserve"> konkursow</w:t>
      </w:r>
      <w:r w:rsidR="00655DDD">
        <w:rPr>
          <w:rFonts w:eastAsia="Times New Roman"/>
          <w:lang w:eastAsia="ar-SA"/>
        </w:rPr>
        <w:t>ej</w:t>
      </w:r>
      <w:r w:rsidR="00F323D6">
        <w:rPr>
          <w:rFonts w:eastAsia="Times New Roman"/>
          <w:lang w:eastAsia="ar-SA"/>
        </w:rPr>
        <w:t xml:space="preserve">, </w:t>
      </w:r>
      <w:r w:rsidR="00C216FF">
        <w:rPr>
          <w:rFonts w:eastAsia="Times New Roman"/>
          <w:lang w:eastAsia="ar-SA"/>
        </w:rPr>
        <w:t>oferta w wyniku</w:t>
      </w:r>
      <w:r w:rsidR="00C773CF">
        <w:rPr>
          <w:rFonts w:eastAsia="Times New Roman"/>
          <w:lang w:eastAsia="ar-SA"/>
        </w:rPr>
        <w:t xml:space="preserve"> oceny merytorycznej</w:t>
      </w:r>
      <w:r w:rsidR="00120E26">
        <w:rPr>
          <w:rFonts w:eastAsia="Times New Roman"/>
          <w:lang w:eastAsia="ar-SA"/>
        </w:rPr>
        <w:t xml:space="preserve"> uzyskała 275 punktów na 3</w:t>
      </w:r>
      <w:r w:rsidR="00C216FF">
        <w:rPr>
          <w:rFonts w:eastAsia="Times New Roman"/>
          <w:lang w:eastAsia="ar-SA"/>
        </w:rPr>
        <w:t xml:space="preserve">00 możliwych do otrzymania. </w:t>
      </w:r>
    </w:p>
    <w:p w:rsidR="00655DDD" w:rsidRDefault="00655DDD" w:rsidP="00F323D6">
      <w:pPr>
        <w:ind w:firstLine="706"/>
        <w:jc w:val="both"/>
        <w:rPr>
          <w:rFonts w:eastAsia="Times New Roman"/>
          <w:lang w:eastAsia="ar-SA"/>
        </w:rPr>
      </w:pPr>
    </w:p>
    <w:p w:rsidR="00C216FF" w:rsidRDefault="00C216FF" w:rsidP="00F323D6">
      <w:pPr>
        <w:ind w:firstLine="70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Prezydent Miasta Świnoujście zaakceptował ofertę Fundacji Samotnym w Tłumie i zarządzeniem Nr </w:t>
      </w:r>
      <w:r w:rsidR="004C16C9">
        <w:rPr>
          <w:rFonts w:eastAsia="Times New Roman"/>
          <w:lang w:eastAsia="ar-SA"/>
        </w:rPr>
        <w:t>21</w:t>
      </w:r>
      <w:r w:rsidR="00C773CF">
        <w:rPr>
          <w:rFonts w:eastAsia="Times New Roman"/>
          <w:lang w:eastAsia="ar-SA"/>
        </w:rPr>
        <w:t>8</w:t>
      </w:r>
      <w:r w:rsidR="004C16C9">
        <w:rPr>
          <w:rFonts w:eastAsia="Times New Roman"/>
          <w:lang w:eastAsia="ar-SA"/>
        </w:rPr>
        <w:t>/2024 z dnia 21 marca</w:t>
      </w:r>
      <w:r>
        <w:rPr>
          <w:rFonts w:eastAsia="Times New Roman"/>
          <w:lang w:eastAsia="ar-SA"/>
        </w:rPr>
        <w:t xml:space="preserve"> 202</w:t>
      </w:r>
      <w:r w:rsidR="004C16C9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 xml:space="preserve"> r. zlecił realizację </w:t>
      </w:r>
      <w:r w:rsidR="00CB4D97">
        <w:rPr>
          <w:rFonts w:eastAsia="Times New Roman"/>
          <w:lang w:eastAsia="ar-SA"/>
        </w:rPr>
        <w:t xml:space="preserve">ww. </w:t>
      </w:r>
      <w:r>
        <w:rPr>
          <w:rFonts w:eastAsia="Times New Roman"/>
          <w:lang w:eastAsia="ar-SA"/>
        </w:rPr>
        <w:t>zadania</w:t>
      </w:r>
      <w:r w:rsidR="00CB4D97">
        <w:rPr>
          <w:rFonts w:eastAsia="Times New Roman"/>
          <w:lang w:eastAsia="ar-SA"/>
        </w:rPr>
        <w:t xml:space="preserve"> w okresie od 25 marca 2024 r. do 31 grudnia 2024 r.</w:t>
      </w:r>
      <w:r>
        <w:rPr>
          <w:rFonts w:eastAsia="Times New Roman"/>
          <w:lang w:eastAsia="ar-SA"/>
        </w:rPr>
        <w:t>, przeznaczając</w:t>
      </w:r>
      <w:r>
        <w:rPr>
          <w:rFonts w:eastAsia="Times New Roman"/>
          <w:szCs w:val="20"/>
          <w:lang w:eastAsia="ar-SA"/>
        </w:rPr>
        <w:t xml:space="preserve"> dotację w wysokości</w:t>
      </w:r>
      <w:r w:rsidR="00425766">
        <w:rPr>
          <w:rFonts w:eastAsia="Times New Roman"/>
          <w:lang w:eastAsia="ar-SA"/>
        </w:rPr>
        <w:t xml:space="preserve"> 18 000</w:t>
      </w:r>
      <w:r>
        <w:rPr>
          <w:rFonts w:eastAsia="Times New Roman"/>
          <w:lang w:eastAsia="ar-SA"/>
        </w:rPr>
        <w:t xml:space="preserve"> zł. </w:t>
      </w:r>
    </w:p>
    <w:p w:rsidR="00C216FF" w:rsidRDefault="00C216FF" w:rsidP="00F323D6">
      <w:pPr>
        <w:jc w:val="both"/>
      </w:pPr>
    </w:p>
    <w:p w:rsidR="00125287" w:rsidRDefault="00125287">
      <w:bookmarkStart w:id="0" w:name="_GoBack"/>
      <w:bookmarkEnd w:id="0"/>
    </w:p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E4"/>
    <w:rsid w:val="00047582"/>
    <w:rsid w:val="000D28F1"/>
    <w:rsid w:val="000D6018"/>
    <w:rsid w:val="00120E26"/>
    <w:rsid w:val="00125287"/>
    <w:rsid w:val="0016282A"/>
    <w:rsid w:val="00185E56"/>
    <w:rsid w:val="001A5990"/>
    <w:rsid w:val="002015E6"/>
    <w:rsid w:val="00217405"/>
    <w:rsid w:val="0028244F"/>
    <w:rsid w:val="003005C0"/>
    <w:rsid w:val="00315E4D"/>
    <w:rsid w:val="00386D5E"/>
    <w:rsid w:val="003A3434"/>
    <w:rsid w:val="003F10BC"/>
    <w:rsid w:val="00405AFA"/>
    <w:rsid w:val="00422408"/>
    <w:rsid w:val="00425766"/>
    <w:rsid w:val="004306B9"/>
    <w:rsid w:val="004765A3"/>
    <w:rsid w:val="004C16C9"/>
    <w:rsid w:val="004D1212"/>
    <w:rsid w:val="005101A4"/>
    <w:rsid w:val="00537D25"/>
    <w:rsid w:val="00554F00"/>
    <w:rsid w:val="00572E8D"/>
    <w:rsid w:val="005B26DA"/>
    <w:rsid w:val="00625530"/>
    <w:rsid w:val="00634CFB"/>
    <w:rsid w:val="00655DDD"/>
    <w:rsid w:val="00676BB5"/>
    <w:rsid w:val="00684C3C"/>
    <w:rsid w:val="00695E54"/>
    <w:rsid w:val="006A3757"/>
    <w:rsid w:val="006D2C75"/>
    <w:rsid w:val="006D3C93"/>
    <w:rsid w:val="006E30F3"/>
    <w:rsid w:val="00731802"/>
    <w:rsid w:val="007A31EB"/>
    <w:rsid w:val="007B79A3"/>
    <w:rsid w:val="007C7E7E"/>
    <w:rsid w:val="008D7739"/>
    <w:rsid w:val="00910803"/>
    <w:rsid w:val="009410E0"/>
    <w:rsid w:val="009439B9"/>
    <w:rsid w:val="00957A67"/>
    <w:rsid w:val="009B5473"/>
    <w:rsid w:val="009C0721"/>
    <w:rsid w:val="009F74A5"/>
    <w:rsid w:val="00A763F8"/>
    <w:rsid w:val="00AB7854"/>
    <w:rsid w:val="00AE0296"/>
    <w:rsid w:val="00AE15C7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216FF"/>
    <w:rsid w:val="00C2170F"/>
    <w:rsid w:val="00C773CF"/>
    <w:rsid w:val="00C837A7"/>
    <w:rsid w:val="00CB4D97"/>
    <w:rsid w:val="00CD784D"/>
    <w:rsid w:val="00CE1B77"/>
    <w:rsid w:val="00CE738B"/>
    <w:rsid w:val="00D003DA"/>
    <w:rsid w:val="00D1042A"/>
    <w:rsid w:val="00D20B2D"/>
    <w:rsid w:val="00D21C47"/>
    <w:rsid w:val="00D50468"/>
    <w:rsid w:val="00D5562E"/>
    <w:rsid w:val="00D82A22"/>
    <w:rsid w:val="00DA2036"/>
    <w:rsid w:val="00DD76D0"/>
    <w:rsid w:val="00E47B79"/>
    <w:rsid w:val="00EB4458"/>
    <w:rsid w:val="00EF481E"/>
    <w:rsid w:val="00F071E9"/>
    <w:rsid w:val="00F155C2"/>
    <w:rsid w:val="00F23FA4"/>
    <w:rsid w:val="00F323D6"/>
    <w:rsid w:val="00F43A75"/>
    <w:rsid w:val="00F60112"/>
    <w:rsid w:val="00F754D3"/>
    <w:rsid w:val="00FB01E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C053"/>
  <w15:chartTrackingRefBased/>
  <w15:docId w15:val="{04E5CDB7-BCC5-4412-9A5C-5C8FBDB0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216FF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Jończyk Katarzyna</cp:lastModifiedBy>
  <cp:revision>9</cp:revision>
  <dcterms:created xsi:type="dcterms:W3CDTF">2024-03-01T07:42:00Z</dcterms:created>
  <dcterms:modified xsi:type="dcterms:W3CDTF">2024-03-22T11:06:00Z</dcterms:modified>
</cp:coreProperties>
</file>