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80" w:rsidRPr="005A5FD8" w:rsidRDefault="00002A74" w:rsidP="00607180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Cs w:val="22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Cs w:val="22"/>
          <w14:ligatures w14:val="none"/>
        </w:rPr>
        <w:t>ZARZĄDZENIE NR 199</w:t>
      </w:r>
      <w:r w:rsidR="00607180" w:rsidRPr="005A5FD8">
        <w:rPr>
          <w:rFonts w:ascii="Times New Roman" w:eastAsia="Calibri" w:hAnsi="Times New Roman" w:cs="Times New Roman"/>
          <w:b/>
          <w:kern w:val="0"/>
          <w:szCs w:val="22"/>
          <w14:ligatures w14:val="none"/>
        </w:rPr>
        <w:t>/2024</w:t>
      </w:r>
    </w:p>
    <w:p w:rsidR="00607180" w:rsidRPr="005A5FD8" w:rsidRDefault="00607180" w:rsidP="00607180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Cs w:val="22"/>
          <w14:ligatures w14:val="none"/>
        </w:rPr>
      </w:pPr>
      <w:r w:rsidRPr="005A5FD8">
        <w:rPr>
          <w:rFonts w:ascii="Times New Roman" w:eastAsia="Calibri" w:hAnsi="Times New Roman" w:cs="Times New Roman"/>
          <w:b/>
          <w:kern w:val="0"/>
          <w:szCs w:val="22"/>
          <w14:ligatures w14:val="none"/>
        </w:rPr>
        <w:t>PREZYDENTA MIASTA ŚWINOUJŚCIE</w:t>
      </w:r>
    </w:p>
    <w:p w:rsidR="00607180" w:rsidRPr="005A5FD8" w:rsidRDefault="00607180" w:rsidP="0060718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Cs w:val="22"/>
          <w14:ligatures w14:val="none"/>
        </w:rPr>
      </w:pPr>
    </w:p>
    <w:p w:rsidR="00607180" w:rsidRPr="005A5FD8" w:rsidRDefault="00002A74" w:rsidP="0060718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Cs w:val="22"/>
          <w14:ligatures w14:val="none"/>
        </w:rPr>
      </w:pPr>
      <w:r>
        <w:rPr>
          <w:rFonts w:ascii="Times New Roman" w:eastAsia="Calibri" w:hAnsi="Times New Roman" w:cs="Times New Roman"/>
          <w:kern w:val="0"/>
          <w:szCs w:val="22"/>
          <w14:ligatures w14:val="none"/>
        </w:rPr>
        <w:t xml:space="preserve">z dnia 18 </w:t>
      </w:r>
      <w:bookmarkStart w:id="0" w:name="_GoBack"/>
      <w:bookmarkEnd w:id="0"/>
      <w:r w:rsidR="00607180">
        <w:rPr>
          <w:rFonts w:ascii="Times New Roman" w:eastAsia="Calibri" w:hAnsi="Times New Roman" w:cs="Times New Roman"/>
          <w:kern w:val="0"/>
          <w:szCs w:val="22"/>
          <w14:ligatures w14:val="none"/>
        </w:rPr>
        <w:t>marca</w:t>
      </w:r>
      <w:r w:rsidR="00607180" w:rsidRPr="005A5FD8">
        <w:rPr>
          <w:rFonts w:ascii="Times New Roman" w:eastAsia="Calibri" w:hAnsi="Times New Roman" w:cs="Times New Roman"/>
          <w:kern w:val="0"/>
          <w:szCs w:val="22"/>
          <w14:ligatures w14:val="none"/>
        </w:rPr>
        <w:t xml:space="preserve"> 2024 r.</w:t>
      </w:r>
    </w:p>
    <w:p w:rsidR="00607180" w:rsidRPr="005A5FD8" w:rsidRDefault="00607180" w:rsidP="00607180">
      <w:pPr>
        <w:spacing w:after="0" w:line="276" w:lineRule="auto"/>
        <w:rPr>
          <w:rFonts w:ascii="Times New Roman" w:eastAsia="Calibri" w:hAnsi="Times New Roman" w:cs="Times New Roman"/>
          <w:kern w:val="0"/>
          <w:szCs w:val="22"/>
          <w14:ligatures w14:val="none"/>
        </w:rPr>
      </w:pPr>
    </w:p>
    <w:p w:rsidR="00607180" w:rsidRPr="000A6CCD" w:rsidRDefault="00607180" w:rsidP="006071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Cs w:val="22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 </w:t>
      </w:r>
      <w:r w:rsidRPr="000A6CC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sprawie gospodarki paliwowej w jednostkach Ochotniczych Straży Pożarnych </w:t>
      </w:r>
      <w:r w:rsidRPr="000A6CC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  <w:t>z terenu Gminy Miasto Świnoujście</w:t>
      </w:r>
    </w:p>
    <w:p w:rsidR="00607180" w:rsidRPr="005A5FD8" w:rsidRDefault="00607180" w:rsidP="0060718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Cs w:val="22"/>
          <w14:ligatures w14:val="none"/>
        </w:rPr>
      </w:pPr>
    </w:p>
    <w:p w:rsidR="00607180" w:rsidRPr="005A5FD8" w:rsidRDefault="00607180" w:rsidP="0060718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kern w:val="0"/>
          <w:szCs w:val="22"/>
          <w14:ligatures w14:val="none"/>
        </w:rPr>
      </w:pPr>
      <w:r w:rsidRPr="005A5FD8">
        <w:rPr>
          <w:rFonts w:ascii="Times New Roman" w:eastAsia="Calibri" w:hAnsi="Times New Roman" w:cs="Times New Roman"/>
          <w:kern w:val="0"/>
          <w:szCs w:val="22"/>
          <w14:ligatures w14:val="none"/>
        </w:rPr>
        <w:t xml:space="preserve">Na podstawie art. 30 ust. 1 ustawy z dnia 8 marca 1990 r. o samorządzie gminnym </w:t>
      </w:r>
      <w:r>
        <w:rPr>
          <w:rFonts w:ascii="Times New Roman" w:eastAsia="Calibri" w:hAnsi="Times New Roman" w:cs="Times New Roman"/>
          <w:kern w:val="0"/>
          <w:szCs w:val="22"/>
          <w14:ligatures w14:val="none"/>
        </w:rPr>
        <w:br/>
        <w:t>(Dz.U. z 2023 r., poz. 40</w:t>
      </w:r>
      <w:r w:rsidRPr="005A5FD8">
        <w:rPr>
          <w:rFonts w:ascii="Times New Roman" w:eastAsia="Calibri" w:hAnsi="Times New Roman" w:cs="Times New Roman"/>
          <w:kern w:val="0"/>
          <w:szCs w:val="22"/>
          <w14:ligatures w14:val="none"/>
        </w:rPr>
        <w:t xml:space="preserve"> ze zm.) w związku z art. 32 ust. 1 pkt. 1 ustawy z dnia 17 grudnia 2021 r. </w:t>
      </w:r>
      <w:r w:rsidRPr="005A5FD8">
        <w:rPr>
          <w:rFonts w:ascii="Times New Roman" w:eastAsia="Calibri" w:hAnsi="Times New Roman" w:cs="Times New Roman"/>
          <w:bCs/>
          <w:kern w:val="0"/>
          <w:szCs w:val="22"/>
          <w14:ligatures w14:val="none"/>
        </w:rPr>
        <w:t>o ochotniczych strażach pożarnych</w:t>
      </w:r>
      <w:r>
        <w:rPr>
          <w:rFonts w:ascii="Times New Roman" w:eastAsia="Calibri" w:hAnsi="Times New Roman" w:cs="Times New Roman"/>
          <w:kern w:val="0"/>
          <w:szCs w:val="22"/>
          <w14:ligatures w14:val="none"/>
        </w:rPr>
        <w:t xml:space="preserve"> (Dz. U. z 2024</w:t>
      </w:r>
      <w:r w:rsidRPr="005A5FD8">
        <w:rPr>
          <w:rFonts w:ascii="Times New Roman" w:eastAsia="Calibri" w:hAnsi="Times New Roman" w:cs="Times New Roman"/>
          <w:kern w:val="0"/>
          <w:szCs w:val="22"/>
          <w14:ligatures w14:val="none"/>
        </w:rPr>
        <w:t xml:space="preserve"> r., poz. </w:t>
      </w:r>
      <w:r>
        <w:rPr>
          <w:rFonts w:ascii="Times New Roman" w:eastAsia="Calibri" w:hAnsi="Times New Roman" w:cs="Times New Roman"/>
          <w:kern w:val="0"/>
          <w:szCs w:val="22"/>
          <w14:ligatures w14:val="none"/>
        </w:rPr>
        <w:t>233</w:t>
      </w:r>
      <w:r w:rsidRPr="005A5FD8">
        <w:rPr>
          <w:rFonts w:ascii="Times New Roman" w:eastAsia="Calibri" w:hAnsi="Times New Roman" w:cs="Times New Roman"/>
          <w:kern w:val="0"/>
          <w:szCs w:val="22"/>
          <w14:ligatures w14:val="none"/>
        </w:rPr>
        <w:t>) zarządza się co następuje:</w:t>
      </w:r>
    </w:p>
    <w:p w:rsidR="00607180" w:rsidRPr="005A5FD8" w:rsidRDefault="00607180" w:rsidP="0060718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Cs w:val="22"/>
          <w14:ligatures w14:val="none"/>
        </w:rPr>
      </w:pPr>
    </w:p>
    <w:p w:rsidR="00607180" w:rsidRPr="005A5FD8" w:rsidRDefault="00607180" w:rsidP="0060718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kern w:val="0"/>
          <w:szCs w:val="22"/>
          <w14:ligatures w14:val="none"/>
        </w:rPr>
      </w:pPr>
      <w:r w:rsidRPr="005A5FD8">
        <w:rPr>
          <w:rFonts w:ascii="Times New Roman" w:eastAsia="Calibri" w:hAnsi="Times New Roman" w:cs="Times New Roman"/>
          <w:b/>
          <w:kern w:val="0"/>
          <w:szCs w:val="22"/>
          <w14:ligatures w14:val="none"/>
        </w:rPr>
        <w:t>§ 1.</w:t>
      </w:r>
      <w:r w:rsidRPr="005A5FD8">
        <w:rPr>
          <w:rFonts w:ascii="Times New Roman" w:eastAsia="Calibri" w:hAnsi="Times New Roman" w:cs="Times New Roman"/>
          <w:kern w:val="0"/>
          <w:szCs w:val="22"/>
          <w14:ligatures w14:val="none"/>
        </w:rPr>
        <w:t xml:space="preserve"> Wprowadzam instrukcję </w:t>
      </w:r>
      <w:r>
        <w:rPr>
          <w:rFonts w:ascii="Times New Roman" w:eastAsia="Calibri" w:hAnsi="Times New Roman" w:cs="Times New Roman"/>
          <w:kern w:val="0"/>
          <w:szCs w:val="22"/>
          <w14:ligatures w14:val="none"/>
        </w:rPr>
        <w:t>w sprawie</w:t>
      </w:r>
      <w:r w:rsidRPr="005A5FD8">
        <w:rPr>
          <w:rFonts w:ascii="Times New Roman" w:eastAsia="Calibri" w:hAnsi="Times New Roman" w:cs="Times New Roman"/>
          <w:kern w:val="0"/>
          <w:szCs w:val="22"/>
          <w14:ligatures w14:val="none"/>
        </w:rPr>
        <w:t xml:space="preserve"> gospodarki paliwowej w jednostkach Ochotniczych Straży Pożarnych</w:t>
      </w:r>
      <w:r>
        <w:rPr>
          <w:rFonts w:ascii="Times New Roman" w:eastAsia="Calibri" w:hAnsi="Times New Roman" w:cs="Times New Roman"/>
          <w:kern w:val="0"/>
          <w:szCs w:val="22"/>
          <w14:ligatures w14:val="none"/>
        </w:rPr>
        <w:t xml:space="preserve"> z terenu</w:t>
      </w:r>
      <w:r w:rsidRPr="005A5FD8">
        <w:rPr>
          <w:rFonts w:ascii="Times New Roman" w:eastAsia="Calibri" w:hAnsi="Times New Roman" w:cs="Times New Roman"/>
          <w:kern w:val="0"/>
          <w:szCs w:val="22"/>
          <w14:ligatures w14:val="none"/>
        </w:rPr>
        <w:t xml:space="preserve"> Gminy </w:t>
      </w:r>
      <w:r>
        <w:rPr>
          <w:rFonts w:ascii="Times New Roman" w:eastAsia="Calibri" w:hAnsi="Times New Roman" w:cs="Times New Roman"/>
          <w:kern w:val="0"/>
          <w:szCs w:val="22"/>
          <w14:ligatures w14:val="none"/>
        </w:rPr>
        <w:t xml:space="preserve">Miasto </w:t>
      </w:r>
      <w:r w:rsidRPr="005A5FD8">
        <w:rPr>
          <w:rFonts w:ascii="Times New Roman" w:eastAsia="Calibri" w:hAnsi="Times New Roman" w:cs="Times New Roman"/>
          <w:kern w:val="0"/>
          <w:szCs w:val="22"/>
          <w14:ligatures w14:val="none"/>
        </w:rPr>
        <w:t>Świnoujście, stanowiącą załącznik do niniejszego zarządzenia.</w:t>
      </w:r>
    </w:p>
    <w:p w:rsidR="00607180" w:rsidRPr="005A5FD8" w:rsidRDefault="00607180" w:rsidP="0060718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kern w:val="0"/>
          <w:szCs w:val="22"/>
          <w14:ligatures w14:val="none"/>
        </w:rPr>
      </w:pPr>
    </w:p>
    <w:p w:rsidR="00607180" w:rsidRPr="005A5FD8" w:rsidRDefault="00607180" w:rsidP="0060718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kern w:val="0"/>
          <w:szCs w:val="22"/>
          <w14:ligatures w14:val="none"/>
        </w:rPr>
      </w:pPr>
      <w:r w:rsidRPr="005A5FD8">
        <w:rPr>
          <w:rFonts w:ascii="Times New Roman" w:eastAsia="Calibri" w:hAnsi="Times New Roman" w:cs="Times New Roman"/>
          <w:b/>
          <w:kern w:val="0"/>
          <w:szCs w:val="22"/>
          <w14:ligatures w14:val="none"/>
        </w:rPr>
        <w:t>§ 2. </w:t>
      </w:r>
      <w:r w:rsidRPr="005A5FD8">
        <w:rPr>
          <w:rFonts w:ascii="Times New Roman" w:eastAsia="Calibri" w:hAnsi="Times New Roman" w:cs="Times New Roman"/>
          <w:iCs/>
          <w:kern w:val="0"/>
          <w:szCs w:val="22"/>
          <w14:ligatures w14:val="none"/>
        </w:rPr>
        <w:t>Traci moc Zarządzenie nr 176/2016 P</w:t>
      </w:r>
      <w:r>
        <w:rPr>
          <w:rFonts w:ascii="Times New Roman" w:eastAsia="Calibri" w:hAnsi="Times New Roman" w:cs="Times New Roman"/>
          <w:iCs/>
          <w:kern w:val="0"/>
          <w:szCs w:val="22"/>
          <w14:ligatures w14:val="none"/>
        </w:rPr>
        <w:t xml:space="preserve">rezydenta Miasta Świnoujścia z </w:t>
      </w:r>
      <w:r w:rsidRPr="005A5FD8">
        <w:rPr>
          <w:rFonts w:ascii="Times New Roman" w:eastAsia="Calibri" w:hAnsi="Times New Roman" w:cs="Times New Roman"/>
          <w:iCs/>
          <w:kern w:val="0"/>
          <w:szCs w:val="22"/>
          <w14:ligatures w14:val="none"/>
        </w:rPr>
        <w:t>dnia 15 marca 2016 r.</w:t>
      </w:r>
      <w:r>
        <w:rPr>
          <w:rFonts w:ascii="Times New Roman" w:eastAsia="Calibri" w:hAnsi="Times New Roman" w:cs="Times New Roman"/>
          <w:kern w:val="0"/>
          <w:szCs w:val="22"/>
          <w14:ligatures w14:val="none"/>
        </w:rPr>
        <w:t xml:space="preserve"> w </w:t>
      </w:r>
      <w:r w:rsidRPr="005A5FD8">
        <w:rPr>
          <w:rFonts w:ascii="Times New Roman" w:eastAsia="Calibri" w:hAnsi="Times New Roman" w:cs="Times New Roman"/>
          <w:kern w:val="0"/>
          <w:szCs w:val="22"/>
          <w14:ligatures w14:val="none"/>
        </w:rPr>
        <w:t>sprawie w sprawie gospodarki paliwowej w jednostkach Ochotniczych Straży Pożarnych.</w:t>
      </w:r>
    </w:p>
    <w:p w:rsidR="00607180" w:rsidRPr="005A5FD8" w:rsidRDefault="00607180" w:rsidP="0060718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Cs w:val="22"/>
          <w14:ligatures w14:val="none"/>
        </w:rPr>
      </w:pPr>
    </w:p>
    <w:p w:rsidR="00607180" w:rsidRPr="005A5FD8" w:rsidRDefault="00607180" w:rsidP="0060718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kern w:val="0"/>
          <w:szCs w:val="22"/>
          <w14:ligatures w14:val="none"/>
        </w:rPr>
      </w:pPr>
      <w:r w:rsidRPr="005A5FD8">
        <w:rPr>
          <w:rFonts w:ascii="Times New Roman" w:eastAsia="Calibri" w:hAnsi="Times New Roman" w:cs="Times New Roman"/>
          <w:b/>
          <w:kern w:val="0"/>
          <w:szCs w:val="22"/>
          <w14:ligatures w14:val="none"/>
        </w:rPr>
        <w:t>§ 3. </w:t>
      </w:r>
      <w:r w:rsidRPr="005A5FD8">
        <w:rPr>
          <w:rFonts w:ascii="Times New Roman" w:eastAsia="Calibri" w:hAnsi="Times New Roman" w:cs="Times New Roman"/>
          <w:kern w:val="0"/>
          <w:szCs w:val="22"/>
          <w14:ligatures w14:val="none"/>
        </w:rPr>
        <w:t>Zarządzenie wchodzi w życie z dniem podpisania.</w:t>
      </w:r>
    </w:p>
    <w:p w:rsidR="00607180" w:rsidRPr="005A5FD8" w:rsidRDefault="00607180" w:rsidP="0060718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Cs w:val="22"/>
          <w14:ligatures w14:val="none"/>
        </w:rPr>
      </w:pPr>
    </w:p>
    <w:p w:rsidR="00607180" w:rsidRPr="005A5FD8" w:rsidRDefault="00607180" w:rsidP="0060718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Cs w:val="22"/>
          <w14:ligatures w14:val="none"/>
        </w:rPr>
      </w:pPr>
    </w:p>
    <w:p w:rsidR="00607180" w:rsidRPr="005A5FD8" w:rsidRDefault="00607180" w:rsidP="00607180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kern w:val="0"/>
          <w:szCs w:val="22"/>
          <w14:ligatures w14:val="none"/>
        </w:rPr>
      </w:pPr>
      <w:r w:rsidRPr="005A5FD8">
        <w:rPr>
          <w:rFonts w:ascii="Times New Roman" w:eastAsia="Calibri" w:hAnsi="Times New Roman" w:cs="Times New Roman"/>
          <w:kern w:val="0"/>
          <w:szCs w:val="22"/>
          <w14:ligatures w14:val="none"/>
        </w:rPr>
        <w:t>PREZYDENT MIASTA</w:t>
      </w:r>
    </w:p>
    <w:p w:rsidR="00607180" w:rsidRPr="005A5FD8" w:rsidRDefault="00607180" w:rsidP="00607180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kern w:val="0"/>
          <w:szCs w:val="22"/>
          <w14:ligatures w14:val="none"/>
        </w:rPr>
      </w:pPr>
    </w:p>
    <w:p w:rsidR="00607180" w:rsidRPr="005A5FD8" w:rsidRDefault="00607180" w:rsidP="00607180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kern w:val="0"/>
          <w:szCs w:val="22"/>
          <w14:ligatures w14:val="none"/>
        </w:rPr>
      </w:pPr>
      <w:r w:rsidRPr="005A5FD8">
        <w:rPr>
          <w:rFonts w:ascii="Times New Roman" w:eastAsia="Calibri" w:hAnsi="Times New Roman" w:cs="Times New Roman"/>
          <w:kern w:val="0"/>
          <w:szCs w:val="22"/>
          <w14:ligatures w14:val="none"/>
        </w:rPr>
        <w:t xml:space="preserve">mgr inż. Janusz </w:t>
      </w:r>
      <w:proofErr w:type="spellStart"/>
      <w:r w:rsidRPr="005A5FD8">
        <w:rPr>
          <w:rFonts w:ascii="Times New Roman" w:eastAsia="Calibri" w:hAnsi="Times New Roman" w:cs="Times New Roman"/>
          <w:kern w:val="0"/>
          <w:szCs w:val="22"/>
          <w14:ligatures w14:val="none"/>
        </w:rPr>
        <w:t>Żmurkiewicz</w:t>
      </w:r>
      <w:proofErr w:type="spellEnd"/>
    </w:p>
    <w:p w:rsidR="00607180" w:rsidRPr="005A5FD8" w:rsidRDefault="00607180" w:rsidP="00607180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kern w:val="0"/>
          <w:szCs w:val="22"/>
          <w14:ligatures w14:val="none"/>
        </w:rPr>
      </w:pP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80"/>
    <w:rsid w:val="00002A74"/>
    <w:rsid w:val="00607180"/>
    <w:rsid w:val="00887E22"/>
    <w:rsid w:val="00AD26A9"/>
    <w:rsid w:val="00E8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07D6"/>
  <w15:chartTrackingRefBased/>
  <w15:docId w15:val="{C3522793-FF38-477F-8C18-6F70E8EC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80"/>
    <w:pPr>
      <w:spacing w:line="278" w:lineRule="auto"/>
    </w:pPr>
    <w:rPr>
      <w:rFonts w:asciiTheme="minorHAnsi" w:hAnsiTheme="minorHAnsi"/>
      <w:kern w:val="2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2</cp:revision>
  <dcterms:created xsi:type="dcterms:W3CDTF">2024-03-14T11:45:00Z</dcterms:created>
  <dcterms:modified xsi:type="dcterms:W3CDTF">2024-03-18T11:54:00Z</dcterms:modified>
</cp:coreProperties>
</file>