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1" w:rsidRPr="00E407EF" w:rsidRDefault="00FE1B21" w:rsidP="00FE1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408F4">
        <w:rPr>
          <w:rFonts w:ascii="Times New Roman" w:hAnsi="Times New Roman" w:cs="Times New Roman"/>
          <w:b/>
          <w:sz w:val="24"/>
        </w:rPr>
        <w:t>104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FE1B21" w:rsidRPr="00E407EF" w:rsidRDefault="00FE1B21" w:rsidP="00FE1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FE1B21" w:rsidRPr="00A93843" w:rsidRDefault="00FE1B21" w:rsidP="00FE1B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E1B21" w:rsidRPr="00A93843" w:rsidRDefault="00FE1B21" w:rsidP="00FE1B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</w:t>
      </w:r>
      <w:r w:rsidR="000408F4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lutego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FE1B21" w:rsidRPr="00A93843" w:rsidRDefault="00FE1B21" w:rsidP="00FE1B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E1B21" w:rsidRPr="00B63CA1" w:rsidRDefault="00FE1B21" w:rsidP="00FE1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</w:t>
      </w:r>
      <w:r>
        <w:rPr>
          <w:rFonts w:ascii="Times New Roman" w:hAnsi="Times New Roman" w:cs="Times New Roman"/>
          <w:b/>
          <w:sz w:val="24"/>
        </w:rPr>
        <w:t>nie</w:t>
      </w:r>
      <w:r w:rsidRPr="00B63CA1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Rogozińskiego</w:t>
      </w:r>
    </w:p>
    <w:p w:rsidR="00FE1B21" w:rsidRPr="00A93843" w:rsidRDefault="00FE1B21" w:rsidP="00FE1B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1B21" w:rsidRPr="00A93843" w:rsidRDefault="00FE1B21" w:rsidP="00FE1B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FE1B21" w:rsidRPr="00A93843" w:rsidRDefault="00FE1B21" w:rsidP="00FE1B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FE1B21" w:rsidRPr="00A93843" w:rsidRDefault="00FE1B21" w:rsidP="00FE1B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1. Nie skorzystać z przysługującego Gminie Miasto Świnoujście prawa pierwokupu lokalu </w:t>
      </w:r>
      <w:r>
        <w:rPr>
          <w:rFonts w:ascii="Times New Roman" w:hAnsi="Times New Roman" w:cs="Times New Roman"/>
          <w:sz w:val="24"/>
        </w:rPr>
        <w:t>nie</w:t>
      </w:r>
      <w:r w:rsidRPr="00A93843">
        <w:rPr>
          <w:rFonts w:ascii="Times New Roman" w:hAnsi="Times New Roman" w:cs="Times New Roman"/>
          <w:sz w:val="24"/>
        </w:rPr>
        <w:t>mieszkalnego</w:t>
      </w:r>
      <w:r>
        <w:rPr>
          <w:rFonts w:ascii="Times New Roman" w:hAnsi="Times New Roman" w:cs="Times New Roman"/>
          <w:sz w:val="24"/>
        </w:rPr>
        <w:t xml:space="preserve"> (turystyczno-wypoczynkowego)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>
        <w:rPr>
          <w:rFonts w:ascii="Times New Roman" w:hAnsi="Times New Roman" w:cs="Times New Roman"/>
          <w:sz w:val="24"/>
        </w:rPr>
        <w:t xml:space="preserve">41 </w:t>
      </w:r>
      <w:r w:rsidRPr="00A93843">
        <w:rPr>
          <w:rFonts w:ascii="Times New Roman" w:hAnsi="Times New Roman" w:cs="Times New Roman"/>
          <w:sz w:val="24"/>
        </w:rPr>
        <w:t xml:space="preserve">o powierzchni użytkowej </w:t>
      </w:r>
      <w:r>
        <w:rPr>
          <w:rFonts w:ascii="Times New Roman" w:hAnsi="Times New Roman" w:cs="Times New Roman"/>
          <w:sz w:val="24"/>
        </w:rPr>
        <w:t xml:space="preserve">38,81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położonym</w:t>
      </w:r>
      <w:r>
        <w:rPr>
          <w:rFonts w:ascii="Times New Roman" w:hAnsi="Times New Roman" w:cs="Times New Roman"/>
          <w:sz w:val="24"/>
        </w:rPr>
        <w:t xml:space="preserve"> 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Rogozińskiego 2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7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działki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gruntu nr </w:t>
      </w:r>
      <w:r>
        <w:rPr>
          <w:rFonts w:ascii="Times New Roman" w:hAnsi="Times New Roman" w:cs="Times New Roman"/>
          <w:sz w:val="24"/>
        </w:rPr>
        <w:t>120/2</w:t>
      </w:r>
      <w:r w:rsidRPr="00A93843">
        <w:rPr>
          <w:rFonts w:ascii="Times New Roman" w:hAnsi="Times New Roman" w:cs="Times New Roman"/>
          <w:sz w:val="24"/>
        </w:rPr>
        <w:t xml:space="preserve"> o powierzchni 0,</w:t>
      </w:r>
      <w:r>
        <w:rPr>
          <w:rFonts w:ascii="Times New Roman" w:hAnsi="Times New Roman" w:cs="Times New Roman"/>
          <w:sz w:val="24"/>
        </w:rPr>
        <w:t>2344</w:t>
      </w:r>
      <w:r w:rsidRPr="00A93843">
        <w:rPr>
          <w:rFonts w:ascii="Times New Roman" w:hAnsi="Times New Roman" w:cs="Times New Roman"/>
          <w:sz w:val="24"/>
        </w:rPr>
        <w:t xml:space="preserve"> ha, </w:t>
      </w:r>
      <w:r w:rsidR="003F143A">
        <w:rPr>
          <w:rFonts w:ascii="Times New Roman" w:hAnsi="Times New Roman" w:cs="Times New Roman"/>
          <w:sz w:val="24"/>
        </w:rPr>
        <w:t xml:space="preserve">oraz udziału w hali garażowej, </w:t>
      </w:r>
      <w:r w:rsidRPr="00A93843">
        <w:rPr>
          <w:rFonts w:ascii="Times New Roman" w:hAnsi="Times New Roman" w:cs="Times New Roman"/>
          <w:sz w:val="24"/>
        </w:rPr>
        <w:t>zbyt</w:t>
      </w:r>
      <w:r w:rsidR="003F143A">
        <w:rPr>
          <w:rFonts w:ascii="Times New Roman" w:hAnsi="Times New Roman" w:cs="Times New Roman"/>
          <w:sz w:val="24"/>
        </w:rPr>
        <w:t>ych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Repertorium A Nr 1294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z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>
        <w:rPr>
          <w:rFonts w:ascii="Times New Roman" w:hAnsi="Times New Roman" w:cs="Times New Roman"/>
          <w:sz w:val="24"/>
        </w:rPr>
        <w:t xml:space="preserve">07 lutego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FE1B21" w:rsidRPr="00A93843" w:rsidRDefault="00FE1B21" w:rsidP="00FE1B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1B21" w:rsidRPr="00A93843" w:rsidRDefault="00FE1B21" w:rsidP="00FE1B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FE1B21" w:rsidRPr="00A93843" w:rsidRDefault="00FE1B21" w:rsidP="00FE1B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1B21" w:rsidRPr="00A93843" w:rsidRDefault="00FE1B21" w:rsidP="00FE1B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C95232" w:rsidRDefault="00C95232"/>
    <w:p w:rsidR="000408F4" w:rsidRPr="0058531F" w:rsidRDefault="000408F4" w:rsidP="000408F4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58531F">
        <w:rPr>
          <w:sz w:val="24"/>
          <w:szCs w:val="24"/>
        </w:rPr>
        <w:t>z up. PREZYDENTA MIASTA</w:t>
      </w:r>
    </w:p>
    <w:p w:rsidR="000408F4" w:rsidRPr="0058531F" w:rsidRDefault="000408F4" w:rsidP="000408F4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58531F">
        <w:rPr>
          <w:sz w:val="24"/>
          <w:szCs w:val="24"/>
        </w:rPr>
        <w:t>mgr inż. Barbara Michalska</w:t>
      </w:r>
    </w:p>
    <w:p w:rsidR="000408F4" w:rsidRPr="0058531F" w:rsidRDefault="000408F4" w:rsidP="000408F4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58531F">
        <w:rPr>
          <w:sz w:val="24"/>
          <w:szCs w:val="24"/>
        </w:rPr>
        <w:t>Zastępca Prezydenta</w:t>
      </w:r>
    </w:p>
    <w:p w:rsidR="000408F4" w:rsidRDefault="000408F4" w:rsidP="000408F4">
      <w:pPr>
        <w:tabs>
          <w:tab w:val="center" w:pos="6804"/>
        </w:tabs>
        <w:spacing w:line="276" w:lineRule="auto"/>
        <w:ind w:left="4536"/>
        <w:jc w:val="center"/>
      </w:pPr>
    </w:p>
    <w:p w:rsidR="000408F4" w:rsidRDefault="000408F4">
      <w:bookmarkStart w:id="0" w:name="_GoBack"/>
      <w:bookmarkEnd w:id="0"/>
    </w:p>
    <w:sectPr w:rsidR="0004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21"/>
    <w:rsid w:val="000408F4"/>
    <w:rsid w:val="003F143A"/>
    <w:rsid w:val="00875B6C"/>
    <w:rsid w:val="00C95232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08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08F4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08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08F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2024-02-15T12:35:00Z</dcterms:created>
  <dcterms:modified xsi:type="dcterms:W3CDTF">2024-02-15T13:36:00Z</dcterms:modified>
</cp:coreProperties>
</file>