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DF27CF">
        <w:rPr>
          <w:b/>
          <w:bCs/>
        </w:rPr>
        <w:t>79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DF27CF">
        <w:rPr>
          <w:b/>
          <w:sz w:val="24"/>
        </w:rPr>
        <w:t>31</w:t>
      </w:r>
      <w:r w:rsidRPr="006445FB">
        <w:rPr>
          <w:b/>
          <w:sz w:val="24"/>
        </w:rPr>
        <w:t xml:space="preserve"> </w:t>
      </w:r>
      <w:r w:rsidR="00DA4C39">
        <w:rPr>
          <w:b/>
          <w:sz w:val="24"/>
        </w:rPr>
        <w:t>stycznia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387" w:right="-113"/>
        <w:rPr>
          <w:sz w:val="24"/>
          <w:szCs w:val="24"/>
        </w:rPr>
      </w:pPr>
      <w:r>
        <w:rPr>
          <w:sz w:val="24"/>
          <w:szCs w:val="24"/>
        </w:rPr>
        <w:t xml:space="preserve">mgr inż. </w:t>
      </w:r>
      <w:r w:rsidR="00E409E7">
        <w:rPr>
          <w:sz w:val="24"/>
          <w:szCs w:val="24"/>
        </w:rPr>
        <w:t>Janusz Żmurkiewicz</w:t>
      </w:r>
    </w:p>
    <w:p w:rsidR="00E409E7" w:rsidRDefault="00E409E7">
      <w:pPr>
        <w:spacing w:after="160" w:line="259" w:lineRule="auto"/>
      </w:pPr>
      <w:r>
        <w:br w:type="page"/>
      </w:r>
    </w:p>
    <w:p w:rsidR="00ED1C32" w:rsidRDefault="00ED1C32" w:rsidP="00ED1C32">
      <w:pPr>
        <w:pStyle w:val="Nagwek3"/>
      </w:pPr>
      <w:r w:rsidRPr="00382A14">
        <w:lastRenderedPageBreak/>
        <w:t>Uzasadnienie</w:t>
      </w:r>
    </w:p>
    <w:p w:rsidR="00E81688" w:rsidRPr="00E81688" w:rsidRDefault="00E81688" w:rsidP="00E81688"/>
    <w:p w:rsidR="00A96369" w:rsidRPr="00506F9D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>Zmiany w planie wydatków wynikają z konieczności dostosowania planu do rzeczywistych potrzeb</w:t>
      </w:r>
      <w:r>
        <w:rPr>
          <w:bCs/>
          <w:color w:val="000000"/>
          <w:sz w:val="24"/>
          <w:lang w:eastAsia="ar-SA"/>
        </w:rPr>
        <w:t xml:space="preserve"> oraz zmian w klasyfikacji wydatków</w:t>
      </w:r>
      <w:r w:rsidRPr="00506F9D">
        <w:rPr>
          <w:bCs/>
          <w:color w:val="000000"/>
          <w:sz w:val="24"/>
          <w:lang w:eastAsia="ar-SA"/>
        </w:rPr>
        <w:t xml:space="preserve"> jednostk</w:t>
      </w:r>
      <w:r>
        <w:rPr>
          <w:bCs/>
          <w:color w:val="000000"/>
          <w:sz w:val="24"/>
          <w:lang w:eastAsia="ar-SA"/>
        </w:rPr>
        <w:t>i samorządu terytorialnego oraz </w:t>
      </w:r>
      <w:r w:rsidRPr="00506F9D">
        <w:rPr>
          <w:bCs/>
          <w:color w:val="000000"/>
          <w:sz w:val="24"/>
          <w:lang w:eastAsia="ar-SA"/>
        </w:rPr>
        <w:t>podległych jej jednostek.</w:t>
      </w:r>
    </w:p>
    <w:p w:rsidR="00A96369" w:rsidRDefault="00A96369" w:rsidP="00A96369">
      <w:pPr>
        <w:jc w:val="both"/>
        <w:rPr>
          <w:bCs/>
          <w:color w:val="000000"/>
          <w:sz w:val="24"/>
          <w:lang w:eastAsia="ar-SA"/>
        </w:rPr>
      </w:pPr>
      <w:r w:rsidRPr="00506F9D">
        <w:rPr>
          <w:bCs/>
          <w:color w:val="000000"/>
          <w:sz w:val="24"/>
          <w:lang w:eastAsia="ar-SA"/>
        </w:rPr>
        <w:t xml:space="preserve">Przeniesienia pomiędzy paragrafami pozwolą zabezpieczyć środki na najpilniejsze wydatki, które </w:t>
      </w:r>
      <w:r w:rsidR="00FC43E7">
        <w:rPr>
          <w:bCs/>
          <w:color w:val="000000"/>
          <w:sz w:val="24"/>
          <w:lang w:eastAsia="ar-SA"/>
        </w:rPr>
        <w:t>pojawił</w:t>
      </w:r>
      <w:r w:rsidR="00172671">
        <w:rPr>
          <w:bCs/>
          <w:color w:val="000000"/>
          <w:sz w:val="24"/>
          <w:lang w:eastAsia="ar-SA"/>
        </w:rPr>
        <w:t>y się w bieżącym miesiącu</w:t>
      </w:r>
      <w:r w:rsidRPr="00506F9D">
        <w:rPr>
          <w:bCs/>
          <w:color w:val="000000"/>
          <w:sz w:val="24"/>
          <w:lang w:eastAsia="ar-SA"/>
        </w:rPr>
        <w:t>.</w:t>
      </w:r>
      <w:r w:rsidR="00172671">
        <w:rPr>
          <w:bCs/>
          <w:color w:val="000000"/>
          <w:sz w:val="24"/>
          <w:lang w:eastAsia="ar-SA"/>
        </w:rPr>
        <w:t xml:space="preserve"> </w:t>
      </w: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Pr="00F66899" w:rsidRDefault="00172671" w:rsidP="00172671">
      <w:pPr>
        <w:jc w:val="both"/>
        <w:rPr>
          <w:bCs/>
          <w:sz w:val="24"/>
          <w:u w:val="single"/>
          <w:lang w:eastAsia="ar-SA"/>
        </w:rPr>
      </w:pPr>
      <w:r w:rsidRPr="00F1534B">
        <w:rPr>
          <w:bCs/>
          <w:sz w:val="24"/>
          <w:u w:val="single"/>
          <w:lang w:eastAsia="ar-SA"/>
        </w:rPr>
        <w:t>Zmiany w ramach wydatków majątkowych:</w:t>
      </w:r>
    </w:p>
    <w:p w:rsidR="00172671" w:rsidRPr="00A02E92" w:rsidRDefault="00172671" w:rsidP="00172671">
      <w:pPr>
        <w:pStyle w:val="Akapitzlist"/>
        <w:numPr>
          <w:ilvl w:val="0"/>
          <w:numId w:val="34"/>
        </w:numPr>
        <w:ind w:hanging="436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Zmniejszenie wydatków </w:t>
      </w:r>
      <w:r w:rsidR="00776185">
        <w:rPr>
          <w:bCs/>
          <w:sz w:val="24"/>
          <w:szCs w:val="24"/>
          <w:lang w:eastAsia="ar-SA"/>
        </w:rPr>
        <w:t>majątkowych</w:t>
      </w:r>
      <w:r>
        <w:rPr>
          <w:bCs/>
          <w:sz w:val="24"/>
          <w:szCs w:val="24"/>
          <w:lang w:eastAsia="ar-SA"/>
        </w:rPr>
        <w:t xml:space="preserve"> na rzecz wydatków </w:t>
      </w:r>
      <w:r w:rsidR="00776185">
        <w:rPr>
          <w:bCs/>
          <w:sz w:val="24"/>
          <w:szCs w:val="24"/>
          <w:lang w:eastAsia="ar-SA"/>
        </w:rPr>
        <w:t>bieżących</w:t>
      </w:r>
      <w:r>
        <w:rPr>
          <w:bCs/>
          <w:sz w:val="24"/>
          <w:szCs w:val="24"/>
          <w:lang w:eastAsia="ar-SA"/>
        </w:rPr>
        <w:t xml:space="preserve"> w rozdziale </w:t>
      </w:r>
      <w:r w:rsidR="00776185">
        <w:rPr>
          <w:bCs/>
          <w:sz w:val="24"/>
          <w:szCs w:val="24"/>
          <w:lang w:eastAsia="ar-SA"/>
        </w:rPr>
        <w:t>60015 w ramach realizowanej inwestycji „Usprawnienie połączenia komunikacyjnego pomiędzy wyspami Uznam i Wolin”</w:t>
      </w:r>
      <w:r>
        <w:rPr>
          <w:bCs/>
          <w:sz w:val="24"/>
          <w:szCs w:val="24"/>
          <w:lang w:eastAsia="ar-SA"/>
        </w:rPr>
        <w:t xml:space="preserve"> z przeznaczeniem na </w:t>
      </w:r>
      <w:r w:rsidR="00776185">
        <w:rPr>
          <w:bCs/>
          <w:sz w:val="24"/>
          <w:szCs w:val="24"/>
          <w:lang w:eastAsia="ar-SA"/>
        </w:rPr>
        <w:t>wykonanie albumu dotyczącego historii budowy tunelu</w:t>
      </w:r>
      <w:r>
        <w:rPr>
          <w:bCs/>
          <w:sz w:val="24"/>
          <w:szCs w:val="24"/>
          <w:lang w:eastAsia="ar-SA"/>
        </w:rPr>
        <w:t xml:space="preserve"> (w kwocie </w:t>
      </w:r>
      <w:r w:rsidR="00776185">
        <w:rPr>
          <w:bCs/>
          <w:sz w:val="24"/>
          <w:szCs w:val="24"/>
          <w:lang w:eastAsia="ar-SA"/>
        </w:rPr>
        <w:t>27</w:t>
      </w:r>
      <w:r>
        <w:rPr>
          <w:bCs/>
          <w:sz w:val="24"/>
          <w:szCs w:val="24"/>
          <w:lang w:eastAsia="ar-SA"/>
        </w:rPr>
        <w:t>.</w:t>
      </w:r>
      <w:r w:rsidR="00776185">
        <w:rPr>
          <w:bCs/>
          <w:sz w:val="24"/>
          <w:szCs w:val="24"/>
          <w:lang w:eastAsia="ar-SA"/>
        </w:rPr>
        <w:t>825</w:t>
      </w:r>
      <w:r>
        <w:rPr>
          <w:bCs/>
          <w:sz w:val="24"/>
          <w:szCs w:val="24"/>
          <w:lang w:eastAsia="ar-SA"/>
        </w:rPr>
        <w:t xml:space="preserve">,00 zł) </w:t>
      </w:r>
      <w:r w:rsidR="00776185">
        <w:rPr>
          <w:bCs/>
          <w:sz w:val="24"/>
          <w:szCs w:val="24"/>
          <w:lang w:eastAsia="ar-SA"/>
        </w:rPr>
        <w:t>Wydział Inwestycji Miejskich</w:t>
      </w:r>
      <w:bookmarkStart w:id="0" w:name="_GoBack"/>
      <w:bookmarkEnd w:id="0"/>
      <w:r>
        <w:rPr>
          <w:bCs/>
          <w:sz w:val="24"/>
          <w:szCs w:val="24"/>
          <w:lang w:eastAsia="ar-SA"/>
        </w:rPr>
        <w:t>.</w:t>
      </w:r>
    </w:p>
    <w:p w:rsidR="00172671" w:rsidRPr="00A02E92" w:rsidRDefault="00172671" w:rsidP="00172671">
      <w:pPr>
        <w:pStyle w:val="Akapitzlist"/>
        <w:jc w:val="both"/>
        <w:rPr>
          <w:sz w:val="24"/>
          <w:szCs w:val="24"/>
        </w:rPr>
      </w:pPr>
    </w:p>
    <w:p w:rsidR="00172671" w:rsidRPr="00A02E92" w:rsidRDefault="00172671" w:rsidP="00172671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172671" w:rsidRDefault="00172671" w:rsidP="00A96369">
      <w:pPr>
        <w:jc w:val="both"/>
        <w:rPr>
          <w:bCs/>
          <w:color w:val="000000"/>
          <w:sz w:val="24"/>
          <w:lang w:eastAsia="ar-SA"/>
        </w:rPr>
      </w:pPr>
    </w:p>
    <w:p w:rsidR="003E6EA5" w:rsidRDefault="003E6EA5" w:rsidP="003E6EA5">
      <w:pPr>
        <w:jc w:val="both"/>
        <w:rPr>
          <w:bCs/>
          <w:sz w:val="24"/>
          <w:lang w:eastAsia="ar-SA"/>
        </w:rPr>
      </w:pPr>
    </w:p>
    <w:p w:rsidR="00CB3C11" w:rsidRPr="00A02E92" w:rsidRDefault="00CB3C11" w:rsidP="00352B7B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Pr="00A02E92" w:rsidRDefault="00DC1A99" w:rsidP="00DC1A99">
      <w:pPr>
        <w:pStyle w:val="Akapitzlist"/>
        <w:jc w:val="both"/>
        <w:rPr>
          <w:bCs/>
          <w:sz w:val="24"/>
          <w:szCs w:val="24"/>
          <w:lang w:eastAsia="ar-SA"/>
        </w:rPr>
      </w:pPr>
    </w:p>
    <w:p w:rsidR="00DC1A99" w:rsidRDefault="00DC1A99" w:rsidP="00DF7433">
      <w:pPr>
        <w:pStyle w:val="Akapitzlist"/>
        <w:jc w:val="both"/>
        <w:rPr>
          <w:bCs/>
          <w:sz w:val="24"/>
          <w:lang w:eastAsia="ar-SA"/>
        </w:rPr>
      </w:pPr>
    </w:p>
    <w:p w:rsidR="002A66D2" w:rsidRPr="002A66D2" w:rsidRDefault="002A66D2" w:rsidP="002A66D2">
      <w:pPr>
        <w:pStyle w:val="Akapitzlist"/>
        <w:jc w:val="both"/>
        <w:rPr>
          <w:bCs/>
          <w:sz w:val="24"/>
          <w:szCs w:val="24"/>
          <w:lang w:eastAsia="ar-SA"/>
        </w:rPr>
      </w:pPr>
    </w:p>
    <w:sectPr w:rsidR="002A66D2" w:rsidRPr="002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25070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3FE7"/>
    <w:rsid w:val="00192257"/>
    <w:rsid w:val="00192678"/>
    <w:rsid w:val="001947A0"/>
    <w:rsid w:val="00194F81"/>
    <w:rsid w:val="001C484A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0A78"/>
    <w:rsid w:val="00242CBA"/>
    <w:rsid w:val="002460B8"/>
    <w:rsid w:val="0025036F"/>
    <w:rsid w:val="00263179"/>
    <w:rsid w:val="00264B70"/>
    <w:rsid w:val="00267176"/>
    <w:rsid w:val="00267C97"/>
    <w:rsid w:val="00285FE7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E0831"/>
    <w:rsid w:val="002E3D50"/>
    <w:rsid w:val="002E5938"/>
    <w:rsid w:val="002E5A8D"/>
    <w:rsid w:val="002E7FA7"/>
    <w:rsid w:val="003057EF"/>
    <w:rsid w:val="003102F0"/>
    <w:rsid w:val="00320BD1"/>
    <w:rsid w:val="0032180B"/>
    <w:rsid w:val="0032228A"/>
    <w:rsid w:val="00352B7B"/>
    <w:rsid w:val="0035757A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15308"/>
    <w:rsid w:val="004226C9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E3DBD"/>
    <w:rsid w:val="005021C8"/>
    <w:rsid w:val="0050245A"/>
    <w:rsid w:val="00502A61"/>
    <w:rsid w:val="00506F87"/>
    <w:rsid w:val="00506F9D"/>
    <w:rsid w:val="00523368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279E"/>
    <w:rsid w:val="00653289"/>
    <w:rsid w:val="00662133"/>
    <w:rsid w:val="006711F5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3CF6"/>
    <w:rsid w:val="006C5FBA"/>
    <w:rsid w:val="006C7D4C"/>
    <w:rsid w:val="006D22F4"/>
    <w:rsid w:val="006D230E"/>
    <w:rsid w:val="006D2CA6"/>
    <w:rsid w:val="006D3E5E"/>
    <w:rsid w:val="00707A7E"/>
    <w:rsid w:val="00712981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76185"/>
    <w:rsid w:val="007806EA"/>
    <w:rsid w:val="007825E7"/>
    <w:rsid w:val="00790946"/>
    <w:rsid w:val="007957D2"/>
    <w:rsid w:val="007B002D"/>
    <w:rsid w:val="007B0A99"/>
    <w:rsid w:val="007D1310"/>
    <w:rsid w:val="007D24E0"/>
    <w:rsid w:val="007D63EE"/>
    <w:rsid w:val="007F1007"/>
    <w:rsid w:val="007F23FF"/>
    <w:rsid w:val="007F381D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753E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EE8"/>
    <w:rsid w:val="00924961"/>
    <w:rsid w:val="00950CDA"/>
    <w:rsid w:val="009607F9"/>
    <w:rsid w:val="00962ABF"/>
    <w:rsid w:val="009729A7"/>
    <w:rsid w:val="009743C3"/>
    <w:rsid w:val="00976825"/>
    <w:rsid w:val="00980EC8"/>
    <w:rsid w:val="00981028"/>
    <w:rsid w:val="009831A5"/>
    <w:rsid w:val="00985DB5"/>
    <w:rsid w:val="00986835"/>
    <w:rsid w:val="00997604"/>
    <w:rsid w:val="009A4501"/>
    <w:rsid w:val="009B3D57"/>
    <w:rsid w:val="009D1F63"/>
    <w:rsid w:val="009D6BD0"/>
    <w:rsid w:val="009E14F8"/>
    <w:rsid w:val="009F4D40"/>
    <w:rsid w:val="00A02E92"/>
    <w:rsid w:val="00A14734"/>
    <w:rsid w:val="00A22DC4"/>
    <w:rsid w:val="00A238C9"/>
    <w:rsid w:val="00A31963"/>
    <w:rsid w:val="00A31CD3"/>
    <w:rsid w:val="00A32F33"/>
    <w:rsid w:val="00A3466B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96369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44A1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F098E"/>
    <w:rsid w:val="00CF3AAC"/>
    <w:rsid w:val="00D011FA"/>
    <w:rsid w:val="00D060BF"/>
    <w:rsid w:val="00D17DA1"/>
    <w:rsid w:val="00D25B49"/>
    <w:rsid w:val="00D2785A"/>
    <w:rsid w:val="00D3717C"/>
    <w:rsid w:val="00D44C30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F15F0"/>
    <w:rsid w:val="00DF27CF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7EFD"/>
    <w:rsid w:val="00EA23D1"/>
    <w:rsid w:val="00EA567A"/>
    <w:rsid w:val="00EB41D7"/>
    <w:rsid w:val="00EC71C8"/>
    <w:rsid w:val="00ED1C32"/>
    <w:rsid w:val="00ED4813"/>
    <w:rsid w:val="00EE75AE"/>
    <w:rsid w:val="00EF1616"/>
    <w:rsid w:val="00EF289B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365C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Gaworska Żaneta</cp:lastModifiedBy>
  <cp:revision>146</cp:revision>
  <cp:lastPrinted>2024-01-12T11:21:00Z</cp:lastPrinted>
  <dcterms:created xsi:type="dcterms:W3CDTF">2022-10-03T05:16:00Z</dcterms:created>
  <dcterms:modified xsi:type="dcterms:W3CDTF">2024-02-06T09:20:00Z</dcterms:modified>
</cp:coreProperties>
</file>