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BA9" w:rsidRPr="00490209" w:rsidRDefault="00D1569F" w:rsidP="00490209">
      <w:pPr>
        <w:spacing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bookmarkStart w:id="0" w:name="_GoBack"/>
      <w:bookmarkEnd w:id="0"/>
      <w:r w:rsidR="00490209" w:rsidRPr="00490209">
        <w:rPr>
          <w:b/>
          <w:sz w:val="20"/>
          <w:szCs w:val="20"/>
        </w:rPr>
        <w:t xml:space="preserve">Załącznik Nr </w:t>
      </w:r>
      <w:r w:rsidR="0024054B">
        <w:rPr>
          <w:b/>
          <w:sz w:val="20"/>
          <w:szCs w:val="20"/>
        </w:rPr>
        <w:t>4</w:t>
      </w:r>
      <w:r w:rsidR="00490209" w:rsidRPr="00490209">
        <w:rPr>
          <w:b/>
          <w:sz w:val="20"/>
          <w:szCs w:val="20"/>
        </w:rPr>
        <w:t xml:space="preserve"> do Zapytania ofertowego</w:t>
      </w:r>
    </w:p>
    <w:p w:rsidR="00F547D5" w:rsidRPr="00B90EDC" w:rsidRDefault="00F547D5" w:rsidP="00F547D5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90EDC">
        <w:rPr>
          <w:rStyle w:val="Pogrubienie"/>
          <w:b w:val="0"/>
          <w:bCs w:val="0"/>
          <w:sz w:val="22"/>
          <w:szCs w:val="22"/>
        </w:rPr>
        <w:t>Szanowni Państwo,</w:t>
      </w:r>
    </w:p>
    <w:p w:rsidR="00F547D5" w:rsidRPr="00B90EDC" w:rsidRDefault="00F547D5" w:rsidP="00F547D5">
      <w:pPr>
        <w:autoSpaceDE w:val="0"/>
        <w:autoSpaceDN w:val="0"/>
        <w:adjustRightInd w:val="0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B90EDC">
        <w:rPr>
          <w:rFonts w:eastAsia="Calibri"/>
          <w:bCs/>
          <w:iCs/>
          <w:sz w:val="22"/>
          <w:szCs w:val="22"/>
          <w:lang w:eastAsia="en-US"/>
        </w:rPr>
        <w:t xml:space="preserve">Zgodnie z art. 13 Rozporządzenia Parlamentu Europejskiego i Rady (UE) 2016/679 z 27 kwietnia 2016 r. w sprawie ochrony osób fizycznych w związku z przetwarzaniem danych osobowych </w:t>
      </w:r>
      <w:r>
        <w:rPr>
          <w:rFonts w:eastAsia="Calibri"/>
          <w:bCs/>
          <w:iCs/>
          <w:sz w:val="22"/>
          <w:szCs w:val="22"/>
          <w:lang w:eastAsia="en-US"/>
        </w:rPr>
        <w:br/>
      </w:r>
      <w:r w:rsidRPr="00B90EDC">
        <w:rPr>
          <w:rFonts w:eastAsia="Calibri"/>
          <w:bCs/>
          <w:iCs/>
          <w:sz w:val="22"/>
          <w:szCs w:val="22"/>
          <w:lang w:eastAsia="en-US"/>
        </w:rPr>
        <w:t>i w sprawie swobodnego przepływu takich danych oraz uchylenia dyrektywy 95/46/WE (ogólne rozporządzenie o ochronie danych - Dz. Urz. UE L 119 z 04.05.2016 r.), dalej „RODO”, Zamawiający informuje, że:</w:t>
      </w:r>
    </w:p>
    <w:p w:rsidR="00F547D5" w:rsidRPr="00B90EDC" w:rsidRDefault="00F547D5" w:rsidP="00F547D5">
      <w:pPr>
        <w:pStyle w:val="Akapitzlist"/>
        <w:numPr>
          <w:ilvl w:val="0"/>
          <w:numId w:val="2"/>
        </w:numPr>
        <w:suppressAutoHyphens w:val="0"/>
        <w:ind w:left="284" w:hanging="284"/>
        <w:contextualSpacing/>
        <w:jc w:val="both"/>
        <w:rPr>
          <w:b/>
          <w:sz w:val="22"/>
          <w:szCs w:val="22"/>
        </w:rPr>
      </w:pPr>
      <w:r w:rsidRPr="00B90EDC">
        <w:rPr>
          <w:b/>
          <w:sz w:val="22"/>
          <w:szCs w:val="22"/>
        </w:rPr>
        <w:t>Administratorem</w:t>
      </w:r>
      <w:r w:rsidRPr="00B90EDC">
        <w:rPr>
          <w:sz w:val="22"/>
          <w:szCs w:val="22"/>
        </w:rPr>
        <w:t xml:space="preserve"> </w:t>
      </w:r>
      <w:r w:rsidRPr="00B90EDC">
        <w:rPr>
          <w:b/>
          <w:sz w:val="22"/>
          <w:szCs w:val="22"/>
        </w:rPr>
        <w:t xml:space="preserve">danych osobowych </w:t>
      </w:r>
      <w:r w:rsidRPr="00B90EDC">
        <w:rPr>
          <w:sz w:val="22"/>
          <w:szCs w:val="22"/>
        </w:rPr>
        <w:t>jest</w:t>
      </w:r>
      <w:r w:rsidRPr="00B90EDC">
        <w:rPr>
          <w:b/>
          <w:sz w:val="22"/>
          <w:szCs w:val="22"/>
        </w:rPr>
        <w:t xml:space="preserve"> </w:t>
      </w:r>
      <w:r w:rsidRPr="00B90EDC">
        <w:rPr>
          <w:b/>
          <w:bCs/>
          <w:sz w:val="22"/>
          <w:szCs w:val="22"/>
        </w:rPr>
        <w:t xml:space="preserve">ZOD FREGATA sp. z o.o., </w:t>
      </w:r>
      <w:r w:rsidRPr="00B90EDC">
        <w:rPr>
          <w:sz w:val="22"/>
          <w:szCs w:val="22"/>
        </w:rPr>
        <w:t xml:space="preserve">ul. Bydgoska 14, </w:t>
      </w:r>
      <w:r>
        <w:rPr>
          <w:sz w:val="22"/>
          <w:szCs w:val="22"/>
        </w:rPr>
        <w:br/>
      </w:r>
      <w:r w:rsidRPr="00B90EDC">
        <w:rPr>
          <w:sz w:val="22"/>
          <w:szCs w:val="22"/>
        </w:rPr>
        <w:t xml:space="preserve">72-600 Świnoujście, posiadającą numery KRS: 0000896149, NIP: 8551601917 oraz </w:t>
      </w:r>
      <w:r>
        <w:rPr>
          <w:sz w:val="22"/>
          <w:szCs w:val="22"/>
        </w:rPr>
        <w:br/>
      </w:r>
      <w:r w:rsidRPr="00B90EDC">
        <w:rPr>
          <w:sz w:val="22"/>
          <w:szCs w:val="22"/>
        </w:rPr>
        <w:t xml:space="preserve">REGON: 812012078, reprezentowaną przez Prezesa Zarządu, zwaną dalej </w:t>
      </w:r>
      <w:r w:rsidRPr="00B90EDC">
        <w:rPr>
          <w:rStyle w:val="Teksttreci5Pogrubienie"/>
          <w:sz w:val="22"/>
          <w:szCs w:val="22"/>
        </w:rPr>
        <w:t>„Administratorem”</w:t>
      </w:r>
      <w:r w:rsidRPr="00B90EDC">
        <w:rPr>
          <w:sz w:val="22"/>
          <w:szCs w:val="22"/>
        </w:rPr>
        <w:t>,</w:t>
      </w:r>
    </w:p>
    <w:p w:rsidR="00F547D5" w:rsidRPr="00B90EDC" w:rsidRDefault="00F547D5" w:rsidP="00F547D5">
      <w:pPr>
        <w:pStyle w:val="Akapitzlist"/>
        <w:numPr>
          <w:ilvl w:val="0"/>
          <w:numId w:val="2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B90EDC">
        <w:rPr>
          <w:sz w:val="22"/>
          <w:szCs w:val="22"/>
        </w:rPr>
        <w:t xml:space="preserve">Administrator wyznaczył </w:t>
      </w:r>
      <w:r w:rsidRPr="00B90EDC">
        <w:rPr>
          <w:b/>
          <w:bCs/>
          <w:sz w:val="22"/>
          <w:szCs w:val="22"/>
        </w:rPr>
        <w:t>Inspektora Ochrony Danych Osobowych</w:t>
      </w:r>
      <w:r w:rsidRPr="00B90EDC">
        <w:rPr>
          <w:sz w:val="22"/>
          <w:szCs w:val="22"/>
        </w:rPr>
        <w:t xml:space="preserve">, z którym można się              skontaktować pisemnie za pomocą poczty tradycyjnej na adres: ZOD FREGATA sp. z o.o. </w:t>
      </w:r>
      <w:r>
        <w:rPr>
          <w:sz w:val="22"/>
          <w:szCs w:val="22"/>
        </w:rPr>
        <w:t xml:space="preserve">                     </w:t>
      </w:r>
      <w:r w:rsidRPr="00B90EDC">
        <w:rPr>
          <w:sz w:val="22"/>
          <w:szCs w:val="22"/>
        </w:rPr>
        <w:t xml:space="preserve">z siedzibą w Świnoujściu przy ul. Bydgoskiej 14 (72-600 Świnoujście), lub </w:t>
      </w:r>
    </w:p>
    <w:p w:rsidR="00F547D5" w:rsidRPr="00B90EDC" w:rsidRDefault="00F547D5" w:rsidP="00F547D5">
      <w:pPr>
        <w:pStyle w:val="Akapitzlist"/>
        <w:ind w:left="284"/>
        <w:jc w:val="both"/>
        <w:rPr>
          <w:iCs/>
          <w:sz w:val="22"/>
          <w:szCs w:val="22"/>
        </w:rPr>
      </w:pPr>
      <w:r w:rsidRPr="00B90EDC">
        <w:rPr>
          <w:sz w:val="22"/>
          <w:szCs w:val="22"/>
        </w:rPr>
        <w:t xml:space="preserve">e-mail: </w:t>
      </w:r>
      <w:hyperlink r:id="rId5" w:tgtFrame="_blank" w:history="1">
        <w:r w:rsidRPr="00B90EDC">
          <w:rPr>
            <w:rStyle w:val="Hipercze"/>
            <w:rFonts w:ascii="Times New Roman" w:hAnsi="Times New Roman" w:cs="Times New Roman"/>
            <w:color w:val="1155CC"/>
            <w:sz w:val="22"/>
            <w:szCs w:val="22"/>
            <w:shd w:val="clear" w:color="auto" w:fill="FFFFFF"/>
          </w:rPr>
          <w:t>iodo@zodfregata.swinoujscie.pl</w:t>
        </w:r>
      </w:hyperlink>
      <w:r w:rsidRPr="00B90EDC">
        <w:rPr>
          <w:iCs/>
          <w:sz w:val="22"/>
          <w:szCs w:val="22"/>
        </w:rPr>
        <w:t>,</w:t>
      </w:r>
    </w:p>
    <w:p w:rsidR="00F547D5" w:rsidRPr="00B90EDC" w:rsidRDefault="00F547D5" w:rsidP="00F547D5">
      <w:pPr>
        <w:pStyle w:val="Akapitzlist"/>
        <w:numPr>
          <w:ilvl w:val="0"/>
          <w:numId w:val="2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B90EDC">
        <w:rPr>
          <w:iCs/>
          <w:sz w:val="22"/>
          <w:szCs w:val="22"/>
        </w:rPr>
        <w:t xml:space="preserve">Pani/Pana dane osobowe przetwarzane będą w celach związanych z niniejszym postępowaniem wyłączonym ze stosowania ustawy z dnia 11 września 2019 r. - Prawo zamówień publicznych, </w:t>
      </w:r>
      <w:r>
        <w:rPr>
          <w:iCs/>
          <w:sz w:val="22"/>
          <w:szCs w:val="22"/>
        </w:rPr>
        <w:t xml:space="preserve">    </w:t>
      </w:r>
      <w:r w:rsidRPr="00B90EDC">
        <w:rPr>
          <w:iCs/>
          <w:sz w:val="22"/>
          <w:szCs w:val="22"/>
        </w:rPr>
        <w:t xml:space="preserve">takich jak: dokonanie oceny  i wyboru oferty Wykonawcy, ułatwienia kontaktu z wykonawcą, </w:t>
      </w:r>
      <w:r>
        <w:rPr>
          <w:iCs/>
          <w:sz w:val="22"/>
          <w:szCs w:val="22"/>
        </w:rPr>
        <w:t xml:space="preserve">         </w:t>
      </w:r>
      <w:r w:rsidRPr="00B90EDC">
        <w:rPr>
          <w:iCs/>
          <w:sz w:val="22"/>
          <w:szCs w:val="22"/>
        </w:rPr>
        <w:t xml:space="preserve">zawarcia umowy na podstawie złożonej oferty. Przetwarzanie następuje na podstawie art. 6, ust.1 lit. b) RODO (podjęcie czynności zmierzających do zawarcia umowy, niezbędność do zawarcia umowy), art. 6 ust. 1 lit. c) RODO (obowiązki prawne ciążące na administratorze w świetle </w:t>
      </w:r>
      <w:r w:rsidRPr="00B90EDC">
        <w:rPr>
          <w:sz w:val="22"/>
          <w:szCs w:val="22"/>
        </w:rPr>
        <w:t>ustawy z dnia 23.04.1964</w:t>
      </w:r>
      <w:r>
        <w:rPr>
          <w:sz w:val="22"/>
          <w:szCs w:val="22"/>
        </w:rPr>
        <w:t xml:space="preserve"> </w:t>
      </w:r>
      <w:r w:rsidRPr="00B90EDC">
        <w:rPr>
          <w:sz w:val="22"/>
          <w:szCs w:val="22"/>
        </w:rPr>
        <w:t>r. Kodeks cywilny; ustawy z dnia 27.08.2009</w:t>
      </w:r>
      <w:r>
        <w:rPr>
          <w:sz w:val="22"/>
          <w:szCs w:val="22"/>
        </w:rPr>
        <w:t xml:space="preserve"> </w:t>
      </w:r>
      <w:r w:rsidRPr="00B90EDC">
        <w:rPr>
          <w:sz w:val="22"/>
          <w:szCs w:val="22"/>
        </w:rPr>
        <w:t xml:space="preserve">r. </w:t>
      </w:r>
      <w:r>
        <w:rPr>
          <w:sz w:val="22"/>
          <w:szCs w:val="22"/>
        </w:rPr>
        <w:t>o</w:t>
      </w:r>
      <w:r w:rsidRPr="00B90EDC">
        <w:rPr>
          <w:sz w:val="22"/>
          <w:szCs w:val="22"/>
        </w:rPr>
        <w:t xml:space="preserve"> finansach publicznych; </w:t>
      </w:r>
      <w:r w:rsidRPr="00B90EDC">
        <w:rPr>
          <w:sz w:val="22"/>
          <w:szCs w:val="22"/>
          <w:shd w:val="clear" w:color="auto" w:fill="FFFFFF"/>
        </w:rPr>
        <w:t>ustawy z dnia 06.09.2001</w:t>
      </w:r>
      <w:r>
        <w:rPr>
          <w:sz w:val="22"/>
          <w:szCs w:val="22"/>
          <w:shd w:val="clear" w:color="auto" w:fill="FFFFFF"/>
        </w:rPr>
        <w:t xml:space="preserve"> </w:t>
      </w:r>
      <w:r w:rsidRPr="00B90EDC">
        <w:rPr>
          <w:sz w:val="22"/>
          <w:szCs w:val="22"/>
          <w:shd w:val="clear" w:color="auto" w:fill="FFFFFF"/>
        </w:rPr>
        <w:t xml:space="preserve">r. </w:t>
      </w:r>
      <w:r>
        <w:rPr>
          <w:sz w:val="22"/>
          <w:szCs w:val="22"/>
          <w:shd w:val="clear" w:color="auto" w:fill="FFFFFF"/>
        </w:rPr>
        <w:t>o</w:t>
      </w:r>
      <w:r w:rsidRPr="00B90EDC">
        <w:rPr>
          <w:sz w:val="22"/>
          <w:szCs w:val="22"/>
          <w:shd w:val="clear" w:color="auto" w:fill="FFFFFF"/>
        </w:rPr>
        <w:t xml:space="preserve"> dostępie do informacji publicznej; a także ustawy z dnia 14.07.1983</w:t>
      </w:r>
      <w:r>
        <w:rPr>
          <w:sz w:val="22"/>
          <w:szCs w:val="22"/>
          <w:shd w:val="clear" w:color="auto" w:fill="FFFFFF"/>
        </w:rPr>
        <w:t xml:space="preserve"> </w:t>
      </w:r>
      <w:r w:rsidRPr="00B90EDC">
        <w:rPr>
          <w:sz w:val="22"/>
          <w:szCs w:val="22"/>
          <w:shd w:val="clear" w:color="auto" w:fill="FFFFFF"/>
        </w:rPr>
        <w:t xml:space="preserve">r. </w:t>
      </w:r>
      <w:r>
        <w:rPr>
          <w:sz w:val="22"/>
          <w:szCs w:val="22"/>
          <w:shd w:val="clear" w:color="auto" w:fill="FFFFFF"/>
        </w:rPr>
        <w:t xml:space="preserve">              o</w:t>
      </w:r>
      <w:r w:rsidRPr="00B90EDC">
        <w:rPr>
          <w:sz w:val="22"/>
          <w:szCs w:val="22"/>
          <w:shd w:val="clear" w:color="auto" w:fill="FFFFFF"/>
        </w:rPr>
        <w:t xml:space="preserve"> narodowym zasobie archiwalnym i archiwach</w:t>
      </w:r>
      <w:r w:rsidRPr="00B90EDC">
        <w:rPr>
          <w:iCs/>
          <w:sz w:val="22"/>
          <w:szCs w:val="22"/>
        </w:rPr>
        <w:t>,</w:t>
      </w:r>
    </w:p>
    <w:p w:rsidR="00F547D5" w:rsidRPr="00B90EDC" w:rsidRDefault="00F547D5" w:rsidP="00F547D5">
      <w:pPr>
        <w:pStyle w:val="Akapitzlist"/>
        <w:numPr>
          <w:ilvl w:val="0"/>
          <w:numId w:val="2"/>
        </w:numPr>
        <w:suppressAutoHyphens w:val="0"/>
        <w:ind w:left="284" w:hanging="284"/>
        <w:contextualSpacing/>
        <w:jc w:val="both"/>
        <w:rPr>
          <w:iCs/>
          <w:sz w:val="22"/>
          <w:szCs w:val="22"/>
        </w:rPr>
      </w:pPr>
      <w:r w:rsidRPr="00B90EDC">
        <w:rPr>
          <w:iCs/>
          <w:sz w:val="22"/>
          <w:szCs w:val="22"/>
        </w:rPr>
        <w:t xml:space="preserve">dane osobowe mogą być ujawniane pracownikom i współpracownikom Zamawiającego na </w:t>
      </w:r>
      <w:r>
        <w:rPr>
          <w:iCs/>
          <w:sz w:val="22"/>
          <w:szCs w:val="22"/>
        </w:rPr>
        <w:t xml:space="preserve">           </w:t>
      </w:r>
      <w:r w:rsidRPr="00B90EDC">
        <w:rPr>
          <w:iCs/>
          <w:sz w:val="22"/>
          <w:szCs w:val="22"/>
        </w:rPr>
        <w:t xml:space="preserve">podstawie nadanych upoważnień i na podstawie umów powierzenia; innym podmiotom </w:t>
      </w:r>
      <w:r>
        <w:rPr>
          <w:iCs/>
          <w:sz w:val="22"/>
          <w:szCs w:val="22"/>
        </w:rPr>
        <w:t xml:space="preserve">              </w:t>
      </w:r>
      <w:r w:rsidRPr="00B90EDC">
        <w:rPr>
          <w:iCs/>
          <w:sz w:val="22"/>
          <w:szCs w:val="22"/>
        </w:rPr>
        <w:t xml:space="preserve">uprawnionym, którym będzie udostępniona dokumentacja postępowania, wykonawcom oraz </w:t>
      </w:r>
      <w:r>
        <w:rPr>
          <w:iCs/>
          <w:sz w:val="22"/>
          <w:szCs w:val="22"/>
        </w:rPr>
        <w:t xml:space="preserve">              </w:t>
      </w:r>
      <w:r w:rsidRPr="00B90EDC">
        <w:rPr>
          <w:iCs/>
          <w:sz w:val="22"/>
          <w:szCs w:val="22"/>
        </w:rPr>
        <w:t xml:space="preserve">osobom zainteresowanym w oparciu o przepisy prawa (np. dostęp do informacji publicznej), </w:t>
      </w:r>
      <w:r>
        <w:rPr>
          <w:iCs/>
          <w:sz w:val="22"/>
          <w:szCs w:val="22"/>
        </w:rPr>
        <w:t xml:space="preserve">            </w:t>
      </w:r>
      <w:r w:rsidRPr="00B90EDC">
        <w:rPr>
          <w:iCs/>
          <w:sz w:val="22"/>
          <w:szCs w:val="22"/>
        </w:rPr>
        <w:t xml:space="preserve">a także podmiotom przetwarzającym dane na podstawie zawartych umów powiązanych </w:t>
      </w:r>
      <w:r>
        <w:rPr>
          <w:iCs/>
          <w:sz w:val="22"/>
          <w:szCs w:val="22"/>
        </w:rPr>
        <w:t xml:space="preserve">                      </w:t>
      </w:r>
      <w:r w:rsidRPr="00B90EDC">
        <w:rPr>
          <w:iCs/>
          <w:sz w:val="22"/>
          <w:szCs w:val="22"/>
        </w:rPr>
        <w:t>z przedmiotem niniejszego postępowania; administrator działając w granicach przepisów prawa zapewni poszanowanie prywatności osób, których dane zostały zawarte w ofercie,</w:t>
      </w:r>
    </w:p>
    <w:p w:rsidR="00F547D5" w:rsidRPr="00B90EDC" w:rsidRDefault="00F547D5" w:rsidP="00F547D5">
      <w:pPr>
        <w:pStyle w:val="Akapitzlist"/>
        <w:numPr>
          <w:ilvl w:val="0"/>
          <w:numId w:val="2"/>
        </w:numPr>
        <w:suppressAutoHyphens w:val="0"/>
        <w:ind w:left="284" w:hanging="284"/>
        <w:contextualSpacing/>
        <w:jc w:val="both"/>
        <w:rPr>
          <w:iCs/>
          <w:sz w:val="22"/>
          <w:szCs w:val="22"/>
        </w:rPr>
      </w:pPr>
      <w:r w:rsidRPr="00B90EDC">
        <w:rPr>
          <w:iCs/>
          <w:sz w:val="22"/>
          <w:szCs w:val="22"/>
        </w:rPr>
        <w:t xml:space="preserve">Pani/Pana dane osobowe będą przechowywane, przez okres 4 lat od dnia zakończenia </w:t>
      </w:r>
      <w:r>
        <w:rPr>
          <w:iCs/>
          <w:sz w:val="22"/>
          <w:szCs w:val="22"/>
        </w:rPr>
        <w:t xml:space="preserve">                 </w:t>
      </w:r>
      <w:r w:rsidRPr="00B90EDC">
        <w:rPr>
          <w:iCs/>
          <w:sz w:val="22"/>
          <w:szCs w:val="22"/>
        </w:rPr>
        <w:t xml:space="preserve">postępowania o udzielenie zamówienia, a jeżeli okres obowiązywania umowy w sprawie </w:t>
      </w:r>
      <w:r>
        <w:rPr>
          <w:iCs/>
          <w:sz w:val="22"/>
          <w:szCs w:val="22"/>
        </w:rPr>
        <w:t xml:space="preserve">                 </w:t>
      </w:r>
      <w:r w:rsidRPr="00B90EDC">
        <w:rPr>
          <w:iCs/>
          <w:sz w:val="22"/>
          <w:szCs w:val="22"/>
        </w:rPr>
        <w:t>zamówienia publicznego przekracza 4 lata to przez cały okres obowiązywania umowy.</w:t>
      </w:r>
    </w:p>
    <w:p w:rsidR="00F547D5" w:rsidRPr="00B90EDC" w:rsidRDefault="00F547D5" w:rsidP="00F547D5">
      <w:pPr>
        <w:pStyle w:val="Akapitzlist"/>
        <w:numPr>
          <w:ilvl w:val="0"/>
          <w:numId w:val="2"/>
        </w:numPr>
        <w:suppressAutoHyphens w:val="0"/>
        <w:ind w:left="284" w:hanging="284"/>
        <w:contextualSpacing/>
        <w:jc w:val="both"/>
        <w:rPr>
          <w:iCs/>
          <w:sz w:val="22"/>
          <w:szCs w:val="22"/>
        </w:rPr>
      </w:pPr>
      <w:r w:rsidRPr="00B90EDC">
        <w:rPr>
          <w:iCs/>
          <w:sz w:val="22"/>
          <w:szCs w:val="22"/>
        </w:rPr>
        <w:t xml:space="preserve">podanie danych jest niezbędne do wzięcia udziału w postępowaniu - ich niepodanie skutkować może uznaniem oferty za nieważną, może uniemożliwić Zamawiającemu dokonanie oceny </w:t>
      </w:r>
      <w:r>
        <w:rPr>
          <w:iCs/>
          <w:sz w:val="22"/>
          <w:szCs w:val="22"/>
        </w:rPr>
        <w:t xml:space="preserve">                  </w:t>
      </w:r>
      <w:r w:rsidRPr="00B90EDC">
        <w:rPr>
          <w:iCs/>
          <w:sz w:val="22"/>
          <w:szCs w:val="22"/>
        </w:rPr>
        <w:t xml:space="preserve">spełniania warunków udziału w postępowaniu oraz zdolności wykonawcy do należytego </w:t>
      </w:r>
      <w:r>
        <w:rPr>
          <w:iCs/>
          <w:sz w:val="22"/>
          <w:szCs w:val="22"/>
        </w:rPr>
        <w:t xml:space="preserve">                </w:t>
      </w:r>
      <w:r w:rsidRPr="00B90EDC">
        <w:rPr>
          <w:iCs/>
          <w:sz w:val="22"/>
          <w:szCs w:val="22"/>
        </w:rPr>
        <w:t>wykonania zamówienia, co spowoduje wykluczenie wykonawcy z postępowania lub odrzucenie jego oferty,</w:t>
      </w:r>
    </w:p>
    <w:p w:rsidR="00F547D5" w:rsidRPr="00B90EDC" w:rsidRDefault="00F547D5" w:rsidP="00F547D5">
      <w:pPr>
        <w:pStyle w:val="Akapitzlist"/>
        <w:numPr>
          <w:ilvl w:val="0"/>
          <w:numId w:val="2"/>
        </w:numPr>
        <w:suppressAutoHyphens w:val="0"/>
        <w:ind w:left="284" w:hanging="284"/>
        <w:contextualSpacing/>
        <w:jc w:val="both"/>
        <w:rPr>
          <w:iCs/>
          <w:sz w:val="22"/>
          <w:szCs w:val="22"/>
        </w:rPr>
      </w:pPr>
      <w:r w:rsidRPr="00B90EDC">
        <w:rPr>
          <w:iCs/>
          <w:sz w:val="22"/>
          <w:szCs w:val="22"/>
        </w:rPr>
        <w:t>w odniesieniu do Pani/Pana danych osobowych administrator nie podejmuje czynności związanych ze zautomatyzowanym podejmowaniem decyzji wobec danych osobowych, w tym o profilowaniu,</w:t>
      </w:r>
    </w:p>
    <w:p w:rsidR="00F547D5" w:rsidRPr="00B90EDC" w:rsidRDefault="00F547D5" w:rsidP="00F547D5">
      <w:pPr>
        <w:pStyle w:val="Akapitzlist"/>
        <w:numPr>
          <w:ilvl w:val="0"/>
          <w:numId w:val="2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B90EDC">
        <w:rPr>
          <w:iCs/>
          <w:sz w:val="22"/>
          <w:szCs w:val="22"/>
        </w:rPr>
        <w:t>posiada</w:t>
      </w:r>
      <w:r w:rsidRPr="00B90EDC">
        <w:rPr>
          <w:sz w:val="22"/>
          <w:szCs w:val="22"/>
        </w:rPr>
        <w:t xml:space="preserve"> Pani/Pan:</w:t>
      </w:r>
    </w:p>
    <w:p w:rsidR="00F547D5" w:rsidRPr="00B90EDC" w:rsidRDefault="00F547D5" w:rsidP="00F547D5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709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90EDC">
        <w:rPr>
          <w:rFonts w:eastAsia="Calibri"/>
          <w:color w:val="000000"/>
          <w:sz w:val="22"/>
          <w:szCs w:val="22"/>
          <w:lang w:eastAsia="en-US"/>
        </w:rPr>
        <w:t>prawo dostępu do danych osobowych Pani/Pana dotyczących,</w:t>
      </w:r>
    </w:p>
    <w:p w:rsidR="00F547D5" w:rsidRPr="00B90EDC" w:rsidRDefault="00F547D5" w:rsidP="00F547D5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709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90EDC">
        <w:rPr>
          <w:rFonts w:eastAsia="Calibri"/>
          <w:color w:val="000000"/>
          <w:sz w:val="22"/>
          <w:szCs w:val="22"/>
          <w:lang w:eastAsia="en-US"/>
        </w:rPr>
        <w:t>prawo do sprostowania Pani/Pana danych osobowych,</w:t>
      </w:r>
    </w:p>
    <w:p w:rsidR="00F547D5" w:rsidRPr="00B90EDC" w:rsidRDefault="00F547D5" w:rsidP="00F547D5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709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90EDC">
        <w:rPr>
          <w:rFonts w:eastAsia="Calibri"/>
          <w:color w:val="000000"/>
          <w:sz w:val="22"/>
          <w:szCs w:val="22"/>
          <w:lang w:eastAsia="en-US"/>
        </w:rPr>
        <w:t xml:space="preserve">prawo żądania od administratora ograniczenia przetwarzania danych osobowych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B90EDC">
        <w:rPr>
          <w:rFonts w:eastAsia="Calibri"/>
          <w:color w:val="000000"/>
          <w:sz w:val="22"/>
          <w:szCs w:val="22"/>
          <w:lang w:eastAsia="en-US"/>
        </w:rPr>
        <w:t xml:space="preserve">z zastrzeżeniem przypadków, o których mowa w art. 18 ust. 2 RODO,  </w:t>
      </w:r>
    </w:p>
    <w:p w:rsidR="00F547D5" w:rsidRPr="00B90EDC" w:rsidRDefault="00F547D5" w:rsidP="00F547D5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709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90EDC">
        <w:rPr>
          <w:rFonts w:eastAsia="Calibri"/>
          <w:color w:val="000000"/>
          <w:sz w:val="22"/>
          <w:szCs w:val="22"/>
          <w:lang w:eastAsia="en-US"/>
        </w:rPr>
        <w:t xml:space="preserve">prawo do wniesienia skargi do Prezesa Urzędu Ochrony Danych Osobowych </w:t>
      </w:r>
      <w:r w:rsidRPr="00B90EDC">
        <w:rPr>
          <w:iCs/>
          <w:sz w:val="22"/>
          <w:szCs w:val="22"/>
        </w:rPr>
        <w:t>ul. Stawki 2</w:t>
      </w:r>
      <w:r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br/>
      </w:r>
      <w:r w:rsidRPr="00B90EDC">
        <w:rPr>
          <w:iCs/>
          <w:sz w:val="22"/>
          <w:szCs w:val="22"/>
        </w:rPr>
        <w:t xml:space="preserve">00-193 Warszawa, tel. </w:t>
      </w:r>
      <w:r>
        <w:rPr>
          <w:iCs/>
          <w:sz w:val="22"/>
          <w:szCs w:val="22"/>
        </w:rPr>
        <w:t>(</w:t>
      </w:r>
      <w:r w:rsidRPr="00B90EDC">
        <w:rPr>
          <w:iCs/>
          <w:sz w:val="22"/>
          <w:szCs w:val="22"/>
        </w:rPr>
        <w:t>22</w:t>
      </w:r>
      <w:r>
        <w:rPr>
          <w:iCs/>
          <w:sz w:val="22"/>
          <w:szCs w:val="22"/>
        </w:rPr>
        <w:t>)</w:t>
      </w:r>
      <w:r w:rsidRPr="00B90EDC">
        <w:rPr>
          <w:iCs/>
          <w:sz w:val="22"/>
          <w:szCs w:val="22"/>
        </w:rPr>
        <w:t xml:space="preserve"> 531</w:t>
      </w:r>
      <w:r>
        <w:rPr>
          <w:iCs/>
          <w:sz w:val="22"/>
          <w:szCs w:val="22"/>
        </w:rPr>
        <w:t>-</w:t>
      </w:r>
      <w:r w:rsidRPr="00B90EDC">
        <w:rPr>
          <w:iCs/>
          <w:sz w:val="22"/>
          <w:szCs w:val="22"/>
        </w:rPr>
        <w:t>03</w:t>
      </w:r>
      <w:r>
        <w:rPr>
          <w:iCs/>
          <w:sz w:val="22"/>
          <w:szCs w:val="22"/>
        </w:rPr>
        <w:t>-</w:t>
      </w:r>
      <w:r w:rsidRPr="00B90EDC">
        <w:rPr>
          <w:iCs/>
          <w:sz w:val="22"/>
          <w:szCs w:val="22"/>
        </w:rPr>
        <w:t xml:space="preserve">00, fax. </w:t>
      </w:r>
      <w:r>
        <w:rPr>
          <w:iCs/>
          <w:sz w:val="22"/>
          <w:szCs w:val="22"/>
        </w:rPr>
        <w:t>(</w:t>
      </w:r>
      <w:r w:rsidRPr="00B90EDC">
        <w:rPr>
          <w:iCs/>
          <w:sz w:val="22"/>
          <w:szCs w:val="22"/>
        </w:rPr>
        <w:t>22</w:t>
      </w:r>
      <w:r>
        <w:rPr>
          <w:iCs/>
          <w:sz w:val="22"/>
          <w:szCs w:val="22"/>
        </w:rPr>
        <w:t>)</w:t>
      </w:r>
      <w:r w:rsidRPr="00B90EDC">
        <w:rPr>
          <w:iCs/>
          <w:sz w:val="22"/>
          <w:szCs w:val="22"/>
        </w:rPr>
        <w:t xml:space="preserve"> 531</w:t>
      </w:r>
      <w:r>
        <w:rPr>
          <w:iCs/>
          <w:sz w:val="22"/>
          <w:szCs w:val="22"/>
        </w:rPr>
        <w:t>-</w:t>
      </w:r>
      <w:r w:rsidRPr="00B90EDC">
        <w:rPr>
          <w:iCs/>
          <w:sz w:val="22"/>
          <w:szCs w:val="22"/>
        </w:rPr>
        <w:t>03</w:t>
      </w:r>
      <w:r>
        <w:rPr>
          <w:iCs/>
          <w:sz w:val="22"/>
          <w:szCs w:val="22"/>
        </w:rPr>
        <w:t>-</w:t>
      </w:r>
      <w:r w:rsidRPr="00B90EDC">
        <w:rPr>
          <w:iCs/>
          <w:sz w:val="22"/>
          <w:szCs w:val="22"/>
        </w:rPr>
        <w:t xml:space="preserve">01, e-mail: </w:t>
      </w:r>
      <w:hyperlink r:id="rId6" w:history="1">
        <w:r w:rsidRPr="00B90EDC">
          <w:rPr>
            <w:rStyle w:val="Hipercze"/>
            <w:rFonts w:ascii="Times New Roman" w:hAnsi="Times New Roman" w:cs="Times New Roman"/>
            <w:b w:val="0"/>
            <w:bCs w:val="0"/>
            <w:iCs/>
            <w:sz w:val="22"/>
            <w:szCs w:val="22"/>
          </w:rPr>
          <w:t>kancelaria@puodo.gov.pl</w:t>
        </w:r>
      </w:hyperlink>
      <w:r w:rsidRPr="00B90EDC">
        <w:rPr>
          <w:rFonts w:eastAsia="Calibri"/>
          <w:iCs/>
          <w:sz w:val="22"/>
          <w:szCs w:val="22"/>
          <w:lang w:eastAsia="en-US"/>
        </w:rPr>
        <w:t>,</w:t>
      </w:r>
      <w:r w:rsidRPr="00B90EDC">
        <w:rPr>
          <w:rFonts w:eastAsia="Calibri"/>
          <w:color w:val="000000"/>
          <w:sz w:val="22"/>
          <w:szCs w:val="22"/>
          <w:lang w:eastAsia="en-US"/>
        </w:rPr>
        <w:t xml:space="preserve"> gdy uzna Pani/Pan, że przetwarzanie danych osobowych Pani/Pana dotyczących narusza przepisy RODO;</w:t>
      </w:r>
    </w:p>
    <w:p w:rsidR="00F547D5" w:rsidRPr="00B90EDC" w:rsidRDefault="00F547D5" w:rsidP="00F547D5">
      <w:pPr>
        <w:pStyle w:val="Akapitzlist"/>
        <w:numPr>
          <w:ilvl w:val="0"/>
          <w:numId w:val="2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 w:rsidRPr="00B90EDC">
        <w:rPr>
          <w:sz w:val="22"/>
          <w:szCs w:val="22"/>
        </w:rPr>
        <w:t>nie przysługuje Pani/Panu:</w:t>
      </w:r>
    </w:p>
    <w:p w:rsidR="00F547D5" w:rsidRPr="00B90EDC" w:rsidRDefault="00F547D5" w:rsidP="00F547D5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90EDC">
        <w:rPr>
          <w:rFonts w:eastAsia="Calibri"/>
          <w:color w:val="000000"/>
          <w:sz w:val="22"/>
          <w:szCs w:val="22"/>
          <w:lang w:eastAsia="en-US"/>
        </w:rPr>
        <w:t>w związku z art. 17 ust. 3 lit. b), d) lub e) RODO prawo do usunięcia danych osobowych,</w:t>
      </w:r>
    </w:p>
    <w:p w:rsidR="00F547D5" w:rsidRPr="00B90EDC" w:rsidRDefault="00F547D5" w:rsidP="00F547D5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90EDC">
        <w:rPr>
          <w:rFonts w:eastAsia="Calibri"/>
          <w:color w:val="000000"/>
          <w:sz w:val="22"/>
          <w:szCs w:val="22"/>
          <w:lang w:eastAsia="en-US"/>
        </w:rPr>
        <w:t>prawo do przenoszenia danych osobowych, o którym mowa w art. 20 RODO,</w:t>
      </w:r>
    </w:p>
    <w:p w:rsidR="00F547D5" w:rsidRPr="00B90EDC" w:rsidRDefault="00F547D5" w:rsidP="00F547D5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hanging="284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B90EDC">
        <w:rPr>
          <w:rFonts w:eastAsia="Calibri"/>
          <w:bCs/>
          <w:color w:val="000000"/>
          <w:sz w:val="22"/>
          <w:szCs w:val="22"/>
          <w:lang w:eastAsia="en-US"/>
        </w:rPr>
        <w:t xml:space="preserve">prawo sprzeciwu, wobec przetwarzania danych osobowych, gdyż podstawą prawną </w:t>
      </w:r>
      <w:r>
        <w:rPr>
          <w:rFonts w:eastAsia="Calibri"/>
          <w:bCs/>
          <w:color w:val="000000"/>
          <w:sz w:val="22"/>
          <w:szCs w:val="22"/>
          <w:lang w:eastAsia="en-US"/>
        </w:rPr>
        <w:t xml:space="preserve">                           </w:t>
      </w:r>
      <w:r w:rsidRPr="00B90EDC">
        <w:rPr>
          <w:rFonts w:eastAsia="Calibri"/>
          <w:bCs/>
          <w:color w:val="000000"/>
          <w:sz w:val="22"/>
          <w:szCs w:val="22"/>
          <w:lang w:eastAsia="en-US"/>
        </w:rPr>
        <w:t>przetwarzania Pani/Pana danych osobowych jest art. 6 ust. 1 lit. c) RODO.</w:t>
      </w:r>
    </w:p>
    <w:p w:rsidR="004C0BA9" w:rsidRPr="00F547D5" w:rsidRDefault="00F547D5" w:rsidP="00F547D5">
      <w:pPr>
        <w:pStyle w:val="Akapitzlist"/>
        <w:numPr>
          <w:ilvl w:val="0"/>
          <w:numId w:val="2"/>
        </w:numPr>
        <w:suppressAutoHyphens w:val="0"/>
        <w:ind w:left="340" w:hanging="340"/>
        <w:contextualSpacing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B90EDC">
        <w:rPr>
          <w:rFonts w:eastAsia="Calibri"/>
          <w:sz w:val="22"/>
          <w:szCs w:val="22"/>
          <w:lang w:eastAsia="en-US"/>
        </w:rPr>
        <w:t>źródłem pochodzenia danych są wszelkie dokumenty składane przez Oferenta w postępowaniu.</w:t>
      </w:r>
    </w:p>
    <w:sectPr w:rsidR="004C0BA9" w:rsidRPr="00F547D5" w:rsidSect="00F547D5">
      <w:pgSz w:w="11906" w:h="16838"/>
      <w:pgMar w:top="1304" w:right="1418" w:bottom="124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FC1"/>
    <w:multiLevelType w:val="hybridMultilevel"/>
    <w:tmpl w:val="FE525C1C"/>
    <w:lvl w:ilvl="0" w:tplc="110A2A4E">
      <w:start w:val="1"/>
      <w:numFmt w:val="decimal"/>
      <w:lvlText w:val="%1)"/>
      <w:lvlJc w:val="left"/>
      <w:pPr>
        <w:ind w:left="7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9792322"/>
    <w:multiLevelType w:val="hybridMultilevel"/>
    <w:tmpl w:val="1DB637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959C4"/>
    <w:multiLevelType w:val="hybridMultilevel"/>
    <w:tmpl w:val="E0E0B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A049B"/>
    <w:multiLevelType w:val="hybridMultilevel"/>
    <w:tmpl w:val="783291AE"/>
    <w:lvl w:ilvl="0" w:tplc="6792B9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A9"/>
    <w:rsid w:val="0024054B"/>
    <w:rsid w:val="002948B9"/>
    <w:rsid w:val="00490209"/>
    <w:rsid w:val="004C0BA9"/>
    <w:rsid w:val="006500DA"/>
    <w:rsid w:val="00990B4E"/>
    <w:rsid w:val="00B234F6"/>
    <w:rsid w:val="00D1569F"/>
    <w:rsid w:val="00F5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A8DF"/>
  <w15:docId w15:val="{51E2667A-ED92-4038-96D7-A428F11D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0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rsid w:val="00386095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12">
    <w:name w:val="Tekst treści (12)"/>
    <w:qFormat/>
    <w:rsid w:val="00386095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  <w:lang w:val="pl-PL" w:eastAsia="pl-PL" w:bidi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386095"/>
    <w:pPr>
      <w:ind w:left="708"/>
    </w:pPr>
  </w:style>
  <w:style w:type="paragraph" w:customStyle="1" w:styleId="Default">
    <w:name w:val="Default"/>
    <w:qFormat/>
    <w:rsid w:val="0038609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2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209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F547D5"/>
    <w:rPr>
      <w:rFonts w:ascii="Arial" w:hAnsi="Arial" w:cs="Arial" w:hint="default"/>
      <w:b/>
      <w:bCs/>
      <w:strike w:val="0"/>
      <w:dstrike w:val="0"/>
      <w:color w:val="3E3E3E"/>
      <w:sz w:val="17"/>
      <w:szCs w:val="17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F547D5"/>
    <w:pPr>
      <w:suppressAutoHyphens w:val="0"/>
      <w:spacing w:before="100" w:beforeAutospacing="1" w:after="100" w:afterAutospacing="1"/>
    </w:pPr>
  </w:style>
  <w:style w:type="character" w:customStyle="1" w:styleId="Teksttreci5Pogrubienie">
    <w:name w:val="Tekst treści (5) + Pogrubienie"/>
    <w:rsid w:val="00F547D5"/>
    <w:rPr>
      <w:rFonts w:ascii="Cambria" w:eastAsia="Cambria" w:hAnsi="Cambria" w:cs="Cambr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F547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puodo.gov.pl" TargetMode="External"/><Relationship Id="rId5" Type="http://schemas.openxmlformats.org/officeDocument/2006/relationships/hyperlink" Target="mailto:iodo@zodfregata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Bimkiewicz Ewa</dc:creator>
  <cp:lastModifiedBy>Mirosława Jabłonowska</cp:lastModifiedBy>
  <cp:revision>8</cp:revision>
  <cp:lastPrinted>2024-02-01T08:27:00Z</cp:lastPrinted>
  <dcterms:created xsi:type="dcterms:W3CDTF">2022-11-30T12:18:00Z</dcterms:created>
  <dcterms:modified xsi:type="dcterms:W3CDTF">2024-02-01T08:28:00Z</dcterms:modified>
  <dc:language>pl-PL</dc:language>
</cp:coreProperties>
</file>