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F22DBE">
        <w:rPr>
          <w:b/>
        </w:rPr>
        <w:t>59</w:t>
      </w:r>
      <w:r w:rsidR="003A015E">
        <w:rPr>
          <w:b/>
        </w:rPr>
        <w:t>/ 2024</w:t>
      </w:r>
    </w:p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B709CD" w:rsidRDefault="00B709CD" w:rsidP="00B709CD">
      <w:pPr>
        <w:pStyle w:val="Textbodyindent"/>
        <w:spacing w:line="276" w:lineRule="auto"/>
        <w:jc w:val="center"/>
      </w:pPr>
    </w:p>
    <w:p w:rsidR="0079353E" w:rsidRDefault="0079353E" w:rsidP="00B709CD">
      <w:pPr>
        <w:pStyle w:val="Textbodyindent"/>
        <w:spacing w:line="276" w:lineRule="auto"/>
        <w:jc w:val="center"/>
      </w:pPr>
      <w:r>
        <w:t xml:space="preserve">z dnia </w:t>
      </w:r>
      <w:r w:rsidR="00F22DBE">
        <w:t>18</w:t>
      </w:r>
      <w:r w:rsidR="003A015E">
        <w:t xml:space="preserve"> stycznia 2024</w:t>
      </w:r>
      <w:r>
        <w:t xml:space="preserve"> r.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Default="0079353E" w:rsidP="00B709CD">
      <w:pPr>
        <w:pStyle w:val="Textbodyindent"/>
        <w:spacing w:line="276" w:lineRule="auto"/>
        <w:jc w:val="center"/>
      </w:pPr>
      <w:r>
        <w:rPr>
          <w:b/>
        </w:rPr>
        <w:t>w s</w:t>
      </w:r>
      <w:r w:rsidR="00C9634A">
        <w:rPr>
          <w:b/>
        </w:rPr>
        <w:t xml:space="preserve">prawie </w:t>
      </w:r>
      <w:bookmarkStart w:id="0" w:name="_GoBack"/>
      <w:r w:rsidR="00C9634A">
        <w:rPr>
          <w:b/>
        </w:rPr>
        <w:t xml:space="preserve">ustalenia opłaty za udostępnienie </w:t>
      </w:r>
      <w:r w:rsidR="00BC4A79">
        <w:rPr>
          <w:b/>
        </w:rPr>
        <w:t>teren</w:t>
      </w:r>
      <w:r w:rsidR="00C9634A">
        <w:rPr>
          <w:b/>
        </w:rPr>
        <w:t>u o powierzchni 2,5</w:t>
      </w:r>
      <w:r w:rsidR="00CB5BAA">
        <w:rPr>
          <w:b/>
        </w:rPr>
        <w:t xml:space="preserve"> m</w:t>
      </w:r>
      <w:r w:rsidR="00CB5BAA">
        <w:rPr>
          <w:b/>
          <w:vertAlign w:val="superscript"/>
        </w:rPr>
        <w:t>2</w:t>
      </w:r>
      <w:r w:rsidR="00BC4A79">
        <w:rPr>
          <w:b/>
        </w:rPr>
        <w:t xml:space="preserve"> </w:t>
      </w:r>
      <w:r w:rsidR="00C9634A">
        <w:rPr>
          <w:b/>
        </w:rPr>
        <w:t xml:space="preserve">położonego </w:t>
      </w:r>
      <w:r w:rsidR="00163A22">
        <w:rPr>
          <w:b/>
        </w:rPr>
        <w:t>w</w:t>
      </w:r>
      <w:r w:rsidR="00B709CD">
        <w:rPr>
          <w:b/>
        </w:rPr>
        <w:t> </w:t>
      </w:r>
      <w:r w:rsidR="00163A22">
        <w:rPr>
          <w:b/>
        </w:rPr>
        <w:t xml:space="preserve">Świnoujściu przy ul. </w:t>
      </w:r>
      <w:r w:rsidR="003A015E">
        <w:rPr>
          <w:b/>
        </w:rPr>
        <w:t xml:space="preserve">Wojska Polskiego </w:t>
      </w:r>
      <w:bookmarkEnd w:id="0"/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Pr="00B709CD" w:rsidRDefault="00D01DAB" w:rsidP="00B709CD">
      <w:pPr>
        <w:spacing w:line="276" w:lineRule="auto"/>
        <w:ind w:firstLine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</w:t>
      </w:r>
      <w:r w:rsidR="00D27300">
        <w:rPr>
          <w:rFonts w:eastAsia="Times New Roman"/>
          <w:szCs w:val="20"/>
        </w:rPr>
        <w:t xml:space="preserve"> o gospodarce nieruchomościami </w:t>
      </w:r>
      <w:r w:rsidR="00B114AA">
        <w:rPr>
          <w:rFonts w:eastAsia="Times New Roman"/>
          <w:szCs w:val="20"/>
        </w:rPr>
        <w:t>(</w:t>
      </w:r>
      <w:r w:rsidR="00D27300" w:rsidRPr="00D27300">
        <w:rPr>
          <w:rFonts w:eastAsia="Times New Roman"/>
          <w:szCs w:val="20"/>
        </w:rPr>
        <w:t>Dz</w:t>
      </w:r>
      <w:r w:rsidR="00DD65EB">
        <w:rPr>
          <w:rFonts w:eastAsia="Times New Roman"/>
          <w:szCs w:val="20"/>
        </w:rPr>
        <w:t>. U. z 2023 poz. 344</w:t>
      </w:r>
      <w:r w:rsidR="00EB59AB">
        <w:rPr>
          <w:rFonts w:eastAsia="Times New Roman"/>
          <w:szCs w:val="20"/>
        </w:rPr>
        <w:t xml:space="preserve"> ze</w:t>
      </w:r>
      <w:r w:rsidR="00D27300" w:rsidRPr="00D27300">
        <w:rPr>
          <w:rFonts w:eastAsia="Times New Roman"/>
          <w:szCs w:val="20"/>
        </w:rPr>
        <w:t xml:space="preserve"> zm.) </w:t>
      </w:r>
      <w:r w:rsidR="009A1C65">
        <w:rPr>
          <w:rFonts w:eastAsia="Times New Roman"/>
          <w:szCs w:val="20"/>
        </w:rPr>
        <w:t xml:space="preserve">postanawiam: </w:t>
      </w:r>
    </w:p>
    <w:p w:rsidR="004606DF" w:rsidRDefault="004606DF" w:rsidP="00B709CD">
      <w:pPr>
        <w:pStyle w:val="Textbodyindent"/>
        <w:spacing w:line="276" w:lineRule="auto"/>
        <w:ind w:firstLine="709"/>
        <w:rPr>
          <w:b/>
        </w:rPr>
      </w:pPr>
    </w:p>
    <w:p w:rsidR="0079353E" w:rsidRDefault="00B709CD" w:rsidP="00594DAD">
      <w:pPr>
        <w:pStyle w:val="Textbody"/>
        <w:spacing w:after="0" w:line="276" w:lineRule="auto"/>
        <w:ind w:firstLine="425"/>
        <w:jc w:val="both"/>
      </w:pPr>
      <w:r>
        <w:rPr>
          <w:b/>
        </w:rPr>
        <w:t>§ </w:t>
      </w:r>
      <w:r w:rsidR="0079353E">
        <w:rPr>
          <w:b/>
        </w:rPr>
        <w:t>1.</w:t>
      </w:r>
      <w:r w:rsidR="0079353E" w:rsidRPr="00B709CD">
        <w:t>1.</w:t>
      </w:r>
      <w:r>
        <w:t> </w:t>
      </w:r>
      <w:r w:rsidR="00C9634A">
        <w:t>Ustalić opłatę za udostępnienie terenu</w:t>
      </w:r>
      <w:r w:rsidR="00176823">
        <w:t xml:space="preserve"> o powierzchni 2,5 m</w:t>
      </w:r>
      <w:r w:rsidR="00176823">
        <w:rPr>
          <w:vertAlign w:val="superscript"/>
        </w:rPr>
        <w:t>2</w:t>
      </w:r>
      <w:r w:rsidR="00EB59AB">
        <w:t xml:space="preserve"> Spółce</w:t>
      </w:r>
      <w:r w:rsidR="00C9634A">
        <w:t xml:space="preserve"> MARO S.C</w:t>
      </w:r>
      <w:r w:rsidR="00DD65EB">
        <w:t xml:space="preserve"> </w:t>
      </w:r>
      <w:r w:rsidR="00176823">
        <w:br/>
        <w:t>z siedzibą w Świnoujściu przy ul. Wojska Polskiego 19</w:t>
      </w:r>
      <w:r w:rsidR="00EB59AB">
        <w:t>, położonego</w:t>
      </w:r>
      <w:r w:rsidR="00DD65EB">
        <w:t xml:space="preserve"> w Świnoujściu przy </w:t>
      </w:r>
      <w:r w:rsidR="00594DAD">
        <w:br/>
      </w:r>
      <w:r w:rsidR="005D0625">
        <w:t>ul. Wojska Polskiego</w:t>
      </w:r>
      <w:r w:rsidR="00EB59AB">
        <w:t xml:space="preserve">, </w:t>
      </w:r>
      <w:r w:rsidR="00EB59AB" w:rsidRPr="00EB59AB">
        <w:t>obejmującego</w:t>
      </w:r>
      <w:r w:rsidR="00EB59AB">
        <w:t xml:space="preserve"> część</w:t>
      </w:r>
      <w:r w:rsidR="00F247C9">
        <w:t xml:space="preserve"> dział</w:t>
      </w:r>
      <w:r w:rsidR="00B5097B">
        <w:t>k</w:t>
      </w:r>
      <w:r w:rsidR="00F247C9">
        <w:t>i</w:t>
      </w:r>
      <w:r w:rsidR="005D0625">
        <w:t xml:space="preserve"> nr 466</w:t>
      </w:r>
      <w:r w:rsidR="00163A22">
        <w:t>,</w:t>
      </w:r>
      <w:r w:rsidR="005D0625">
        <w:t xml:space="preserve"> obręb ewidencyjny 0004</w:t>
      </w:r>
      <w:r w:rsidR="00163A22">
        <w:t>,</w:t>
      </w:r>
      <w:r w:rsidR="00DB3DE1">
        <w:t xml:space="preserve"> </w:t>
      </w:r>
      <w:r w:rsidR="00594DAD">
        <w:t>objętego</w:t>
      </w:r>
      <w:r w:rsidR="00163A22">
        <w:t xml:space="preserve"> księgą wieczystą n</w:t>
      </w:r>
      <w:r w:rsidR="001E5E82">
        <w:t>r</w:t>
      </w:r>
      <w:r w:rsidR="00163A22">
        <w:t xml:space="preserve"> SZ</w:t>
      </w:r>
      <w:r w:rsidR="00594DAD">
        <w:t>1W/00018940/5</w:t>
      </w:r>
      <w:r w:rsidR="002B1789">
        <w:t>,</w:t>
      </w:r>
      <w:r w:rsidR="00CB5BAA">
        <w:t xml:space="preserve"> </w:t>
      </w:r>
      <w:r w:rsidR="00163A22">
        <w:t>z przeznaczeniem na</w:t>
      </w:r>
      <w:r w:rsidR="00594DAD">
        <w:t xml:space="preserve"> ekspozycję towaru (wystawkę) w ramach prowadzonej działalności gospodarczej w lokalu przy ul. Wojska Polskiego 19</w:t>
      </w:r>
      <w:r w:rsidR="00F247C9">
        <w:t xml:space="preserve">. </w:t>
      </w:r>
      <w:r w:rsidR="00594DAD">
        <w:tab/>
      </w:r>
      <w:r w:rsidR="0079353E" w:rsidRPr="00B709CD">
        <w:t>2.</w:t>
      </w:r>
      <w:r>
        <w:t> </w:t>
      </w:r>
      <w:r w:rsidR="0079353E">
        <w:t xml:space="preserve">Stawka </w:t>
      </w:r>
      <w:r w:rsidR="00594DAD">
        <w:t>za udostępnienie terenu wynosi: 600</w:t>
      </w:r>
      <w:r w:rsidR="0079353E">
        <w:t xml:space="preserve"> zł netto za </w:t>
      </w:r>
      <w:r w:rsidR="00594DAD">
        <w:t>przedmiot udostępnienia</w:t>
      </w:r>
      <w:r w:rsidR="00B01CC4">
        <w:t xml:space="preserve"> </w:t>
      </w:r>
      <w:r w:rsidR="002B1789">
        <w:t>miesięcznie</w:t>
      </w:r>
      <w:r w:rsidR="00F247C9">
        <w:t xml:space="preserve"> </w:t>
      </w:r>
      <w:r w:rsidR="0079353E">
        <w:t>+</w:t>
      </w:r>
      <w:r>
        <w:t> </w:t>
      </w:r>
      <w:r w:rsidR="00B01CC4">
        <w:t xml:space="preserve">podatek </w:t>
      </w:r>
      <w:r w:rsidR="0079353E">
        <w:t xml:space="preserve">VAT </w:t>
      </w:r>
      <w:r w:rsidR="009B3D5C">
        <w:t>w stawce obowiązują</w:t>
      </w:r>
      <w:r w:rsidR="00B01CC4">
        <w:t>cej</w:t>
      </w:r>
      <w:r w:rsidR="0079353E">
        <w:t>.</w:t>
      </w:r>
    </w:p>
    <w:p w:rsidR="00B709CD" w:rsidRDefault="00B709CD" w:rsidP="00F247C9">
      <w:pPr>
        <w:pStyle w:val="Textbodyindent"/>
        <w:spacing w:line="276" w:lineRule="auto"/>
        <w:rPr>
          <w:b/>
        </w:rPr>
      </w:pPr>
    </w:p>
    <w:p w:rsidR="00527C57" w:rsidRDefault="00B709CD" w:rsidP="00B709CD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</w:t>
      </w:r>
      <w:r w:rsidR="00F247C9">
        <w:rPr>
          <w:b/>
        </w:rPr>
        <w:t>2</w:t>
      </w:r>
      <w:r w:rsidR="0079353E">
        <w:rPr>
          <w:b/>
        </w:rPr>
        <w:t>.</w:t>
      </w:r>
      <w:r>
        <w:rPr>
          <w:b/>
        </w:rPr>
        <w:t> </w:t>
      </w:r>
      <w:r w:rsidR="00527C57">
        <w:t>Wykonanie zarządzenia powierzam Naczelnikowi Wydziału Ewidencji i Obrotu Nieruchomościami.</w:t>
      </w:r>
    </w:p>
    <w:p w:rsidR="00527C57" w:rsidRDefault="00527C57" w:rsidP="00B709CD">
      <w:pPr>
        <w:pStyle w:val="Textbodyindent"/>
        <w:spacing w:line="276" w:lineRule="auto"/>
        <w:ind w:firstLine="425"/>
        <w:rPr>
          <w:b/>
        </w:rPr>
      </w:pPr>
    </w:p>
    <w:p w:rsidR="004F7DF9" w:rsidRPr="00527C57" w:rsidRDefault="00F247C9" w:rsidP="00527C57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3</w:t>
      </w:r>
      <w:r w:rsidR="00527C57">
        <w:rPr>
          <w:b/>
        </w:rPr>
        <w:t>. </w:t>
      </w:r>
      <w:r w:rsidR="0079353E">
        <w:t>Zarządzenie wchodzi w życie z dniem podpisania.</w:t>
      </w:r>
    </w:p>
    <w:p w:rsidR="00B709CD" w:rsidRDefault="00B709CD" w:rsidP="00B709CD">
      <w:pPr>
        <w:pStyle w:val="Textbodyindent"/>
        <w:spacing w:line="276" w:lineRule="auto"/>
      </w:pPr>
    </w:p>
    <w:p w:rsidR="00F22DBE" w:rsidRPr="00053A1C" w:rsidRDefault="00F22DBE" w:rsidP="00F22DBE">
      <w:pPr>
        <w:spacing w:line="276" w:lineRule="auto"/>
        <w:ind w:firstLine="567"/>
        <w:jc w:val="both"/>
      </w:pPr>
    </w:p>
    <w:p w:rsidR="00F22DBE" w:rsidRPr="008323FD" w:rsidRDefault="00F22DBE" w:rsidP="00F22DBE">
      <w:pPr>
        <w:keepNext/>
        <w:suppressAutoHyphens w:val="0"/>
        <w:spacing w:line="276" w:lineRule="auto"/>
        <w:ind w:left="5103"/>
        <w:jc w:val="center"/>
        <w:outlineLvl w:val="0"/>
        <w:rPr>
          <w:bCs/>
          <w:kern w:val="32"/>
        </w:rPr>
      </w:pPr>
      <w:r w:rsidRPr="008323FD">
        <w:rPr>
          <w:bCs/>
          <w:kern w:val="32"/>
        </w:rPr>
        <w:t>P</w:t>
      </w:r>
      <w:r>
        <w:rPr>
          <w:bCs/>
          <w:kern w:val="32"/>
        </w:rPr>
        <w:t>REZYDENT MIASTA</w:t>
      </w:r>
    </w:p>
    <w:p w:rsidR="00F22DBE" w:rsidRPr="008323FD" w:rsidRDefault="00F22DBE" w:rsidP="00F22DBE">
      <w:pPr>
        <w:suppressAutoHyphens w:val="0"/>
        <w:spacing w:line="276" w:lineRule="auto"/>
        <w:ind w:left="5103"/>
        <w:jc w:val="center"/>
      </w:pPr>
    </w:p>
    <w:p w:rsidR="00F22DBE" w:rsidRDefault="00F22DBE" w:rsidP="00F22DBE">
      <w:pPr>
        <w:suppressAutoHyphens w:val="0"/>
        <w:spacing w:line="276" w:lineRule="auto"/>
        <w:ind w:left="5103"/>
        <w:jc w:val="center"/>
      </w:pPr>
      <w:r w:rsidRPr="008323FD">
        <w:t xml:space="preserve">mgr inż. Janusz </w:t>
      </w:r>
      <w:proofErr w:type="spellStart"/>
      <w:r w:rsidRPr="008323FD">
        <w:t>Żmurkiewicz</w:t>
      </w:r>
      <w:proofErr w:type="spellEnd"/>
    </w:p>
    <w:p w:rsidR="00B709CD" w:rsidRDefault="00B709CD" w:rsidP="00B709CD">
      <w:pPr>
        <w:pStyle w:val="Textbodyindent"/>
        <w:spacing w:line="276" w:lineRule="auto"/>
      </w:pPr>
    </w:p>
    <w:sectPr w:rsidR="00B7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1" w:rsidRDefault="00973DE1" w:rsidP="001F6ABB">
      <w:r>
        <w:separator/>
      </w:r>
    </w:p>
  </w:endnote>
  <w:endnote w:type="continuationSeparator" w:id="0">
    <w:p w:rsidR="00973DE1" w:rsidRDefault="00973DE1" w:rsidP="001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1" w:rsidRDefault="00973DE1" w:rsidP="001F6ABB">
      <w:r>
        <w:separator/>
      </w:r>
    </w:p>
  </w:footnote>
  <w:footnote w:type="continuationSeparator" w:id="0">
    <w:p w:rsidR="00973DE1" w:rsidRDefault="00973DE1" w:rsidP="001F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97E80"/>
    <w:rsid w:val="000E6484"/>
    <w:rsid w:val="00135700"/>
    <w:rsid w:val="00145DB8"/>
    <w:rsid w:val="00163A22"/>
    <w:rsid w:val="00176823"/>
    <w:rsid w:val="00183B79"/>
    <w:rsid w:val="001E5E82"/>
    <w:rsid w:val="001F4A3B"/>
    <w:rsid w:val="001F6ABB"/>
    <w:rsid w:val="002B1789"/>
    <w:rsid w:val="002D4A69"/>
    <w:rsid w:val="00375A70"/>
    <w:rsid w:val="003A015E"/>
    <w:rsid w:val="0040321B"/>
    <w:rsid w:val="004556DC"/>
    <w:rsid w:val="004606DF"/>
    <w:rsid w:val="00527C57"/>
    <w:rsid w:val="00562992"/>
    <w:rsid w:val="00594DAD"/>
    <w:rsid w:val="005D0625"/>
    <w:rsid w:val="005E31DE"/>
    <w:rsid w:val="00680652"/>
    <w:rsid w:val="00752017"/>
    <w:rsid w:val="007702DB"/>
    <w:rsid w:val="00781CC8"/>
    <w:rsid w:val="0079353E"/>
    <w:rsid w:val="007A6161"/>
    <w:rsid w:val="00821156"/>
    <w:rsid w:val="0087433D"/>
    <w:rsid w:val="008B0258"/>
    <w:rsid w:val="00924B66"/>
    <w:rsid w:val="00933094"/>
    <w:rsid w:val="00973DE1"/>
    <w:rsid w:val="009A1C65"/>
    <w:rsid w:val="009B3D5C"/>
    <w:rsid w:val="00A360BF"/>
    <w:rsid w:val="00A55227"/>
    <w:rsid w:val="00A655E4"/>
    <w:rsid w:val="00AC3FBC"/>
    <w:rsid w:val="00B01CC4"/>
    <w:rsid w:val="00B114AA"/>
    <w:rsid w:val="00B14A93"/>
    <w:rsid w:val="00B5097B"/>
    <w:rsid w:val="00B63CE9"/>
    <w:rsid w:val="00B709CD"/>
    <w:rsid w:val="00B85D13"/>
    <w:rsid w:val="00BB4E52"/>
    <w:rsid w:val="00BC4A79"/>
    <w:rsid w:val="00BE1938"/>
    <w:rsid w:val="00C44E0C"/>
    <w:rsid w:val="00C62107"/>
    <w:rsid w:val="00C9634A"/>
    <w:rsid w:val="00CB5BAA"/>
    <w:rsid w:val="00CC25CC"/>
    <w:rsid w:val="00D01DAB"/>
    <w:rsid w:val="00D27300"/>
    <w:rsid w:val="00D334CE"/>
    <w:rsid w:val="00DB3DE1"/>
    <w:rsid w:val="00DD65EB"/>
    <w:rsid w:val="00EB59AB"/>
    <w:rsid w:val="00ED33CF"/>
    <w:rsid w:val="00F22DBE"/>
    <w:rsid w:val="00F247C9"/>
    <w:rsid w:val="00F81153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alesiewicz</cp:lastModifiedBy>
  <cp:revision>3</cp:revision>
  <cp:lastPrinted>2023-11-09T10:31:00Z</cp:lastPrinted>
  <dcterms:created xsi:type="dcterms:W3CDTF">2024-01-19T08:00:00Z</dcterms:created>
  <dcterms:modified xsi:type="dcterms:W3CDTF">2024-01-22T08:32:00Z</dcterms:modified>
</cp:coreProperties>
</file>