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F3D68" w14:textId="77777777" w:rsidR="007E2001" w:rsidRPr="00BA0F60" w:rsidRDefault="007E2001" w:rsidP="00551B49">
      <w:pPr>
        <w:spacing w:after="0" w:line="240" w:lineRule="auto"/>
        <w:jc w:val="center"/>
        <w:rPr>
          <w:rFonts w:ascii="Times New Roman" w:hAnsi="Times New Roman"/>
          <w:b/>
          <w:sz w:val="24"/>
          <w:szCs w:val="24"/>
        </w:rPr>
      </w:pPr>
      <w:r w:rsidRPr="00BA0F60">
        <w:rPr>
          <w:rFonts w:ascii="Times New Roman" w:hAnsi="Times New Roman"/>
          <w:b/>
          <w:sz w:val="24"/>
          <w:szCs w:val="24"/>
        </w:rPr>
        <w:t>OGŁOSZENIE O NABORZE NA STANOWISKO KIEROWNICZE URZĘDNICZE:</w:t>
      </w:r>
    </w:p>
    <w:p w14:paraId="4EF3A702" w14:textId="3B938BB3" w:rsidR="007E2001" w:rsidRPr="00BA0F60" w:rsidRDefault="00BD7DD1" w:rsidP="00551B49">
      <w:pPr>
        <w:spacing w:after="0" w:line="240" w:lineRule="auto"/>
        <w:jc w:val="center"/>
        <w:rPr>
          <w:rFonts w:ascii="Times New Roman" w:hAnsi="Times New Roman"/>
          <w:b/>
          <w:sz w:val="24"/>
          <w:szCs w:val="24"/>
        </w:rPr>
      </w:pPr>
      <w:r w:rsidRPr="00BA0F60">
        <w:rPr>
          <w:rFonts w:ascii="Times New Roman" w:hAnsi="Times New Roman"/>
          <w:b/>
          <w:sz w:val="24"/>
          <w:szCs w:val="24"/>
        </w:rPr>
        <w:t>ZASTĘPCA GŁÓWNEGO K</w:t>
      </w:r>
      <w:r w:rsidR="007E2001" w:rsidRPr="00BA0F60">
        <w:rPr>
          <w:rFonts w:ascii="Times New Roman" w:hAnsi="Times New Roman"/>
          <w:b/>
          <w:sz w:val="24"/>
          <w:szCs w:val="24"/>
        </w:rPr>
        <w:t>SIĘGOW</w:t>
      </w:r>
      <w:r w:rsidRPr="00BA0F60">
        <w:rPr>
          <w:rFonts w:ascii="Times New Roman" w:hAnsi="Times New Roman"/>
          <w:b/>
          <w:sz w:val="24"/>
          <w:szCs w:val="24"/>
        </w:rPr>
        <w:t>EGO</w:t>
      </w:r>
    </w:p>
    <w:p w14:paraId="745AC49A" w14:textId="77777777" w:rsidR="007E2001" w:rsidRPr="00BA0F60" w:rsidRDefault="007E2001" w:rsidP="00551B49">
      <w:pPr>
        <w:spacing w:after="0" w:line="240" w:lineRule="auto"/>
        <w:jc w:val="center"/>
        <w:rPr>
          <w:rFonts w:ascii="Times New Roman" w:hAnsi="Times New Roman"/>
          <w:sz w:val="24"/>
          <w:szCs w:val="24"/>
        </w:rPr>
      </w:pPr>
      <w:r w:rsidRPr="00BA0F60">
        <w:rPr>
          <w:rFonts w:ascii="Times New Roman" w:hAnsi="Times New Roman"/>
          <w:sz w:val="24"/>
          <w:szCs w:val="24"/>
        </w:rPr>
        <w:t xml:space="preserve">W </w:t>
      </w:r>
      <w:r w:rsidR="00D1596B" w:rsidRPr="00BA0F60">
        <w:rPr>
          <w:rFonts w:ascii="Times New Roman" w:hAnsi="Times New Roman"/>
          <w:sz w:val="24"/>
          <w:szCs w:val="24"/>
        </w:rPr>
        <w:t>CENTRUM USŁUG WSPÓLNYCH GMINY MIASTO ŚWINOUJŚCIE</w:t>
      </w:r>
      <w:r w:rsidR="003F2CC1" w:rsidRPr="00BA0F60">
        <w:rPr>
          <w:rFonts w:ascii="Times New Roman" w:hAnsi="Times New Roman"/>
          <w:sz w:val="24"/>
          <w:szCs w:val="24"/>
        </w:rPr>
        <w:t xml:space="preserve"> </w:t>
      </w:r>
    </w:p>
    <w:p w14:paraId="59352FB8" w14:textId="77777777" w:rsidR="0060117E" w:rsidRPr="00BA0F60" w:rsidRDefault="0060117E" w:rsidP="00551B49">
      <w:pPr>
        <w:spacing w:after="0" w:line="240" w:lineRule="auto"/>
        <w:jc w:val="center"/>
        <w:rPr>
          <w:rFonts w:ascii="Times New Roman" w:hAnsi="Times New Roman"/>
          <w:b/>
          <w:sz w:val="24"/>
          <w:szCs w:val="24"/>
        </w:rPr>
      </w:pPr>
    </w:p>
    <w:p w14:paraId="687495B6" w14:textId="77777777" w:rsidR="007E2001" w:rsidRPr="00BA0F60" w:rsidRDefault="007E2001" w:rsidP="00551B49">
      <w:pPr>
        <w:spacing w:after="0" w:line="240" w:lineRule="auto"/>
        <w:jc w:val="center"/>
        <w:rPr>
          <w:rFonts w:ascii="Times New Roman" w:hAnsi="Times New Roman"/>
          <w:b/>
          <w:color w:val="FF0000"/>
          <w:sz w:val="24"/>
          <w:szCs w:val="24"/>
        </w:rPr>
      </w:pPr>
    </w:p>
    <w:p w14:paraId="5BA04839" w14:textId="293A4447" w:rsidR="007E2001" w:rsidRPr="00BA0F60" w:rsidRDefault="007E2001" w:rsidP="00551B49">
      <w:pPr>
        <w:spacing w:line="240" w:lineRule="auto"/>
        <w:jc w:val="both"/>
        <w:rPr>
          <w:rFonts w:ascii="Times New Roman" w:hAnsi="Times New Roman"/>
          <w:sz w:val="24"/>
          <w:szCs w:val="24"/>
        </w:rPr>
      </w:pPr>
      <w:r w:rsidRPr="00BA0F60">
        <w:rPr>
          <w:rFonts w:ascii="Times New Roman" w:hAnsi="Times New Roman"/>
          <w:sz w:val="24"/>
          <w:szCs w:val="24"/>
        </w:rPr>
        <w:t xml:space="preserve">Dyrektor </w:t>
      </w:r>
      <w:r w:rsidR="00D1596B" w:rsidRPr="00BA0F60">
        <w:rPr>
          <w:rFonts w:ascii="Times New Roman" w:hAnsi="Times New Roman"/>
          <w:sz w:val="24"/>
          <w:szCs w:val="24"/>
        </w:rPr>
        <w:t>Centrum Usług Wspólnych Gminy Miasto Świnoujście</w:t>
      </w:r>
      <w:r w:rsidRPr="00BA0F60">
        <w:rPr>
          <w:rFonts w:ascii="Times New Roman" w:hAnsi="Times New Roman"/>
          <w:sz w:val="24"/>
          <w:szCs w:val="24"/>
        </w:rPr>
        <w:t xml:space="preserve"> </w:t>
      </w:r>
      <w:r w:rsidR="0030203F" w:rsidRPr="00BA0F60">
        <w:rPr>
          <w:rFonts w:ascii="Times New Roman" w:hAnsi="Times New Roman"/>
          <w:sz w:val="24"/>
          <w:szCs w:val="24"/>
        </w:rPr>
        <w:t xml:space="preserve">w Świnoujściu z siedzibą przy  </w:t>
      </w:r>
      <w:r w:rsidRPr="00BA0F60">
        <w:rPr>
          <w:rFonts w:ascii="Times New Roman" w:hAnsi="Times New Roman"/>
          <w:sz w:val="24"/>
          <w:szCs w:val="24"/>
        </w:rPr>
        <w:t xml:space="preserve">ul. </w:t>
      </w:r>
      <w:r w:rsidR="00D1596B" w:rsidRPr="00BA0F60">
        <w:rPr>
          <w:rFonts w:ascii="Times New Roman" w:hAnsi="Times New Roman"/>
          <w:sz w:val="24"/>
          <w:szCs w:val="24"/>
        </w:rPr>
        <w:t>Wojska Polskiego 1/5</w:t>
      </w:r>
      <w:r w:rsidRPr="00BA0F60">
        <w:rPr>
          <w:rFonts w:ascii="Times New Roman" w:hAnsi="Times New Roman"/>
          <w:sz w:val="24"/>
          <w:szCs w:val="24"/>
        </w:rPr>
        <w:t xml:space="preserve">, na podstawie z art. 11, 12, 13 ustawy z dnia 21 listopada 2008 r. </w:t>
      </w:r>
      <w:r w:rsidR="00ED17E6" w:rsidRPr="00BA0F60">
        <w:rPr>
          <w:rFonts w:ascii="Times New Roman" w:hAnsi="Times New Roman"/>
          <w:sz w:val="24"/>
          <w:szCs w:val="24"/>
        </w:rPr>
        <w:t xml:space="preserve"> </w:t>
      </w:r>
      <w:r w:rsidR="00BA0F60">
        <w:rPr>
          <w:rFonts w:ascii="Times New Roman" w:hAnsi="Times New Roman"/>
          <w:sz w:val="24"/>
          <w:szCs w:val="24"/>
        </w:rPr>
        <w:br/>
      </w:r>
      <w:r w:rsidRPr="00BA0F60">
        <w:rPr>
          <w:rFonts w:ascii="Times New Roman" w:hAnsi="Times New Roman"/>
          <w:sz w:val="24"/>
          <w:szCs w:val="24"/>
        </w:rPr>
        <w:t xml:space="preserve">o pracownikach samorządowych </w:t>
      </w:r>
      <w:r w:rsidRPr="00BA0F60">
        <w:rPr>
          <w:rFonts w:ascii="Times New Roman" w:hAnsi="Times New Roman"/>
          <w:b/>
          <w:sz w:val="24"/>
          <w:szCs w:val="24"/>
        </w:rPr>
        <w:t>ogłasza</w:t>
      </w:r>
      <w:r w:rsidR="004C499C" w:rsidRPr="00BA0F60">
        <w:rPr>
          <w:rFonts w:ascii="Times New Roman" w:hAnsi="Times New Roman"/>
          <w:b/>
          <w:sz w:val="24"/>
          <w:szCs w:val="24"/>
        </w:rPr>
        <w:t xml:space="preserve"> nabór na</w:t>
      </w:r>
      <w:r w:rsidR="00297106" w:rsidRPr="00BA0F60">
        <w:rPr>
          <w:rFonts w:ascii="Times New Roman" w:hAnsi="Times New Roman"/>
          <w:b/>
          <w:sz w:val="24"/>
          <w:szCs w:val="24"/>
        </w:rPr>
        <w:t xml:space="preserve"> </w:t>
      </w:r>
      <w:r w:rsidR="004C499C" w:rsidRPr="00BA0F60">
        <w:rPr>
          <w:rFonts w:ascii="Times New Roman" w:hAnsi="Times New Roman"/>
          <w:b/>
          <w:sz w:val="24"/>
          <w:szCs w:val="24"/>
        </w:rPr>
        <w:t>stanowisko</w:t>
      </w:r>
      <w:r w:rsidR="00297106" w:rsidRPr="00BA0F60">
        <w:rPr>
          <w:rFonts w:ascii="Times New Roman" w:hAnsi="Times New Roman"/>
          <w:b/>
          <w:sz w:val="24"/>
          <w:szCs w:val="24"/>
        </w:rPr>
        <w:t xml:space="preserve"> </w:t>
      </w:r>
      <w:r w:rsidR="00704725" w:rsidRPr="00BA0F60">
        <w:rPr>
          <w:rFonts w:ascii="Times New Roman" w:hAnsi="Times New Roman"/>
          <w:b/>
          <w:sz w:val="24"/>
          <w:szCs w:val="24"/>
        </w:rPr>
        <w:t>kierownicze</w:t>
      </w:r>
      <w:r w:rsidR="0005462A" w:rsidRPr="00BA0F60">
        <w:rPr>
          <w:rFonts w:ascii="Times New Roman" w:hAnsi="Times New Roman"/>
          <w:b/>
          <w:sz w:val="24"/>
          <w:szCs w:val="24"/>
        </w:rPr>
        <w:t xml:space="preserve"> </w:t>
      </w:r>
      <w:r w:rsidR="00704725" w:rsidRPr="00BA0F60">
        <w:rPr>
          <w:rFonts w:ascii="Times New Roman" w:hAnsi="Times New Roman"/>
          <w:b/>
          <w:sz w:val="24"/>
          <w:szCs w:val="24"/>
        </w:rPr>
        <w:t xml:space="preserve">- </w:t>
      </w:r>
      <w:r w:rsidRPr="00BA0F60">
        <w:rPr>
          <w:rFonts w:ascii="Times New Roman" w:hAnsi="Times New Roman"/>
          <w:b/>
          <w:sz w:val="24"/>
          <w:szCs w:val="24"/>
        </w:rPr>
        <w:t>urzędnicze</w:t>
      </w:r>
      <w:r w:rsidR="0005462A" w:rsidRPr="00BA0F60">
        <w:rPr>
          <w:rFonts w:ascii="Times New Roman" w:hAnsi="Times New Roman"/>
          <w:sz w:val="24"/>
          <w:szCs w:val="24"/>
        </w:rPr>
        <w:t xml:space="preserve"> 1 etat</w:t>
      </w:r>
    </w:p>
    <w:p w14:paraId="1F158DA2" w14:textId="45A96286" w:rsidR="003940BA" w:rsidRDefault="007E2001" w:rsidP="00DC6510">
      <w:pPr>
        <w:spacing w:after="0" w:line="240" w:lineRule="auto"/>
        <w:jc w:val="both"/>
        <w:rPr>
          <w:rFonts w:ascii="Times New Roman" w:hAnsi="Times New Roman"/>
          <w:b/>
          <w:sz w:val="24"/>
          <w:szCs w:val="24"/>
        </w:rPr>
      </w:pPr>
      <w:r w:rsidRPr="00BA0F60">
        <w:rPr>
          <w:rFonts w:ascii="Times New Roman" w:hAnsi="Times New Roman"/>
          <w:b/>
          <w:sz w:val="24"/>
          <w:szCs w:val="24"/>
        </w:rPr>
        <w:t>Wymagania niezbędne do pod</w:t>
      </w:r>
      <w:r w:rsidR="00FF3987" w:rsidRPr="00BA0F60">
        <w:rPr>
          <w:rFonts w:ascii="Times New Roman" w:hAnsi="Times New Roman"/>
          <w:b/>
          <w:sz w:val="24"/>
          <w:szCs w:val="24"/>
        </w:rPr>
        <w:t xml:space="preserve">jęcia pracy na danym stanowisku (określone w art. 54 ust 2  </w:t>
      </w:r>
      <w:hyperlink r:id="rId5" w:tooltip="ustawy z dnia 27 sierpnia 2009  r. o finansach publicznych" w:history="1">
        <w:r w:rsidR="00FF3987" w:rsidRPr="00BA0F60">
          <w:rPr>
            <w:rStyle w:val="Hipercze"/>
            <w:rFonts w:ascii="Times New Roman" w:hAnsi="Times New Roman"/>
            <w:b/>
            <w:color w:val="auto"/>
            <w:sz w:val="24"/>
            <w:szCs w:val="24"/>
            <w:u w:val="none"/>
          </w:rPr>
          <w:t>ustawy z dnia 27 sierpnia 2009 r. o finansach publicznych</w:t>
        </w:r>
      </w:hyperlink>
      <w:r w:rsidR="00FF3987" w:rsidRPr="00BA0F60">
        <w:rPr>
          <w:rFonts w:ascii="Times New Roman" w:hAnsi="Times New Roman"/>
          <w:b/>
          <w:sz w:val="24"/>
          <w:szCs w:val="24"/>
        </w:rPr>
        <w:t xml:space="preserve"> </w:t>
      </w:r>
      <w:r w:rsidR="00ED17E6" w:rsidRPr="00BA0F60">
        <w:rPr>
          <w:rFonts w:ascii="Times New Roman" w:hAnsi="Times New Roman"/>
          <w:b/>
          <w:sz w:val="24"/>
          <w:szCs w:val="24"/>
        </w:rPr>
        <w:t>-</w:t>
      </w:r>
      <w:r w:rsidR="00B11BAA" w:rsidRPr="00BA0F60">
        <w:rPr>
          <w:rFonts w:ascii="Times New Roman" w:hAnsi="Times New Roman"/>
          <w:b/>
          <w:sz w:val="24"/>
          <w:szCs w:val="24"/>
        </w:rPr>
        <w:t xml:space="preserve"> </w:t>
      </w:r>
      <w:r w:rsidR="00FF3987" w:rsidRPr="00BA0F60">
        <w:rPr>
          <w:rFonts w:ascii="Times New Roman" w:hAnsi="Times New Roman"/>
          <w:b/>
          <w:sz w:val="24"/>
          <w:szCs w:val="24"/>
        </w:rPr>
        <w:t>Dz. U. z 20</w:t>
      </w:r>
      <w:r w:rsidR="00CC291C" w:rsidRPr="00BA0F60">
        <w:rPr>
          <w:rFonts w:ascii="Times New Roman" w:hAnsi="Times New Roman"/>
          <w:b/>
          <w:sz w:val="24"/>
          <w:szCs w:val="24"/>
        </w:rPr>
        <w:t>2</w:t>
      </w:r>
      <w:r w:rsidR="00551B49" w:rsidRPr="00BA0F60">
        <w:rPr>
          <w:rFonts w:ascii="Times New Roman" w:hAnsi="Times New Roman"/>
          <w:b/>
          <w:sz w:val="24"/>
          <w:szCs w:val="24"/>
        </w:rPr>
        <w:t>3</w:t>
      </w:r>
      <w:r w:rsidR="00ED17E6" w:rsidRPr="00BA0F60">
        <w:rPr>
          <w:rFonts w:ascii="Times New Roman" w:hAnsi="Times New Roman"/>
          <w:b/>
          <w:sz w:val="24"/>
          <w:szCs w:val="24"/>
        </w:rPr>
        <w:t xml:space="preserve"> </w:t>
      </w:r>
      <w:r w:rsidR="00FF3987" w:rsidRPr="00BA0F60">
        <w:rPr>
          <w:rFonts w:ascii="Times New Roman" w:hAnsi="Times New Roman"/>
          <w:b/>
          <w:sz w:val="24"/>
          <w:szCs w:val="24"/>
        </w:rPr>
        <w:t xml:space="preserve">r. poz. </w:t>
      </w:r>
      <w:r w:rsidR="003D0C6F" w:rsidRPr="00BA0F60">
        <w:rPr>
          <w:rFonts w:ascii="Times New Roman" w:hAnsi="Times New Roman"/>
          <w:b/>
          <w:sz w:val="24"/>
          <w:szCs w:val="24"/>
        </w:rPr>
        <w:t>1</w:t>
      </w:r>
      <w:r w:rsidR="00551B49" w:rsidRPr="00BA0F60">
        <w:rPr>
          <w:rFonts w:ascii="Times New Roman" w:hAnsi="Times New Roman"/>
          <w:b/>
          <w:sz w:val="24"/>
          <w:szCs w:val="24"/>
        </w:rPr>
        <w:t>270</w:t>
      </w:r>
      <w:r w:rsidR="00C679FE" w:rsidRPr="00BA0F60">
        <w:rPr>
          <w:rFonts w:ascii="Times New Roman" w:hAnsi="Times New Roman"/>
          <w:b/>
          <w:sz w:val="24"/>
          <w:szCs w:val="24"/>
        </w:rPr>
        <w:t xml:space="preserve"> ze</w:t>
      </w:r>
      <w:r w:rsidR="00B11BAA" w:rsidRPr="00BA0F60">
        <w:rPr>
          <w:rFonts w:ascii="Times New Roman" w:hAnsi="Times New Roman"/>
          <w:b/>
          <w:sz w:val="24"/>
          <w:szCs w:val="24"/>
        </w:rPr>
        <w:t xml:space="preserve"> zm.</w:t>
      </w:r>
      <w:r w:rsidR="00390843" w:rsidRPr="00BA0F60">
        <w:rPr>
          <w:rFonts w:ascii="Times New Roman" w:hAnsi="Times New Roman"/>
          <w:b/>
          <w:sz w:val="24"/>
          <w:szCs w:val="24"/>
        </w:rPr>
        <w:t>)</w:t>
      </w:r>
    </w:p>
    <w:p w14:paraId="0E358C45" w14:textId="77777777" w:rsidR="004A7063" w:rsidRPr="00BA0F60" w:rsidRDefault="004A7063" w:rsidP="00DC6510">
      <w:pPr>
        <w:spacing w:after="0" w:line="240" w:lineRule="auto"/>
        <w:jc w:val="both"/>
        <w:rPr>
          <w:rFonts w:ascii="Times New Roman" w:hAnsi="Times New Roman"/>
          <w:b/>
          <w:sz w:val="24"/>
          <w:szCs w:val="24"/>
        </w:rPr>
      </w:pPr>
    </w:p>
    <w:p w14:paraId="18E74C0E" w14:textId="66AADEB7" w:rsidR="00611961" w:rsidRPr="00BA0F60" w:rsidRDefault="0015356D" w:rsidP="00551B49">
      <w:pPr>
        <w:spacing w:after="0" w:line="240" w:lineRule="auto"/>
        <w:rPr>
          <w:rFonts w:ascii="Times New Roman" w:eastAsia="Times New Roman" w:hAnsi="Times New Roman"/>
          <w:sz w:val="24"/>
          <w:szCs w:val="24"/>
          <w:lang w:eastAsia="pl-PL"/>
        </w:rPr>
      </w:pPr>
      <w:r w:rsidRPr="00BA0F60">
        <w:rPr>
          <w:rFonts w:ascii="Times New Roman" w:eastAsia="Times New Roman" w:hAnsi="Times New Roman"/>
          <w:sz w:val="24"/>
          <w:szCs w:val="24"/>
          <w:lang w:eastAsia="pl-PL"/>
        </w:rPr>
        <w:t xml:space="preserve">Zastępcą </w:t>
      </w:r>
      <w:r w:rsidR="00611961" w:rsidRPr="00BA0F60">
        <w:rPr>
          <w:rFonts w:ascii="Times New Roman" w:eastAsia="Times New Roman" w:hAnsi="Times New Roman"/>
          <w:sz w:val="24"/>
          <w:szCs w:val="24"/>
          <w:lang w:eastAsia="pl-PL"/>
        </w:rPr>
        <w:t>Główn</w:t>
      </w:r>
      <w:r w:rsidRPr="00BA0F60">
        <w:rPr>
          <w:rFonts w:ascii="Times New Roman" w:eastAsia="Times New Roman" w:hAnsi="Times New Roman"/>
          <w:sz w:val="24"/>
          <w:szCs w:val="24"/>
          <w:lang w:eastAsia="pl-PL"/>
        </w:rPr>
        <w:t>ego</w:t>
      </w:r>
      <w:r w:rsidR="00611961" w:rsidRPr="00BA0F60">
        <w:rPr>
          <w:rFonts w:ascii="Times New Roman" w:eastAsia="Times New Roman" w:hAnsi="Times New Roman"/>
          <w:sz w:val="24"/>
          <w:szCs w:val="24"/>
          <w:lang w:eastAsia="pl-PL"/>
        </w:rPr>
        <w:t xml:space="preserve"> księgow</w:t>
      </w:r>
      <w:r w:rsidRPr="00BA0F60">
        <w:rPr>
          <w:rFonts w:ascii="Times New Roman" w:eastAsia="Times New Roman" w:hAnsi="Times New Roman"/>
          <w:sz w:val="24"/>
          <w:szCs w:val="24"/>
          <w:lang w:eastAsia="pl-PL"/>
        </w:rPr>
        <w:t>ego</w:t>
      </w:r>
      <w:r w:rsidR="00611961" w:rsidRPr="00BA0F60">
        <w:rPr>
          <w:rFonts w:ascii="Times New Roman" w:eastAsia="Times New Roman" w:hAnsi="Times New Roman"/>
          <w:sz w:val="24"/>
          <w:szCs w:val="24"/>
          <w:lang w:eastAsia="pl-PL"/>
        </w:rPr>
        <w:t xml:space="preserve"> może być osoba, która:</w:t>
      </w:r>
    </w:p>
    <w:p w14:paraId="7C5D8482" w14:textId="77777777" w:rsidR="00611961" w:rsidRPr="00BA0F60" w:rsidRDefault="00611961" w:rsidP="00551B49">
      <w:pPr>
        <w:pStyle w:val="Akapitzlist"/>
        <w:numPr>
          <w:ilvl w:val="0"/>
          <w:numId w:val="22"/>
        </w:numPr>
        <w:spacing w:after="0" w:line="240" w:lineRule="auto"/>
        <w:jc w:val="both"/>
        <w:rPr>
          <w:rFonts w:ascii="Times New Roman" w:eastAsia="Times New Roman" w:hAnsi="Times New Roman"/>
          <w:sz w:val="24"/>
          <w:szCs w:val="24"/>
          <w:lang w:eastAsia="pl-PL"/>
        </w:rPr>
      </w:pPr>
      <w:r w:rsidRPr="00BA0F60">
        <w:rPr>
          <w:rFonts w:ascii="Times New Roman" w:eastAsia="Times New Roman" w:hAnsi="Times New Roman"/>
          <w:sz w:val="24"/>
          <w:szCs w:val="24"/>
          <w:lang w:eastAsia="pl-PL"/>
        </w:rPr>
        <w:t>ma obywatelstwo państwa członkowskiego Unii Europejskiej, Konfederacji Szwajcarskiej lub państwa członkowskiego Europejskiego Porozumienia o Wolnym Handlu (EFTA) - strony umowy o Europejskim Obszarze Gospodarczym, chyba że odrębne ustawy uzależniają zatrudnienie w jednostce sektora finansów publicznych od posiadania obywatelstwa polskiego;</w:t>
      </w:r>
    </w:p>
    <w:p w14:paraId="2AB15DBF" w14:textId="77777777" w:rsidR="00611961" w:rsidRPr="00BA0F60" w:rsidRDefault="00611961" w:rsidP="00551B49">
      <w:pPr>
        <w:pStyle w:val="Akapitzlist"/>
        <w:numPr>
          <w:ilvl w:val="0"/>
          <w:numId w:val="22"/>
        </w:numPr>
        <w:spacing w:after="0" w:line="240" w:lineRule="auto"/>
        <w:jc w:val="both"/>
        <w:rPr>
          <w:rFonts w:ascii="Times New Roman" w:eastAsia="Times New Roman" w:hAnsi="Times New Roman"/>
          <w:sz w:val="24"/>
          <w:szCs w:val="24"/>
          <w:lang w:eastAsia="pl-PL"/>
        </w:rPr>
      </w:pPr>
      <w:r w:rsidRPr="00BA0F60">
        <w:rPr>
          <w:rFonts w:ascii="Times New Roman" w:eastAsia="Times New Roman" w:hAnsi="Times New Roman"/>
          <w:sz w:val="24"/>
          <w:szCs w:val="24"/>
          <w:lang w:eastAsia="pl-PL"/>
        </w:rPr>
        <w:t>ma pełną zdolność do czynności prawnych oraz korzysta z pełni praw publicznych;</w:t>
      </w:r>
    </w:p>
    <w:p w14:paraId="71663F3A" w14:textId="77777777" w:rsidR="00611961" w:rsidRPr="00BA0F60" w:rsidRDefault="00611961" w:rsidP="00551B49">
      <w:pPr>
        <w:pStyle w:val="Akapitzlist"/>
        <w:numPr>
          <w:ilvl w:val="0"/>
          <w:numId w:val="22"/>
        </w:numPr>
        <w:spacing w:after="0" w:line="240" w:lineRule="auto"/>
        <w:jc w:val="both"/>
        <w:rPr>
          <w:rFonts w:ascii="Times New Roman" w:eastAsia="Times New Roman" w:hAnsi="Times New Roman"/>
          <w:sz w:val="24"/>
          <w:szCs w:val="24"/>
          <w:lang w:eastAsia="pl-PL"/>
        </w:rPr>
      </w:pPr>
      <w:r w:rsidRPr="00BA0F60">
        <w:rPr>
          <w:rFonts w:ascii="Times New Roman" w:eastAsia="Times New Roman" w:hAnsi="Times New Roman"/>
          <w:sz w:val="24"/>
          <w:szCs w:val="24"/>
          <w:lang w:eastAsia="pl-PL"/>
        </w:rPr>
        <w:t xml:space="preserve"> nie była prawomocnie skazana za przestępstwo przeciwko mieniu, przeciwko obrotowi gospodarczemu, przeciwko działalności instytucji państwowych oraz samorządu terytorialnego, przeciwko wiarygodności dokumentów lub za przestępstwo skarbowe;</w:t>
      </w:r>
    </w:p>
    <w:p w14:paraId="7A9481E9" w14:textId="77777777" w:rsidR="00611961" w:rsidRPr="00BA0F60" w:rsidRDefault="00611961" w:rsidP="00551B49">
      <w:pPr>
        <w:pStyle w:val="Akapitzlist"/>
        <w:numPr>
          <w:ilvl w:val="0"/>
          <w:numId w:val="22"/>
        </w:numPr>
        <w:spacing w:after="0" w:line="240" w:lineRule="auto"/>
        <w:jc w:val="both"/>
        <w:rPr>
          <w:rFonts w:ascii="Times New Roman" w:eastAsia="Times New Roman" w:hAnsi="Times New Roman"/>
          <w:sz w:val="24"/>
          <w:szCs w:val="24"/>
          <w:lang w:eastAsia="pl-PL"/>
        </w:rPr>
      </w:pPr>
      <w:r w:rsidRPr="00BA0F60">
        <w:rPr>
          <w:rFonts w:ascii="Times New Roman" w:eastAsia="Times New Roman" w:hAnsi="Times New Roman"/>
          <w:sz w:val="24"/>
          <w:szCs w:val="24"/>
          <w:lang w:eastAsia="pl-PL"/>
        </w:rPr>
        <w:t xml:space="preserve"> posiada znajomość języka polskiego w mowie i piśmie w zakresie koniecznym do wykonywania obowiązków głównego księgowego;</w:t>
      </w:r>
    </w:p>
    <w:p w14:paraId="2E48D2F0" w14:textId="77777777" w:rsidR="00611961" w:rsidRPr="00BA0F60" w:rsidRDefault="00611961" w:rsidP="00551B49">
      <w:pPr>
        <w:pStyle w:val="Akapitzlist"/>
        <w:numPr>
          <w:ilvl w:val="0"/>
          <w:numId w:val="22"/>
        </w:numPr>
        <w:spacing w:after="0" w:line="240" w:lineRule="auto"/>
        <w:jc w:val="both"/>
        <w:rPr>
          <w:rFonts w:ascii="Times New Roman" w:eastAsia="Times New Roman" w:hAnsi="Times New Roman"/>
          <w:sz w:val="24"/>
          <w:szCs w:val="24"/>
          <w:lang w:eastAsia="pl-PL"/>
        </w:rPr>
      </w:pPr>
      <w:r w:rsidRPr="00BA0F60">
        <w:rPr>
          <w:rFonts w:ascii="Times New Roman" w:eastAsia="Times New Roman" w:hAnsi="Times New Roman"/>
          <w:sz w:val="24"/>
          <w:szCs w:val="24"/>
          <w:lang w:eastAsia="pl-PL"/>
        </w:rPr>
        <w:t>spełnia jeden z poniższych warunków:</w:t>
      </w:r>
    </w:p>
    <w:p w14:paraId="3AD10E70" w14:textId="0E4B61AE" w:rsidR="007E2001" w:rsidRPr="00BA0F60" w:rsidRDefault="007E2001" w:rsidP="00551B49">
      <w:pPr>
        <w:pStyle w:val="Akapitzlist"/>
        <w:numPr>
          <w:ilvl w:val="0"/>
          <w:numId w:val="3"/>
        </w:numPr>
        <w:spacing w:after="0" w:line="240" w:lineRule="auto"/>
        <w:rPr>
          <w:rFonts w:ascii="Times New Roman" w:hAnsi="Times New Roman"/>
          <w:sz w:val="24"/>
          <w:szCs w:val="24"/>
        </w:rPr>
      </w:pPr>
      <w:r w:rsidRPr="00BA0F60">
        <w:rPr>
          <w:rFonts w:ascii="Times New Roman" w:hAnsi="Times New Roman"/>
          <w:sz w:val="24"/>
          <w:szCs w:val="24"/>
        </w:rPr>
        <w:t>ukończył</w:t>
      </w:r>
      <w:r w:rsidR="00FF5F80" w:rsidRPr="00BA0F60">
        <w:rPr>
          <w:rFonts w:ascii="Times New Roman" w:hAnsi="Times New Roman"/>
          <w:sz w:val="24"/>
          <w:szCs w:val="24"/>
        </w:rPr>
        <w:t>(</w:t>
      </w:r>
      <w:r w:rsidRPr="00BA0F60">
        <w:rPr>
          <w:rFonts w:ascii="Times New Roman" w:hAnsi="Times New Roman"/>
          <w:sz w:val="24"/>
          <w:szCs w:val="24"/>
        </w:rPr>
        <w:t>a</w:t>
      </w:r>
      <w:r w:rsidR="00FF5F80" w:rsidRPr="00BA0F60">
        <w:rPr>
          <w:rFonts w:ascii="Times New Roman" w:hAnsi="Times New Roman"/>
          <w:sz w:val="24"/>
          <w:szCs w:val="24"/>
        </w:rPr>
        <w:t>)</w:t>
      </w:r>
      <w:r w:rsidRPr="00BA0F60">
        <w:rPr>
          <w:rFonts w:ascii="Times New Roman" w:hAnsi="Times New Roman"/>
          <w:sz w:val="24"/>
          <w:szCs w:val="24"/>
        </w:rPr>
        <w:t xml:space="preserve"> ekonomiczne jednolite studia magisterskie, ekonomiczne wyższe studia zawodowe, uzupełniające ekonomiczne studia magisterskie lub ekonomiczne studia podyplomowe i posiada co najmniej 3-letnią praktykę w księgowości,</w:t>
      </w:r>
    </w:p>
    <w:p w14:paraId="0123C2F2" w14:textId="77777777" w:rsidR="007E2001" w:rsidRPr="00BA0F60" w:rsidRDefault="007E2001" w:rsidP="00551B49">
      <w:pPr>
        <w:pStyle w:val="Akapitzlist"/>
        <w:numPr>
          <w:ilvl w:val="0"/>
          <w:numId w:val="3"/>
        </w:numPr>
        <w:spacing w:after="0" w:line="240" w:lineRule="auto"/>
        <w:jc w:val="both"/>
        <w:rPr>
          <w:rFonts w:ascii="Times New Roman" w:hAnsi="Times New Roman"/>
          <w:sz w:val="24"/>
          <w:szCs w:val="24"/>
        </w:rPr>
      </w:pPr>
      <w:r w:rsidRPr="00BA0F60">
        <w:rPr>
          <w:rFonts w:ascii="Times New Roman" w:hAnsi="Times New Roman"/>
          <w:sz w:val="24"/>
          <w:szCs w:val="24"/>
        </w:rPr>
        <w:t>ukończył</w:t>
      </w:r>
      <w:r w:rsidR="00B403C4" w:rsidRPr="00BA0F60">
        <w:rPr>
          <w:rFonts w:ascii="Times New Roman" w:hAnsi="Times New Roman"/>
          <w:sz w:val="24"/>
          <w:szCs w:val="24"/>
        </w:rPr>
        <w:t>(</w:t>
      </w:r>
      <w:r w:rsidRPr="00BA0F60">
        <w:rPr>
          <w:rFonts w:ascii="Times New Roman" w:hAnsi="Times New Roman"/>
          <w:sz w:val="24"/>
          <w:szCs w:val="24"/>
        </w:rPr>
        <w:t>a</w:t>
      </w:r>
      <w:r w:rsidR="00B403C4" w:rsidRPr="00BA0F60">
        <w:rPr>
          <w:rFonts w:ascii="Times New Roman" w:hAnsi="Times New Roman"/>
          <w:sz w:val="24"/>
          <w:szCs w:val="24"/>
        </w:rPr>
        <w:t>)</w:t>
      </w:r>
      <w:r w:rsidRPr="00BA0F60">
        <w:rPr>
          <w:rFonts w:ascii="Times New Roman" w:hAnsi="Times New Roman"/>
          <w:sz w:val="24"/>
          <w:szCs w:val="24"/>
        </w:rPr>
        <w:t xml:space="preserve"> średnią, policealną lub pomaturalną szkołę ekonomiczną i posiada co najmniej 6-letnią praktykę w księgowości,</w:t>
      </w:r>
    </w:p>
    <w:p w14:paraId="53FA72BD" w14:textId="77777777" w:rsidR="007E2001" w:rsidRPr="00BA0F60" w:rsidRDefault="007E2001" w:rsidP="00551B49">
      <w:pPr>
        <w:pStyle w:val="Akapitzlist"/>
        <w:numPr>
          <w:ilvl w:val="0"/>
          <w:numId w:val="3"/>
        </w:numPr>
        <w:spacing w:line="240" w:lineRule="auto"/>
        <w:jc w:val="both"/>
        <w:rPr>
          <w:rFonts w:ascii="Times New Roman" w:hAnsi="Times New Roman"/>
          <w:sz w:val="24"/>
          <w:szCs w:val="24"/>
        </w:rPr>
      </w:pPr>
      <w:r w:rsidRPr="00BA0F60">
        <w:rPr>
          <w:rFonts w:ascii="Times New Roman" w:hAnsi="Times New Roman"/>
          <w:sz w:val="24"/>
          <w:szCs w:val="24"/>
        </w:rPr>
        <w:t>jest wpisana do rejestru biegłych rewidentów na podstawie odrębnych przepisów,</w:t>
      </w:r>
    </w:p>
    <w:p w14:paraId="4A1098AC" w14:textId="77777777" w:rsidR="007E2001" w:rsidRPr="00BA0F60" w:rsidRDefault="007E2001" w:rsidP="00551B49">
      <w:pPr>
        <w:pStyle w:val="Akapitzlist"/>
        <w:numPr>
          <w:ilvl w:val="0"/>
          <w:numId w:val="3"/>
        </w:numPr>
        <w:spacing w:line="240" w:lineRule="auto"/>
        <w:jc w:val="both"/>
        <w:rPr>
          <w:rFonts w:ascii="Times New Roman" w:hAnsi="Times New Roman"/>
          <w:sz w:val="24"/>
          <w:szCs w:val="24"/>
        </w:rPr>
      </w:pPr>
      <w:r w:rsidRPr="00BA0F60">
        <w:rPr>
          <w:rFonts w:ascii="Times New Roman" w:hAnsi="Times New Roman"/>
          <w:sz w:val="24"/>
          <w:szCs w:val="24"/>
        </w:rPr>
        <w:t>posiada certyfikat księgowy uprawniający do usługowego prowadzenia ksiąg rachunkowych albo świadectwo kwalifikacyjne uprawniające do usługowego prowadzenia ksiąg rachunkowych, wydane na podstawie odrębnych przepisów</w:t>
      </w:r>
      <w:r w:rsidR="00FE1522" w:rsidRPr="00BA0F60">
        <w:rPr>
          <w:rFonts w:ascii="Times New Roman" w:hAnsi="Times New Roman"/>
          <w:sz w:val="24"/>
          <w:szCs w:val="24"/>
        </w:rPr>
        <w:t>.</w:t>
      </w:r>
    </w:p>
    <w:p w14:paraId="79BDE5E2" w14:textId="77777777" w:rsidR="00340F43" w:rsidRPr="00BA0F60" w:rsidRDefault="007E2001" w:rsidP="00551B49">
      <w:pPr>
        <w:pStyle w:val="Akapitzlist"/>
        <w:numPr>
          <w:ilvl w:val="0"/>
          <w:numId w:val="22"/>
        </w:numPr>
        <w:spacing w:line="240" w:lineRule="auto"/>
        <w:jc w:val="both"/>
        <w:rPr>
          <w:rFonts w:ascii="Times New Roman" w:hAnsi="Times New Roman"/>
          <w:sz w:val="24"/>
          <w:szCs w:val="24"/>
        </w:rPr>
      </w:pPr>
      <w:r w:rsidRPr="00BA0F60">
        <w:rPr>
          <w:rFonts w:ascii="Times New Roman" w:hAnsi="Times New Roman"/>
          <w:sz w:val="24"/>
          <w:szCs w:val="24"/>
        </w:rPr>
        <w:t>posiada znajomość regulacji prawnych</w:t>
      </w:r>
      <w:r w:rsidR="00340F43" w:rsidRPr="00BA0F60">
        <w:rPr>
          <w:rFonts w:ascii="Times New Roman" w:hAnsi="Times New Roman"/>
          <w:sz w:val="24"/>
          <w:szCs w:val="24"/>
        </w:rPr>
        <w:t>:</w:t>
      </w:r>
    </w:p>
    <w:p w14:paraId="0529026C" w14:textId="77777777" w:rsidR="0077695F" w:rsidRPr="00BA0F60" w:rsidRDefault="0077695F" w:rsidP="00551B49">
      <w:pPr>
        <w:pStyle w:val="Akapitzlist"/>
        <w:numPr>
          <w:ilvl w:val="0"/>
          <w:numId w:val="12"/>
        </w:numPr>
        <w:spacing w:line="240" w:lineRule="auto"/>
        <w:jc w:val="both"/>
        <w:rPr>
          <w:rFonts w:ascii="Times New Roman" w:hAnsi="Times New Roman"/>
          <w:sz w:val="24"/>
          <w:szCs w:val="24"/>
        </w:rPr>
      </w:pPr>
      <w:r w:rsidRPr="00BA0F60">
        <w:rPr>
          <w:rFonts w:ascii="Times New Roman" w:hAnsi="Times New Roman"/>
          <w:sz w:val="24"/>
          <w:szCs w:val="24"/>
        </w:rPr>
        <w:t>Ustawa o rachunkowości,</w:t>
      </w:r>
    </w:p>
    <w:p w14:paraId="114E8B54" w14:textId="77777777" w:rsidR="00340F43" w:rsidRPr="00BA0F60" w:rsidRDefault="00360427" w:rsidP="00551B49">
      <w:pPr>
        <w:pStyle w:val="Akapitzlist"/>
        <w:numPr>
          <w:ilvl w:val="0"/>
          <w:numId w:val="12"/>
        </w:numPr>
        <w:spacing w:line="240" w:lineRule="auto"/>
        <w:jc w:val="both"/>
        <w:rPr>
          <w:rFonts w:ascii="Times New Roman" w:hAnsi="Times New Roman"/>
          <w:sz w:val="24"/>
          <w:szCs w:val="24"/>
        </w:rPr>
      </w:pPr>
      <w:r w:rsidRPr="00BA0F60">
        <w:rPr>
          <w:rFonts w:ascii="Times New Roman" w:eastAsia="Times New Roman" w:hAnsi="Times New Roman"/>
          <w:sz w:val="24"/>
          <w:szCs w:val="24"/>
          <w:lang w:eastAsia="ar-SA"/>
        </w:rPr>
        <w:t>U</w:t>
      </w:r>
      <w:r w:rsidR="00D77F08" w:rsidRPr="00BA0F60">
        <w:rPr>
          <w:rFonts w:ascii="Times New Roman" w:eastAsia="Times New Roman" w:hAnsi="Times New Roman"/>
          <w:sz w:val="24"/>
          <w:szCs w:val="24"/>
          <w:lang w:eastAsia="ar-SA"/>
        </w:rPr>
        <w:t>staw</w:t>
      </w:r>
      <w:r w:rsidRPr="00BA0F60">
        <w:rPr>
          <w:rFonts w:ascii="Times New Roman" w:eastAsia="Times New Roman" w:hAnsi="Times New Roman"/>
          <w:sz w:val="24"/>
          <w:szCs w:val="24"/>
          <w:lang w:eastAsia="ar-SA"/>
        </w:rPr>
        <w:t>a</w:t>
      </w:r>
      <w:r w:rsidR="00D77F08" w:rsidRPr="00BA0F60">
        <w:rPr>
          <w:rFonts w:ascii="Times New Roman" w:eastAsia="Times New Roman" w:hAnsi="Times New Roman"/>
          <w:sz w:val="24"/>
          <w:szCs w:val="24"/>
          <w:lang w:eastAsia="ar-SA"/>
        </w:rPr>
        <w:t xml:space="preserve"> o </w:t>
      </w:r>
      <w:r w:rsidR="005006CC" w:rsidRPr="00BA0F60">
        <w:rPr>
          <w:rFonts w:ascii="Times New Roman" w:eastAsia="Times New Roman" w:hAnsi="Times New Roman"/>
          <w:sz w:val="24"/>
          <w:szCs w:val="24"/>
          <w:lang w:eastAsia="ar-SA"/>
        </w:rPr>
        <w:t>f</w:t>
      </w:r>
      <w:r w:rsidR="00D77F08" w:rsidRPr="00BA0F60">
        <w:rPr>
          <w:rFonts w:ascii="Times New Roman" w:eastAsia="Times New Roman" w:hAnsi="Times New Roman"/>
          <w:sz w:val="24"/>
          <w:szCs w:val="24"/>
          <w:lang w:eastAsia="ar-SA"/>
        </w:rPr>
        <w:t>inansach publicznych,</w:t>
      </w:r>
    </w:p>
    <w:p w14:paraId="0D43E1CC" w14:textId="77777777" w:rsidR="00D3595B" w:rsidRPr="00BA0F60" w:rsidRDefault="0028513F" w:rsidP="00551B49">
      <w:pPr>
        <w:pStyle w:val="Akapitzlist"/>
        <w:numPr>
          <w:ilvl w:val="0"/>
          <w:numId w:val="12"/>
        </w:numPr>
        <w:spacing w:line="240" w:lineRule="auto"/>
        <w:jc w:val="both"/>
        <w:rPr>
          <w:rFonts w:ascii="Times New Roman" w:hAnsi="Times New Roman"/>
          <w:sz w:val="24"/>
          <w:szCs w:val="24"/>
        </w:rPr>
      </w:pPr>
      <w:r w:rsidRPr="00BA0F60">
        <w:rPr>
          <w:rFonts w:ascii="Times New Roman" w:eastAsia="Times New Roman" w:hAnsi="Times New Roman"/>
          <w:sz w:val="24"/>
          <w:szCs w:val="24"/>
          <w:lang w:eastAsia="ar-SA"/>
        </w:rPr>
        <w:t>Ustawa-</w:t>
      </w:r>
      <w:r w:rsidR="00340F43" w:rsidRPr="00BA0F60">
        <w:rPr>
          <w:rFonts w:ascii="Times New Roman" w:eastAsia="Times New Roman" w:hAnsi="Times New Roman"/>
          <w:sz w:val="24"/>
          <w:szCs w:val="24"/>
          <w:lang w:eastAsia="ar-SA"/>
        </w:rPr>
        <w:t xml:space="preserve"> praw</w:t>
      </w:r>
      <w:r w:rsidRPr="00BA0F60">
        <w:rPr>
          <w:rFonts w:ascii="Times New Roman" w:eastAsia="Times New Roman" w:hAnsi="Times New Roman"/>
          <w:sz w:val="24"/>
          <w:szCs w:val="24"/>
          <w:lang w:eastAsia="ar-SA"/>
        </w:rPr>
        <w:t>o</w:t>
      </w:r>
      <w:r w:rsidR="00340F43" w:rsidRPr="00BA0F60">
        <w:rPr>
          <w:rFonts w:ascii="Times New Roman" w:eastAsia="Times New Roman" w:hAnsi="Times New Roman"/>
          <w:sz w:val="24"/>
          <w:szCs w:val="24"/>
          <w:lang w:eastAsia="ar-SA"/>
        </w:rPr>
        <w:t xml:space="preserve"> oświatowe, </w:t>
      </w:r>
    </w:p>
    <w:p w14:paraId="0039FF25" w14:textId="77777777" w:rsidR="00D3595B" w:rsidRPr="00BA0F60" w:rsidRDefault="00D3595B" w:rsidP="00551B49">
      <w:pPr>
        <w:pStyle w:val="Akapitzlist"/>
        <w:numPr>
          <w:ilvl w:val="0"/>
          <w:numId w:val="12"/>
        </w:numPr>
        <w:spacing w:line="240" w:lineRule="auto"/>
        <w:jc w:val="both"/>
        <w:rPr>
          <w:rFonts w:ascii="Times New Roman" w:hAnsi="Times New Roman"/>
          <w:sz w:val="24"/>
          <w:szCs w:val="24"/>
        </w:rPr>
      </w:pPr>
      <w:r w:rsidRPr="00BA0F60">
        <w:rPr>
          <w:rFonts w:ascii="Times New Roman" w:eastAsia="Times New Roman" w:hAnsi="Times New Roman"/>
          <w:sz w:val="24"/>
          <w:szCs w:val="24"/>
          <w:lang w:eastAsia="ar-SA"/>
        </w:rPr>
        <w:t>Ustaw</w:t>
      </w:r>
      <w:r w:rsidR="0077695F" w:rsidRPr="00BA0F60">
        <w:rPr>
          <w:rFonts w:ascii="Times New Roman" w:eastAsia="Times New Roman" w:hAnsi="Times New Roman"/>
          <w:sz w:val="24"/>
          <w:szCs w:val="24"/>
          <w:lang w:eastAsia="ar-SA"/>
        </w:rPr>
        <w:t>a</w:t>
      </w:r>
      <w:r w:rsidRPr="00BA0F60">
        <w:rPr>
          <w:rFonts w:ascii="Times New Roman" w:eastAsia="Times New Roman" w:hAnsi="Times New Roman"/>
          <w:sz w:val="24"/>
          <w:szCs w:val="24"/>
          <w:lang w:eastAsia="ar-SA"/>
        </w:rPr>
        <w:t xml:space="preserve"> Kodeks Pracy</w:t>
      </w:r>
    </w:p>
    <w:p w14:paraId="4BFDCC1D" w14:textId="77777777" w:rsidR="00340F43" w:rsidRPr="00BA0F60" w:rsidRDefault="0077695F" w:rsidP="00551B49">
      <w:pPr>
        <w:pStyle w:val="Akapitzlist"/>
        <w:numPr>
          <w:ilvl w:val="0"/>
          <w:numId w:val="12"/>
        </w:numPr>
        <w:spacing w:line="240" w:lineRule="auto"/>
        <w:jc w:val="both"/>
        <w:rPr>
          <w:rFonts w:ascii="Times New Roman" w:hAnsi="Times New Roman"/>
          <w:sz w:val="24"/>
          <w:szCs w:val="24"/>
        </w:rPr>
      </w:pPr>
      <w:r w:rsidRPr="00BA0F60">
        <w:rPr>
          <w:rFonts w:ascii="Times New Roman" w:eastAsia="Times New Roman" w:hAnsi="Times New Roman"/>
          <w:sz w:val="24"/>
          <w:szCs w:val="24"/>
          <w:lang w:eastAsia="ar-SA"/>
        </w:rPr>
        <w:t xml:space="preserve">Ustawa </w:t>
      </w:r>
      <w:r w:rsidR="00340F43" w:rsidRPr="00BA0F60">
        <w:rPr>
          <w:rFonts w:ascii="Times New Roman" w:eastAsia="Times New Roman" w:hAnsi="Times New Roman"/>
          <w:sz w:val="24"/>
          <w:szCs w:val="24"/>
          <w:lang w:eastAsia="ar-SA"/>
        </w:rPr>
        <w:t>Kart</w:t>
      </w:r>
      <w:r w:rsidRPr="00BA0F60">
        <w:rPr>
          <w:rFonts w:ascii="Times New Roman" w:eastAsia="Times New Roman" w:hAnsi="Times New Roman"/>
          <w:sz w:val="24"/>
          <w:szCs w:val="24"/>
          <w:lang w:eastAsia="ar-SA"/>
        </w:rPr>
        <w:t>a</w:t>
      </w:r>
      <w:r w:rsidR="00340F43" w:rsidRPr="00BA0F60">
        <w:rPr>
          <w:rFonts w:ascii="Times New Roman" w:eastAsia="Times New Roman" w:hAnsi="Times New Roman"/>
          <w:sz w:val="24"/>
          <w:szCs w:val="24"/>
          <w:lang w:eastAsia="ar-SA"/>
        </w:rPr>
        <w:t xml:space="preserve"> Nauczyciela,</w:t>
      </w:r>
    </w:p>
    <w:p w14:paraId="628C4BAD" w14:textId="77777777" w:rsidR="00340F43" w:rsidRPr="00BA0F60" w:rsidRDefault="005006CC" w:rsidP="00551B49">
      <w:pPr>
        <w:pStyle w:val="Akapitzlist"/>
        <w:numPr>
          <w:ilvl w:val="0"/>
          <w:numId w:val="12"/>
        </w:numPr>
        <w:spacing w:line="240" w:lineRule="auto"/>
        <w:jc w:val="both"/>
        <w:rPr>
          <w:rFonts w:ascii="Times New Roman" w:hAnsi="Times New Roman"/>
          <w:sz w:val="24"/>
          <w:szCs w:val="24"/>
        </w:rPr>
      </w:pPr>
      <w:r w:rsidRPr="00BA0F60">
        <w:rPr>
          <w:rFonts w:ascii="Times New Roman" w:eastAsia="Times New Roman" w:hAnsi="Times New Roman"/>
          <w:sz w:val="24"/>
          <w:szCs w:val="24"/>
          <w:lang w:eastAsia="ar-SA"/>
        </w:rPr>
        <w:t>U</w:t>
      </w:r>
      <w:r w:rsidR="00340F43" w:rsidRPr="00BA0F60">
        <w:rPr>
          <w:rFonts w:ascii="Times New Roman" w:eastAsia="Times New Roman" w:hAnsi="Times New Roman"/>
          <w:sz w:val="24"/>
          <w:szCs w:val="24"/>
          <w:lang w:eastAsia="ar-SA"/>
        </w:rPr>
        <w:t>staw</w:t>
      </w:r>
      <w:r w:rsidR="0077695F" w:rsidRPr="00BA0F60">
        <w:rPr>
          <w:rFonts w:ascii="Times New Roman" w:eastAsia="Times New Roman" w:hAnsi="Times New Roman"/>
          <w:sz w:val="24"/>
          <w:szCs w:val="24"/>
          <w:lang w:eastAsia="ar-SA"/>
        </w:rPr>
        <w:t>a</w:t>
      </w:r>
      <w:r w:rsidR="00340F43" w:rsidRPr="00BA0F60">
        <w:rPr>
          <w:rFonts w:ascii="Times New Roman" w:eastAsia="Times New Roman" w:hAnsi="Times New Roman"/>
          <w:sz w:val="24"/>
          <w:szCs w:val="24"/>
          <w:lang w:eastAsia="ar-SA"/>
        </w:rPr>
        <w:t xml:space="preserve"> o pracownikach samorządowych</w:t>
      </w:r>
      <w:r w:rsidR="00D77F08" w:rsidRPr="00BA0F60">
        <w:rPr>
          <w:rFonts w:ascii="Times New Roman" w:eastAsia="Times New Roman" w:hAnsi="Times New Roman"/>
          <w:sz w:val="24"/>
          <w:szCs w:val="24"/>
          <w:lang w:eastAsia="ar-SA"/>
        </w:rPr>
        <w:t>,</w:t>
      </w:r>
    </w:p>
    <w:p w14:paraId="3B401D97" w14:textId="77777777" w:rsidR="00340F43" w:rsidRPr="00BA0F60" w:rsidRDefault="0077695F" w:rsidP="00551B49">
      <w:pPr>
        <w:pStyle w:val="Akapitzlist"/>
        <w:numPr>
          <w:ilvl w:val="0"/>
          <w:numId w:val="12"/>
        </w:numPr>
        <w:spacing w:line="240" w:lineRule="auto"/>
        <w:jc w:val="both"/>
        <w:rPr>
          <w:rFonts w:ascii="Times New Roman" w:hAnsi="Times New Roman"/>
          <w:sz w:val="24"/>
          <w:szCs w:val="24"/>
        </w:rPr>
      </w:pPr>
      <w:r w:rsidRPr="00BA0F60">
        <w:rPr>
          <w:rFonts w:ascii="Times New Roman" w:eastAsia="Times New Roman" w:hAnsi="Times New Roman"/>
          <w:sz w:val="24"/>
          <w:szCs w:val="24"/>
          <w:lang w:eastAsia="ar-SA"/>
        </w:rPr>
        <w:t>U</w:t>
      </w:r>
      <w:r w:rsidR="00340F43" w:rsidRPr="00BA0F60">
        <w:rPr>
          <w:rFonts w:ascii="Times New Roman" w:eastAsia="Times New Roman" w:hAnsi="Times New Roman"/>
          <w:sz w:val="24"/>
          <w:szCs w:val="24"/>
          <w:lang w:eastAsia="ar-SA"/>
        </w:rPr>
        <w:t>staw</w:t>
      </w:r>
      <w:r w:rsidRPr="00BA0F60">
        <w:rPr>
          <w:rFonts w:ascii="Times New Roman" w:eastAsia="Times New Roman" w:hAnsi="Times New Roman"/>
          <w:sz w:val="24"/>
          <w:szCs w:val="24"/>
          <w:lang w:eastAsia="ar-SA"/>
        </w:rPr>
        <w:t>a</w:t>
      </w:r>
      <w:r w:rsidR="00340F43" w:rsidRPr="00BA0F60">
        <w:rPr>
          <w:rFonts w:ascii="Times New Roman" w:eastAsia="Times New Roman" w:hAnsi="Times New Roman"/>
          <w:sz w:val="24"/>
          <w:szCs w:val="24"/>
          <w:lang w:eastAsia="ar-SA"/>
        </w:rPr>
        <w:t xml:space="preserve"> o samorządzie gminnym,</w:t>
      </w:r>
    </w:p>
    <w:p w14:paraId="25BBF95B" w14:textId="77777777" w:rsidR="00CF507C" w:rsidRPr="00BA0F60" w:rsidRDefault="00340F43" w:rsidP="00551B49">
      <w:pPr>
        <w:pStyle w:val="Akapitzlist"/>
        <w:numPr>
          <w:ilvl w:val="0"/>
          <w:numId w:val="12"/>
        </w:numPr>
        <w:spacing w:line="240" w:lineRule="auto"/>
        <w:jc w:val="both"/>
        <w:rPr>
          <w:rFonts w:ascii="Times New Roman" w:hAnsi="Times New Roman"/>
          <w:sz w:val="24"/>
          <w:szCs w:val="24"/>
        </w:rPr>
      </w:pPr>
      <w:r w:rsidRPr="00BA0F60">
        <w:rPr>
          <w:rFonts w:ascii="Times New Roman" w:eastAsia="Times New Roman" w:hAnsi="Times New Roman"/>
          <w:sz w:val="24"/>
          <w:szCs w:val="24"/>
          <w:lang w:eastAsia="ar-SA"/>
        </w:rPr>
        <w:t>przepisów z zakresu sprawozdawczości samorządowych jednostek budżetowych,</w:t>
      </w:r>
    </w:p>
    <w:p w14:paraId="3759E72F" w14:textId="77777777" w:rsidR="00340F43" w:rsidRPr="00BA0F60" w:rsidRDefault="0077695F" w:rsidP="00551B49">
      <w:pPr>
        <w:pStyle w:val="Akapitzlist"/>
        <w:numPr>
          <w:ilvl w:val="0"/>
          <w:numId w:val="12"/>
        </w:numPr>
        <w:spacing w:line="240" w:lineRule="auto"/>
        <w:jc w:val="both"/>
        <w:rPr>
          <w:rFonts w:ascii="Times New Roman" w:hAnsi="Times New Roman"/>
          <w:sz w:val="24"/>
          <w:szCs w:val="24"/>
        </w:rPr>
      </w:pPr>
      <w:r w:rsidRPr="00BA0F60">
        <w:rPr>
          <w:rFonts w:ascii="Times New Roman" w:eastAsia="Times New Roman" w:hAnsi="Times New Roman"/>
          <w:sz w:val="24"/>
          <w:szCs w:val="24"/>
          <w:lang w:eastAsia="ar-SA"/>
        </w:rPr>
        <w:t>Ustawa</w:t>
      </w:r>
      <w:r w:rsidR="00012240" w:rsidRPr="00BA0F60">
        <w:rPr>
          <w:rFonts w:ascii="Times New Roman" w:eastAsia="Times New Roman" w:hAnsi="Times New Roman"/>
          <w:sz w:val="24"/>
          <w:szCs w:val="24"/>
          <w:lang w:eastAsia="ar-SA"/>
        </w:rPr>
        <w:t xml:space="preserve"> p</w:t>
      </w:r>
      <w:r w:rsidR="00CF507C" w:rsidRPr="00BA0F60">
        <w:rPr>
          <w:rFonts w:ascii="Times New Roman" w:eastAsia="Times New Roman" w:hAnsi="Times New Roman"/>
          <w:sz w:val="24"/>
          <w:szCs w:val="24"/>
          <w:lang w:eastAsia="ar-SA"/>
        </w:rPr>
        <w:t>rawo zamówień publicznych,</w:t>
      </w:r>
    </w:p>
    <w:p w14:paraId="0F06C8B9" w14:textId="77777777" w:rsidR="00CF507C" w:rsidRPr="00BA0F60" w:rsidRDefault="0077695F" w:rsidP="00551B49">
      <w:pPr>
        <w:pStyle w:val="Akapitzlist"/>
        <w:numPr>
          <w:ilvl w:val="0"/>
          <w:numId w:val="12"/>
        </w:numPr>
        <w:spacing w:line="240" w:lineRule="auto"/>
        <w:jc w:val="both"/>
        <w:rPr>
          <w:rFonts w:ascii="Times New Roman" w:hAnsi="Times New Roman"/>
          <w:sz w:val="24"/>
          <w:szCs w:val="24"/>
        </w:rPr>
      </w:pPr>
      <w:r w:rsidRPr="00BA0F60">
        <w:rPr>
          <w:rFonts w:ascii="Times New Roman" w:hAnsi="Times New Roman"/>
          <w:sz w:val="24"/>
          <w:szCs w:val="24"/>
        </w:rPr>
        <w:t>Ustawa</w:t>
      </w:r>
      <w:r w:rsidR="007E2001" w:rsidRPr="00BA0F60">
        <w:rPr>
          <w:rFonts w:ascii="Times New Roman" w:hAnsi="Times New Roman"/>
          <w:sz w:val="24"/>
          <w:szCs w:val="24"/>
        </w:rPr>
        <w:t xml:space="preserve"> o podatku dochodowym od osób fizycznych,</w:t>
      </w:r>
    </w:p>
    <w:p w14:paraId="124F2219" w14:textId="0DA9C8D0" w:rsidR="00CF507C" w:rsidRPr="00BA0F60" w:rsidRDefault="007E2001" w:rsidP="00551B49">
      <w:pPr>
        <w:pStyle w:val="Akapitzlist"/>
        <w:numPr>
          <w:ilvl w:val="0"/>
          <w:numId w:val="12"/>
        </w:numPr>
        <w:spacing w:line="240" w:lineRule="auto"/>
        <w:rPr>
          <w:rFonts w:ascii="Times New Roman" w:hAnsi="Times New Roman"/>
          <w:sz w:val="24"/>
          <w:szCs w:val="24"/>
        </w:rPr>
      </w:pPr>
      <w:r w:rsidRPr="00BA0F60">
        <w:rPr>
          <w:rFonts w:ascii="Times New Roman" w:hAnsi="Times New Roman"/>
          <w:sz w:val="24"/>
          <w:szCs w:val="24"/>
        </w:rPr>
        <w:t xml:space="preserve"> </w:t>
      </w:r>
      <w:r w:rsidR="0077695F" w:rsidRPr="00BA0F60">
        <w:rPr>
          <w:rFonts w:ascii="Times New Roman" w:hAnsi="Times New Roman"/>
          <w:sz w:val="24"/>
          <w:szCs w:val="24"/>
        </w:rPr>
        <w:t>Ustawa</w:t>
      </w:r>
      <w:r w:rsidR="00CF507C" w:rsidRPr="00BA0F60">
        <w:rPr>
          <w:rFonts w:ascii="Times New Roman" w:hAnsi="Times New Roman"/>
          <w:sz w:val="24"/>
          <w:szCs w:val="24"/>
        </w:rPr>
        <w:t xml:space="preserve"> o </w:t>
      </w:r>
      <w:r w:rsidR="00C679FE" w:rsidRPr="00BA0F60">
        <w:rPr>
          <w:rFonts w:ascii="Times New Roman" w:hAnsi="Times New Roman"/>
          <w:sz w:val="24"/>
          <w:szCs w:val="24"/>
        </w:rPr>
        <w:t xml:space="preserve">systemie </w:t>
      </w:r>
      <w:r w:rsidR="00CF507C" w:rsidRPr="00BA0F60">
        <w:rPr>
          <w:rFonts w:ascii="Times New Roman" w:hAnsi="Times New Roman"/>
          <w:sz w:val="24"/>
          <w:szCs w:val="24"/>
        </w:rPr>
        <w:t>ubezpiecze</w:t>
      </w:r>
      <w:r w:rsidR="00C679FE" w:rsidRPr="00BA0F60">
        <w:rPr>
          <w:rFonts w:ascii="Times New Roman" w:hAnsi="Times New Roman"/>
          <w:sz w:val="24"/>
          <w:szCs w:val="24"/>
        </w:rPr>
        <w:t xml:space="preserve">ń </w:t>
      </w:r>
      <w:r w:rsidR="00CF507C" w:rsidRPr="00BA0F60">
        <w:rPr>
          <w:rFonts w:ascii="Times New Roman" w:hAnsi="Times New Roman"/>
          <w:sz w:val="24"/>
          <w:szCs w:val="24"/>
        </w:rPr>
        <w:t>społecznych,</w:t>
      </w:r>
    </w:p>
    <w:p w14:paraId="00DBD81A" w14:textId="77777777" w:rsidR="002F754B" w:rsidRPr="00BA0F60" w:rsidRDefault="007E2001" w:rsidP="00551B49">
      <w:pPr>
        <w:pStyle w:val="Akapitzlist"/>
        <w:numPr>
          <w:ilvl w:val="0"/>
          <w:numId w:val="12"/>
        </w:numPr>
        <w:spacing w:line="240" w:lineRule="auto"/>
        <w:rPr>
          <w:rFonts w:ascii="Times New Roman" w:hAnsi="Times New Roman"/>
          <w:sz w:val="24"/>
          <w:szCs w:val="24"/>
        </w:rPr>
      </w:pPr>
      <w:r w:rsidRPr="00BA0F60">
        <w:rPr>
          <w:rFonts w:ascii="Times New Roman" w:hAnsi="Times New Roman"/>
          <w:sz w:val="24"/>
          <w:szCs w:val="24"/>
        </w:rPr>
        <w:t xml:space="preserve"> </w:t>
      </w:r>
      <w:r w:rsidR="0077695F" w:rsidRPr="00BA0F60">
        <w:rPr>
          <w:rFonts w:ascii="Times New Roman" w:hAnsi="Times New Roman"/>
          <w:sz w:val="24"/>
          <w:szCs w:val="24"/>
        </w:rPr>
        <w:t>U</w:t>
      </w:r>
      <w:r w:rsidRPr="00BA0F60">
        <w:rPr>
          <w:rFonts w:ascii="Times New Roman" w:hAnsi="Times New Roman"/>
          <w:sz w:val="24"/>
          <w:szCs w:val="24"/>
        </w:rPr>
        <w:t>staw</w:t>
      </w:r>
      <w:r w:rsidR="0077695F" w:rsidRPr="00BA0F60">
        <w:rPr>
          <w:rFonts w:ascii="Times New Roman" w:hAnsi="Times New Roman"/>
          <w:sz w:val="24"/>
          <w:szCs w:val="24"/>
        </w:rPr>
        <w:t>a</w:t>
      </w:r>
      <w:r w:rsidRPr="00BA0F60">
        <w:rPr>
          <w:rFonts w:ascii="Times New Roman" w:hAnsi="Times New Roman"/>
          <w:sz w:val="24"/>
          <w:szCs w:val="24"/>
        </w:rPr>
        <w:t xml:space="preserve"> o podatku od towarów i usług.</w:t>
      </w:r>
    </w:p>
    <w:p w14:paraId="0CFE07B5" w14:textId="570ACE7B" w:rsidR="002F7137" w:rsidRPr="00BA0F60" w:rsidRDefault="004C499C" w:rsidP="00551B49">
      <w:pPr>
        <w:pStyle w:val="Akapitzlist"/>
        <w:numPr>
          <w:ilvl w:val="0"/>
          <w:numId w:val="22"/>
        </w:numPr>
        <w:spacing w:line="240" w:lineRule="auto"/>
        <w:rPr>
          <w:rFonts w:ascii="Times New Roman" w:hAnsi="Times New Roman"/>
          <w:sz w:val="24"/>
          <w:szCs w:val="24"/>
        </w:rPr>
      </w:pPr>
      <w:r w:rsidRPr="00BA0F60">
        <w:rPr>
          <w:rFonts w:ascii="Times New Roman" w:hAnsi="Times New Roman"/>
          <w:sz w:val="24"/>
          <w:szCs w:val="24"/>
        </w:rPr>
        <w:t xml:space="preserve">na dzień złożenia dokumentów nie podlega zakazowi pełnienia funkcji związanych </w:t>
      </w:r>
      <w:r w:rsidR="0077695F" w:rsidRPr="00BA0F60">
        <w:rPr>
          <w:rFonts w:ascii="Times New Roman" w:hAnsi="Times New Roman"/>
          <w:sz w:val="24"/>
          <w:szCs w:val="24"/>
        </w:rPr>
        <w:t xml:space="preserve"> </w:t>
      </w:r>
      <w:r w:rsidRPr="00BA0F60">
        <w:rPr>
          <w:rFonts w:ascii="Times New Roman" w:hAnsi="Times New Roman"/>
          <w:sz w:val="24"/>
          <w:szCs w:val="24"/>
        </w:rPr>
        <w:t xml:space="preserve">z dysponowaniem środkami publicznymi zgodnie z ustawą z dnia 17 grudnia 2004 r. </w:t>
      </w:r>
      <w:r w:rsidR="0077695F" w:rsidRPr="00BA0F60">
        <w:rPr>
          <w:rFonts w:ascii="Times New Roman" w:hAnsi="Times New Roman"/>
          <w:sz w:val="24"/>
          <w:szCs w:val="24"/>
        </w:rPr>
        <w:t xml:space="preserve"> </w:t>
      </w:r>
      <w:r w:rsidR="002F7137" w:rsidRPr="00BA0F60">
        <w:rPr>
          <w:rFonts w:ascii="Times New Roman" w:hAnsi="Times New Roman"/>
          <w:sz w:val="24"/>
          <w:szCs w:val="24"/>
        </w:rPr>
        <w:t xml:space="preserve">o </w:t>
      </w:r>
      <w:r w:rsidR="002F7137" w:rsidRPr="00BA0F60">
        <w:rPr>
          <w:rFonts w:ascii="Times New Roman" w:hAnsi="Times New Roman"/>
          <w:sz w:val="24"/>
          <w:szCs w:val="24"/>
        </w:rPr>
        <w:lastRenderedPageBreak/>
        <w:t>odpowiedzialności za naruszenie dyscypliny finansów publicznych (</w:t>
      </w:r>
      <w:r w:rsidRPr="00BA0F60">
        <w:rPr>
          <w:rFonts w:ascii="Times New Roman" w:hAnsi="Times New Roman"/>
          <w:sz w:val="24"/>
          <w:szCs w:val="24"/>
        </w:rPr>
        <w:t>Dz. U. z 20</w:t>
      </w:r>
      <w:r w:rsidR="0077695F" w:rsidRPr="00BA0F60">
        <w:rPr>
          <w:rFonts w:ascii="Times New Roman" w:hAnsi="Times New Roman"/>
          <w:sz w:val="24"/>
          <w:szCs w:val="24"/>
        </w:rPr>
        <w:t>21</w:t>
      </w:r>
      <w:r w:rsidRPr="00BA0F60">
        <w:rPr>
          <w:rFonts w:ascii="Times New Roman" w:hAnsi="Times New Roman"/>
          <w:sz w:val="24"/>
          <w:szCs w:val="24"/>
        </w:rPr>
        <w:t xml:space="preserve"> r. poz. </w:t>
      </w:r>
      <w:r w:rsidR="0077695F" w:rsidRPr="00BA0F60">
        <w:rPr>
          <w:rFonts w:ascii="Times New Roman" w:hAnsi="Times New Roman"/>
          <w:sz w:val="24"/>
          <w:szCs w:val="24"/>
        </w:rPr>
        <w:t>289</w:t>
      </w:r>
      <w:r w:rsidRPr="00BA0F60">
        <w:rPr>
          <w:rFonts w:ascii="Times New Roman" w:hAnsi="Times New Roman"/>
          <w:sz w:val="24"/>
          <w:szCs w:val="24"/>
        </w:rPr>
        <w:t xml:space="preserve"> z</w:t>
      </w:r>
      <w:r w:rsidR="00B11BAA" w:rsidRPr="00BA0F60">
        <w:rPr>
          <w:rFonts w:ascii="Times New Roman" w:hAnsi="Times New Roman"/>
          <w:sz w:val="24"/>
          <w:szCs w:val="24"/>
        </w:rPr>
        <w:t xml:space="preserve"> </w:t>
      </w:r>
      <w:proofErr w:type="spellStart"/>
      <w:r w:rsidR="00B11BAA" w:rsidRPr="00BA0F60">
        <w:rPr>
          <w:rFonts w:ascii="Times New Roman" w:hAnsi="Times New Roman"/>
          <w:sz w:val="24"/>
          <w:szCs w:val="24"/>
        </w:rPr>
        <w:t>późn</w:t>
      </w:r>
      <w:proofErr w:type="spellEnd"/>
      <w:r w:rsidR="00B11BAA" w:rsidRPr="00BA0F60">
        <w:rPr>
          <w:rFonts w:ascii="Times New Roman" w:hAnsi="Times New Roman"/>
          <w:sz w:val="24"/>
          <w:szCs w:val="24"/>
        </w:rPr>
        <w:t>.</w:t>
      </w:r>
      <w:r w:rsidRPr="00BA0F60">
        <w:rPr>
          <w:rFonts w:ascii="Times New Roman" w:hAnsi="Times New Roman"/>
          <w:sz w:val="24"/>
          <w:szCs w:val="24"/>
        </w:rPr>
        <w:t xml:space="preserve"> zm.</w:t>
      </w:r>
      <w:r w:rsidR="002F7137" w:rsidRPr="00BA0F60">
        <w:rPr>
          <w:rFonts w:ascii="Times New Roman" w:hAnsi="Times New Roman"/>
          <w:sz w:val="24"/>
          <w:szCs w:val="24"/>
        </w:rPr>
        <w:t>).</w:t>
      </w:r>
    </w:p>
    <w:p w14:paraId="087A6F51" w14:textId="77777777" w:rsidR="007E2001" w:rsidRPr="00BA0F60" w:rsidRDefault="00CD3AA7" w:rsidP="00551B49">
      <w:pPr>
        <w:spacing w:line="240" w:lineRule="auto"/>
        <w:ind w:left="360"/>
        <w:rPr>
          <w:rFonts w:ascii="Times New Roman" w:hAnsi="Times New Roman"/>
          <w:b/>
          <w:sz w:val="24"/>
          <w:szCs w:val="24"/>
        </w:rPr>
      </w:pPr>
      <w:r w:rsidRPr="00BA0F60">
        <w:rPr>
          <w:rFonts w:ascii="Times New Roman" w:hAnsi="Times New Roman"/>
          <w:b/>
          <w:sz w:val="24"/>
          <w:szCs w:val="24"/>
        </w:rPr>
        <w:t>W</w:t>
      </w:r>
      <w:r w:rsidR="007E2001" w:rsidRPr="00BA0F60">
        <w:rPr>
          <w:rFonts w:ascii="Times New Roman" w:hAnsi="Times New Roman"/>
          <w:b/>
          <w:sz w:val="24"/>
          <w:szCs w:val="24"/>
        </w:rPr>
        <w:t>ymagania dodatkowe to pozostałe wymagania, pozwalające na optymalne wykonywanie zadań na danym stanowisku:</w:t>
      </w:r>
    </w:p>
    <w:p w14:paraId="5C0D3D1F" w14:textId="44F53403" w:rsidR="007E2001" w:rsidRPr="00BA0F60" w:rsidRDefault="007E2001" w:rsidP="00551B49">
      <w:pPr>
        <w:pStyle w:val="Akapitzlist"/>
        <w:numPr>
          <w:ilvl w:val="0"/>
          <w:numId w:val="4"/>
        </w:numPr>
        <w:spacing w:line="240" w:lineRule="auto"/>
        <w:rPr>
          <w:rFonts w:ascii="Times New Roman" w:hAnsi="Times New Roman"/>
          <w:sz w:val="24"/>
          <w:szCs w:val="24"/>
        </w:rPr>
      </w:pPr>
      <w:r w:rsidRPr="00BA0F60">
        <w:rPr>
          <w:rFonts w:ascii="Times New Roman" w:hAnsi="Times New Roman"/>
          <w:sz w:val="24"/>
          <w:szCs w:val="24"/>
        </w:rPr>
        <w:t>obsługa systemu informatycznego</w:t>
      </w:r>
      <w:r w:rsidR="00512992" w:rsidRPr="00BA0F60">
        <w:rPr>
          <w:rFonts w:ascii="Times New Roman" w:hAnsi="Times New Roman"/>
          <w:sz w:val="24"/>
          <w:szCs w:val="24"/>
        </w:rPr>
        <w:t xml:space="preserve"> pakietu V</w:t>
      </w:r>
      <w:r w:rsidR="00147E2A" w:rsidRPr="00BA0F60">
        <w:rPr>
          <w:rFonts w:ascii="Times New Roman" w:hAnsi="Times New Roman"/>
          <w:sz w:val="24"/>
          <w:szCs w:val="24"/>
        </w:rPr>
        <w:t>ULCAN</w:t>
      </w:r>
      <w:r w:rsidRPr="00BA0F60">
        <w:rPr>
          <w:rFonts w:ascii="Times New Roman" w:hAnsi="Times New Roman"/>
          <w:sz w:val="24"/>
          <w:szCs w:val="24"/>
        </w:rPr>
        <w:t xml:space="preserve">, </w:t>
      </w:r>
      <w:r w:rsidR="00D76D86" w:rsidRPr="00BA0F60">
        <w:rPr>
          <w:rFonts w:ascii="Times New Roman" w:hAnsi="Times New Roman"/>
          <w:sz w:val="24"/>
          <w:szCs w:val="24"/>
        </w:rPr>
        <w:t xml:space="preserve">Odpłatność, </w:t>
      </w:r>
      <w:r w:rsidRPr="00BA0F60">
        <w:rPr>
          <w:rFonts w:ascii="Times New Roman" w:hAnsi="Times New Roman"/>
          <w:sz w:val="24"/>
          <w:szCs w:val="24"/>
        </w:rPr>
        <w:t>systemu bankowości elektronicznej, a także obsługa</w:t>
      </w:r>
      <w:r w:rsidR="00512992" w:rsidRPr="00BA0F60">
        <w:rPr>
          <w:rFonts w:ascii="Times New Roman" w:hAnsi="Times New Roman"/>
          <w:sz w:val="24"/>
          <w:szCs w:val="24"/>
        </w:rPr>
        <w:t xml:space="preserve"> programu</w:t>
      </w:r>
      <w:r w:rsidRPr="00BA0F60">
        <w:rPr>
          <w:rFonts w:ascii="Times New Roman" w:hAnsi="Times New Roman"/>
          <w:sz w:val="24"/>
          <w:szCs w:val="24"/>
        </w:rPr>
        <w:t xml:space="preserve"> Płatnik,</w:t>
      </w:r>
    </w:p>
    <w:p w14:paraId="02EEA36C" w14:textId="77777777" w:rsidR="007E2001" w:rsidRPr="00BA0F60" w:rsidRDefault="007E2001" w:rsidP="00551B49">
      <w:pPr>
        <w:pStyle w:val="Akapitzlist"/>
        <w:numPr>
          <w:ilvl w:val="0"/>
          <w:numId w:val="4"/>
        </w:numPr>
        <w:spacing w:line="240" w:lineRule="auto"/>
        <w:rPr>
          <w:rFonts w:ascii="Times New Roman" w:hAnsi="Times New Roman"/>
          <w:sz w:val="24"/>
          <w:szCs w:val="24"/>
        </w:rPr>
      </w:pPr>
      <w:r w:rsidRPr="00BA0F60">
        <w:rPr>
          <w:rFonts w:ascii="Times New Roman" w:hAnsi="Times New Roman"/>
          <w:sz w:val="24"/>
          <w:szCs w:val="24"/>
        </w:rPr>
        <w:t xml:space="preserve">umiejętność samodzielnego sporządzania </w:t>
      </w:r>
      <w:r w:rsidR="0009237F" w:rsidRPr="00BA0F60">
        <w:rPr>
          <w:rFonts w:ascii="Times New Roman" w:hAnsi="Times New Roman"/>
          <w:sz w:val="24"/>
          <w:szCs w:val="24"/>
        </w:rPr>
        <w:t xml:space="preserve">list płac, </w:t>
      </w:r>
      <w:r w:rsidRPr="00BA0F60">
        <w:rPr>
          <w:rFonts w:ascii="Times New Roman" w:hAnsi="Times New Roman"/>
          <w:sz w:val="24"/>
          <w:szCs w:val="24"/>
        </w:rPr>
        <w:t xml:space="preserve">sprawozdań </w:t>
      </w:r>
      <w:r w:rsidR="00012240" w:rsidRPr="00BA0F60">
        <w:rPr>
          <w:rFonts w:ascii="Times New Roman" w:hAnsi="Times New Roman"/>
          <w:sz w:val="24"/>
          <w:szCs w:val="24"/>
        </w:rPr>
        <w:t xml:space="preserve">budżetowych oraz </w:t>
      </w:r>
      <w:r w:rsidRPr="00BA0F60">
        <w:rPr>
          <w:rFonts w:ascii="Times New Roman" w:hAnsi="Times New Roman"/>
          <w:sz w:val="24"/>
          <w:szCs w:val="24"/>
        </w:rPr>
        <w:t>finansowych,</w:t>
      </w:r>
    </w:p>
    <w:p w14:paraId="1800173E" w14:textId="77777777" w:rsidR="007E2001" w:rsidRPr="00BA0F60" w:rsidRDefault="007E2001" w:rsidP="00551B49">
      <w:pPr>
        <w:pStyle w:val="Akapitzlist"/>
        <w:numPr>
          <w:ilvl w:val="0"/>
          <w:numId w:val="4"/>
        </w:numPr>
        <w:spacing w:line="240" w:lineRule="auto"/>
        <w:rPr>
          <w:rFonts w:ascii="Times New Roman" w:hAnsi="Times New Roman"/>
          <w:sz w:val="24"/>
          <w:szCs w:val="24"/>
        </w:rPr>
      </w:pPr>
      <w:r w:rsidRPr="00BA0F60">
        <w:rPr>
          <w:rFonts w:ascii="Times New Roman" w:hAnsi="Times New Roman"/>
          <w:sz w:val="24"/>
          <w:szCs w:val="24"/>
        </w:rPr>
        <w:t>umiejętność praktycznej interpretacji przepisów,</w:t>
      </w:r>
    </w:p>
    <w:p w14:paraId="5688510F" w14:textId="77777777" w:rsidR="007E2001" w:rsidRPr="00BA0F60" w:rsidRDefault="007E2001" w:rsidP="00551B49">
      <w:pPr>
        <w:pStyle w:val="Akapitzlist"/>
        <w:numPr>
          <w:ilvl w:val="0"/>
          <w:numId w:val="4"/>
        </w:numPr>
        <w:spacing w:line="240" w:lineRule="auto"/>
        <w:rPr>
          <w:rFonts w:ascii="Times New Roman" w:hAnsi="Times New Roman"/>
          <w:sz w:val="24"/>
          <w:szCs w:val="24"/>
        </w:rPr>
      </w:pPr>
      <w:r w:rsidRPr="00BA0F60">
        <w:rPr>
          <w:rFonts w:ascii="Times New Roman" w:hAnsi="Times New Roman"/>
          <w:sz w:val="24"/>
          <w:szCs w:val="24"/>
        </w:rPr>
        <w:t>dyspozycyjność,</w:t>
      </w:r>
    </w:p>
    <w:p w14:paraId="469A8B62" w14:textId="77777777" w:rsidR="007E2001" w:rsidRPr="00BA0F60" w:rsidRDefault="007E2001" w:rsidP="00551B49">
      <w:pPr>
        <w:pStyle w:val="Akapitzlist"/>
        <w:numPr>
          <w:ilvl w:val="0"/>
          <w:numId w:val="4"/>
        </w:numPr>
        <w:spacing w:line="240" w:lineRule="auto"/>
        <w:rPr>
          <w:rFonts w:ascii="Times New Roman" w:hAnsi="Times New Roman"/>
          <w:sz w:val="24"/>
          <w:szCs w:val="24"/>
        </w:rPr>
      </w:pPr>
      <w:r w:rsidRPr="00BA0F60">
        <w:rPr>
          <w:rFonts w:ascii="Times New Roman" w:hAnsi="Times New Roman"/>
          <w:sz w:val="24"/>
          <w:szCs w:val="24"/>
        </w:rPr>
        <w:t>umiejętność pracy w zespole,</w:t>
      </w:r>
    </w:p>
    <w:p w14:paraId="31E20DC3" w14:textId="77777777" w:rsidR="007E2001" w:rsidRPr="00BA0F60" w:rsidRDefault="007E2001" w:rsidP="00551B49">
      <w:pPr>
        <w:pStyle w:val="Akapitzlist"/>
        <w:numPr>
          <w:ilvl w:val="0"/>
          <w:numId w:val="4"/>
        </w:numPr>
        <w:spacing w:line="240" w:lineRule="auto"/>
        <w:rPr>
          <w:rFonts w:ascii="Times New Roman" w:hAnsi="Times New Roman"/>
          <w:sz w:val="24"/>
          <w:szCs w:val="24"/>
        </w:rPr>
      </w:pPr>
      <w:r w:rsidRPr="00BA0F60">
        <w:rPr>
          <w:rFonts w:ascii="Times New Roman" w:hAnsi="Times New Roman"/>
          <w:sz w:val="24"/>
          <w:szCs w:val="24"/>
        </w:rPr>
        <w:t>sumienność, dokładność, odpowiedzialność,</w:t>
      </w:r>
    </w:p>
    <w:p w14:paraId="4836BF8A" w14:textId="514B5A1E" w:rsidR="007E2001" w:rsidRPr="00BA0F60" w:rsidRDefault="007E2001" w:rsidP="00551B49">
      <w:pPr>
        <w:pStyle w:val="Akapitzlist"/>
        <w:numPr>
          <w:ilvl w:val="0"/>
          <w:numId w:val="4"/>
        </w:numPr>
        <w:spacing w:line="240" w:lineRule="auto"/>
        <w:rPr>
          <w:rFonts w:ascii="Times New Roman" w:hAnsi="Times New Roman"/>
          <w:sz w:val="24"/>
          <w:szCs w:val="24"/>
        </w:rPr>
      </w:pPr>
      <w:r w:rsidRPr="00BA0F60">
        <w:rPr>
          <w:rFonts w:ascii="Times New Roman" w:hAnsi="Times New Roman"/>
          <w:sz w:val="24"/>
          <w:szCs w:val="24"/>
        </w:rPr>
        <w:t>doświadczenie w pracy w jednostkach samorządowych lub administracji publicznej</w:t>
      </w:r>
      <w:r w:rsidR="0015356D" w:rsidRPr="00BA0F60">
        <w:rPr>
          <w:rFonts w:ascii="Times New Roman" w:hAnsi="Times New Roman"/>
          <w:sz w:val="24"/>
          <w:szCs w:val="24"/>
        </w:rPr>
        <w:t xml:space="preserve"> </w:t>
      </w:r>
      <w:r w:rsidR="00454852" w:rsidRPr="00BA0F60">
        <w:rPr>
          <w:rFonts w:ascii="Times New Roman" w:hAnsi="Times New Roman"/>
          <w:sz w:val="24"/>
          <w:szCs w:val="24"/>
        </w:rPr>
        <w:t xml:space="preserve">co najmniej </w:t>
      </w:r>
      <w:r w:rsidR="0015356D" w:rsidRPr="00BA0F60">
        <w:rPr>
          <w:rFonts w:ascii="Times New Roman" w:hAnsi="Times New Roman"/>
          <w:sz w:val="24"/>
          <w:szCs w:val="24"/>
        </w:rPr>
        <w:t>3 lata,</w:t>
      </w:r>
    </w:p>
    <w:p w14:paraId="775EF8D5" w14:textId="77777777" w:rsidR="007E2001" w:rsidRPr="00BA0F60" w:rsidRDefault="007E2001" w:rsidP="00551B49">
      <w:pPr>
        <w:pStyle w:val="Akapitzlist"/>
        <w:numPr>
          <w:ilvl w:val="0"/>
          <w:numId w:val="4"/>
        </w:numPr>
        <w:spacing w:line="240" w:lineRule="auto"/>
        <w:rPr>
          <w:rFonts w:ascii="Times New Roman" w:hAnsi="Times New Roman"/>
          <w:sz w:val="24"/>
          <w:szCs w:val="24"/>
        </w:rPr>
      </w:pPr>
      <w:r w:rsidRPr="00BA0F60">
        <w:rPr>
          <w:rFonts w:ascii="Times New Roman" w:hAnsi="Times New Roman"/>
          <w:sz w:val="24"/>
          <w:szCs w:val="24"/>
        </w:rPr>
        <w:t xml:space="preserve">biegła obsługa komputera w tym programów MS Office, </w:t>
      </w:r>
    </w:p>
    <w:p w14:paraId="117CEC35" w14:textId="77777777" w:rsidR="007E2001" w:rsidRPr="00BA0F60" w:rsidRDefault="007E2001" w:rsidP="00551B49">
      <w:pPr>
        <w:pStyle w:val="Akapitzlist"/>
        <w:numPr>
          <w:ilvl w:val="0"/>
          <w:numId w:val="4"/>
        </w:numPr>
        <w:spacing w:line="240" w:lineRule="auto"/>
        <w:rPr>
          <w:rFonts w:ascii="Times New Roman" w:hAnsi="Times New Roman"/>
          <w:sz w:val="24"/>
          <w:szCs w:val="24"/>
        </w:rPr>
      </w:pPr>
      <w:r w:rsidRPr="00BA0F60">
        <w:rPr>
          <w:rFonts w:ascii="Times New Roman" w:hAnsi="Times New Roman"/>
          <w:sz w:val="24"/>
          <w:szCs w:val="24"/>
        </w:rPr>
        <w:t>umiejętność pracy pod presją czasu,</w:t>
      </w:r>
    </w:p>
    <w:p w14:paraId="0BFE2FD9" w14:textId="59A9D50F" w:rsidR="00D76D86" w:rsidRPr="00BA0F60" w:rsidRDefault="009C243F" w:rsidP="00551B49">
      <w:pPr>
        <w:pStyle w:val="Akapitzlist"/>
        <w:numPr>
          <w:ilvl w:val="0"/>
          <w:numId w:val="4"/>
        </w:numPr>
        <w:spacing w:line="240" w:lineRule="auto"/>
        <w:rPr>
          <w:rFonts w:ascii="Times New Roman" w:hAnsi="Times New Roman"/>
          <w:sz w:val="24"/>
          <w:szCs w:val="24"/>
        </w:rPr>
      </w:pPr>
      <w:r w:rsidRPr="00BA0F60">
        <w:rPr>
          <w:rFonts w:ascii="Times New Roman" w:hAnsi="Times New Roman"/>
          <w:sz w:val="24"/>
          <w:szCs w:val="24"/>
        </w:rPr>
        <w:t xml:space="preserve"> </w:t>
      </w:r>
      <w:r w:rsidR="007E2001" w:rsidRPr="00BA0F60">
        <w:rPr>
          <w:rFonts w:ascii="Times New Roman" w:hAnsi="Times New Roman"/>
          <w:sz w:val="24"/>
          <w:szCs w:val="24"/>
        </w:rPr>
        <w:t>odporność na stres.</w:t>
      </w:r>
    </w:p>
    <w:p w14:paraId="317E6024" w14:textId="77777777" w:rsidR="00D76D86" w:rsidRPr="00BA0F60" w:rsidRDefault="007E2001" w:rsidP="00551B49">
      <w:pPr>
        <w:spacing w:line="240" w:lineRule="auto"/>
        <w:jc w:val="both"/>
        <w:rPr>
          <w:rFonts w:ascii="Times New Roman" w:hAnsi="Times New Roman"/>
          <w:b/>
          <w:i/>
          <w:sz w:val="24"/>
          <w:szCs w:val="24"/>
        </w:rPr>
      </w:pPr>
      <w:r w:rsidRPr="00BA0F60">
        <w:rPr>
          <w:rFonts w:ascii="Times New Roman" w:hAnsi="Times New Roman"/>
          <w:b/>
          <w:sz w:val="24"/>
          <w:szCs w:val="24"/>
        </w:rPr>
        <w:t>Zakres wykonywanych zadań na stanowisku:</w:t>
      </w:r>
    </w:p>
    <w:p w14:paraId="583B0EEB" w14:textId="026C401A" w:rsidR="00D76D86" w:rsidRPr="00BA0F60" w:rsidRDefault="00D76D86" w:rsidP="00551B49">
      <w:pPr>
        <w:pStyle w:val="Akapitzlist"/>
        <w:numPr>
          <w:ilvl w:val="0"/>
          <w:numId w:val="23"/>
        </w:numPr>
        <w:spacing w:after="160" w:line="240" w:lineRule="auto"/>
        <w:jc w:val="both"/>
        <w:rPr>
          <w:rFonts w:ascii="Times New Roman" w:hAnsi="Times New Roman"/>
          <w:sz w:val="24"/>
          <w:szCs w:val="24"/>
        </w:rPr>
      </w:pPr>
      <w:r w:rsidRPr="00BA0F60">
        <w:rPr>
          <w:rFonts w:ascii="Times New Roman" w:hAnsi="Times New Roman"/>
          <w:sz w:val="24"/>
          <w:szCs w:val="24"/>
        </w:rPr>
        <w:t>Prowadzenie rachunkowości CUW oraz jednostek obsługiwanych zgodnie z art. 4 ust.3 ustawy z dnia 29</w:t>
      </w:r>
      <w:r w:rsidR="00701269" w:rsidRPr="00BA0F60">
        <w:rPr>
          <w:rFonts w:ascii="Times New Roman" w:hAnsi="Times New Roman"/>
          <w:sz w:val="24"/>
          <w:szCs w:val="24"/>
        </w:rPr>
        <w:t xml:space="preserve"> września </w:t>
      </w:r>
      <w:r w:rsidRPr="00BA0F60">
        <w:rPr>
          <w:rFonts w:ascii="Times New Roman" w:hAnsi="Times New Roman"/>
          <w:sz w:val="24"/>
          <w:szCs w:val="24"/>
        </w:rPr>
        <w:t>1994 r. o rachunkowości</w:t>
      </w:r>
      <w:r w:rsidR="004D5D40" w:rsidRPr="00BA0F60">
        <w:rPr>
          <w:rFonts w:ascii="Times New Roman" w:hAnsi="Times New Roman"/>
          <w:sz w:val="24"/>
          <w:szCs w:val="24"/>
        </w:rPr>
        <w:t xml:space="preserve"> oraz zgodnie z art. 54 ust. 1 i 2a ustawy z dnia 27 sierpnia 2009 r</w:t>
      </w:r>
      <w:r w:rsidR="00DC6510" w:rsidRPr="00BA0F60">
        <w:rPr>
          <w:rFonts w:ascii="Times New Roman" w:hAnsi="Times New Roman"/>
          <w:sz w:val="24"/>
          <w:szCs w:val="24"/>
        </w:rPr>
        <w:t>.</w:t>
      </w:r>
      <w:r w:rsidR="00C679FE" w:rsidRPr="00BA0F60">
        <w:rPr>
          <w:rFonts w:ascii="Times New Roman" w:hAnsi="Times New Roman"/>
          <w:sz w:val="24"/>
          <w:szCs w:val="24"/>
        </w:rPr>
        <w:t xml:space="preserve"> </w:t>
      </w:r>
      <w:r w:rsidR="004D5D40" w:rsidRPr="00BA0F60">
        <w:rPr>
          <w:rFonts w:ascii="Times New Roman" w:hAnsi="Times New Roman"/>
          <w:sz w:val="24"/>
          <w:szCs w:val="24"/>
        </w:rPr>
        <w:t>o finansach publicznych</w:t>
      </w:r>
      <w:r w:rsidRPr="00BA0F60">
        <w:rPr>
          <w:rFonts w:ascii="Times New Roman" w:hAnsi="Times New Roman"/>
          <w:sz w:val="24"/>
          <w:szCs w:val="24"/>
        </w:rPr>
        <w:t>, w szczególności:</w:t>
      </w:r>
    </w:p>
    <w:p w14:paraId="6CB83AA7" w14:textId="77777777" w:rsidR="00D76D86" w:rsidRPr="00BA0F60" w:rsidRDefault="00D76D86" w:rsidP="00551B49">
      <w:pPr>
        <w:pStyle w:val="Akapitzlist"/>
        <w:numPr>
          <w:ilvl w:val="0"/>
          <w:numId w:val="14"/>
        </w:numPr>
        <w:spacing w:after="160" w:line="240" w:lineRule="auto"/>
        <w:jc w:val="both"/>
        <w:rPr>
          <w:rFonts w:ascii="Times New Roman" w:hAnsi="Times New Roman"/>
          <w:sz w:val="24"/>
          <w:szCs w:val="24"/>
        </w:rPr>
      </w:pPr>
      <w:r w:rsidRPr="00BA0F60">
        <w:rPr>
          <w:rFonts w:ascii="Times New Roman" w:hAnsi="Times New Roman"/>
          <w:sz w:val="24"/>
          <w:szCs w:val="24"/>
        </w:rPr>
        <w:t>prowadzenie na podstawie dowodów księgowych ksiąg rachunkowych ujmujących zapisy zdarzeń w porządku chronologicznym i systematycznym,</w:t>
      </w:r>
    </w:p>
    <w:p w14:paraId="72AF02C3" w14:textId="7B3D8FCB" w:rsidR="00D76D86" w:rsidRPr="00BA0F60" w:rsidRDefault="00D76D86" w:rsidP="00551B49">
      <w:pPr>
        <w:pStyle w:val="Akapitzlist"/>
        <w:numPr>
          <w:ilvl w:val="0"/>
          <w:numId w:val="14"/>
        </w:numPr>
        <w:spacing w:after="160" w:line="240" w:lineRule="auto"/>
        <w:jc w:val="both"/>
        <w:rPr>
          <w:rFonts w:ascii="Times New Roman" w:hAnsi="Times New Roman"/>
          <w:sz w:val="24"/>
          <w:szCs w:val="24"/>
        </w:rPr>
      </w:pPr>
      <w:r w:rsidRPr="00BA0F60">
        <w:rPr>
          <w:rFonts w:ascii="Times New Roman" w:hAnsi="Times New Roman"/>
          <w:sz w:val="24"/>
          <w:szCs w:val="24"/>
        </w:rPr>
        <w:t>okresowe ustalania lub sprawdzanie w drodze inwentaryzacji rzeczywistego stanu aktywów i pasywów oraz ustalanie wyniku finansowego,</w:t>
      </w:r>
    </w:p>
    <w:p w14:paraId="3F09FAD6" w14:textId="77777777" w:rsidR="00D76D86" w:rsidRPr="00BA0F60" w:rsidRDefault="00D76D86" w:rsidP="00551B49">
      <w:pPr>
        <w:pStyle w:val="Akapitzlist"/>
        <w:numPr>
          <w:ilvl w:val="0"/>
          <w:numId w:val="14"/>
        </w:numPr>
        <w:spacing w:after="160" w:line="240" w:lineRule="auto"/>
        <w:jc w:val="both"/>
        <w:rPr>
          <w:rFonts w:ascii="Times New Roman" w:hAnsi="Times New Roman"/>
          <w:sz w:val="24"/>
          <w:szCs w:val="24"/>
        </w:rPr>
      </w:pPr>
      <w:r w:rsidRPr="00BA0F60">
        <w:rPr>
          <w:rFonts w:ascii="Times New Roman" w:hAnsi="Times New Roman"/>
          <w:sz w:val="24"/>
          <w:szCs w:val="24"/>
        </w:rPr>
        <w:t>sporządzanie sprawozdań budżetowych i finansowych,</w:t>
      </w:r>
    </w:p>
    <w:p w14:paraId="7CE8B14A" w14:textId="77777777" w:rsidR="00D76D86" w:rsidRPr="00BA0F60" w:rsidRDefault="00D76D86" w:rsidP="00551B49">
      <w:pPr>
        <w:pStyle w:val="Akapitzlist"/>
        <w:numPr>
          <w:ilvl w:val="0"/>
          <w:numId w:val="14"/>
        </w:numPr>
        <w:spacing w:after="160" w:line="240" w:lineRule="auto"/>
        <w:jc w:val="both"/>
        <w:rPr>
          <w:rFonts w:ascii="Times New Roman" w:hAnsi="Times New Roman"/>
          <w:sz w:val="24"/>
          <w:szCs w:val="24"/>
        </w:rPr>
      </w:pPr>
      <w:r w:rsidRPr="00BA0F60">
        <w:rPr>
          <w:rFonts w:ascii="Times New Roman" w:hAnsi="Times New Roman"/>
          <w:sz w:val="24"/>
          <w:szCs w:val="24"/>
        </w:rPr>
        <w:t>gromadzenie i przechowywanie dowodów księgowych oraz pozostałej dokumentacji</w:t>
      </w:r>
      <w:r w:rsidR="00B9445D" w:rsidRPr="00BA0F60">
        <w:rPr>
          <w:rFonts w:ascii="Times New Roman" w:hAnsi="Times New Roman"/>
          <w:sz w:val="24"/>
          <w:szCs w:val="24"/>
        </w:rPr>
        <w:t xml:space="preserve"> w sposób zabezpieczający ją przed dostępem osób nieuprawnionych, zaginięciem lub zniszczeniem</w:t>
      </w:r>
      <w:r w:rsidRPr="00BA0F60">
        <w:rPr>
          <w:rFonts w:ascii="Times New Roman" w:hAnsi="Times New Roman"/>
          <w:sz w:val="24"/>
          <w:szCs w:val="24"/>
        </w:rPr>
        <w:t>,</w:t>
      </w:r>
    </w:p>
    <w:p w14:paraId="05E66404" w14:textId="77777777" w:rsidR="00D76D86" w:rsidRPr="00BA0F60" w:rsidRDefault="00D76D86" w:rsidP="00551B49">
      <w:pPr>
        <w:pStyle w:val="Akapitzlist"/>
        <w:numPr>
          <w:ilvl w:val="0"/>
          <w:numId w:val="14"/>
        </w:numPr>
        <w:spacing w:after="160" w:line="240" w:lineRule="auto"/>
        <w:jc w:val="both"/>
        <w:rPr>
          <w:rFonts w:ascii="Times New Roman" w:hAnsi="Times New Roman"/>
          <w:sz w:val="24"/>
          <w:szCs w:val="24"/>
        </w:rPr>
      </w:pPr>
      <w:r w:rsidRPr="00BA0F60">
        <w:rPr>
          <w:rFonts w:ascii="Times New Roman" w:hAnsi="Times New Roman"/>
          <w:sz w:val="24"/>
          <w:szCs w:val="24"/>
        </w:rPr>
        <w:t>sporządzanie analiz i planowanie budżetu CUW i jednostek obsługiwanych</w:t>
      </w:r>
      <w:r w:rsidR="004D5D40" w:rsidRPr="00BA0F60">
        <w:rPr>
          <w:rFonts w:ascii="Times New Roman" w:hAnsi="Times New Roman"/>
          <w:sz w:val="24"/>
          <w:szCs w:val="24"/>
        </w:rPr>
        <w:t>,</w:t>
      </w:r>
    </w:p>
    <w:p w14:paraId="729791F1" w14:textId="77777777" w:rsidR="00D76D86" w:rsidRPr="00BA0F60" w:rsidRDefault="00D76D86" w:rsidP="00551B49">
      <w:pPr>
        <w:pStyle w:val="Akapitzlist"/>
        <w:numPr>
          <w:ilvl w:val="0"/>
          <w:numId w:val="23"/>
        </w:numPr>
        <w:spacing w:after="160" w:line="240" w:lineRule="auto"/>
        <w:jc w:val="both"/>
        <w:rPr>
          <w:rFonts w:ascii="Times New Roman" w:hAnsi="Times New Roman"/>
          <w:sz w:val="24"/>
          <w:szCs w:val="24"/>
        </w:rPr>
      </w:pPr>
      <w:r w:rsidRPr="00BA0F60">
        <w:rPr>
          <w:rFonts w:ascii="Times New Roman" w:hAnsi="Times New Roman"/>
          <w:sz w:val="24"/>
          <w:szCs w:val="24"/>
        </w:rPr>
        <w:t>wykonywanie dyspozycji środkami pieniężnymi z rachunków bankowych jednostek obsługiwanych, zgodnie z udzielonym upoważnieniem do tych czynności,</w:t>
      </w:r>
    </w:p>
    <w:p w14:paraId="3BC6B600" w14:textId="77777777" w:rsidR="00D040F5" w:rsidRPr="00BA0F60" w:rsidRDefault="0077695F" w:rsidP="00551B49">
      <w:pPr>
        <w:pStyle w:val="Akapitzlist"/>
        <w:numPr>
          <w:ilvl w:val="0"/>
          <w:numId w:val="23"/>
        </w:numPr>
        <w:spacing w:after="160" w:line="240" w:lineRule="auto"/>
        <w:jc w:val="both"/>
        <w:rPr>
          <w:rFonts w:ascii="Times New Roman" w:hAnsi="Times New Roman"/>
          <w:sz w:val="24"/>
          <w:szCs w:val="24"/>
        </w:rPr>
      </w:pPr>
      <w:r w:rsidRPr="00BA0F60">
        <w:rPr>
          <w:rFonts w:ascii="Times New Roman" w:hAnsi="Times New Roman"/>
          <w:sz w:val="24"/>
          <w:szCs w:val="24"/>
        </w:rPr>
        <w:t xml:space="preserve">nadzór </w:t>
      </w:r>
      <w:r w:rsidR="00D040F5" w:rsidRPr="00BA0F60">
        <w:rPr>
          <w:rFonts w:ascii="Times New Roman" w:hAnsi="Times New Roman"/>
          <w:sz w:val="24"/>
          <w:szCs w:val="24"/>
        </w:rPr>
        <w:t>nad prawidłowym i terminowym obiegiem dokumentów księgowych,</w:t>
      </w:r>
    </w:p>
    <w:p w14:paraId="5140E3C2" w14:textId="7E3CC1AB" w:rsidR="00D76D86" w:rsidRPr="00BA0F60" w:rsidRDefault="00D76D86" w:rsidP="00551B49">
      <w:pPr>
        <w:pStyle w:val="Akapitzlist"/>
        <w:numPr>
          <w:ilvl w:val="0"/>
          <w:numId w:val="23"/>
        </w:numPr>
        <w:spacing w:after="160" w:line="240" w:lineRule="auto"/>
        <w:jc w:val="both"/>
        <w:rPr>
          <w:rFonts w:ascii="Times New Roman" w:hAnsi="Times New Roman"/>
          <w:sz w:val="24"/>
          <w:szCs w:val="24"/>
        </w:rPr>
      </w:pPr>
      <w:r w:rsidRPr="00BA0F60">
        <w:rPr>
          <w:rFonts w:ascii="Times New Roman" w:hAnsi="Times New Roman"/>
          <w:sz w:val="24"/>
          <w:szCs w:val="24"/>
        </w:rPr>
        <w:t>dokonywanie kontroli zgodności operacji gospodarczych i finansowych z planem finansowym CUW</w:t>
      </w:r>
      <w:r w:rsidR="00C679FE" w:rsidRPr="00BA0F60">
        <w:rPr>
          <w:rFonts w:ascii="Times New Roman" w:hAnsi="Times New Roman"/>
          <w:sz w:val="24"/>
          <w:szCs w:val="24"/>
        </w:rPr>
        <w:t xml:space="preserve"> </w:t>
      </w:r>
      <w:r w:rsidRPr="00BA0F60">
        <w:rPr>
          <w:rFonts w:ascii="Times New Roman" w:hAnsi="Times New Roman"/>
          <w:sz w:val="24"/>
          <w:szCs w:val="24"/>
        </w:rPr>
        <w:t>i jednostek obsługiwanych,</w:t>
      </w:r>
    </w:p>
    <w:p w14:paraId="416E6770" w14:textId="77777777" w:rsidR="00D76D86" w:rsidRPr="00BA0F60" w:rsidRDefault="00D76D86" w:rsidP="00551B49">
      <w:pPr>
        <w:pStyle w:val="Akapitzlist"/>
        <w:numPr>
          <w:ilvl w:val="0"/>
          <w:numId w:val="23"/>
        </w:numPr>
        <w:spacing w:after="160" w:line="240" w:lineRule="auto"/>
        <w:jc w:val="both"/>
        <w:rPr>
          <w:rFonts w:ascii="Times New Roman" w:hAnsi="Times New Roman"/>
          <w:sz w:val="24"/>
          <w:szCs w:val="24"/>
        </w:rPr>
      </w:pPr>
      <w:r w:rsidRPr="00BA0F60">
        <w:rPr>
          <w:rFonts w:ascii="Times New Roman" w:hAnsi="Times New Roman"/>
          <w:sz w:val="24"/>
          <w:szCs w:val="24"/>
        </w:rPr>
        <w:t>zapewnienie prawidłowego obiegu, ewidencji i przechowywania dokumentów,</w:t>
      </w:r>
    </w:p>
    <w:p w14:paraId="438304FC" w14:textId="77777777" w:rsidR="00D76D86" w:rsidRPr="00BA0F60" w:rsidRDefault="00D76D86" w:rsidP="00551B49">
      <w:pPr>
        <w:pStyle w:val="Akapitzlist"/>
        <w:numPr>
          <w:ilvl w:val="0"/>
          <w:numId w:val="23"/>
        </w:numPr>
        <w:spacing w:after="160" w:line="240" w:lineRule="auto"/>
        <w:jc w:val="both"/>
        <w:rPr>
          <w:rFonts w:ascii="Times New Roman" w:hAnsi="Times New Roman"/>
          <w:sz w:val="24"/>
          <w:szCs w:val="24"/>
        </w:rPr>
      </w:pPr>
      <w:r w:rsidRPr="00BA0F60">
        <w:rPr>
          <w:rFonts w:ascii="Times New Roman" w:hAnsi="Times New Roman"/>
          <w:sz w:val="24"/>
          <w:szCs w:val="24"/>
        </w:rPr>
        <w:t>inicjowanie i opracowywanie projektów zarządzeń dyrektora CUW,</w:t>
      </w:r>
    </w:p>
    <w:p w14:paraId="14631476" w14:textId="77777777" w:rsidR="00D76D86" w:rsidRPr="00BA0F60" w:rsidRDefault="00D76D86" w:rsidP="00551B49">
      <w:pPr>
        <w:pStyle w:val="Akapitzlist"/>
        <w:numPr>
          <w:ilvl w:val="0"/>
          <w:numId w:val="23"/>
        </w:numPr>
        <w:spacing w:after="160" w:line="240" w:lineRule="auto"/>
        <w:jc w:val="both"/>
        <w:rPr>
          <w:rFonts w:ascii="Times New Roman" w:hAnsi="Times New Roman"/>
          <w:sz w:val="24"/>
          <w:szCs w:val="24"/>
        </w:rPr>
      </w:pPr>
      <w:r w:rsidRPr="00BA0F60">
        <w:rPr>
          <w:rFonts w:ascii="Times New Roman" w:hAnsi="Times New Roman"/>
          <w:sz w:val="24"/>
          <w:szCs w:val="24"/>
        </w:rPr>
        <w:t>opracowywanie procedur i podnoszenie jakości usług świadczonych przez CUW,</w:t>
      </w:r>
    </w:p>
    <w:p w14:paraId="3814AF56" w14:textId="77777777" w:rsidR="00D76D86" w:rsidRPr="00BA0F60" w:rsidRDefault="00D76D86" w:rsidP="00551B49">
      <w:pPr>
        <w:pStyle w:val="Akapitzlist"/>
        <w:numPr>
          <w:ilvl w:val="0"/>
          <w:numId w:val="23"/>
        </w:numPr>
        <w:spacing w:after="160" w:line="240" w:lineRule="auto"/>
        <w:jc w:val="both"/>
        <w:rPr>
          <w:rFonts w:ascii="Times New Roman" w:hAnsi="Times New Roman"/>
          <w:sz w:val="24"/>
          <w:szCs w:val="24"/>
        </w:rPr>
      </w:pPr>
      <w:r w:rsidRPr="00BA0F60">
        <w:rPr>
          <w:rFonts w:ascii="Times New Roman" w:hAnsi="Times New Roman"/>
          <w:sz w:val="24"/>
          <w:szCs w:val="24"/>
        </w:rPr>
        <w:t>nadzór nad pracą pracowników jako bezpośredni przełożony,</w:t>
      </w:r>
    </w:p>
    <w:p w14:paraId="0C974020" w14:textId="7BDEBFF1" w:rsidR="00D76D86" w:rsidRPr="00BA0F60" w:rsidRDefault="00D76D86" w:rsidP="00551B49">
      <w:pPr>
        <w:pStyle w:val="Akapitzlist"/>
        <w:numPr>
          <w:ilvl w:val="0"/>
          <w:numId w:val="23"/>
        </w:numPr>
        <w:spacing w:after="160" w:line="240" w:lineRule="auto"/>
        <w:jc w:val="both"/>
        <w:rPr>
          <w:rFonts w:ascii="Times New Roman" w:hAnsi="Times New Roman"/>
          <w:sz w:val="24"/>
          <w:szCs w:val="24"/>
        </w:rPr>
      </w:pPr>
      <w:r w:rsidRPr="00BA0F60">
        <w:rPr>
          <w:rFonts w:ascii="Times New Roman" w:hAnsi="Times New Roman"/>
          <w:sz w:val="24"/>
          <w:szCs w:val="24"/>
        </w:rPr>
        <w:t>przygotowanie, sporządzanie i rozliczanie dokumentacji inwentaryzacyjnej CU</w:t>
      </w:r>
      <w:r w:rsidR="00C679FE" w:rsidRPr="00BA0F60">
        <w:rPr>
          <w:rFonts w:ascii="Times New Roman" w:hAnsi="Times New Roman"/>
          <w:sz w:val="24"/>
          <w:szCs w:val="24"/>
        </w:rPr>
        <w:t>W</w:t>
      </w:r>
      <w:r w:rsidR="0077695F" w:rsidRPr="00BA0F60">
        <w:rPr>
          <w:rFonts w:ascii="Times New Roman" w:hAnsi="Times New Roman"/>
          <w:sz w:val="24"/>
          <w:szCs w:val="24"/>
        </w:rPr>
        <w:t xml:space="preserve"> </w:t>
      </w:r>
      <w:r w:rsidRPr="00BA0F60">
        <w:rPr>
          <w:rFonts w:ascii="Times New Roman" w:hAnsi="Times New Roman"/>
          <w:sz w:val="24"/>
          <w:szCs w:val="24"/>
        </w:rPr>
        <w:t xml:space="preserve"> </w:t>
      </w:r>
      <w:r w:rsidR="00BA0F60">
        <w:rPr>
          <w:rFonts w:ascii="Times New Roman" w:hAnsi="Times New Roman"/>
          <w:sz w:val="24"/>
          <w:szCs w:val="24"/>
        </w:rPr>
        <w:br/>
      </w:r>
      <w:r w:rsidRPr="00BA0F60">
        <w:rPr>
          <w:rFonts w:ascii="Times New Roman" w:hAnsi="Times New Roman"/>
          <w:sz w:val="24"/>
          <w:szCs w:val="24"/>
        </w:rPr>
        <w:t>i jednostek podległych,</w:t>
      </w:r>
    </w:p>
    <w:p w14:paraId="2183C2D9" w14:textId="77777777" w:rsidR="00D76D86" w:rsidRPr="00BA0F60" w:rsidRDefault="00D76D86" w:rsidP="00551B49">
      <w:pPr>
        <w:pStyle w:val="Akapitzlist"/>
        <w:numPr>
          <w:ilvl w:val="0"/>
          <w:numId w:val="23"/>
        </w:numPr>
        <w:spacing w:after="160" w:line="240" w:lineRule="auto"/>
        <w:jc w:val="both"/>
        <w:rPr>
          <w:rFonts w:ascii="Times New Roman" w:hAnsi="Times New Roman"/>
          <w:sz w:val="24"/>
          <w:szCs w:val="24"/>
        </w:rPr>
      </w:pPr>
      <w:r w:rsidRPr="00BA0F60">
        <w:rPr>
          <w:rFonts w:ascii="Times New Roman" w:hAnsi="Times New Roman"/>
          <w:sz w:val="24"/>
          <w:szCs w:val="24"/>
        </w:rPr>
        <w:t>prowadzenie teczek zgodnie z obowiązującym jednolitym rzeczowym wykazem akt,</w:t>
      </w:r>
    </w:p>
    <w:p w14:paraId="56D6D3A6" w14:textId="77777777" w:rsidR="00D76D86" w:rsidRPr="00BA0F60" w:rsidRDefault="00D76D86" w:rsidP="00551B49">
      <w:pPr>
        <w:pStyle w:val="Akapitzlist"/>
        <w:numPr>
          <w:ilvl w:val="0"/>
          <w:numId w:val="23"/>
        </w:numPr>
        <w:spacing w:after="160" w:line="240" w:lineRule="auto"/>
        <w:jc w:val="both"/>
        <w:rPr>
          <w:rFonts w:ascii="Times New Roman" w:hAnsi="Times New Roman"/>
          <w:sz w:val="24"/>
          <w:szCs w:val="24"/>
        </w:rPr>
      </w:pPr>
      <w:r w:rsidRPr="00BA0F60">
        <w:rPr>
          <w:rFonts w:ascii="Times New Roman" w:hAnsi="Times New Roman"/>
          <w:sz w:val="24"/>
          <w:szCs w:val="24"/>
        </w:rPr>
        <w:t>nadzór</w:t>
      </w:r>
      <w:r w:rsidR="00822AB6" w:rsidRPr="00BA0F60">
        <w:rPr>
          <w:rFonts w:ascii="Times New Roman" w:hAnsi="Times New Roman"/>
          <w:sz w:val="24"/>
          <w:szCs w:val="24"/>
        </w:rPr>
        <w:t xml:space="preserve"> nad </w:t>
      </w:r>
      <w:r w:rsidRPr="00BA0F60">
        <w:rPr>
          <w:rFonts w:ascii="Times New Roman" w:hAnsi="Times New Roman"/>
          <w:sz w:val="24"/>
          <w:szCs w:val="24"/>
        </w:rPr>
        <w:t>opracowywanie</w:t>
      </w:r>
      <w:r w:rsidR="002D1239" w:rsidRPr="00BA0F60">
        <w:rPr>
          <w:rFonts w:ascii="Times New Roman" w:hAnsi="Times New Roman"/>
          <w:sz w:val="24"/>
          <w:szCs w:val="24"/>
        </w:rPr>
        <w:t>m</w:t>
      </w:r>
      <w:r w:rsidR="00297106" w:rsidRPr="00BA0F60">
        <w:rPr>
          <w:rFonts w:ascii="Times New Roman" w:hAnsi="Times New Roman"/>
          <w:sz w:val="24"/>
          <w:szCs w:val="24"/>
        </w:rPr>
        <w:t xml:space="preserve"> projektów</w:t>
      </w:r>
      <w:r w:rsidRPr="00BA0F60">
        <w:rPr>
          <w:rFonts w:ascii="Times New Roman" w:hAnsi="Times New Roman"/>
          <w:sz w:val="24"/>
          <w:szCs w:val="24"/>
        </w:rPr>
        <w:t xml:space="preserve"> planów finansowych, dochodów i wydatków obsługiwanych jednostek i Centrum, dostosowywanie w/w planów do zmian w budżecie miasta,</w:t>
      </w:r>
    </w:p>
    <w:p w14:paraId="0A8278D3" w14:textId="77777777" w:rsidR="00D76D86" w:rsidRPr="00BA0F60" w:rsidRDefault="00D76D86" w:rsidP="00551B49">
      <w:pPr>
        <w:pStyle w:val="Akapitzlist"/>
        <w:numPr>
          <w:ilvl w:val="0"/>
          <w:numId w:val="23"/>
        </w:numPr>
        <w:spacing w:after="160" w:line="240" w:lineRule="auto"/>
        <w:jc w:val="both"/>
        <w:rPr>
          <w:rFonts w:ascii="Times New Roman" w:hAnsi="Times New Roman"/>
          <w:sz w:val="24"/>
          <w:szCs w:val="24"/>
        </w:rPr>
      </w:pPr>
      <w:r w:rsidRPr="00BA0F60">
        <w:rPr>
          <w:rFonts w:ascii="Times New Roman" w:hAnsi="Times New Roman"/>
          <w:sz w:val="24"/>
          <w:szCs w:val="24"/>
        </w:rPr>
        <w:t>w uzgodnieniu z kierownikami jednostek obsługiwanych opracowywanie projektów uchwał i zarządzeń dotyczących zmian w planach finansowych tych jednostek,</w:t>
      </w:r>
    </w:p>
    <w:p w14:paraId="4A61F13F" w14:textId="77777777" w:rsidR="006D2B7A" w:rsidRPr="00BA0F60" w:rsidRDefault="004F7A7A" w:rsidP="00551B49">
      <w:pPr>
        <w:pStyle w:val="Akapitzlist"/>
        <w:numPr>
          <w:ilvl w:val="0"/>
          <w:numId w:val="23"/>
        </w:numPr>
        <w:spacing w:after="160" w:line="240" w:lineRule="auto"/>
        <w:jc w:val="both"/>
        <w:rPr>
          <w:rFonts w:ascii="Times New Roman" w:hAnsi="Times New Roman"/>
          <w:sz w:val="24"/>
          <w:szCs w:val="24"/>
        </w:rPr>
      </w:pPr>
      <w:r w:rsidRPr="00BA0F60">
        <w:rPr>
          <w:rFonts w:ascii="Times New Roman" w:hAnsi="Times New Roman"/>
          <w:sz w:val="24"/>
          <w:szCs w:val="24"/>
        </w:rPr>
        <w:t xml:space="preserve">nadzór nad </w:t>
      </w:r>
      <w:r w:rsidR="006D2B7A" w:rsidRPr="00BA0F60">
        <w:rPr>
          <w:rFonts w:ascii="Times New Roman" w:hAnsi="Times New Roman"/>
          <w:sz w:val="24"/>
          <w:szCs w:val="24"/>
        </w:rPr>
        <w:t>sporządzanie</w:t>
      </w:r>
      <w:r w:rsidRPr="00BA0F60">
        <w:rPr>
          <w:rFonts w:ascii="Times New Roman" w:hAnsi="Times New Roman"/>
          <w:sz w:val="24"/>
          <w:szCs w:val="24"/>
        </w:rPr>
        <w:t>m</w:t>
      </w:r>
      <w:r w:rsidR="006D2B7A" w:rsidRPr="00BA0F60">
        <w:rPr>
          <w:rFonts w:ascii="Times New Roman" w:hAnsi="Times New Roman"/>
          <w:sz w:val="24"/>
          <w:szCs w:val="24"/>
        </w:rPr>
        <w:t xml:space="preserve"> list wynagrodzeń</w:t>
      </w:r>
      <w:r w:rsidRPr="00BA0F60">
        <w:rPr>
          <w:rFonts w:ascii="Times New Roman" w:hAnsi="Times New Roman"/>
          <w:sz w:val="24"/>
          <w:szCs w:val="24"/>
        </w:rPr>
        <w:t>,</w:t>
      </w:r>
    </w:p>
    <w:p w14:paraId="2A70D960" w14:textId="77777777" w:rsidR="00D76D86" w:rsidRPr="00BA0F60" w:rsidRDefault="00D76D86" w:rsidP="00551B49">
      <w:pPr>
        <w:pStyle w:val="Akapitzlist"/>
        <w:numPr>
          <w:ilvl w:val="0"/>
          <w:numId w:val="23"/>
        </w:numPr>
        <w:spacing w:after="160" w:line="240" w:lineRule="auto"/>
        <w:jc w:val="both"/>
        <w:rPr>
          <w:rFonts w:ascii="Times New Roman" w:hAnsi="Times New Roman"/>
          <w:sz w:val="24"/>
          <w:szCs w:val="24"/>
        </w:rPr>
      </w:pPr>
      <w:r w:rsidRPr="00BA0F60">
        <w:rPr>
          <w:rFonts w:ascii="Times New Roman" w:hAnsi="Times New Roman"/>
          <w:sz w:val="24"/>
          <w:szCs w:val="24"/>
        </w:rPr>
        <w:lastRenderedPageBreak/>
        <w:t>analiza kosztów funkcjonowania Centrum</w:t>
      </w:r>
      <w:r w:rsidR="006D2B7A" w:rsidRPr="00BA0F60">
        <w:rPr>
          <w:rFonts w:ascii="Times New Roman" w:hAnsi="Times New Roman"/>
          <w:sz w:val="24"/>
          <w:szCs w:val="24"/>
        </w:rPr>
        <w:t>,</w:t>
      </w:r>
    </w:p>
    <w:p w14:paraId="19F4BA81" w14:textId="12EC2EB5" w:rsidR="00241F3E" w:rsidRPr="00BA0F60" w:rsidRDefault="00D76D86" w:rsidP="00551B49">
      <w:pPr>
        <w:pStyle w:val="Akapitzlist"/>
        <w:numPr>
          <w:ilvl w:val="0"/>
          <w:numId w:val="23"/>
        </w:numPr>
        <w:spacing w:after="160" w:line="240" w:lineRule="auto"/>
        <w:rPr>
          <w:rFonts w:ascii="Times New Roman" w:hAnsi="Times New Roman"/>
          <w:sz w:val="24"/>
          <w:szCs w:val="24"/>
        </w:rPr>
      </w:pPr>
      <w:r w:rsidRPr="00BA0F60">
        <w:rPr>
          <w:rFonts w:ascii="Times New Roman" w:hAnsi="Times New Roman"/>
          <w:sz w:val="24"/>
          <w:szCs w:val="24"/>
        </w:rPr>
        <w:t>sporządzanie rocznych planów kontroli wewnętrznej</w:t>
      </w:r>
      <w:r w:rsidR="006D2B7A" w:rsidRPr="00BA0F60">
        <w:rPr>
          <w:rFonts w:ascii="Times New Roman" w:hAnsi="Times New Roman"/>
          <w:sz w:val="24"/>
          <w:szCs w:val="24"/>
        </w:rPr>
        <w:t>.</w:t>
      </w:r>
      <w:r w:rsidR="00AF4114" w:rsidRPr="00BA0F60">
        <w:rPr>
          <w:rFonts w:ascii="Times New Roman" w:hAnsi="Times New Roman"/>
          <w:sz w:val="24"/>
          <w:szCs w:val="24"/>
        </w:rPr>
        <w:br/>
      </w:r>
    </w:p>
    <w:p w14:paraId="21C7A6B2" w14:textId="77777777" w:rsidR="006B0654" w:rsidRPr="00BA0F60" w:rsidRDefault="006B0654" w:rsidP="00551B49">
      <w:pPr>
        <w:spacing w:line="240" w:lineRule="auto"/>
        <w:jc w:val="both"/>
        <w:rPr>
          <w:rFonts w:ascii="Times New Roman" w:hAnsi="Times New Roman"/>
          <w:b/>
          <w:sz w:val="24"/>
          <w:szCs w:val="24"/>
        </w:rPr>
      </w:pPr>
      <w:r w:rsidRPr="00BA0F60">
        <w:rPr>
          <w:rFonts w:ascii="Times New Roman" w:eastAsia="Times New Roman" w:hAnsi="Times New Roman"/>
          <w:b/>
          <w:sz w:val="24"/>
          <w:szCs w:val="24"/>
          <w:lang w:eastAsia="ar-SA"/>
        </w:rPr>
        <w:t>Informacje o warunkach pracy na danym stanowisku:</w:t>
      </w:r>
    </w:p>
    <w:p w14:paraId="0352C5AC" w14:textId="52F4DBDF" w:rsidR="006B0654" w:rsidRPr="00BA0F60" w:rsidRDefault="006B0654" w:rsidP="00551B49">
      <w:pPr>
        <w:pStyle w:val="Zawartotabeli"/>
        <w:numPr>
          <w:ilvl w:val="0"/>
          <w:numId w:val="17"/>
        </w:numPr>
        <w:tabs>
          <w:tab w:val="left" w:pos="720"/>
        </w:tabs>
        <w:rPr>
          <w:rFonts w:eastAsia="Times New Roman"/>
          <w:lang w:eastAsia="ar-SA"/>
        </w:rPr>
      </w:pPr>
      <w:r w:rsidRPr="00BA0F60">
        <w:rPr>
          <w:rFonts w:eastAsia="Times New Roman"/>
          <w:lang w:eastAsia="ar-SA"/>
        </w:rPr>
        <w:t>zatrudnienie</w:t>
      </w:r>
      <w:r w:rsidR="00784445" w:rsidRPr="00BA0F60">
        <w:rPr>
          <w:rFonts w:eastAsia="Times New Roman"/>
          <w:lang w:eastAsia="ar-SA"/>
        </w:rPr>
        <w:t xml:space="preserve">: od </w:t>
      </w:r>
      <w:r w:rsidR="00907DF9" w:rsidRPr="00BA0F60">
        <w:rPr>
          <w:rFonts w:eastAsia="Times New Roman"/>
          <w:lang w:eastAsia="ar-SA"/>
        </w:rPr>
        <w:t>1</w:t>
      </w:r>
      <w:r w:rsidR="00C679FE" w:rsidRPr="00BA0F60">
        <w:rPr>
          <w:rFonts w:eastAsia="Times New Roman"/>
          <w:lang w:eastAsia="ar-SA"/>
        </w:rPr>
        <w:t xml:space="preserve"> </w:t>
      </w:r>
      <w:r w:rsidR="00C426ED" w:rsidRPr="00BA0F60">
        <w:rPr>
          <w:rFonts w:eastAsia="Times New Roman"/>
          <w:lang w:eastAsia="ar-SA"/>
        </w:rPr>
        <w:t xml:space="preserve">lutego </w:t>
      </w:r>
      <w:r w:rsidR="00784445" w:rsidRPr="00BA0F60">
        <w:rPr>
          <w:rFonts w:eastAsia="Times New Roman"/>
          <w:lang w:eastAsia="ar-SA"/>
        </w:rPr>
        <w:t>202</w:t>
      </w:r>
      <w:r w:rsidR="00C426ED" w:rsidRPr="00BA0F60">
        <w:rPr>
          <w:rFonts w:eastAsia="Times New Roman"/>
          <w:lang w:eastAsia="ar-SA"/>
        </w:rPr>
        <w:t>4</w:t>
      </w:r>
      <w:r w:rsidR="00784445" w:rsidRPr="00BA0F60">
        <w:rPr>
          <w:rFonts w:eastAsia="Times New Roman"/>
          <w:lang w:eastAsia="ar-SA"/>
        </w:rPr>
        <w:t xml:space="preserve"> r.</w:t>
      </w:r>
      <w:r w:rsidRPr="00BA0F60">
        <w:rPr>
          <w:rFonts w:eastAsia="Times New Roman"/>
          <w:lang w:eastAsia="ar-SA"/>
        </w:rPr>
        <w:t xml:space="preserve"> </w:t>
      </w:r>
    </w:p>
    <w:p w14:paraId="19760425" w14:textId="77777777" w:rsidR="006B0654" w:rsidRPr="00BA0F60" w:rsidRDefault="006B0654" w:rsidP="00551B49">
      <w:pPr>
        <w:pStyle w:val="Zawartotabeli"/>
        <w:numPr>
          <w:ilvl w:val="0"/>
          <w:numId w:val="17"/>
        </w:numPr>
        <w:tabs>
          <w:tab w:val="left" w:pos="720"/>
        </w:tabs>
        <w:rPr>
          <w:rFonts w:eastAsia="Times New Roman"/>
          <w:lang w:eastAsia="ar-SA"/>
        </w:rPr>
      </w:pPr>
      <w:r w:rsidRPr="00BA0F60">
        <w:rPr>
          <w:rFonts w:eastAsia="Times New Roman"/>
          <w:lang w:eastAsia="ar-SA"/>
        </w:rPr>
        <w:t>czas pracy: pełen etat – 40 godzin tygodniowo</w:t>
      </w:r>
    </w:p>
    <w:p w14:paraId="5F89BCCF" w14:textId="03C25E34" w:rsidR="006B0654" w:rsidRPr="00BA0F60" w:rsidRDefault="006B0654" w:rsidP="00551B49">
      <w:pPr>
        <w:pStyle w:val="Zawartotabeli"/>
        <w:numPr>
          <w:ilvl w:val="0"/>
          <w:numId w:val="17"/>
        </w:numPr>
        <w:tabs>
          <w:tab w:val="left" w:pos="720"/>
        </w:tabs>
        <w:rPr>
          <w:rFonts w:eastAsia="Times New Roman"/>
          <w:lang w:eastAsia="ar-SA"/>
        </w:rPr>
      </w:pPr>
      <w:r w:rsidRPr="00BA0F60">
        <w:rPr>
          <w:rFonts w:eastAsia="Times New Roman"/>
          <w:lang w:eastAsia="ar-SA"/>
        </w:rPr>
        <w:t xml:space="preserve">miejsce pracy: Centrum Usług Wspólnych </w:t>
      </w:r>
      <w:r w:rsidR="00822AB6" w:rsidRPr="00BA0F60">
        <w:rPr>
          <w:rFonts w:eastAsia="Times New Roman"/>
          <w:lang w:eastAsia="ar-SA"/>
        </w:rPr>
        <w:t xml:space="preserve">Gminy Miasto Świnoujście </w:t>
      </w:r>
      <w:r w:rsidRPr="00BA0F60">
        <w:rPr>
          <w:rFonts w:eastAsia="Times New Roman"/>
          <w:lang w:eastAsia="ar-SA"/>
        </w:rPr>
        <w:t xml:space="preserve">w Świnoujściu </w:t>
      </w:r>
      <w:r w:rsidR="00822AB6" w:rsidRPr="00BA0F60">
        <w:rPr>
          <w:rFonts w:eastAsia="Times New Roman"/>
          <w:lang w:eastAsia="ar-SA"/>
        </w:rPr>
        <w:t xml:space="preserve"> </w:t>
      </w:r>
      <w:r w:rsidR="004A7063">
        <w:rPr>
          <w:rFonts w:eastAsia="Times New Roman"/>
          <w:lang w:eastAsia="ar-SA"/>
        </w:rPr>
        <w:br/>
      </w:r>
      <w:r w:rsidRPr="00BA0F60">
        <w:rPr>
          <w:rFonts w:eastAsia="Times New Roman"/>
          <w:lang w:eastAsia="ar-SA"/>
        </w:rPr>
        <w:t xml:space="preserve">ul. </w:t>
      </w:r>
      <w:r w:rsidR="00455B8F" w:rsidRPr="00BA0F60">
        <w:rPr>
          <w:rFonts w:eastAsia="Times New Roman"/>
          <w:lang w:eastAsia="ar-SA"/>
        </w:rPr>
        <w:t>Wojska Polskiego 1/5</w:t>
      </w:r>
      <w:r w:rsidR="00822AB6" w:rsidRPr="00BA0F60">
        <w:rPr>
          <w:rFonts w:eastAsia="Times New Roman"/>
          <w:lang w:eastAsia="ar-SA"/>
        </w:rPr>
        <w:t xml:space="preserve"> </w:t>
      </w:r>
    </w:p>
    <w:p w14:paraId="421D38FA" w14:textId="77777777" w:rsidR="00822AB6" w:rsidRPr="00BA0F60" w:rsidRDefault="006B0654" w:rsidP="00551B49">
      <w:pPr>
        <w:pStyle w:val="Zawartotabeli"/>
        <w:numPr>
          <w:ilvl w:val="0"/>
          <w:numId w:val="17"/>
        </w:numPr>
        <w:tabs>
          <w:tab w:val="left" w:pos="720"/>
        </w:tabs>
        <w:rPr>
          <w:rFonts w:eastAsia="Times New Roman"/>
          <w:lang w:eastAsia="ar-SA"/>
        </w:rPr>
      </w:pPr>
      <w:r w:rsidRPr="00BA0F60">
        <w:rPr>
          <w:rFonts w:eastAsia="Times New Roman"/>
          <w:lang w:eastAsia="ar-SA"/>
        </w:rPr>
        <w:t xml:space="preserve">specyfika pracy: </w:t>
      </w:r>
    </w:p>
    <w:p w14:paraId="761F983F" w14:textId="77777777" w:rsidR="00822AB6" w:rsidRPr="00BA0F60" w:rsidRDefault="00822AB6" w:rsidP="00551B49">
      <w:pPr>
        <w:pStyle w:val="Zawartotabeli"/>
        <w:tabs>
          <w:tab w:val="left" w:pos="720"/>
        </w:tabs>
        <w:ind w:left="720"/>
        <w:rPr>
          <w:rFonts w:eastAsia="Times New Roman"/>
          <w:lang w:eastAsia="ar-SA"/>
        </w:rPr>
      </w:pPr>
      <w:r w:rsidRPr="00BA0F60">
        <w:rPr>
          <w:rFonts w:eastAsia="Times New Roman"/>
          <w:lang w:eastAsia="ar-SA"/>
        </w:rPr>
        <w:t xml:space="preserve">- </w:t>
      </w:r>
      <w:r w:rsidR="006B0654" w:rsidRPr="00BA0F60">
        <w:rPr>
          <w:rFonts w:eastAsia="Times New Roman"/>
          <w:lang w:eastAsia="ar-SA"/>
        </w:rPr>
        <w:t xml:space="preserve">stanowisko wymagające dyspozycyjności, </w:t>
      </w:r>
    </w:p>
    <w:p w14:paraId="3520A964" w14:textId="77777777" w:rsidR="00822AB6" w:rsidRPr="00BA0F60" w:rsidRDefault="00822AB6" w:rsidP="00551B49">
      <w:pPr>
        <w:pStyle w:val="Zawartotabeli"/>
        <w:tabs>
          <w:tab w:val="left" w:pos="720"/>
        </w:tabs>
        <w:ind w:left="720"/>
        <w:rPr>
          <w:rFonts w:eastAsia="Times New Roman"/>
          <w:lang w:eastAsia="ar-SA"/>
        </w:rPr>
      </w:pPr>
      <w:r w:rsidRPr="00BA0F60">
        <w:rPr>
          <w:rFonts w:eastAsia="Times New Roman"/>
          <w:lang w:eastAsia="ar-SA"/>
        </w:rPr>
        <w:t xml:space="preserve">- </w:t>
      </w:r>
      <w:r w:rsidR="006B0654" w:rsidRPr="00BA0F60">
        <w:rPr>
          <w:rFonts w:eastAsia="Times New Roman"/>
          <w:lang w:eastAsia="ar-SA"/>
        </w:rPr>
        <w:t xml:space="preserve">odporności na stres, </w:t>
      </w:r>
    </w:p>
    <w:p w14:paraId="410F2896" w14:textId="77777777" w:rsidR="006B0654" w:rsidRPr="00BA0F60" w:rsidRDefault="00822AB6" w:rsidP="00551B49">
      <w:pPr>
        <w:pStyle w:val="Zawartotabeli"/>
        <w:tabs>
          <w:tab w:val="left" w:pos="720"/>
        </w:tabs>
        <w:ind w:left="720"/>
        <w:rPr>
          <w:rFonts w:eastAsia="Times New Roman"/>
          <w:lang w:eastAsia="ar-SA"/>
        </w:rPr>
      </w:pPr>
      <w:r w:rsidRPr="00BA0F60">
        <w:rPr>
          <w:rFonts w:eastAsia="Times New Roman"/>
          <w:lang w:eastAsia="ar-SA"/>
        </w:rPr>
        <w:t xml:space="preserve">- </w:t>
      </w:r>
      <w:r w:rsidR="006B0654" w:rsidRPr="00BA0F60">
        <w:rPr>
          <w:rFonts w:eastAsia="Times New Roman"/>
          <w:lang w:eastAsia="ar-SA"/>
        </w:rPr>
        <w:t>dobr</w:t>
      </w:r>
      <w:r w:rsidR="002D1239" w:rsidRPr="00BA0F60">
        <w:rPr>
          <w:rFonts w:eastAsia="Times New Roman"/>
          <w:lang w:eastAsia="ar-SA"/>
        </w:rPr>
        <w:t>ej</w:t>
      </w:r>
      <w:r w:rsidR="00A447B7" w:rsidRPr="00BA0F60">
        <w:rPr>
          <w:rFonts w:eastAsia="Times New Roman"/>
          <w:lang w:eastAsia="ar-SA"/>
        </w:rPr>
        <w:t xml:space="preserve"> organizacj</w:t>
      </w:r>
      <w:r w:rsidR="002D1239" w:rsidRPr="00BA0F60">
        <w:rPr>
          <w:rFonts w:eastAsia="Times New Roman"/>
          <w:lang w:eastAsia="ar-SA"/>
        </w:rPr>
        <w:t>i</w:t>
      </w:r>
      <w:r w:rsidR="006B0654" w:rsidRPr="00BA0F60">
        <w:rPr>
          <w:rFonts w:eastAsia="Times New Roman"/>
          <w:lang w:eastAsia="ar-SA"/>
        </w:rPr>
        <w:t xml:space="preserve"> pracy </w:t>
      </w:r>
    </w:p>
    <w:p w14:paraId="7D94D25D" w14:textId="77777777" w:rsidR="006B0654" w:rsidRPr="00BA0F60" w:rsidRDefault="006B0654" w:rsidP="00551B49">
      <w:pPr>
        <w:pStyle w:val="Zawartotabeli"/>
        <w:numPr>
          <w:ilvl w:val="0"/>
          <w:numId w:val="17"/>
        </w:numPr>
        <w:tabs>
          <w:tab w:val="left" w:pos="720"/>
        </w:tabs>
        <w:rPr>
          <w:rFonts w:eastAsia="Times New Roman"/>
          <w:lang w:eastAsia="ar-SA"/>
        </w:rPr>
      </w:pPr>
      <w:r w:rsidRPr="00BA0F60">
        <w:rPr>
          <w:rFonts w:eastAsia="Times New Roman"/>
          <w:lang w:eastAsia="ar-SA"/>
        </w:rPr>
        <w:t xml:space="preserve">wysiłek umysłowy </w:t>
      </w:r>
    </w:p>
    <w:p w14:paraId="51572BC0" w14:textId="77777777" w:rsidR="006B0654" w:rsidRPr="00BA0F60" w:rsidRDefault="006B0654" w:rsidP="00551B49">
      <w:pPr>
        <w:pStyle w:val="Zawartotabeli"/>
        <w:numPr>
          <w:ilvl w:val="0"/>
          <w:numId w:val="17"/>
        </w:numPr>
        <w:tabs>
          <w:tab w:val="left" w:pos="720"/>
        </w:tabs>
        <w:rPr>
          <w:rFonts w:eastAsia="Times New Roman"/>
          <w:lang w:eastAsia="ar-SA"/>
        </w:rPr>
      </w:pPr>
      <w:r w:rsidRPr="00BA0F60">
        <w:rPr>
          <w:rFonts w:eastAsia="Times New Roman"/>
          <w:lang w:eastAsia="ar-SA"/>
        </w:rPr>
        <w:t xml:space="preserve">praca przy monitorze ekranowym, </w:t>
      </w:r>
    </w:p>
    <w:p w14:paraId="744D287C" w14:textId="4451376E" w:rsidR="00FB3E26" w:rsidRPr="00BA0F60" w:rsidRDefault="006B0654" w:rsidP="00551B49">
      <w:pPr>
        <w:pStyle w:val="Zawartotabeli"/>
        <w:numPr>
          <w:ilvl w:val="0"/>
          <w:numId w:val="17"/>
        </w:numPr>
        <w:tabs>
          <w:tab w:val="left" w:pos="720"/>
        </w:tabs>
        <w:rPr>
          <w:rFonts w:eastAsia="Times New Roman"/>
          <w:lang w:eastAsia="ar-SA"/>
        </w:rPr>
      </w:pPr>
      <w:r w:rsidRPr="00BA0F60">
        <w:rPr>
          <w:rFonts w:eastAsia="Times New Roman"/>
          <w:lang w:eastAsia="ar-SA"/>
        </w:rPr>
        <w:t>brak uciążliwych i szkodliwych warunków pracy</w:t>
      </w:r>
      <w:r w:rsidR="00FB3E26" w:rsidRPr="00BA0F60">
        <w:rPr>
          <w:rFonts w:eastAsia="Times New Roman"/>
          <w:lang w:eastAsia="ar-SA"/>
        </w:rPr>
        <w:t>.</w:t>
      </w:r>
    </w:p>
    <w:p w14:paraId="1836493B" w14:textId="13E4C19A" w:rsidR="006B0654" w:rsidRPr="00BA0F60" w:rsidRDefault="00DC6510" w:rsidP="00551B49">
      <w:pPr>
        <w:pStyle w:val="Zawartotabeli"/>
        <w:tabs>
          <w:tab w:val="left" w:pos="720"/>
        </w:tabs>
        <w:ind w:left="720"/>
        <w:rPr>
          <w:rFonts w:eastAsia="Times New Roman"/>
          <w:lang w:eastAsia="ar-SA"/>
        </w:rPr>
      </w:pPr>
      <w:r w:rsidRPr="00BA0F60">
        <w:rPr>
          <w:rFonts w:eastAsia="Times New Roman"/>
          <w:lang w:eastAsia="ar-SA"/>
        </w:rPr>
        <w:t xml:space="preserve">        </w:t>
      </w:r>
    </w:p>
    <w:p w14:paraId="3359BA66" w14:textId="6906CE0E" w:rsidR="00FB3E26" w:rsidRPr="00BA0F60" w:rsidRDefault="00FB3E26" w:rsidP="00C679FE">
      <w:pPr>
        <w:spacing w:after="160" w:line="240" w:lineRule="auto"/>
        <w:rPr>
          <w:rFonts w:ascii="Times New Roman" w:hAnsi="Times New Roman"/>
          <w:b/>
          <w:bCs/>
          <w:sz w:val="24"/>
          <w:szCs w:val="24"/>
        </w:rPr>
      </w:pPr>
      <w:r w:rsidRPr="00BA0F60">
        <w:rPr>
          <w:rFonts w:ascii="Times New Roman" w:hAnsi="Times New Roman"/>
          <w:b/>
          <w:bCs/>
          <w:sz w:val="24"/>
          <w:szCs w:val="24"/>
        </w:rPr>
        <w:t>Wskaźnik zatrudniania osób niepełnosprawnych w Centrum Usług Wspólnych Gminy Miasto Świnoujście</w:t>
      </w:r>
      <w:r w:rsidR="00DC6510" w:rsidRPr="00BA0F60">
        <w:rPr>
          <w:rFonts w:ascii="Times New Roman" w:hAnsi="Times New Roman"/>
          <w:b/>
          <w:bCs/>
          <w:sz w:val="24"/>
          <w:szCs w:val="24"/>
        </w:rPr>
        <w:t xml:space="preserve"> </w:t>
      </w:r>
      <w:r w:rsidRPr="00BA0F60">
        <w:rPr>
          <w:rFonts w:ascii="Times New Roman" w:hAnsi="Times New Roman"/>
          <w:b/>
          <w:bCs/>
          <w:sz w:val="24"/>
          <w:szCs w:val="24"/>
        </w:rPr>
        <w:t xml:space="preserve">w Świnoujściu, w rozumieniu przepisów o rehabilitacji zawodowej </w:t>
      </w:r>
      <w:r w:rsidR="00DC6510" w:rsidRPr="00BA0F60">
        <w:rPr>
          <w:rFonts w:ascii="Times New Roman" w:hAnsi="Times New Roman"/>
          <w:b/>
          <w:bCs/>
          <w:sz w:val="24"/>
          <w:szCs w:val="24"/>
        </w:rPr>
        <w:t xml:space="preserve"> </w:t>
      </w:r>
      <w:r w:rsidR="00411787">
        <w:rPr>
          <w:rFonts w:ascii="Times New Roman" w:hAnsi="Times New Roman"/>
          <w:b/>
          <w:bCs/>
          <w:sz w:val="24"/>
          <w:szCs w:val="24"/>
        </w:rPr>
        <w:br/>
      </w:r>
      <w:r w:rsidRPr="00BA0F60">
        <w:rPr>
          <w:rFonts w:ascii="Times New Roman" w:hAnsi="Times New Roman"/>
          <w:b/>
          <w:bCs/>
          <w:sz w:val="24"/>
          <w:szCs w:val="24"/>
        </w:rPr>
        <w:t xml:space="preserve">i społecznej oraz zatrudnianiu osób niepełnosprawnych w </w:t>
      </w:r>
      <w:r w:rsidR="00C426ED" w:rsidRPr="00BA0F60">
        <w:rPr>
          <w:rFonts w:ascii="Times New Roman" w:hAnsi="Times New Roman"/>
          <w:b/>
          <w:bCs/>
          <w:sz w:val="24"/>
          <w:szCs w:val="24"/>
        </w:rPr>
        <w:t>grudniu</w:t>
      </w:r>
      <w:r w:rsidRPr="00BA0F60">
        <w:rPr>
          <w:rFonts w:ascii="Times New Roman" w:hAnsi="Times New Roman"/>
          <w:b/>
          <w:bCs/>
          <w:sz w:val="24"/>
          <w:szCs w:val="24"/>
        </w:rPr>
        <w:t xml:space="preserve"> 2023r. nie przekroczył 6%.</w:t>
      </w:r>
    </w:p>
    <w:p w14:paraId="3558E8E8" w14:textId="77777777" w:rsidR="00D76D86" w:rsidRPr="00BA0F60" w:rsidRDefault="00D76D86" w:rsidP="00551B49">
      <w:pPr>
        <w:widowControl w:val="0"/>
        <w:suppressAutoHyphens/>
        <w:spacing w:after="0" w:line="240" w:lineRule="auto"/>
        <w:rPr>
          <w:rFonts w:ascii="Times New Roman" w:eastAsia="Times New Roman" w:hAnsi="Times New Roman"/>
          <w:b/>
          <w:bCs/>
          <w:sz w:val="24"/>
          <w:szCs w:val="24"/>
          <w:u w:val="single"/>
          <w:lang w:eastAsia="ar-SA"/>
        </w:rPr>
      </w:pPr>
    </w:p>
    <w:p w14:paraId="2EEBE96B" w14:textId="77777777" w:rsidR="00D76D86" w:rsidRPr="00BA0F60" w:rsidRDefault="00D76D86" w:rsidP="00551B49">
      <w:pPr>
        <w:widowControl w:val="0"/>
        <w:suppressAutoHyphens/>
        <w:spacing w:after="0" w:line="240" w:lineRule="auto"/>
        <w:rPr>
          <w:rFonts w:ascii="Times New Roman" w:eastAsia="Times New Roman" w:hAnsi="Times New Roman"/>
          <w:b/>
          <w:bCs/>
          <w:sz w:val="24"/>
          <w:szCs w:val="24"/>
          <w:lang w:eastAsia="ar-SA"/>
        </w:rPr>
      </w:pPr>
      <w:r w:rsidRPr="00BA0F60">
        <w:rPr>
          <w:rFonts w:ascii="Times New Roman" w:eastAsia="Times New Roman" w:hAnsi="Times New Roman"/>
          <w:b/>
          <w:bCs/>
          <w:sz w:val="24"/>
          <w:szCs w:val="24"/>
          <w:lang w:eastAsia="ar-SA"/>
        </w:rPr>
        <w:t>Wymagane dokumenty i oświadczenia:</w:t>
      </w:r>
    </w:p>
    <w:p w14:paraId="2B667F3F" w14:textId="77777777" w:rsidR="00D76D86" w:rsidRPr="00BA0F60" w:rsidRDefault="00D76D86" w:rsidP="00551B49">
      <w:pPr>
        <w:widowControl w:val="0"/>
        <w:numPr>
          <w:ilvl w:val="0"/>
          <w:numId w:val="16"/>
        </w:numPr>
        <w:tabs>
          <w:tab w:val="left" w:pos="720"/>
        </w:tabs>
        <w:suppressAutoHyphens/>
        <w:spacing w:after="0" w:line="240" w:lineRule="auto"/>
        <w:ind w:hanging="294"/>
        <w:jc w:val="both"/>
        <w:rPr>
          <w:rFonts w:ascii="Times New Roman" w:eastAsia="Times New Roman" w:hAnsi="Times New Roman"/>
          <w:sz w:val="24"/>
          <w:szCs w:val="24"/>
          <w:lang w:eastAsia="ar-SA"/>
        </w:rPr>
      </w:pPr>
      <w:r w:rsidRPr="00BA0F60">
        <w:rPr>
          <w:rFonts w:ascii="Times New Roman" w:eastAsia="Times New Roman" w:hAnsi="Times New Roman"/>
          <w:sz w:val="24"/>
          <w:szCs w:val="24"/>
          <w:lang w:eastAsia="ar-SA"/>
        </w:rPr>
        <w:t>list motywacyjny,</w:t>
      </w:r>
    </w:p>
    <w:p w14:paraId="162C5168" w14:textId="77777777" w:rsidR="00D76D86" w:rsidRPr="00BA0F60" w:rsidRDefault="00D76D86" w:rsidP="00551B49">
      <w:pPr>
        <w:widowControl w:val="0"/>
        <w:numPr>
          <w:ilvl w:val="0"/>
          <w:numId w:val="16"/>
        </w:numPr>
        <w:suppressAutoHyphens/>
        <w:spacing w:after="0" w:line="240" w:lineRule="auto"/>
        <w:ind w:left="709" w:hanging="283"/>
        <w:jc w:val="both"/>
        <w:rPr>
          <w:rFonts w:ascii="Times New Roman" w:eastAsia="Times New Roman" w:hAnsi="Times New Roman"/>
          <w:sz w:val="24"/>
          <w:szCs w:val="24"/>
          <w:lang w:eastAsia="ar-SA"/>
        </w:rPr>
      </w:pPr>
      <w:r w:rsidRPr="00BA0F60">
        <w:rPr>
          <w:rFonts w:ascii="Times New Roman" w:eastAsia="Times New Roman" w:hAnsi="Times New Roman"/>
          <w:sz w:val="24"/>
          <w:szCs w:val="24"/>
          <w:lang w:eastAsia="ar-SA"/>
        </w:rPr>
        <w:t xml:space="preserve">życiorys zawodowy (CV), </w:t>
      </w:r>
    </w:p>
    <w:p w14:paraId="3D3BBB21" w14:textId="111A3DA2" w:rsidR="00D76D86" w:rsidRPr="00BA0F60" w:rsidRDefault="00D76D86" w:rsidP="00551B49">
      <w:pPr>
        <w:widowControl w:val="0"/>
        <w:suppressLineNumbers/>
        <w:suppressAutoHyphens/>
        <w:spacing w:after="0" w:line="240" w:lineRule="auto"/>
        <w:jc w:val="both"/>
        <w:rPr>
          <w:rFonts w:ascii="Times New Roman" w:eastAsia="Times New Roman" w:hAnsi="Times New Roman"/>
          <w:sz w:val="24"/>
          <w:szCs w:val="24"/>
          <w:lang w:eastAsia="ar-SA"/>
        </w:rPr>
      </w:pPr>
      <w:r w:rsidRPr="00BA0F60">
        <w:rPr>
          <w:rFonts w:ascii="Times New Roman" w:eastAsia="Times New Roman" w:hAnsi="Times New Roman"/>
          <w:b/>
          <w:sz w:val="24"/>
          <w:szCs w:val="24"/>
          <w:lang w:eastAsia="ar-SA"/>
        </w:rPr>
        <w:t xml:space="preserve">List motywacyjny i życiorys zawodowy (CV) należy opatrzyć własnoręcznymi podpisami, numerem telefonu kontaktowego lub e-mailem, a także klauzulą o następującej treści: „Dobrowolnie wyrażam zgodę na przetwarzanie moich danych osobowych (innych niż wymagane przepisami prawa) przez administratora danych w celu realizacji procesu rekrutacji na stanowisko: </w:t>
      </w:r>
      <w:r w:rsidR="00411787">
        <w:rPr>
          <w:rFonts w:ascii="Times New Roman" w:eastAsia="Times New Roman" w:hAnsi="Times New Roman"/>
          <w:b/>
          <w:sz w:val="24"/>
          <w:szCs w:val="24"/>
          <w:lang w:eastAsia="ar-SA"/>
        </w:rPr>
        <w:t xml:space="preserve">Zastępca Głównego </w:t>
      </w:r>
      <w:r w:rsidR="004A7063">
        <w:rPr>
          <w:rFonts w:ascii="Times New Roman" w:eastAsia="Times New Roman" w:hAnsi="Times New Roman"/>
          <w:b/>
          <w:sz w:val="24"/>
          <w:szCs w:val="24"/>
          <w:lang w:eastAsia="ar-SA"/>
        </w:rPr>
        <w:t>k</w:t>
      </w:r>
      <w:r w:rsidR="00411787">
        <w:rPr>
          <w:rFonts w:ascii="Times New Roman" w:eastAsia="Times New Roman" w:hAnsi="Times New Roman"/>
          <w:b/>
          <w:sz w:val="24"/>
          <w:szCs w:val="24"/>
          <w:lang w:eastAsia="ar-SA"/>
        </w:rPr>
        <w:t>sięgowego</w:t>
      </w:r>
      <w:r w:rsidRPr="00BA0F60">
        <w:rPr>
          <w:rFonts w:ascii="Times New Roman" w:eastAsia="Times New Roman" w:hAnsi="Times New Roman"/>
          <w:b/>
          <w:sz w:val="24"/>
          <w:szCs w:val="24"/>
          <w:lang w:eastAsia="ar-SA"/>
        </w:rPr>
        <w:t xml:space="preserve"> w Centrum Usług Wspólnych</w:t>
      </w:r>
      <w:r w:rsidR="004F7A7A" w:rsidRPr="00BA0F60">
        <w:rPr>
          <w:rFonts w:ascii="Times New Roman" w:eastAsia="Times New Roman" w:hAnsi="Times New Roman"/>
          <w:b/>
          <w:sz w:val="24"/>
          <w:szCs w:val="24"/>
          <w:lang w:eastAsia="ar-SA"/>
        </w:rPr>
        <w:t xml:space="preserve"> Gminy Miasto Świnoujście</w:t>
      </w:r>
      <w:r w:rsidR="00822AB6" w:rsidRPr="00BA0F60">
        <w:rPr>
          <w:rFonts w:ascii="Times New Roman" w:eastAsia="Times New Roman" w:hAnsi="Times New Roman"/>
          <w:b/>
          <w:sz w:val="24"/>
          <w:szCs w:val="24"/>
          <w:lang w:eastAsia="ar-SA"/>
        </w:rPr>
        <w:t xml:space="preserve"> w Świnoujściu</w:t>
      </w:r>
      <w:r w:rsidRPr="00BA0F60">
        <w:rPr>
          <w:rFonts w:ascii="Times New Roman" w:eastAsia="Times New Roman" w:hAnsi="Times New Roman"/>
          <w:b/>
          <w:sz w:val="24"/>
          <w:szCs w:val="24"/>
          <w:lang w:eastAsia="ar-SA"/>
        </w:rPr>
        <w:t>. Dane osobowe przekazane przeze mnie są zgodne z prawdą. Zapoznałem(-</w:t>
      </w:r>
      <w:proofErr w:type="spellStart"/>
      <w:r w:rsidRPr="00BA0F60">
        <w:rPr>
          <w:rFonts w:ascii="Times New Roman" w:eastAsia="Times New Roman" w:hAnsi="Times New Roman"/>
          <w:b/>
          <w:sz w:val="24"/>
          <w:szCs w:val="24"/>
          <w:lang w:eastAsia="ar-SA"/>
        </w:rPr>
        <w:t>am</w:t>
      </w:r>
      <w:proofErr w:type="spellEnd"/>
      <w:r w:rsidRPr="00BA0F60">
        <w:rPr>
          <w:rFonts w:ascii="Times New Roman" w:eastAsia="Times New Roman" w:hAnsi="Times New Roman"/>
          <w:b/>
          <w:sz w:val="24"/>
          <w:szCs w:val="24"/>
          <w:lang w:eastAsia="ar-SA"/>
        </w:rPr>
        <w:t>) się z treścią klauzuli informacyjnej, w tym z informacją o celu i sposobach przetwarzania danych osobowych oraz o prawach jakie mi przysługują w związku</w:t>
      </w:r>
      <w:r w:rsidR="00822AB6" w:rsidRPr="00BA0F60">
        <w:rPr>
          <w:rFonts w:ascii="Times New Roman" w:eastAsia="Times New Roman" w:hAnsi="Times New Roman"/>
          <w:b/>
          <w:sz w:val="24"/>
          <w:szCs w:val="24"/>
          <w:lang w:eastAsia="ar-SA"/>
        </w:rPr>
        <w:t xml:space="preserve">  </w:t>
      </w:r>
      <w:r w:rsidRPr="00BA0F60">
        <w:rPr>
          <w:rFonts w:ascii="Times New Roman" w:eastAsia="Times New Roman" w:hAnsi="Times New Roman"/>
          <w:b/>
          <w:sz w:val="24"/>
          <w:szCs w:val="24"/>
          <w:lang w:eastAsia="ar-SA"/>
        </w:rPr>
        <w:t xml:space="preserve">z przetwarzaniem danych osobowych.” </w:t>
      </w:r>
    </w:p>
    <w:p w14:paraId="3786AB3E" w14:textId="77777777" w:rsidR="00D76D86" w:rsidRPr="00BA0F60" w:rsidRDefault="00D76D86" w:rsidP="00551B49">
      <w:pPr>
        <w:widowControl w:val="0"/>
        <w:numPr>
          <w:ilvl w:val="0"/>
          <w:numId w:val="16"/>
        </w:numPr>
        <w:suppressAutoHyphens/>
        <w:spacing w:after="0" w:line="240" w:lineRule="auto"/>
        <w:ind w:left="709" w:hanging="283"/>
        <w:jc w:val="both"/>
        <w:rPr>
          <w:rFonts w:ascii="Times New Roman" w:eastAsia="Times New Roman" w:hAnsi="Times New Roman"/>
          <w:sz w:val="24"/>
          <w:szCs w:val="24"/>
          <w:lang w:eastAsia="ar-SA"/>
        </w:rPr>
      </w:pPr>
      <w:r w:rsidRPr="00BA0F60">
        <w:rPr>
          <w:rFonts w:ascii="Times New Roman" w:eastAsia="Times New Roman" w:hAnsi="Times New Roman"/>
          <w:sz w:val="24"/>
          <w:szCs w:val="24"/>
          <w:lang w:eastAsia="ar-SA"/>
        </w:rPr>
        <w:t>kopie dokumentów potwierdzających wykształcenie i dodatkowe kwalifikacje,</w:t>
      </w:r>
    </w:p>
    <w:p w14:paraId="44644396" w14:textId="2A30327A" w:rsidR="00D76D86" w:rsidRPr="00BA0F60" w:rsidRDefault="00D76D86" w:rsidP="00551B49">
      <w:pPr>
        <w:widowControl w:val="0"/>
        <w:numPr>
          <w:ilvl w:val="0"/>
          <w:numId w:val="16"/>
        </w:numPr>
        <w:suppressAutoHyphens/>
        <w:spacing w:after="0" w:line="240" w:lineRule="auto"/>
        <w:ind w:left="709" w:hanging="283"/>
        <w:jc w:val="both"/>
        <w:rPr>
          <w:rFonts w:ascii="Times New Roman" w:eastAsia="Times New Roman" w:hAnsi="Times New Roman"/>
          <w:sz w:val="24"/>
          <w:szCs w:val="24"/>
          <w:lang w:eastAsia="ar-SA"/>
        </w:rPr>
      </w:pPr>
      <w:r w:rsidRPr="00BA0F60">
        <w:rPr>
          <w:rFonts w:ascii="Times New Roman" w:eastAsia="Times New Roman" w:hAnsi="Times New Roman"/>
          <w:sz w:val="24"/>
          <w:szCs w:val="24"/>
          <w:lang w:eastAsia="ar-SA"/>
        </w:rPr>
        <w:t>kopie dokumentów potwierdzających staż pracy (świadectwa pracy, zaświadczenia o zatrudnieniu),</w:t>
      </w:r>
    </w:p>
    <w:p w14:paraId="5581B811" w14:textId="77777777" w:rsidR="00D76D86" w:rsidRPr="00BA0F60" w:rsidRDefault="00D76D86" w:rsidP="00551B49">
      <w:pPr>
        <w:widowControl w:val="0"/>
        <w:numPr>
          <w:ilvl w:val="0"/>
          <w:numId w:val="16"/>
        </w:numPr>
        <w:suppressAutoHyphens/>
        <w:spacing w:after="0" w:line="240" w:lineRule="auto"/>
        <w:ind w:left="709" w:hanging="283"/>
        <w:jc w:val="both"/>
        <w:rPr>
          <w:rFonts w:ascii="Times New Roman" w:eastAsia="Times New Roman" w:hAnsi="Times New Roman"/>
          <w:sz w:val="24"/>
          <w:szCs w:val="24"/>
          <w:lang w:eastAsia="ar-SA"/>
        </w:rPr>
      </w:pPr>
      <w:r w:rsidRPr="00BA0F60">
        <w:rPr>
          <w:rFonts w:ascii="Times New Roman" w:eastAsia="Times New Roman" w:hAnsi="Times New Roman"/>
          <w:sz w:val="24"/>
          <w:szCs w:val="24"/>
          <w:lang w:eastAsia="ar-SA"/>
        </w:rPr>
        <w:t>oświadczenie kandydata o pełnej zdolności do czynności prawnych,</w:t>
      </w:r>
    </w:p>
    <w:p w14:paraId="6C7F5790" w14:textId="77777777" w:rsidR="00D76D86" w:rsidRPr="00BA0F60" w:rsidRDefault="00D76D86" w:rsidP="00551B49">
      <w:pPr>
        <w:widowControl w:val="0"/>
        <w:numPr>
          <w:ilvl w:val="0"/>
          <w:numId w:val="16"/>
        </w:numPr>
        <w:suppressAutoHyphens/>
        <w:spacing w:after="0" w:line="240" w:lineRule="auto"/>
        <w:ind w:left="709" w:hanging="283"/>
        <w:jc w:val="both"/>
        <w:rPr>
          <w:rFonts w:ascii="Times New Roman" w:eastAsia="Times New Roman" w:hAnsi="Times New Roman"/>
          <w:sz w:val="24"/>
          <w:szCs w:val="24"/>
          <w:lang w:eastAsia="ar-SA"/>
        </w:rPr>
      </w:pPr>
      <w:r w:rsidRPr="00BA0F60">
        <w:rPr>
          <w:rFonts w:ascii="Times New Roman" w:eastAsia="Times New Roman" w:hAnsi="Times New Roman"/>
          <w:sz w:val="24"/>
          <w:szCs w:val="24"/>
          <w:lang w:eastAsia="ar-SA"/>
        </w:rPr>
        <w:t>oświadczenie kandydata o korzystaniu z pełni praw publicznych,</w:t>
      </w:r>
    </w:p>
    <w:p w14:paraId="6C4F2506" w14:textId="674935F5" w:rsidR="00CD3AA7" w:rsidRPr="00BA0F60" w:rsidRDefault="00CD3AA7" w:rsidP="00DC6510">
      <w:pPr>
        <w:pStyle w:val="Akapitzlist"/>
        <w:numPr>
          <w:ilvl w:val="0"/>
          <w:numId w:val="16"/>
        </w:numPr>
        <w:spacing w:after="0" w:line="240" w:lineRule="auto"/>
        <w:ind w:hanging="294"/>
        <w:rPr>
          <w:rFonts w:ascii="Times New Roman" w:hAnsi="Times New Roman"/>
          <w:sz w:val="24"/>
          <w:szCs w:val="24"/>
        </w:rPr>
      </w:pPr>
      <w:r w:rsidRPr="00BA0F60">
        <w:rPr>
          <w:rFonts w:ascii="Times New Roman" w:eastAsia="Times New Roman" w:hAnsi="Times New Roman"/>
          <w:sz w:val="24"/>
          <w:szCs w:val="24"/>
          <w:lang w:eastAsia="ar-SA"/>
        </w:rPr>
        <w:t>oświadczenie kandydata o</w:t>
      </w:r>
      <w:r w:rsidRPr="00BA0F60">
        <w:rPr>
          <w:rFonts w:ascii="Times New Roman" w:hAnsi="Times New Roman"/>
          <w:sz w:val="24"/>
          <w:szCs w:val="24"/>
        </w:rPr>
        <w:t xml:space="preserve"> niepodleganiu na dzień złożenia dokumentów zakazowi pełnienia funkcji związanych z dysponowaniem środkami publicznymi zgodnie z ustawą z dnia 17 grudnia 2004 r. o</w:t>
      </w:r>
      <w:r w:rsidR="00DC6510" w:rsidRPr="00BA0F60">
        <w:rPr>
          <w:rFonts w:ascii="Times New Roman" w:hAnsi="Times New Roman"/>
          <w:sz w:val="24"/>
          <w:szCs w:val="24"/>
        </w:rPr>
        <w:t xml:space="preserve"> </w:t>
      </w:r>
      <w:r w:rsidRPr="00BA0F60">
        <w:rPr>
          <w:rFonts w:ascii="Times New Roman" w:hAnsi="Times New Roman"/>
          <w:sz w:val="24"/>
          <w:szCs w:val="24"/>
        </w:rPr>
        <w:t>odpowiedzialności za naruszenie dyscypliny finansów publicznych (Dz. U. z 20</w:t>
      </w:r>
      <w:r w:rsidR="00BD45D0" w:rsidRPr="00BA0F60">
        <w:rPr>
          <w:rFonts w:ascii="Times New Roman" w:hAnsi="Times New Roman"/>
          <w:sz w:val="24"/>
          <w:szCs w:val="24"/>
        </w:rPr>
        <w:t>21</w:t>
      </w:r>
      <w:r w:rsidRPr="00BA0F60">
        <w:rPr>
          <w:rFonts w:ascii="Times New Roman" w:hAnsi="Times New Roman"/>
          <w:sz w:val="24"/>
          <w:szCs w:val="24"/>
        </w:rPr>
        <w:t xml:space="preserve"> r. poz. </w:t>
      </w:r>
      <w:r w:rsidR="00BD45D0" w:rsidRPr="00BA0F60">
        <w:rPr>
          <w:rFonts w:ascii="Times New Roman" w:hAnsi="Times New Roman"/>
          <w:sz w:val="24"/>
          <w:szCs w:val="24"/>
        </w:rPr>
        <w:t>289</w:t>
      </w:r>
      <w:r w:rsidRPr="00BA0F60">
        <w:rPr>
          <w:rFonts w:ascii="Times New Roman" w:hAnsi="Times New Roman"/>
          <w:sz w:val="24"/>
          <w:szCs w:val="24"/>
        </w:rPr>
        <w:t xml:space="preserve"> z</w:t>
      </w:r>
      <w:r w:rsidR="00B11BAA" w:rsidRPr="00BA0F60">
        <w:rPr>
          <w:rFonts w:ascii="Times New Roman" w:hAnsi="Times New Roman"/>
          <w:sz w:val="24"/>
          <w:szCs w:val="24"/>
        </w:rPr>
        <w:t xml:space="preserve"> </w:t>
      </w:r>
      <w:proofErr w:type="spellStart"/>
      <w:r w:rsidR="00B11BAA" w:rsidRPr="00BA0F60">
        <w:rPr>
          <w:rFonts w:ascii="Times New Roman" w:hAnsi="Times New Roman"/>
          <w:sz w:val="24"/>
          <w:szCs w:val="24"/>
        </w:rPr>
        <w:t>poźn</w:t>
      </w:r>
      <w:proofErr w:type="spellEnd"/>
      <w:r w:rsidR="00B11BAA" w:rsidRPr="00BA0F60">
        <w:rPr>
          <w:rFonts w:ascii="Times New Roman" w:hAnsi="Times New Roman"/>
          <w:sz w:val="24"/>
          <w:szCs w:val="24"/>
        </w:rPr>
        <w:t>.</w:t>
      </w:r>
      <w:r w:rsidRPr="00BA0F60">
        <w:rPr>
          <w:rFonts w:ascii="Times New Roman" w:hAnsi="Times New Roman"/>
          <w:sz w:val="24"/>
          <w:szCs w:val="24"/>
        </w:rPr>
        <w:t xml:space="preserve"> zm.).</w:t>
      </w:r>
    </w:p>
    <w:p w14:paraId="334C3ECE" w14:textId="77777777" w:rsidR="00D76D86" w:rsidRPr="00BA0F60" w:rsidRDefault="00D76D86" w:rsidP="00551B49">
      <w:pPr>
        <w:widowControl w:val="0"/>
        <w:numPr>
          <w:ilvl w:val="0"/>
          <w:numId w:val="16"/>
        </w:numPr>
        <w:suppressAutoHyphens/>
        <w:spacing w:after="0" w:line="240" w:lineRule="auto"/>
        <w:ind w:left="709" w:hanging="283"/>
        <w:jc w:val="both"/>
        <w:rPr>
          <w:rFonts w:ascii="Times New Roman" w:eastAsia="Times New Roman" w:hAnsi="Times New Roman"/>
          <w:sz w:val="24"/>
          <w:szCs w:val="24"/>
          <w:lang w:eastAsia="ar-SA"/>
        </w:rPr>
      </w:pPr>
      <w:r w:rsidRPr="00BA0F60">
        <w:rPr>
          <w:rFonts w:ascii="Times New Roman" w:eastAsia="Times New Roman" w:hAnsi="Times New Roman"/>
          <w:sz w:val="24"/>
          <w:szCs w:val="24"/>
          <w:lang w:eastAsia="ar-SA"/>
        </w:rPr>
        <w:t>oświadczenie kandydata o braku prawomocnego wyroku sądu za umyślne przestępstwo ścigane z oskarżenia publicznego lub umyślne przestępstwo skarbowe,</w:t>
      </w:r>
    </w:p>
    <w:p w14:paraId="0F1246C5" w14:textId="77777777" w:rsidR="00D76D86" w:rsidRPr="00BA0F60" w:rsidRDefault="00D76D86" w:rsidP="00551B49">
      <w:pPr>
        <w:widowControl w:val="0"/>
        <w:numPr>
          <w:ilvl w:val="0"/>
          <w:numId w:val="16"/>
        </w:numPr>
        <w:suppressAutoHyphens/>
        <w:spacing w:after="0" w:line="240" w:lineRule="auto"/>
        <w:ind w:hanging="294"/>
        <w:jc w:val="both"/>
        <w:rPr>
          <w:rFonts w:ascii="Times New Roman" w:eastAsia="Times New Roman" w:hAnsi="Times New Roman"/>
          <w:sz w:val="24"/>
          <w:szCs w:val="24"/>
          <w:lang w:eastAsia="ar-SA"/>
        </w:rPr>
      </w:pPr>
      <w:r w:rsidRPr="00BA0F60">
        <w:rPr>
          <w:rFonts w:ascii="Times New Roman" w:eastAsia="Times New Roman" w:hAnsi="Times New Roman"/>
          <w:sz w:val="24"/>
          <w:szCs w:val="24"/>
          <w:lang w:eastAsia="ar-SA"/>
        </w:rPr>
        <w:t>podpisane własnoręcznie oświadczenie, że kandydat nie był karany za przestępstwo popełnione umyślnie oraz nie toczy się przeciw niemu postępowanie karne</w:t>
      </w:r>
      <w:r w:rsidR="00DA29C2" w:rsidRPr="00BA0F60">
        <w:rPr>
          <w:rFonts w:ascii="Times New Roman" w:eastAsia="Times New Roman" w:hAnsi="Times New Roman"/>
          <w:sz w:val="24"/>
          <w:szCs w:val="24"/>
          <w:lang w:eastAsia="ar-SA"/>
        </w:rPr>
        <w:t>,</w:t>
      </w:r>
    </w:p>
    <w:p w14:paraId="4D3527E6" w14:textId="2B768673" w:rsidR="00D76D86" w:rsidRDefault="00D76D86" w:rsidP="00551B49">
      <w:pPr>
        <w:widowControl w:val="0"/>
        <w:numPr>
          <w:ilvl w:val="0"/>
          <w:numId w:val="16"/>
        </w:numPr>
        <w:suppressAutoHyphens/>
        <w:spacing w:after="0" w:line="240" w:lineRule="auto"/>
        <w:ind w:left="709" w:hanging="283"/>
        <w:jc w:val="both"/>
        <w:rPr>
          <w:rFonts w:ascii="Times New Roman" w:eastAsia="Times New Roman" w:hAnsi="Times New Roman"/>
          <w:sz w:val="24"/>
          <w:szCs w:val="24"/>
          <w:lang w:eastAsia="ar-SA"/>
        </w:rPr>
      </w:pPr>
      <w:r w:rsidRPr="00BA0F60">
        <w:rPr>
          <w:rFonts w:ascii="Times New Roman" w:eastAsia="Times New Roman" w:hAnsi="Times New Roman"/>
          <w:sz w:val="24"/>
          <w:szCs w:val="24"/>
          <w:lang w:eastAsia="ar-SA"/>
        </w:rPr>
        <w:t>klauzula informacyjna dla kandydata.</w:t>
      </w:r>
    </w:p>
    <w:p w14:paraId="7D10B407" w14:textId="56020CDD" w:rsidR="00BA0F60" w:rsidRDefault="00BA0F60" w:rsidP="00BA0F60">
      <w:pPr>
        <w:widowControl w:val="0"/>
        <w:suppressAutoHyphens/>
        <w:spacing w:after="0" w:line="240" w:lineRule="auto"/>
        <w:ind w:left="709"/>
        <w:jc w:val="both"/>
        <w:rPr>
          <w:rFonts w:ascii="Times New Roman" w:eastAsia="Times New Roman" w:hAnsi="Times New Roman"/>
          <w:sz w:val="24"/>
          <w:szCs w:val="24"/>
          <w:lang w:eastAsia="ar-SA"/>
        </w:rPr>
      </w:pPr>
    </w:p>
    <w:p w14:paraId="0A6C3B2C" w14:textId="7526CA58" w:rsidR="00411787" w:rsidRDefault="00411787" w:rsidP="001C6C06">
      <w:pPr>
        <w:widowControl w:val="0"/>
        <w:suppressAutoHyphens/>
        <w:spacing w:after="0" w:line="240" w:lineRule="auto"/>
        <w:jc w:val="both"/>
        <w:rPr>
          <w:rFonts w:ascii="Times New Roman" w:eastAsia="Times New Roman" w:hAnsi="Times New Roman"/>
          <w:sz w:val="24"/>
          <w:szCs w:val="24"/>
          <w:lang w:eastAsia="ar-SA"/>
        </w:rPr>
      </w:pPr>
    </w:p>
    <w:p w14:paraId="6C2D771F" w14:textId="77777777" w:rsidR="00411787" w:rsidRPr="00BA0F60" w:rsidRDefault="00411787" w:rsidP="00BA0F60">
      <w:pPr>
        <w:widowControl w:val="0"/>
        <w:suppressAutoHyphens/>
        <w:spacing w:after="0" w:line="240" w:lineRule="auto"/>
        <w:ind w:left="709"/>
        <w:jc w:val="both"/>
        <w:rPr>
          <w:rFonts w:ascii="Times New Roman" w:eastAsia="Times New Roman" w:hAnsi="Times New Roman"/>
          <w:sz w:val="24"/>
          <w:szCs w:val="24"/>
          <w:lang w:eastAsia="ar-SA"/>
        </w:rPr>
      </w:pPr>
    </w:p>
    <w:p w14:paraId="0B4872E2" w14:textId="77777777" w:rsidR="00D76D86" w:rsidRPr="00BA0F60" w:rsidRDefault="00D76D86" w:rsidP="00551B49">
      <w:pPr>
        <w:widowControl w:val="0"/>
        <w:tabs>
          <w:tab w:val="left" w:pos="720"/>
        </w:tabs>
        <w:suppressAutoHyphens/>
        <w:spacing w:after="0" w:line="240" w:lineRule="auto"/>
        <w:ind w:left="360"/>
        <w:jc w:val="both"/>
        <w:rPr>
          <w:rFonts w:ascii="Times New Roman" w:eastAsia="Times New Roman" w:hAnsi="Times New Roman"/>
          <w:b/>
          <w:sz w:val="24"/>
          <w:szCs w:val="24"/>
          <w:lang w:eastAsia="ar-SA"/>
        </w:rPr>
      </w:pPr>
    </w:p>
    <w:p w14:paraId="756BF0C9" w14:textId="77777777" w:rsidR="00D76D86" w:rsidRPr="00BA0F60" w:rsidRDefault="00D76D86" w:rsidP="00551B49">
      <w:pPr>
        <w:widowControl w:val="0"/>
        <w:suppressLineNumbers/>
        <w:suppressAutoHyphens/>
        <w:spacing w:after="0" w:line="240" w:lineRule="auto"/>
        <w:rPr>
          <w:rFonts w:ascii="Times New Roman" w:eastAsia="Times New Roman" w:hAnsi="Times New Roman"/>
          <w:b/>
          <w:bCs/>
          <w:sz w:val="24"/>
          <w:szCs w:val="24"/>
          <w:lang w:eastAsia="ar-SA"/>
        </w:rPr>
      </w:pPr>
      <w:r w:rsidRPr="00BA0F60">
        <w:rPr>
          <w:rFonts w:ascii="Times New Roman" w:eastAsia="Times New Roman" w:hAnsi="Times New Roman"/>
          <w:b/>
          <w:bCs/>
          <w:sz w:val="24"/>
          <w:szCs w:val="24"/>
          <w:lang w:eastAsia="ar-SA"/>
        </w:rPr>
        <w:t>Kserokopie dokumentów, które składa kandydat powinny być przez niego potwierdzone</w:t>
      </w:r>
      <w:r w:rsidR="00297106" w:rsidRPr="00BA0F60">
        <w:rPr>
          <w:rFonts w:ascii="Times New Roman" w:eastAsia="Times New Roman" w:hAnsi="Times New Roman"/>
          <w:b/>
          <w:bCs/>
          <w:sz w:val="24"/>
          <w:szCs w:val="24"/>
          <w:lang w:eastAsia="ar-SA"/>
        </w:rPr>
        <w:t xml:space="preserve"> z</w:t>
      </w:r>
      <w:r w:rsidRPr="00BA0F60">
        <w:rPr>
          <w:rFonts w:ascii="Times New Roman" w:eastAsia="Times New Roman" w:hAnsi="Times New Roman"/>
          <w:b/>
          <w:bCs/>
          <w:sz w:val="24"/>
          <w:szCs w:val="24"/>
          <w:lang w:eastAsia="ar-SA"/>
        </w:rPr>
        <w:t xml:space="preserve">a zgodność z oryginałem. </w:t>
      </w:r>
    </w:p>
    <w:p w14:paraId="4901410F" w14:textId="77777777" w:rsidR="00D76D86" w:rsidRPr="00BA0F60" w:rsidRDefault="00D76D86" w:rsidP="00551B49">
      <w:pPr>
        <w:widowControl w:val="0"/>
        <w:suppressLineNumbers/>
        <w:suppressAutoHyphens/>
        <w:spacing w:after="0" w:line="240" w:lineRule="auto"/>
        <w:jc w:val="both"/>
        <w:rPr>
          <w:rFonts w:ascii="Times New Roman" w:eastAsia="Times New Roman" w:hAnsi="Times New Roman"/>
          <w:b/>
          <w:bCs/>
          <w:sz w:val="24"/>
          <w:szCs w:val="24"/>
          <w:lang w:eastAsia="ar-SA"/>
        </w:rPr>
      </w:pPr>
    </w:p>
    <w:p w14:paraId="6DE96808" w14:textId="6D414AA8" w:rsidR="003940BA" w:rsidRPr="00BA0F60" w:rsidRDefault="00D76D86" w:rsidP="00551B49">
      <w:pPr>
        <w:widowControl w:val="0"/>
        <w:suppressLineNumbers/>
        <w:suppressAutoHyphens/>
        <w:spacing w:after="0" w:line="240" w:lineRule="auto"/>
        <w:jc w:val="both"/>
        <w:rPr>
          <w:rFonts w:ascii="Times New Roman" w:eastAsia="Times New Roman" w:hAnsi="Times New Roman"/>
          <w:b/>
          <w:bCs/>
          <w:sz w:val="24"/>
          <w:szCs w:val="24"/>
          <w:lang w:eastAsia="ar-SA"/>
        </w:rPr>
      </w:pPr>
      <w:r w:rsidRPr="00BA0F60">
        <w:rPr>
          <w:rFonts w:ascii="Times New Roman" w:eastAsia="Times New Roman" w:hAnsi="Times New Roman"/>
          <w:b/>
          <w:bCs/>
          <w:sz w:val="24"/>
          <w:szCs w:val="24"/>
          <w:lang w:eastAsia="ar-SA"/>
        </w:rPr>
        <w:t xml:space="preserve">Dokumenty składane w oryginale winny być opatrzone własnoręcznym podpisem. </w:t>
      </w:r>
    </w:p>
    <w:p w14:paraId="7CDA1107" w14:textId="77777777" w:rsidR="00FB3E26" w:rsidRPr="00BA0F60" w:rsidRDefault="00FB3E26" w:rsidP="00551B49">
      <w:pPr>
        <w:widowControl w:val="0"/>
        <w:suppressLineNumbers/>
        <w:suppressAutoHyphens/>
        <w:spacing w:after="0" w:line="240" w:lineRule="auto"/>
        <w:jc w:val="both"/>
        <w:rPr>
          <w:rFonts w:ascii="Times New Roman" w:eastAsia="Times New Roman" w:hAnsi="Times New Roman"/>
          <w:b/>
          <w:bCs/>
          <w:sz w:val="24"/>
          <w:szCs w:val="24"/>
          <w:lang w:eastAsia="ar-SA"/>
        </w:rPr>
      </w:pPr>
    </w:p>
    <w:p w14:paraId="3EBF8AF9" w14:textId="11CCFC9C" w:rsidR="00D76D86" w:rsidRPr="00BA0F60" w:rsidRDefault="003940BA" w:rsidP="00551B49">
      <w:pPr>
        <w:tabs>
          <w:tab w:val="left" w:pos="720"/>
        </w:tabs>
        <w:spacing w:line="240" w:lineRule="auto"/>
        <w:jc w:val="both"/>
        <w:rPr>
          <w:rFonts w:ascii="Times New Roman" w:eastAsia="Times New Roman" w:hAnsi="Times New Roman"/>
          <w:b/>
          <w:sz w:val="24"/>
          <w:szCs w:val="24"/>
          <w:lang w:eastAsia="ar-SA"/>
        </w:rPr>
      </w:pPr>
      <w:bookmarkStart w:id="0" w:name="_Hlk131664943"/>
      <w:r w:rsidRPr="00BA0F60">
        <w:rPr>
          <w:rFonts w:ascii="Times New Roman" w:eastAsia="Times New Roman" w:hAnsi="Times New Roman"/>
          <w:b/>
          <w:sz w:val="24"/>
          <w:szCs w:val="24"/>
          <w:lang w:eastAsia="ar-SA"/>
        </w:rPr>
        <w:t xml:space="preserve">Klauzula informacyjna do pobrania na stronie internetowej </w:t>
      </w:r>
      <w:r w:rsidRPr="00BA0F60">
        <w:rPr>
          <w:rFonts w:ascii="Times New Roman" w:eastAsia="Times New Roman" w:hAnsi="Times New Roman"/>
          <w:b/>
          <w:color w:val="000000"/>
          <w:sz w:val="24"/>
          <w:szCs w:val="24"/>
          <w:lang w:eastAsia="ar-SA"/>
        </w:rPr>
        <w:t xml:space="preserve">bip.um.swinoujscie.pl </w:t>
      </w:r>
      <w:r w:rsidR="00BA0F60">
        <w:rPr>
          <w:rFonts w:ascii="Times New Roman" w:eastAsia="Times New Roman" w:hAnsi="Times New Roman"/>
          <w:b/>
          <w:color w:val="000000"/>
          <w:sz w:val="24"/>
          <w:szCs w:val="24"/>
          <w:lang w:eastAsia="ar-SA"/>
        </w:rPr>
        <w:br/>
      </w:r>
      <w:r w:rsidRPr="00BA0F60">
        <w:rPr>
          <w:rFonts w:ascii="Times New Roman" w:eastAsia="Times New Roman" w:hAnsi="Times New Roman"/>
          <w:b/>
          <w:sz w:val="24"/>
          <w:szCs w:val="24"/>
          <w:lang w:eastAsia="ar-SA"/>
        </w:rPr>
        <w:t>w zakładce – Jednostki Organizacyjne</w:t>
      </w:r>
      <w:r w:rsidR="00AF4114" w:rsidRPr="00BA0F60">
        <w:rPr>
          <w:rFonts w:ascii="Times New Roman" w:eastAsia="Times New Roman" w:hAnsi="Times New Roman"/>
          <w:b/>
          <w:sz w:val="24"/>
          <w:szCs w:val="24"/>
          <w:lang w:eastAsia="ar-SA"/>
        </w:rPr>
        <w:t xml:space="preserve"> </w:t>
      </w:r>
      <w:r w:rsidRPr="00BA0F60">
        <w:rPr>
          <w:rFonts w:ascii="Times New Roman" w:eastAsia="Times New Roman" w:hAnsi="Times New Roman"/>
          <w:b/>
          <w:sz w:val="24"/>
          <w:szCs w:val="24"/>
          <w:lang w:eastAsia="ar-SA"/>
        </w:rPr>
        <w:t>- Jednostki budżetowe- Centrum Usług Wspólnych  w Świnoujściu, w wersji papierowej</w:t>
      </w:r>
      <w:r w:rsidR="00C679FE" w:rsidRPr="00BA0F60">
        <w:rPr>
          <w:rFonts w:ascii="Times New Roman" w:eastAsia="Times New Roman" w:hAnsi="Times New Roman"/>
          <w:b/>
          <w:sz w:val="24"/>
          <w:szCs w:val="24"/>
          <w:lang w:eastAsia="ar-SA"/>
        </w:rPr>
        <w:t xml:space="preserve"> </w:t>
      </w:r>
      <w:r w:rsidRPr="00BA0F60">
        <w:rPr>
          <w:rFonts w:ascii="Times New Roman" w:eastAsia="Times New Roman" w:hAnsi="Times New Roman"/>
          <w:b/>
          <w:sz w:val="24"/>
          <w:szCs w:val="24"/>
          <w:lang w:eastAsia="ar-SA"/>
        </w:rPr>
        <w:t>w sekretariacie Centrum Usług Wspólnych pok. 3</w:t>
      </w:r>
      <w:r w:rsidR="00AF4114" w:rsidRPr="00BA0F60">
        <w:rPr>
          <w:rFonts w:ascii="Times New Roman" w:eastAsia="Times New Roman" w:hAnsi="Times New Roman"/>
          <w:b/>
          <w:sz w:val="24"/>
          <w:szCs w:val="24"/>
          <w:lang w:eastAsia="ar-SA"/>
        </w:rPr>
        <w:t>22</w:t>
      </w:r>
      <w:r w:rsidRPr="00BA0F60">
        <w:rPr>
          <w:rFonts w:ascii="Times New Roman" w:eastAsia="Times New Roman" w:hAnsi="Times New Roman"/>
          <w:b/>
          <w:sz w:val="24"/>
          <w:szCs w:val="24"/>
          <w:lang w:eastAsia="ar-SA"/>
        </w:rPr>
        <w:t xml:space="preserve">.  </w:t>
      </w:r>
      <w:bookmarkEnd w:id="0"/>
    </w:p>
    <w:p w14:paraId="55435211" w14:textId="77777777" w:rsidR="00D76D86" w:rsidRPr="00BA0F60" w:rsidRDefault="00D76D86" w:rsidP="00551B49">
      <w:pPr>
        <w:widowControl w:val="0"/>
        <w:tabs>
          <w:tab w:val="left" w:pos="720"/>
        </w:tabs>
        <w:suppressAutoHyphens/>
        <w:spacing w:after="0" w:line="240" w:lineRule="auto"/>
        <w:ind w:left="360"/>
        <w:jc w:val="both"/>
        <w:rPr>
          <w:rFonts w:ascii="Times New Roman" w:eastAsia="Times New Roman" w:hAnsi="Times New Roman"/>
          <w:b/>
          <w:sz w:val="24"/>
          <w:szCs w:val="24"/>
          <w:lang w:eastAsia="ar-SA"/>
        </w:rPr>
      </w:pPr>
    </w:p>
    <w:p w14:paraId="12B02754" w14:textId="12C234EB" w:rsidR="00BD45D0" w:rsidRPr="00BA0F60" w:rsidRDefault="00BD45D0" w:rsidP="00551B49">
      <w:pPr>
        <w:widowControl w:val="0"/>
        <w:suppressLineNumbers/>
        <w:suppressAutoHyphens/>
        <w:spacing w:after="0" w:line="240" w:lineRule="auto"/>
        <w:jc w:val="both"/>
        <w:rPr>
          <w:rFonts w:ascii="Times New Roman" w:eastAsia="Times New Roman" w:hAnsi="Times New Roman"/>
          <w:bCs/>
          <w:sz w:val="24"/>
          <w:szCs w:val="24"/>
          <w:lang w:eastAsia="ar-SA"/>
        </w:rPr>
      </w:pPr>
      <w:r w:rsidRPr="00BA0F60">
        <w:rPr>
          <w:rFonts w:ascii="Times New Roman" w:eastAsia="Times New Roman" w:hAnsi="Times New Roman"/>
          <w:bCs/>
          <w:sz w:val="24"/>
          <w:szCs w:val="24"/>
          <w:lang w:eastAsia="ar-SA"/>
        </w:rPr>
        <w:t xml:space="preserve">Wymagane dokumenty aplikacyjne należy składać w sekretariacie Centrum Usług </w:t>
      </w:r>
      <w:r w:rsidRPr="00BA0F60">
        <w:rPr>
          <w:rFonts w:ascii="Times New Roman" w:eastAsia="Times New Roman" w:hAnsi="Times New Roman"/>
          <w:sz w:val="24"/>
          <w:szCs w:val="24"/>
          <w:lang w:eastAsia="ar-SA"/>
        </w:rPr>
        <w:t>Wspólnych Gminy Miasto Świnoujście w Świnoujściu</w:t>
      </w:r>
      <w:r w:rsidRPr="00BA0F60">
        <w:rPr>
          <w:rFonts w:ascii="Times New Roman" w:eastAsia="Times New Roman" w:hAnsi="Times New Roman"/>
          <w:bCs/>
          <w:sz w:val="24"/>
          <w:szCs w:val="24"/>
          <w:lang w:eastAsia="ar-SA"/>
        </w:rPr>
        <w:t xml:space="preserve"> pok. 3</w:t>
      </w:r>
      <w:r w:rsidR="00AF4114" w:rsidRPr="00BA0F60">
        <w:rPr>
          <w:rFonts w:ascii="Times New Roman" w:eastAsia="Times New Roman" w:hAnsi="Times New Roman"/>
          <w:bCs/>
          <w:sz w:val="24"/>
          <w:szCs w:val="24"/>
          <w:lang w:eastAsia="ar-SA"/>
        </w:rPr>
        <w:t>22</w:t>
      </w:r>
      <w:r w:rsidRPr="00BA0F60">
        <w:rPr>
          <w:rFonts w:ascii="Times New Roman" w:eastAsia="Times New Roman" w:hAnsi="Times New Roman"/>
          <w:bCs/>
          <w:sz w:val="24"/>
          <w:szCs w:val="24"/>
          <w:lang w:eastAsia="ar-SA"/>
        </w:rPr>
        <w:t xml:space="preserve"> albo przesyłać za pośrednictwem poczty na adres: </w:t>
      </w:r>
    </w:p>
    <w:p w14:paraId="0AE16A21" w14:textId="77777777" w:rsidR="00BD45D0" w:rsidRPr="00BA0F60" w:rsidRDefault="00BD45D0" w:rsidP="00551B49">
      <w:pPr>
        <w:widowControl w:val="0"/>
        <w:suppressLineNumbers/>
        <w:suppressAutoHyphens/>
        <w:spacing w:after="0" w:line="240" w:lineRule="auto"/>
        <w:jc w:val="both"/>
        <w:rPr>
          <w:rFonts w:ascii="Times New Roman" w:eastAsia="Times New Roman" w:hAnsi="Times New Roman"/>
          <w:bCs/>
          <w:sz w:val="24"/>
          <w:szCs w:val="24"/>
          <w:lang w:eastAsia="ar-SA"/>
        </w:rPr>
      </w:pPr>
      <w:r w:rsidRPr="00BA0F60">
        <w:rPr>
          <w:rFonts w:ascii="Times New Roman" w:eastAsia="Times New Roman" w:hAnsi="Times New Roman"/>
          <w:bCs/>
          <w:sz w:val="24"/>
          <w:szCs w:val="24"/>
          <w:lang w:eastAsia="ar-SA"/>
        </w:rPr>
        <w:t xml:space="preserve">Centrum Usług </w:t>
      </w:r>
      <w:r w:rsidRPr="00BA0F60">
        <w:rPr>
          <w:rFonts w:ascii="Times New Roman" w:eastAsia="Times New Roman" w:hAnsi="Times New Roman"/>
          <w:sz w:val="24"/>
          <w:szCs w:val="24"/>
          <w:lang w:eastAsia="ar-SA"/>
        </w:rPr>
        <w:t>Wspólnych Gminy Miasto Świnoujście w Świnoujściu</w:t>
      </w:r>
      <w:r w:rsidRPr="00BA0F60">
        <w:rPr>
          <w:rFonts w:ascii="Times New Roman" w:eastAsia="Times New Roman" w:hAnsi="Times New Roman"/>
          <w:bCs/>
          <w:sz w:val="24"/>
          <w:szCs w:val="24"/>
          <w:lang w:eastAsia="ar-SA"/>
        </w:rPr>
        <w:t xml:space="preserve">                                          </w:t>
      </w:r>
    </w:p>
    <w:p w14:paraId="04B138B4" w14:textId="77777777" w:rsidR="00BD45D0" w:rsidRPr="00BA0F60" w:rsidRDefault="00BD45D0" w:rsidP="00551B49">
      <w:pPr>
        <w:widowControl w:val="0"/>
        <w:suppressLineNumbers/>
        <w:suppressAutoHyphens/>
        <w:spacing w:after="0" w:line="240" w:lineRule="auto"/>
        <w:jc w:val="both"/>
        <w:rPr>
          <w:rFonts w:ascii="Times New Roman" w:eastAsia="Times New Roman" w:hAnsi="Times New Roman"/>
          <w:bCs/>
          <w:sz w:val="24"/>
          <w:szCs w:val="24"/>
          <w:lang w:eastAsia="ar-SA"/>
        </w:rPr>
      </w:pPr>
      <w:r w:rsidRPr="00BA0F60">
        <w:rPr>
          <w:rFonts w:ascii="Times New Roman" w:eastAsia="Times New Roman" w:hAnsi="Times New Roman"/>
          <w:bCs/>
          <w:sz w:val="24"/>
          <w:szCs w:val="24"/>
          <w:lang w:eastAsia="ar-SA"/>
        </w:rPr>
        <w:t>ul. Wojska Polskiego 1/5, 72-600 Świnoujście</w:t>
      </w:r>
    </w:p>
    <w:p w14:paraId="1DD8F429" w14:textId="64F3D84E" w:rsidR="00BD45D0" w:rsidRPr="00BA0F60" w:rsidRDefault="00BD45D0" w:rsidP="00551B49">
      <w:pPr>
        <w:widowControl w:val="0"/>
        <w:suppressLineNumbers/>
        <w:suppressAutoHyphens/>
        <w:spacing w:after="0" w:line="240" w:lineRule="auto"/>
        <w:jc w:val="both"/>
        <w:rPr>
          <w:rFonts w:ascii="Times New Roman" w:eastAsia="Times New Roman" w:hAnsi="Times New Roman"/>
          <w:bCs/>
          <w:sz w:val="24"/>
          <w:szCs w:val="24"/>
          <w:lang w:eastAsia="ar-SA"/>
        </w:rPr>
      </w:pPr>
      <w:r w:rsidRPr="00BA0F60">
        <w:rPr>
          <w:rFonts w:ascii="Times New Roman" w:eastAsia="Times New Roman" w:hAnsi="Times New Roman"/>
          <w:bCs/>
          <w:sz w:val="24"/>
          <w:szCs w:val="24"/>
          <w:lang w:eastAsia="ar-SA"/>
        </w:rPr>
        <w:t xml:space="preserve">w zamkniętej kopercie A4 oznaczonej dopiskiem: </w:t>
      </w:r>
    </w:p>
    <w:p w14:paraId="79BE0804" w14:textId="77777777" w:rsidR="00FB3E26" w:rsidRPr="00BA0F60" w:rsidRDefault="00FB3E26" w:rsidP="00551B49">
      <w:pPr>
        <w:widowControl w:val="0"/>
        <w:suppressLineNumbers/>
        <w:suppressAutoHyphens/>
        <w:spacing w:after="0" w:line="240" w:lineRule="auto"/>
        <w:jc w:val="both"/>
        <w:rPr>
          <w:rFonts w:ascii="Times New Roman" w:eastAsia="Times New Roman" w:hAnsi="Times New Roman"/>
          <w:bCs/>
          <w:sz w:val="24"/>
          <w:szCs w:val="24"/>
          <w:lang w:eastAsia="ar-SA"/>
        </w:rPr>
      </w:pPr>
    </w:p>
    <w:p w14:paraId="271B8729" w14:textId="471B7E99" w:rsidR="00BD45D0" w:rsidRPr="00BA0F60" w:rsidRDefault="00BD45D0" w:rsidP="00551B49">
      <w:pPr>
        <w:widowControl w:val="0"/>
        <w:suppressLineNumbers/>
        <w:suppressAutoHyphens/>
        <w:spacing w:after="0" w:line="240" w:lineRule="auto"/>
        <w:jc w:val="both"/>
        <w:rPr>
          <w:rFonts w:ascii="Times New Roman" w:eastAsia="Times New Roman" w:hAnsi="Times New Roman"/>
          <w:b/>
          <w:bCs/>
          <w:sz w:val="24"/>
          <w:szCs w:val="24"/>
          <w:u w:val="single"/>
          <w:lang w:eastAsia="ar-SA"/>
        </w:rPr>
      </w:pPr>
      <w:r w:rsidRPr="00BA0F60">
        <w:rPr>
          <w:rFonts w:ascii="Times New Roman" w:eastAsia="Times New Roman" w:hAnsi="Times New Roman"/>
          <w:b/>
          <w:bCs/>
          <w:sz w:val="24"/>
          <w:szCs w:val="24"/>
          <w:u w:val="single"/>
          <w:lang w:eastAsia="ar-SA"/>
        </w:rPr>
        <w:t>„Dotyczy naboru na wolne stanowisko</w:t>
      </w:r>
      <w:r w:rsidR="00907DF9" w:rsidRPr="00BA0F60">
        <w:rPr>
          <w:rFonts w:ascii="Times New Roman" w:eastAsia="Times New Roman" w:hAnsi="Times New Roman"/>
          <w:b/>
          <w:bCs/>
          <w:sz w:val="24"/>
          <w:szCs w:val="24"/>
          <w:u w:val="single"/>
          <w:lang w:eastAsia="ar-SA"/>
        </w:rPr>
        <w:t xml:space="preserve"> Zastępca</w:t>
      </w:r>
      <w:r w:rsidRPr="00BA0F60">
        <w:rPr>
          <w:rFonts w:ascii="Times New Roman" w:eastAsia="Times New Roman" w:hAnsi="Times New Roman"/>
          <w:b/>
          <w:bCs/>
          <w:sz w:val="24"/>
          <w:szCs w:val="24"/>
          <w:u w:val="single"/>
          <w:lang w:eastAsia="ar-SA"/>
        </w:rPr>
        <w:t xml:space="preserve"> Główn</w:t>
      </w:r>
      <w:r w:rsidR="00907DF9" w:rsidRPr="00BA0F60">
        <w:rPr>
          <w:rFonts w:ascii="Times New Roman" w:eastAsia="Times New Roman" w:hAnsi="Times New Roman"/>
          <w:b/>
          <w:bCs/>
          <w:sz w:val="24"/>
          <w:szCs w:val="24"/>
          <w:u w:val="single"/>
          <w:lang w:eastAsia="ar-SA"/>
        </w:rPr>
        <w:t>ego</w:t>
      </w:r>
      <w:r w:rsidRPr="00BA0F60">
        <w:rPr>
          <w:rFonts w:ascii="Times New Roman" w:eastAsia="Times New Roman" w:hAnsi="Times New Roman"/>
          <w:b/>
          <w:bCs/>
          <w:sz w:val="24"/>
          <w:szCs w:val="24"/>
          <w:u w:val="single"/>
          <w:lang w:eastAsia="ar-SA"/>
        </w:rPr>
        <w:t xml:space="preserve"> ksi</w:t>
      </w:r>
      <w:r w:rsidR="004A7063">
        <w:rPr>
          <w:rFonts w:ascii="Times New Roman" w:eastAsia="Times New Roman" w:hAnsi="Times New Roman"/>
          <w:b/>
          <w:bCs/>
          <w:sz w:val="24"/>
          <w:szCs w:val="24"/>
          <w:u w:val="single"/>
          <w:lang w:eastAsia="ar-SA"/>
        </w:rPr>
        <w:t>ę</w:t>
      </w:r>
      <w:r w:rsidRPr="00BA0F60">
        <w:rPr>
          <w:rFonts w:ascii="Times New Roman" w:eastAsia="Times New Roman" w:hAnsi="Times New Roman"/>
          <w:b/>
          <w:bCs/>
          <w:sz w:val="24"/>
          <w:szCs w:val="24"/>
          <w:u w:val="single"/>
          <w:lang w:eastAsia="ar-SA"/>
        </w:rPr>
        <w:t>gow</w:t>
      </w:r>
      <w:r w:rsidR="00907DF9" w:rsidRPr="00BA0F60">
        <w:rPr>
          <w:rFonts w:ascii="Times New Roman" w:eastAsia="Times New Roman" w:hAnsi="Times New Roman"/>
          <w:b/>
          <w:bCs/>
          <w:sz w:val="24"/>
          <w:szCs w:val="24"/>
          <w:u w:val="single"/>
          <w:lang w:eastAsia="ar-SA"/>
        </w:rPr>
        <w:t>ego</w:t>
      </w:r>
      <w:r w:rsidRPr="00BA0F60">
        <w:rPr>
          <w:rFonts w:ascii="Times New Roman" w:eastAsia="Times New Roman" w:hAnsi="Times New Roman"/>
          <w:b/>
          <w:bCs/>
          <w:sz w:val="24"/>
          <w:szCs w:val="24"/>
          <w:u w:val="single"/>
          <w:lang w:eastAsia="ar-SA"/>
        </w:rPr>
        <w:t xml:space="preserve"> Centrum Usług Wspólnych Gminy Miasto Świnoujście w Świnoujściu” w terminie do dnia </w:t>
      </w:r>
      <w:r w:rsidR="00C679FE" w:rsidRPr="00BA0F60">
        <w:rPr>
          <w:rFonts w:ascii="Times New Roman" w:eastAsia="Times New Roman" w:hAnsi="Times New Roman"/>
          <w:b/>
          <w:bCs/>
          <w:sz w:val="24"/>
          <w:szCs w:val="24"/>
          <w:u w:val="single"/>
          <w:lang w:eastAsia="ar-SA"/>
        </w:rPr>
        <w:t>2</w:t>
      </w:r>
      <w:r w:rsidR="00C426ED" w:rsidRPr="00BA0F60">
        <w:rPr>
          <w:rFonts w:ascii="Times New Roman" w:eastAsia="Times New Roman" w:hAnsi="Times New Roman"/>
          <w:b/>
          <w:bCs/>
          <w:sz w:val="24"/>
          <w:szCs w:val="24"/>
          <w:u w:val="single"/>
          <w:lang w:eastAsia="ar-SA"/>
        </w:rPr>
        <w:t>5</w:t>
      </w:r>
      <w:r w:rsidR="00C679FE" w:rsidRPr="00BA0F60">
        <w:rPr>
          <w:rFonts w:ascii="Times New Roman" w:eastAsia="Times New Roman" w:hAnsi="Times New Roman"/>
          <w:b/>
          <w:bCs/>
          <w:sz w:val="24"/>
          <w:szCs w:val="24"/>
          <w:u w:val="single"/>
          <w:lang w:eastAsia="ar-SA"/>
        </w:rPr>
        <w:t xml:space="preserve"> </w:t>
      </w:r>
      <w:r w:rsidR="00C426ED" w:rsidRPr="00BA0F60">
        <w:rPr>
          <w:rFonts w:ascii="Times New Roman" w:eastAsia="Times New Roman" w:hAnsi="Times New Roman"/>
          <w:b/>
          <w:bCs/>
          <w:sz w:val="24"/>
          <w:szCs w:val="24"/>
          <w:u w:val="single"/>
          <w:lang w:eastAsia="ar-SA"/>
        </w:rPr>
        <w:t>stycznia</w:t>
      </w:r>
      <w:r w:rsidR="00C94400" w:rsidRPr="00BA0F60">
        <w:rPr>
          <w:rFonts w:ascii="Times New Roman" w:eastAsia="Times New Roman" w:hAnsi="Times New Roman"/>
          <w:b/>
          <w:bCs/>
          <w:sz w:val="24"/>
          <w:szCs w:val="24"/>
          <w:u w:val="single"/>
          <w:lang w:eastAsia="ar-SA"/>
        </w:rPr>
        <w:t xml:space="preserve"> </w:t>
      </w:r>
      <w:r w:rsidRPr="00BA0F60">
        <w:rPr>
          <w:rFonts w:ascii="Times New Roman" w:eastAsia="Times New Roman" w:hAnsi="Times New Roman"/>
          <w:b/>
          <w:bCs/>
          <w:sz w:val="24"/>
          <w:szCs w:val="24"/>
          <w:u w:val="single"/>
          <w:lang w:eastAsia="ar-SA"/>
        </w:rPr>
        <w:t>202</w:t>
      </w:r>
      <w:r w:rsidR="00C426ED" w:rsidRPr="00BA0F60">
        <w:rPr>
          <w:rFonts w:ascii="Times New Roman" w:eastAsia="Times New Roman" w:hAnsi="Times New Roman"/>
          <w:b/>
          <w:bCs/>
          <w:sz w:val="24"/>
          <w:szCs w:val="24"/>
          <w:u w:val="single"/>
          <w:lang w:eastAsia="ar-SA"/>
        </w:rPr>
        <w:t>4</w:t>
      </w:r>
      <w:r w:rsidRPr="00BA0F60">
        <w:rPr>
          <w:rFonts w:ascii="Times New Roman" w:eastAsia="Times New Roman" w:hAnsi="Times New Roman"/>
          <w:b/>
          <w:bCs/>
          <w:sz w:val="24"/>
          <w:szCs w:val="24"/>
          <w:u w:val="single"/>
          <w:lang w:eastAsia="ar-SA"/>
        </w:rPr>
        <w:t xml:space="preserve"> roku</w:t>
      </w:r>
      <w:r w:rsidR="00C94400" w:rsidRPr="00BA0F60">
        <w:rPr>
          <w:rFonts w:ascii="Times New Roman" w:eastAsia="Times New Roman" w:hAnsi="Times New Roman"/>
          <w:b/>
          <w:bCs/>
          <w:sz w:val="24"/>
          <w:szCs w:val="24"/>
          <w:u w:val="single"/>
          <w:lang w:eastAsia="ar-SA"/>
        </w:rPr>
        <w:t xml:space="preserve"> godz. 15:00</w:t>
      </w:r>
      <w:r w:rsidRPr="00BA0F60">
        <w:rPr>
          <w:rFonts w:ascii="Times New Roman" w:eastAsia="Times New Roman" w:hAnsi="Times New Roman"/>
          <w:b/>
          <w:bCs/>
          <w:sz w:val="24"/>
          <w:szCs w:val="24"/>
          <w:u w:val="single"/>
          <w:lang w:eastAsia="ar-SA"/>
        </w:rPr>
        <w:t>.</w:t>
      </w:r>
    </w:p>
    <w:p w14:paraId="6BE15A17" w14:textId="77777777" w:rsidR="008427EB" w:rsidRPr="00BA0F60" w:rsidRDefault="008427EB" w:rsidP="00D76D86">
      <w:pPr>
        <w:widowControl w:val="0"/>
        <w:suppressLineNumbers/>
        <w:suppressAutoHyphens/>
        <w:spacing w:after="0" w:line="240" w:lineRule="auto"/>
        <w:jc w:val="both"/>
        <w:rPr>
          <w:rFonts w:ascii="Times New Roman" w:eastAsia="Times New Roman" w:hAnsi="Times New Roman"/>
          <w:b/>
          <w:bCs/>
          <w:sz w:val="24"/>
          <w:szCs w:val="24"/>
          <w:u w:val="single"/>
          <w:lang w:eastAsia="ar-SA"/>
        </w:rPr>
      </w:pPr>
    </w:p>
    <w:p w14:paraId="4FFD3132" w14:textId="3F552E38" w:rsidR="00411787" w:rsidRDefault="00411787" w:rsidP="00411787">
      <w:pPr>
        <w:widowControl w:val="0"/>
        <w:suppressAutoHyphens/>
        <w:spacing w:after="0" w:line="240" w:lineRule="auto"/>
        <w:jc w:val="both"/>
        <w:rPr>
          <w:rFonts w:ascii="Times New Roman" w:eastAsia="Times New Roman" w:hAnsi="Times New Roman"/>
          <w:w w:val="107"/>
          <w:sz w:val="24"/>
          <w:szCs w:val="24"/>
          <w:lang w:eastAsia="ar-SA"/>
        </w:rPr>
      </w:pPr>
    </w:p>
    <w:p w14:paraId="41DAF921" w14:textId="08943837" w:rsidR="00411787" w:rsidRDefault="00411787" w:rsidP="00411787">
      <w:pPr>
        <w:widowControl w:val="0"/>
        <w:suppressAutoHyphens/>
        <w:spacing w:after="0" w:line="240" w:lineRule="auto"/>
        <w:ind w:left="720"/>
        <w:jc w:val="both"/>
        <w:rPr>
          <w:rFonts w:ascii="Times New Roman" w:eastAsia="Times New Roman" w:hAnsi="Times New Roman"/>
          <w:w w:val="107"/>
          <w:sz w:val="24"/>
          <w:szCs w:val="24"/>
          <w:lang w:eastAsia="ar-SA"/>
        </w:rPr>
      </w:pPr>
    </w:p>
    <w:p w14:paraId="7D84252C" w14:textId="77777777" w:rsidR="00411787" w:rsidRPr="00A44FB5" w:rsidRDefault="00411787" w:rsidP="00411787">
      <w:pPr>
        <w:widowControl w:val="0"/>
        <w:suppressAutoHyphens/>
        <w:spacing w:after="0" w:line="240" w:lineRule="auto"/>
        <w:jc w:val="both"/>
        <w:rPr>
          <w:rFonts w:ascii="Times New Roman" w:hAnsi="Times New Roman"/>
          <w:b/>
          <w:bCs/>
          <w:sz w:val="20"/>
          <w:szCs w:val="20"/>
        </w:rPr>
      </w:pPr>
      <w:r w:rsidRPr="00A44FB5">
        <w:rPr>
          <w:rFonts w:ascii="Times New Roman" w:hAnsi="Times New Roman"/>
          <w:b/>
          <w:bCs/>
          <w:sz w:val="20"/>
          <w:szCs w:val="20"/>
        </w:rPr>
        <w:t>Uwaga:</w:t>
      </w:r>
    </w:p>
    <w:p w14:paraId="5192F1BC" w14:textId="77777777" w:rsidR="00411787" w:rsidRPr="00A44FB5" w:rsidRDefault="00411787" w:rsidP="00411787">
      <w:pPr>
        <w:widowControl w:val="0"/>
        <w:suppressAutoHyphens/>
        <w:spacing w:after="0" w:line="240" w:lineRule="auto"/>
        <w:ind w:left="720"/>
        <w:jc w:val="both"/>
        <w:rPr>
          <w:rFonts w:ascii="Times New Roman" w:hAnsi="Times New Roman"/>
          <w:b/>
          <w:bCs/>
          <w:sz w:val="20"/>
          <w:szCs w:val="20"/>
        </w:rPr>
      </w:pPr>
    </w:p>
    <w:p w14:paraId="0D5090BE" w14:textId="0625A55E" w:rsidR="00411787" w:rsidRPr="00A44FB5" w:rsidRDefault="00411787" w:rsidP="00411787">
      <w:pPr>
        <w:widowControl w:val="0"/>
        <w:numPr>
          <w:ilvl w:val="0"/>
          <w:numId w:val="24"/>
        </w:numPr>
        <w:suppressAutoHyphens/>
        <w:spacing w:after="0" w:line="240" w:lineRule="auto"/>
        <w:jc w:val="both"/>
        <w:rPr>
          <w:rFonts w:ascii="Times New Roman" w:hAnsi="Times New Roman"/>
          <w:sz w:val="20"/>
          <w:szCs w:val="20"/>
        </w:rPr>
      </w:pPr>
      <w:r w:rsidRPr="00A44FB5">
        <w:rPr>
          <w:rFonts w:ascii="Times New Roman" w:hAnsi="Times New Roman"/>
          <w:sz w:val="20"/>
          <w:szCs w:val="20"/>
        </w:rPr>
        <w:t xml:space="preserve">Weryfikacja spełniania przez kandydatki/kandydatów wymagań formalnych dokonana zostanie na podstawie dokumentów wymienionych w części „wymagane dokumenty </w:t>
      </w:r>
      <w:r w:rsidR="001C6C06" w:rsidRPr="00A44FB5">
        <w:rPr>
          <w:rFonts w:ascii="Times New Roman" w:hAnsi="Times New Roman"/>
          <w:sz w:val="20"/>
          <w:szCs w:val="20"/>
        </w:rPr>
        <w:br/>
      </w:r>
      <w:r w:rsidRPr="00A44FB5">
        <w:rPr>
          <w:rFonts w:ascii="Times New Roman" w:hAnsi="Times New Roman"/>
          <w:sz w:val="20"/>
          <w:szCs w:val="20"/>
        </w:rPr>
        <w:t xml:space="preserve">i oświadczenia”. W związku z tym podkreślamy, że kompletne aplikacje to takie, które zawierają wszystkie wymagane dokumenty i własnoręcznie podpisane oświadczenia. </w:t>
      </w:r>
    </w:p>
    <w:p w14:paraId="7408ADDA" w14:textId="77777777" w:rsidR="00411787" w:rsidRPr="00A44FB5" w:rsidRDefault="00411787" w:rsidP="00411787">
      <w:pPr>
        <w:widowControl w:val="0"/>
        <w:numPr>
          <w:ilvl w:val="0"/>
          <w:numId w:val="24"/>
        </w:numPr>
        <w:suppressAutoHyphens/>
        <w:spacing w:after="0" w:line="240" w:lineRule="auto"/>
        <w:jc w:val="both"/>
        <w:rPr>
          <w:rFonts w:ascii="Times New Roman" w:hAnsi="Times New Roman"/>
          <w:sz w:val="20"/>
          <w:szCs w:val="20"/>
        </w:rPr>
      </w:pPr>
      <w:r w:rsidRPr="00A44FB5">
        <w:rPr>
          <w:rFonts w:ascii="Times New Roman" w:hAnsi="Times New Roman"/>
          <w:sz w:val="20"/>
          <w:szCs w:val="20"/>
        </w:rPr>
        <w:t>Dokumenty aplikacyjne, które zostaną złożone w innej formie niż zamknięta koperta albo wpłyną po wyżej określonym terminie nie będą rozpatrywane.</w:t>
      </w:r>
    </w:p>
    <w:p w14:paraId="0C026CCC" w14:textId="77777777" w:rsidR="00411787" w:rsidRPr="00A44FB5" w:rsidRDefault="00411787" w:rsidP="00411787">
      <w:pPr>
        <w:widowControl w:val="0"/>
        <w:numPr>
          <w:ilvl w:val="0"/>
          <w:numId w:val="24"/>
        </w:numPr>
        <w:suppressAutoHyphens/>
        <w:spacing w:after="0" w:line="240" w:lineRule="auto"/>
        <w:jc w:val="both"/>
        <w:rPr>
          <w:rFonts w:ascii="Times New Roman" w:hAnsi="Times New Roman"/>
          <w:sz w:val="20"/>
          <w:szCs w:val="20"/>
        </w:rPr>
      </w:pPr>
      <w:r w:rsidRPr="00A44FB5">
        <w:rPr>
          <w:rFonts w:ascii="Times New Roman" w:hAnsi="Times New Roman"/>
          <w:sz w:val="20"/>
          <w:szCs w:val="20"/>
        </w:rPr>
        <w:t>Kandydaci spełniający wymagania formalne określone w ogłoszeniu o naborze zostaną powiadomieni mailowo lub telefonicznie o terminie i miejscu naboru.</w:t>
      </w:r>
    </w:p>
    <w:p w14:paraId="54149777" w14:textId="77777777" w:rsidR="00411787" w:rsidRPr="00A44FB5" w:rsidRDefault="00411787" w:rsidP="00411787">
      <w:pPr>
        <w:widowControl w:val="0"/>
        <w:numPr>
          <w:ilvl w:val="0"/>
          <w:numId w:val="24"/>
        </w:numPr>
        <w:suppressAutoHyphens/>
        <w:spacing w:after="0" w:line="240" w:lineRule="auto"/>
        <w:rPr>
          <w:rFonts w:ascii="Times New Roman" w:hAnsi="Times New Roman"/>
          <w:sz w:val="20"/>
          <w:szCs w:val="20"/>
        </w:rPr>
      </w:pPr>
      <w:r w:rsidRPr="00A44FB5">
        <w:rPr>
          <w:rFonts w:ascii="Times New Roman" w:hAnsi="Times New Roman"/>
          <w:sz w:val="20"/>
          <w:szCs w:val="20"/>
        </w:rPr>
        <w:t>Wszystkie dokumenty w języku obcym należy przedłożyć wraz z ich tłumaczeniem na język polski dokonane  rzez tłumacza przysięgłego.</w:t>
      </w:r>
      <w:r w:rsidRPr="00A44FB5">
        <w:rPr>
          <w:rFonts w:ascii="Times New Roman" w:hAnsi="Times New Roman"/>
          <w:sz w:val="20"/>
          <w:szCs w:val="20"/>
        </w:rPr>
        <w:br/>
      </w:r>
    </w:p>
    <w:p w14:paraId="35038367" w14:textId="77777777" w:rsidR="00411787" w:rsidRPr="00A44FB5" w:rsidRDefault="00411787" w:rsidP="00411787">
      <w:pPr>
        <w:widowControl w:val="0"/>
        <w:suppressAutoHyphens/>
        <w:spacing w:after="0" w:line="240" w:lineRule="auto"/>
        <w:ind w:left="720"/>
        <w:jc w:val="both"/>
        <w:rPr>
          <w:rFonts w:ascii="Times New Roman" w:hAnsi="Times New Roman"/>
          <w:sz w:val="20"/>
          <w:szCs w:val="20"/>
        </w:rPr>
      </w:pPr>
      <w:r w:rsidRPr="00A44FB5">
        <w:rPr>
          <w:rFonts w:ascii="Times New Roman" w:hAnsi="Times New Roman"/>
          <w:sz w:val="20"/>
          <w:szCs w:val="20"/>
        </w:rPr>
        <w:t>*  upowszechniając informację o wolnych stanowiskach urzędniczych, w tym kierowniczych stanowiskach urzędniczych, wskazuje stanowiska, o których poza obywatelami polskimi mogą ubiegać się obywatele Unii Europejskiej oraz obywatele innych państw, którym na podstawie umów międzynarodowych lub przepisów prawa wspólnotowego przysługuje prawo do podjęcia zatrudnienia na terytorium Rzeczpospolitej Polskiej – art. 11 ust. 2 ustawy z dnia 21 listopada 2008 r. o pracownikach samorządowych (Dz. U. z 2022 r. poz. 530.).</w:t>
      </w:r>
    </w:p>
    <w:p w14:paraId="62D4D1B8" w14:textId="77777777" w:rsidR="00411787" w:rsidRPr="00A44FB5" w:rsidRDefault="00411787" w:rsidP="00411787">
      <w:pPr>
        <w:widowControl w:val="0"/>
        <w:suppressAutoHyphens/>
        <w:spacing w:after="0" w:line="240" w:lineRule="auto"/>
        <w:ind w:left="720"/>
        <w:jc w:val="both"/>
        <w:rPr>
          <w:rFonts w:ascii="Times New Roman" w:hAnsi="Times New Roman"/>
          <w:sz w:val="20"/>
          <w:szCs w:val="20"/>
        </w:rPr>
      </w:pPr>
      <w:r w:rsidRPr="00A44FB5">
        <w:rPr>
          <w:rFonts w:ascii="Times New Roman" w:hAnsi="Times New Roman"/>
          <w:sz w:val="20"/>
          <w:szCs w:val="20"/>
        </w:rPr>
        <w:t>.</w:t>
      </w:r>
    </w:p>
    <w:p w14:paraId="393D4590" w14:textId="77777777" w:rsidR="00411787" w:rsidRPr="00BA0F60" w:rsidRDefault="00411787" w:rsidP="00411787">
      <w:pPr>
        <w:widowControl w:val="0"/>
        <w:suppressAutoHyphens/>
        <w:spacing w:after="0" w:line="240" w:lineRule="auto"/>
        <w:ind w:left="720"/>
        <w:jc w:val="both"/>
        <w:rPr>
          <w:rFonts w:ascii="Times New Roman" w:hAnsi="Times New Roman"/>
          <w:sz w:val="24"/>
          <w:szCs w:val="24"/>
        </w:rPr>
      </w:pPr>
    </w:p>
    <w:sectPr w:rsidR="00411787" w:rsidRPr="00BA0F60" w:rsidSect="00411787">
      <w:pgSz w:w="11906" w:h="16838"/>
      <w:pgMar w:top="1418" w:right="1134" w:bottom="127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multilevel"/>
    <w:tmpl w:val="A8846C44"/>
    <w:name w:val="WW8Num5"/>
    <w:lvl w:ilvl="0">
      <w:start w:val="1"/>
      <w:numFmt w:val="decimal"/>
      <w:lvlText w:val="%1."/>
      <w:lvlJc w:val="left"/>
      <w:pPr>
        <w:tabs>
          <w:tab w:val="num" w:pos="720"/>
        </w:tabs>
        <w:ind w:left="720" w:hanging="360"/>
      </w:pPr>
      <w:rPr>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80F5943"/>
    <w:multiLevelType w:val="hybridMultilevel"/>
    <w:tmpl w:val="30F237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7B0FF9"/>
    <w:multiLevelType w:val="hybridMultilevel"/>
    <w:tmpl w:val="446EC532"/>
    <w:lvl w:ilvl="0" w:tplc="C8A29528">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12410C"/>
    <w:multiLevelType w:val="hybridMultilevel"/>
    <w:tmpl w:val="833AD7B2"/>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18AE0CB7"/>
    <w:multiLevelType w:val="hybridMultilevel"/>
    <w:tmpl w:val="D2685858"/>
    <w:lvl w:ilvl="0" w:tplc="9A82D9E0">
      <w:start w:val="1"/>
      <w:numFmt w:val="decimal"/>
      <w:lvlText w:val="%1."/>
      <w:lvlJc w:val="left"/>
      <w:pPr>
        <w:ind w:left="1080" w:hanging="360"/>
      </w:pPr>
      <w:rPr>
        <w:rFonts w:ascii="Times New Roman" w:eastAsia="Calibri" w:hAnsi="Times New Roman" w:cs="Times New Roman"/>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BAD6E91"/>
    <w:multiLevelType w:val="hybridMultilevel"/>
    <w:tmpl w:val="45CC24F4"/>
    <w:lvl w:ilvl="0" w:tplc="09D6BF00">
      <w:start w:val="1"/>
      <w:numFmt w:val="decimal"/>
      <w:lvlText w:val="%1."/>
      <w:lvlJc w:val="left"/>
      <w:pPr>
        <w:ind w:left="1080" w:hanging="360"/>
      </w:pPr>
      <w:rPr>
        <w:rFonts w:ascii="Times New Roman" w:eastAsia="Calibri"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C3C59E0"/>
    <w:multiLevelType w:val="hybridMultilevel"/>
    <w:tmpl w:val="33E8AC64"/>
    <w:lvl w:ilvl="0" w:tplc="CCB4B26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21101771"/>
    <w:multiLevelType w:val="hybridMultilevel"/>
    <w:tmpl w:val="5D60A704"/>
    <w:lvl w:ilvl="0" w:tplc="15386C4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3A2396F"/>
    <w:multiLevelType w:val="hybridMultilevel"/>
    <w:tmpl w:val="51A82C1C"/>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0" w15:restartNumberingAfterBreak="0">
    <w:nsid w:val="24AE58A1"/>
    <w:multiLevelType w:val="hybridMultilevel"/>
    <w:tmpl w:val="EC8C4DA2"/>
    <w:lvl w:ilvl="0" w:tplc="B45E019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6C62CAD"/>
    <w:multiLevelType w:val="hybridMultilevel"/>
    <w:tmpl w:val="44827D0C"/>
    <w:lvl w:ilvl="0" w:tplc="929E42AA">
      <w:start w:val="1"/>
      <w:numFmt w:val="lowerLetter"/>
      <w:lvlText w:val="%1)"/>
      <w:lvlJc w:val="left"/>
      <w:pPr>
        <w:ind w:left="1494" w:hanging="360"/>
      </w:pPr>
      <w:rPr>
        <w:rFonts w:ascii="Times New Roman" w:eastAsia="Calibri" w:hAnsi="Times New Roman" w:cs="Times New Roman"/>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12" w15:restartNumberingAfterBreak="0">
    <w:nsid w:val="2E280043"/>
    <w:multiLevelType w:val="hybridMultilevel"/>
    <w:tmpl w:val="AC0AAA8A"/>
    <w:lvl w:ilvl="0" w:tplc="3172730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323839A4"/>
    <w:multiLevelType w:val="hybridMultilevel"/>
    <w:tmpl w:val="BF3CDD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7E2ECD"/>
    <w:multiLevelType w:val="hybridMultilevel"/>
    <w:tmpl w:val="5D92216A"/>
    <w:lvl w:ilvl="0" w:tplc="47FE4448">
      <w:start w:val="1"/>
      <w:numFmt w:val="upperRoman"/>
      <w:lvlText w:val="%1."/>
      <w:lvlJc w:val="right"/>
      <w:pPr>
        <w:ind w:left="720" w:hanging="360"/>
      </w:pPr>
      <w:rPr>
        <w:rFonts w:ascii="Times New Roman" w:hAnsi="Times New Roman" w:cs="Times New Roman"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8763712"/>
    <w:multiLevelType w:val="hybridMultilevel"/>
    <w:tmpl w:val="B0F4F4DC"/>
    <w:lvl w:ilvl="0" w:tplc="D7FEE452">
      <w:start w:val="1"/>
      <w:numFmt w:val="decimal"/>
      <w:lvlText w:val="%1)"/>
      <w:lvlJc w:val="left"/>
      <w:pPr>
        <w:ind w:left="720" w:hanging="360"/>
      </w:pPr>
      <w:rPr>
        <w:rFonts w:ascii="inherit" w:hAnsi="inherit"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FAF50CA"/>
    <w:multiLevelType w:val="hybridMultilevel"/>
    <w:tmpl w:val="EE7CA5BC"/>
    <w:lvl w:ilvl="0" w:tplc="04150011">
      <w:start w:val="6"/>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405135DC"/>
    <w:multiLevelType w:val="hybridMultilevel"/>
    <w:tmpl w:val="CFAEFB88"/>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58C4763"/>
    <w:multiLevelType w:val="hybridMultilevel"/>
    <w:tmpl w:val="66E00C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4B2C6E"/>
    <w:multiLevelType w:val="hybridMultilevel"/>
    <w:tmpl w:val="F8B830B8"/>
    <w:lvl w:ilvl="0" w:tplc="BBBEFD4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55FA0D6D"/>
    <w:multiLevelType w:val="multilevel"/>
    <w:tmpl w:val="FC864C32"/>
    <w:name w:val="WW8Num42"/>
    <w:lvl w:ilvl="0">
      <w:start w:val="1"/>
      <w:numFmt w:val="decimal"/>
      <w:lvlText w:val="%1."/>
      <w:lvlJc w:val="left"/>
      <w:pPr>
        <w:tabs>
          <w:tab w:val="num" w:pos="720"/>
        </w:tabs>
        <w:ind w:left="720" w:hanging="360"/>
      </w:pPr>
      <w:rPr>
        <w:rFonts w:hint="default"/>
        <w:b w:val="0"/>
        <w:bCs w:val="0"/>
        <w:sz w:val="18"/>
        <w:szCs w:val="18"/>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1" w15:restartNumberingAfterBreak="0">
    <w:nsid w:val="5B0C34FA"/>
    <w:multiLevelType w:val="hybridMultilevel"/>
    <w:tmpl w:val="DBE2FB0A"/>
    <w:lvl w:ilvl="0" w:tplc="87DA3544">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68C04D34"/>
    <w:multiLevelType w:val="multilevel"/>
    <w:tmpl w:val="0B60E068"/>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6D7B4C39"/>
    <w:multiLevelType w:val="hybridMultilevel"/>
    <w:tmpl w:val="A27014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19"/>
  </w:num>
  <w:num w:numId="3">
    <w:abstractNumId w:val="12"/>
  </w:num>
  <w:num w:numId="4">
    <w:abstractNumId w:val="6"/>
  </w:num>
  <w:num w:numId="5">
    <w:abstractNumId w:val="21"/>
  </w:num>
  <w:num w:numId="6">
    <w:abstractNumId w:val="5"/>
  </w:num>
  <w:num w:numId="7">
    <w:abstractNumId w:val="7"/>
  </w:num>
  <w:num w:numId="8">
    <w:abstractNumId w:val="15"/>
  </w:num>
  <w:num w:numId="9">
    <w:abstractNumId w:val="17"/>
  </w:num>
  <w:num w:numId="10">
    <w:abstractNumId w:val="0"/>
  </w:num>
  <w:num w:numId="11">
    <w:abstractNumId w:val="9"/>
  </w:num>
  <w:num w:numId="12">
    <w:abstractNumId w:val="10"/>
  </w:num>
  <w:num w:numId="13">
    <w:abstractNumId w:val="8"/>
  </w:num>
  <w:num w:numId="14">
    <w:abstractNumId w:val="11"/>
  </w:num>
  <w:num w:numId="15">
    <w:abstractNumId w:val="1"/>
  </w:num>
  <w:num w:numId="16">
    <w:abstractNumId w:val="20"/>
  </w:num>
  <w:num w:numId="17">
    <w:abstractNumId w:val="3"/>
  </w:num>
  <w:num w:numId="18">
    <w:abstractNumId w:val="4"/>
  </w:num>
  <w:num w:numId="19">
    <w:abstractNumId w:val="16"/>
  </w:num>
  <w:num w:numId="20">
    <w:abstractNumId w:val="2"/>
  </w:num>
  <w:num w:numId="21">
    <w:abstractNumId w:val="18"/>
  </w:num>
  <w:num w:numId="22">
    <w:abstractNumId w:val="23"/>
  </w:num>
  <w:num w:numId="23">
    <w:abstractNumId w:val="13"/>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841"/>
    <w:rsid w:val="00012240"/>
    <w:rsid w:val="0005462A"/>
    <w:rsid w:val="0009237F"/>
    <w:rsid w:val="000A13A6"/>
    <w:rsid w:val="000B3930"/>
    <w:rsid w:val="000D6F0D"/>
    <w:rsid w:val="000F3B49"/>
    <w:rsid w:val="00135AA6"/>
    <w:rsid w:val="00140904"/>
    <w:rsid w:val="00147E2A"/>
    <w:rsid w:val="0015356D"/>
    <w:rsid w:val="001613E2"/>
    <w:rsid w:val="001A7466"/>
    <w:rsid w:val="001B1820"/>
    <w:rsid w:val="001B1A5D"/>
    <w:rsid w:val="001C6C06"/>
    <w:rsid w:val="001E485A"/>
    <w:rsid w:val="00241F3E"/>
    <w:rsid w:val="002720E9"/>
    <w:rsid w:val="0028513F"/>
    <w:rsid w:val="00297106"/>
    <w:rsid w:val="002A031B"/>
    <w:rsid w:val="002A6C5D"/>
    <w:rsid w:val="002B2A1F"/>
    <w:rsid w:val="002D1239"/>
    <w:rsid w:val="002F7137"/>
    <w:rsid w:val="002F754B"/>
    <w:rsid w:val="0030203F"/>
    <w:rsid w:val="003335C1"/>
    <w:rsid w:val="00340F43"/>
    <w:rsid w:val="00341020"/>
    <w:rsid w:val="00343C81"/>
    <w:rsid w:val="00360427"/>
    <w:rsid w:val="00390843"/>
    <w:rsid w:val="003940BA"/>
    <w:rsid w:val="003A1388"/>
    <w:rsid w:val="003B6C41"/>
    <w:rsid w:val="003D0C6F"/>
    <w:rsid w:val="003F2CC1"/>
    <w:rsid w:val="00411787"/>
    <w:rsid w:val="00454852"/>
    <w:rsid w:val="00455B8F"/>
    <w:rsid w:val="004A7063"/>
    <w:rsid w:val="004C499C"/>
    <w:rsid w:val="004D5D40"/>
    <w:rsid w:val="004F7A7A"/>
    <w:rsid w:val="005006CC"/>
    <w:rsid w:val="00500E18"/>
    <w:rsid w:val="00512992"/>
    <w:rsid w:val="00513A87"/>
    <w:rsid w:val="00551B49"/>
    <w:rsid w:val="00570190"/>
    <w:rsid w:val="00577934"/>
    <w:rsid w:val="005939BA"/>
    <w:rsid w:val="005A0621"/>
    <w:rsid w:val="005A711A"/>
    <w:rsid w:val="0060117E"/>
    <w:rsid w:val="00606860"/>
    <w:rsid w:val="00611961"/>
    <w:rsid w:val="00635861"/>
    <w:rsid w:val="00696616"/>
    <w:rsid w:val="006B0654"/>
    <w:rsid w:val="006D2B7A"/>
    <w:rsid w:val="00701269"/>
    <w:rsid w:val="00704725"/>
    <w:rsid w:val="00722E2A"/>
    <w:rsid w:val="00723E5A"/>
    <w:rsid w:val="007471C3"/>
    <w:rsid w:val="007603C3"/>
    <w:rsid w:val="0077689B"/>
    <w:rsid w:val="0077695F"/>
    <w:rsid w:val="00784445"/>
    <w:rsid w:val="007964C1"/>
    <w:rsid w:val="007D5DB6"/>
    <w:rsid w:val="007E2001"/>
    <w:rsid w:val="008074FA"/>
    <w:rsid w:val="008171EA"/>
    <w:rsid w:val="00822AB6"/>
    <w:rsid w:val="008427EB"/>
    <w:rsid w:val="00894DDC"/>
    <w:rsid w:val="008963D6"/>
    <w:rsid w:val="00907DF9"/>
    <w:rsid w:val="0091255C"/>
    <w:rsid w:val="00914631"/>
    <w:rsid w:val="0093046C"/>
    <w:rsid w:val="009C243F"/>
    <w:rsid w:val="009E5876"/>
    <w:rsid w:val="00A12082"/>
    <w:rsid w:val="00A16876"/>
    <w:rsid w:val="00A447B7"/>
    <w:rsid w:val="00A44FB5"/>
    <w:rsid w:val="00A51141"/>
    <w:rsid w:val="00A8601E"/>
    <w:rsid w:val="00AB4CA5"/>
    <w:rsid w:val="00AF4114"/>
    <w:rsid w:val="00AF41EE"/>
    <w:rsid w:val="00B01115"/>
    <w:rsid w:val="00B04136"/>
    <w:rsid w:val="00B10233"/>
    <w:rsid w:val="00B11BAA"/>
    <w:rsid w:val="00B175DC"/>
    <w:rsid w:val="00B403C4"/>
    <w:rsid w:val="00B9445D"/>
    <w:rsid w:val="00B964D9"/>
    <w:rsid w:val="00BA0F60"/>
    <w:rsid w:val="00BD45D0"/>
    <w:rsid w:val="00BD7DD1"/>
    <w:rsid w:val="00C01D01"/>
    <w:rsid w:val="00C17CC0"/>
    <w:rsid w:val="00C23841"/>
    <w:rsid w:val="00C31423"/>
    <w:rsid w:val="00C426ED"/>
    <w:rsid w:val="00C679FE"/>
    <w:rsid w:val="00C73FCD"/>
    <w:rsid w:val="00C90F48"/>
    <w:rsid w:val="00C94400"/>
    <w:rsid w:val="00CA6DF3"/>
    <w:rsid w:val="00CC291C"/>
    <w:rsid w:val="00CD3AA7"/>
    <w:rsid w:val="00CF507C"/>
    <w:rsid w:val="00D040F5"/>
    <w:rsid w:val="00D1596B"/>
    <w:rsid w:val="00D3595B"/>
    <w:rsid w:val="00D76D86"/>
    <w:rsid w:val="00D77F08"/>
    <w:rsid w:val="00DA29C2"/>
    <w:rsid w:val="00DC6510"/>
    <w:rsid w:val="00DD5B60"/>
    <w:rsid w:val="00E20EA0"/>
    <w:rsid w:val="00E3685B"/>
    <w:rsid w:val="00E7323E"/>
    <w:rsid w:val="00E814BF"/>
    <w:rsid w:val="00EA7210"/>
    <w:rsid w:val="00ED17E6"/>
    <w:rsid w:val="00EF087F"/>
    <w:rsid w:val="00F4607F"/>
    <w:rsid w:val="00FB3E26"/>
    <w:rsid w:val="00FE1522"/>
    <w:rsid w:val="00FE7D88"/>
    <w:rsid w:val="00FF1DB9"/>
    <w:rsid w:val="00FF3987"/>
    <w:rsid w:val="00FF5F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AAF3F"/>
  <w15:chartTrackingRefBased/>
  <w15:docId w15:val="{AF82151A-6224-487B-9BAB-F19C790DE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2001"/>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E2001"/>
    <w:pPr>
      <w:ind w:left="720"/>
      <w:contextualSpacing/>
    </w:pPr>
  </w:style>
  <w:style w:type="paragraph" w:styleId="NormalnyWeb">
    <w:name w:val="Normal (Web)"/>
    <w:basedOn w:val="Normalny"/>
    <w:uiPriority w:val="99"/>
    <w:unhideWhenUsed/>
    <w:rsid w:val="007E2001"/>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7E2001"/>
    <w:rPr>
      <w:b/>
      <w:bCs/>
    </w:rPr>
  </w:style>
  <w:style w:type="paragraph" w:customStyle="1" w:styleId="Zawartotabeli">
    <w:name w:val="Zawartość tabeli"/>
    <w:basedOn w:val="Normalny"/>
    <w:rsid w:val="002F754B"/>
    <w:pPr>
      <w:widowControl w:val="0"/>
      <w:suppressLineNumbers/>
      <w:suppressAutoHyphens/>
      <w:spacing w:after="0" w:line="240" w:lineRule="auto"/>
    </w:pPr>
    <w:rPr>
      <w:rFonts w:ascii="Times New Roman" w:eastAsia="Lucida Sans Unicode" w:hAnsi="Times New Roman"/>
      <w:sz w:val="24"/>
      <w:szCs w:val="24"/>
    </w:rPr>
  </w:style>
  <w:style w:type="paragraph" w:styleId="Tekstdymka">
    <w:name w:val="Balloon Text"/>
    <w:basedOn w:val="Normalny"/>
    <w:link w:val="TekstdymkaZnak"/>
    <w:uiPriority w:val="99"/>
    <w:semiHidden/>
    <w:unhideWhenUsed/>
    <w:rsid w:val="0060117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117E"/>
    <w:rPr>
      <w:rFonts w:ascii="Segoe UI" w:eastAsia="Calibri" w:hAnsi="Segoe UI" w:cs="Segoe UI"/>
      <w:sz w:val="18"/>
      <w:szCs w:val="18"/>
    </w:rPr>
  </w:style>
  <w:style w:type="character" w:styleId="Hipercze">
    <w:name w:val="Hyperlink"/>
    <w:basedOn w:val="Domylnaczcionkaakapitu"/>
    <w:uiPriority w:val="99"/>
    <w:semiHidden/>
    <w:unhideWhenUsed/>
    <w:rsid w:val="00FF3987"/>
    <w:rPr>
      <w:color w:val="0000FF"/>
      <w:u w:val="single"/>
    </w:rPr>
  </w:style>
  <w:style w:type="character" w:customStyle="1" w:styleId="alb">
    <w:name w:val="a_lb"/>
    <w:basedOn w:val="Domylnaczcionkaakapitu"/>
    <w:rsid w:val="00611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335548">
      <w:bodyDiv w:val="1"/>
      <w:marLeft w:val="0"/>
      <w:marRight w:val="0"/>
      <w:marTop w:val="0"/>
      <w:marBottom w:val="0"/>
      <w:divBdr>
        <w:top w:val="none" w:sz="0" w:space="0" w:color="auto"/>
        <w:left w:val="none" w:sz="0" w:space="0" w:color="auto"/>
        <w:bottom w:val="none" w:sz="0" w:space="0" w:color="auto"/>
        <w:right w:val="none" w:sz="0" w:space="0" w:color="auto"/>
      </w:divBdr>
    </w:div>
    <w:div w:id="659894035">
      <w:bodyDiv w:val="1"/>
      <w:marLeft w:val="0"/>
      <w:marRight w:val="0"/>
      <w:marTop w:val="0"/>
      <w:marBottom w:val="0"/>
      <w:divBdr>
        <w:top w:val="none" w:sz="0" w:space="0" w:color="auto"/>
        <w:left w:val="none" w:sz="0" w:space="0" w:color="auto"/>
        <w:bottom w:val="none" w:sz="0" w:space="0" w:color="auto"/>
        <w:right w:val="none" w:sz="0" w:space="0" w:color="auto"/>
      </w:divBdr>
      <w:divsChild>
        <w:div w:id="341010150">
          <w:marLeft w:val="0"/>
          <w:marRight w:val="0"/>
          <w:marTop w:val="0"/>
          <w:marBottom w:val="0"/>
          <w:divBdr>
            <w:top w:val="none" w:sz="0" w:space="0" w:color="auto"/>
            <w:left w:val="none" w:sz="0" w:space="0" w:color="auto"/>
            <w:bottom w:val="none" w:sz="0" w:space="0" w:color="auto"/>
            <w:right w:val="none" w:sz="0" w:space="0" w:color="auto"/>
          </w:divBdr>
        </w:div>
        <w:div w:id="818616383">
          <w:marLeft w:val="0"/>
          <w:marRight w:val="0"/>
          <w:marTop w:val="0"/>
          <w:marBottom w:val="0"/>
          <w:divBdr>
            <w:top w:val="none" w:sz="0" w:space="0" w:color="auto"/>
            <w:left w:val="none" w:sz="0" w:space="0" w:color="auto"/>
            <w:bottom w:val="none" w:sz="0" w:space="0" w:color="auto"/>
            <w:right w:val="none" w:sz="0" w:space="0" w:color="auto"/>
          </w:divBdr>
        </w:div>
        <w:div w:id="871654141">
          <w:marLeft w:val="0"/>
          <w:marRight w:val="0"/>
          <w:marTop w:val="0"/>
          <w:marBottom w:val="0"/>
          <w:divBdr>
            <w:top w:val="none" w:sz="0" w:space="0" w:color="auto"/>
            <w:left w:val="none" w:sz="0" w:space="0" w:color="auto"/>
            <w:bottom w:val="none" w:sz="0" w:space="0" w:color="auto"/>
            <w:right w:val="none" w:sz="0" w:space="0" w:color="auto"/>
          </w:divBdr>
        </w:div>
        <w:div w:id="495461866">
          <w:marLeft w:val="0"/>
          <w:marRight w:val="0"/>
          <w:marTop w:val="0"/>
          <w:marBottom w:val="0"/>
          <w:divBdr>
            <w:top w:val="none" w:sz="0" w:space="0" w:color="auto"/>
            <w:left w:val="none" w:sz="0" w:space="0" w:color="auto"/>
            <w:bottom w:val="none" w:sz="0" w:space="0" w:color="auto"/>
            <w:right w:val="none" w:sz="0" w:space="0" w:color="auto"/>
          </w:divBdr>
        </w:div>
        <w:div w:id="80105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nfor.pl/akt-prawny/421837,ustawa-o-finansach-publicznych.htm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1496</Words>
  <Characters>8979</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Zduńczyk Anna</dc:creator>
  <cp:keywords/>
  <dc:description/>
  <cp:lastModifiedBy>CUW</cp:lastModifiedBy>
  <cp:revision>14</cp:revision>
  <cp:lastPrinted>2024-01-12T10:04:00Z</cp:lastPrinted>
  <dcterms:created xsi:type="dcterms:W3CDTF">2024-01-12T09:17:00Z</dcterms:created>
  <dcterms:modified xsi:type="dcterms:W3CDTF">2024-01-12T10:05:00Z</dcterms:modified>
</cp:coreProperties>
</file>