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3F" w:rsidRPr="00675C15" w:rsidRDefault="0074083F" w:rsidP="0074083F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74083F" w:rsidRPr="00E56B79" w:rsidRDefault="0074083F" w:rsidP="0074083F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74083F" w:rsidRPr="00675C15" w:rsidRDefault="00E6681F" w:rsidP="0074083F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WSO. 3021.</w:t>
      </w:r>
      <w:r w:rsidR="008D40E0">
        <w:rPr>
          <w:sz w:val="24"/>
          <w:szCs w:val="24"/>
        </w:rPr>
        <w:t>3.2</w:t>
      </w:r>
      <w:r>
        <w:rPr>
          <w:sz w:val="24"/>
          <w:szCs w:val="24"/>
        </w:rPr>
        <w:t>.2024</w:t>
      </w:r>
      <w:r>
        <w:rPr>
          <w:sz w:val="24"/>
          <w:szCs w:val="24"/>
        </w:rPr>
        <w:tab/>
        <w:t xml:space="preserve">Świnoujście, dnia  </w:t>
      </w:r>
      <w:r w:rsidR="008D40E0">
        <w:rPr>
          <w:sz w:val="24"/>
          <w:szCs w:val="24"/>
        </w:rPr>
        <w:t>10</w:t>
      </w:r>
      <w:r>
        <w:rPr>
          <w:sz w:val="24"/>
          <w:szCs w:val="24"/>
        </w:rPr>
        <w:t xml:space="preserve"> stycznia 2024 r.</w:t>
      </w:r>
    </w:p>
    <w:p w:rsidR="00DB15A0" w:rsidRDefault="00DB15A0" w:rsidP="0074083F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74083F" w:rsidRDefault="00E6681F" w:rsidP="0074083F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 WSO.3021.</w:t>
      </w:r>
      <w:r w:rsidR="008D40E0">
        <w:rPr>
          <w:b/>
          <w:bCs/>
          <w:sz w:val="24"/>
          <w:szCs w:val="24"/>
        </w:rPr>
        <w:t xml:space="preserve"> 3.2</w:t>
      </w:r>
      <w:bookmarkStart w:id="0" w:name="_GoBack"/>
      <w:bookmarkEnd w:id="0"/>
      <w:r>
        <w:rPr>
          <w:b/>
          <w:bCs/>
          <w:sz w:val="24"/>
          <w:szCs w:val="24"/>
        </w:rPr>
        <w:t>.2024</w:t>
      </w:r>
    </w:p>
    <w:p w:rsidR="0074083F" w:rsidRDefault="00E6681F" w:rsidP="007408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dostawy świeżych kwiatów, wiązanek okolicznościowych na potrzeby USC</w:t>
      </w:r>
    </w:p>
    <w:p w:rsidR="00594B83" w:rsidRPr="003D53F4" w:rsidRDefault="00594B83" w:rsidP="0074083F">
      <w:pPr>
        <w:spacing w:line="360" w:lineRule="auto"/>
        <w:jc w:val="center"/>
        <w:rPr>
          <w:b/>
          <w:bCs/>
          <w:sz w:val="24"/>
          <w:szCs w:val="24"/>
        </w:rPr>
      </w:pPr>
    </w:p>
    <w:p w:rsidR="0074083F" w:rsidRPr="00E6681F" w:rsidRDefault="0074083F" w:rsidP="00594B83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681F">
        <w:rPr>
          <w:b/>
          <w:sz w:val="24"/>
          <w:szCs w:val="24"/>
        </w:rPr>
        <w:t>Zamawiający:</w:t>
      </w:r>
      <w:r w:rsidRPr="00E6681F">
        <w:rPr>
          <w:sz w:val="24"/>
          <w:szCs w:val="24"/>
        </w:rPr>
        <w:t xml:space="preserve"> Gmina Miasto Świnoujście</w:t>
      </w:r>
      <w:r w:rsidR="00E6681F" w:rsidRPr="00E6681F">
        <w:rPr>
          <w:sz w:val="24"/>
          <w:szCs w:val="24"/>
        </w:rPr>
        <w:t>- Wydział Spraw Obywatelskich i Urzędu Stanu Cywilnego</w:t>
      </w:r>
      <w:r w:rsidRPr="00E6681F">
        <w:rPr>
          <w:sz w:val="24"/>
          <w:szCs w:val="24"/>
        </w:rPr>
        <w:t xml:space="preserve"> Urzędu Miasta </w:t>
      </w:r>
      <w:r w:rsidR="00022841">
        <w:rPr>
          <w:sz w:val="24"/>
          <w:szCs w:val="24"/>
        </w:rPr>
        <w:t>zaprasza do złożenia oferty na zakup i dostawę wiązanek</w:t>
      </w:r>
      <w:r w:rsidR="0071378F">
        <w:rPr>
          <w:sz w:val="24"/>
          <w:szCs w:val="24"/>
        </w:rPr>
        <w:t xml:space="preserve"> kwiatowych</w:t>
      </w:r>
      <w:r w:rsidR="00022841">
        <w:rPr>
          <w:sz w:val="24"/>
          <w:szCs w:val="24"/>
        </w:rPr>
        <w:t>;</w:t>
      </w:r>
    </w:p>
    <w:p w:rsidR="0074083F" w:rsidRPr="003D53F4" w:rsidRDefault="0074083F" w:rsidP="00594B83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E6681F">
        <w:rPr>
          <w:b/>
          <w:sz w:val="24"/>
          <w:szCs w:val="24"/>
        </w:rPr>
        <w:t>Dane do kontaktu</w:t>
      </w:r>
      <w:r w:rsidRPr="00486CD1">
        <w:rPr>
          <w:sz w:val="24"/>
          <w:szCs w:val="24"/>
        </w:rPr>
        <w:t xml:space="preserve">: </w:t>
      </w:r>
      <w:r w:rsidR="00E6681F">
        <w:rPr>
          <w:sz w:val="24"/>
          <w:szCs w:val="24"/>
        </w:rPr>
        <w:t>Urząd Miasta Świnoujście, ul. Wojska Polskiego 1/5 72-600 Świnoujście, tel. 91 327 85 88, wso@um.swinoujscie.pl.</w:t>
      </w:r>
      <w:r w:rsidR="00022841">
        <w:rPr>
          <w:sz w:val="24"/>
          <w:szCs w:val="24"/>
        </w:rPr>
        <w:t>;</w:t>
      </w:r>
    </w:p>
    <w:p w:rsidR="0074083F" w:rsidRDefault="0074083F" w:rsidP="00594B83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E6681F">
        <w:rPr>
          <w:b/>
          <w:sz w:val="24"/>
          <w:szCs w:val="24"/>
        </w:rPr>
        <w:t>Szczegółowy opis przedmiotu zamówienia</w:t>
      </w:r>
      <w:r>
        <w:rPr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opisać lub dołączyć do zapytania)</w:t>
      </w:r>
      <w:r w:rsidR="00022841">
        <w:rPr>
          <w:sz w:val="24"/>
          <w:szCs w:val="24"/>
        </w:rPr>
        <w:t>;</w:t>
      </w:r>
    </w:p>
    <w:p w:rsidR="00022841" w:rsidRPr="00022841" w:rsidRDefault="00022841" w:rsidP="00594B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2841">
        <w:rPr>
          <w:rFonts w:ascii="Times New Roman" w:hAnsi="Times New Roman"/>
          <w:sz w:val="24"/>
          <w:szCs w:val="24"/>
        </w:rPr>
        <w:t>Wiązanki kwiatowe</w:t>
      </w:r>
      <w:r w:rsidR="009017F0">
        <w:rPr>
          <w:rFonts w:ascii="Times New Roman" w:hAnsi="Times New Roman"/>
          <w:sz w:val="24"/>
          <w:szCs w:val="24"/>
        </w:rPr>
        <w:t xml:space="preserve"> w ilości 40 szt. przeznaczone</w:t>
      </w:r>
      <w:r w:rsidRPr="00022841">
        <w:rPr>
          <w:rFonts w:ascii="Times New Roman" w:hAnsi="Times New Roman"/>
          <w:sz w:val="24"/>
          <w:szCs w:val="24"/>
        </w:rPr>
        <w:t xml:space="preserve"> na uroczystości wręczania Medali za Długoletnie Po</w:t>
      </w:r>
      <w:r w:rsidR="009017F0">
        <w:rPr>
          <w:rFonts w:ascii="Times New Roman" w:hAnsi="Times New Roman"/>
          <w:sz w:val="24"/>
          <w:szCs w:val="24"/>
        </w:rPr>
        <w:t>ż</w:t>
      </w:r>
      <w:r w:rsidRPr="00022841">
        <w:rPr>
          <w:rFonts w:ascii="Times New Roman" w:hAnsi="Times New Roman"/>
          <w:sz w:val="24"/>
          <w:szCs w:val="24"/>
        </w:rPr>
        <w:t xml:space="preserve">ycie Małżeńskie. Wiązanka kwiatowa </w:t>
      </w:r>
      <w:r w:rsidR="009017F0">
        <w:rPr>
          <w:rFonts w:ascii="Times New Roman" w:hAnsi="Times New Roman"/>
          <w:sz w:val="24"/>
          <w:szCs w:val="24"/>
        </w:rPr>
        <w:t xml:space="preserve">powinna </w:t>
      </w:r>
      <w:r w:rsidRPr="00022841">
        <w:rPr>
          <w:rFonts w:ascii="Times New Roman" w:hAnsi="Times New Roman"/>
          <w:sz w:val="24"/>
          <w:szCs w:val="24"/>
        </w:rPr>
        <w:t xml:space="preserve">składać się z co najmniej </w:t>
      </w:r>
      <w:r w:rsidR="009017F0">
        <w:rPr>
          <w:rFonts w:ascii="Times New Roman" w:hAnsi="Times New Roman"/>
          <w:sz w:val="24"/>
          <w:szCs w:val="24"/>
        </w:rPr>
        <w:t xml:space="preserve">                             </w:t>
      </w:r>
      <w:r w:rsidRPr="00022841">
        <w:rPr>
          <w:rFonts w:ascii="Times New Roman" w:hAnsi="Times New Roman"/>
          <w:sz w:val="24"/>
          <w:szCs w:val="24"/>
        </w:rPr>
        <w:t xml:space="preserve">9 </w:t>
      </w:r>
      <w:r w:rsidR="009017F0">
        <w:rPr>
          <w:rFonts w:ascii="Times New Roman" w:hAnsi="Times New Roman"/>
          <w:sz w:val="24"/>
          <w:szCs w:val="24"/>
        </w:rPr>
        <w:t>kwiatów</w:t>
      </w:r>
      <w:r w:rsidR="00594B83">
        <w:rPr>
          <w:rFonts w:ascii="Times New Roman" w:hAnsi="Times New Roman"/>
          <w:sz w:val="24"/>
          <w:szCs w:val="24"/>
        </w:rPr>
        <w:t xml:space="preserve"> </w:t>
      </w:r>
      <w:r w:rsidRPr="00022841">
        <w:rPr>
          <w:rFonts w:ascii="Times New Roman" w:hAnsi="Times New Roman"/>
          <w:sz w:val="24"/>
          <w:szCs w:val="24"/>
        </w:rPr>
        <w:t>o wysokości co najmniej 40 cm wraz z dekoracjami</w:t>
      </w:r>
      <w:r w:rsidR="00594B83">
        <w:rPr>
          <w:rFonts w:ascii="Times New Roman" w:hAnsi="Times New Roman"/>
          <w:sz w:val="24"/>
          <w:szCs w:val="24"/>
        </w:rPr>
        <w:t>.</w:t>
      </w:r>
    </w:p>
    <w:p w:rsidR="00594B83" w:rsidRPr="00594B83" w:rsidRDefault="00022841" w:rsidP="00594B8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983762">
        <w:rPr>
          <w:rFonts w:ascii="Times New Roman" w:hAnsi="Times New Roman"/>
          <w:sz w:val="24"/>
          <w:szCs w:val="24"/>
        </w:rPr>
        <w:t xml:space="preserve">Wiązanki kwiatowe w ilości 3 szt. przeznaczone dla mieszkańców miasta Świnoujścia obchodzących 100. </w:t>
      </w:r>
      <w:r w:rsidR="00983762" w:rsidRPr="00983762">
        <w:rPr>
          <w:rFonts w:ascii="Times New Roman" w:hAnsi="Times New Roman"/>
          <w:sz w:val="24"/>
          <w:szCs w:val="24"/>
        </w:rPr>
        <w:t>U</w:t>
      </w:r>
      <w:r w:rsidRPr="00983762">
        <w:rPr>
          <w:rFonts w:ascii="Times New Roman" w:hAnsi="Times New Roman"/>
          <w:sz w:val="24"/>
          <w:szCs w:val="24"/>
        </w:rPr>
        <w:t>rodziny</w:t>
      </w:r>
      <w:r w:rsidR="00983762" w:rsidRPr="00983762">
        <w:rPr>
          <w:rFonts w:ascii="Times New Roman" w:hAnsi="Times New Roman"/>
          <w:sz w:val="24"/>
          <w:szCs w:val="24"/>
        </w:rPr>
        <w:t xml:space="preserve">. Wiązanka powinna składać się z co </w:t>
      </w:r>
      <w:r w:rsidR="009017F0">
        <w:rPr>
          <w:rFonts w:ascii="Times New Roman" w:hAnsi="Times New Roman"/>
          <w:sz w:val="24"/>
          <w:szCs w:val="24"/>
        </w:rPr>
        <w:t xml:space="preserve">najmniej </w:t>
      </w:r>
      <w:r w:rsidR="00983762" w:rsidRPr="00983762">
        <w:rPr>
          <w:rFonts w:ascii="Times New Roman" w:hAnsi="Times New Roman"/>
          <w:sz w:val="24"/>
          <w:szCs w:val="24"/>
        </w:rPr>
        <w:t>11 s</w:t>
      </w:r>
      <w:r w:rsidR="00594B83">
        <w:rPr>
          <w:rFonts w:ascii="Times New Roman" w:hAnsi="Times New Roman"/>
          <w:sz w:val="24"/>
          <w:szCs w:val="24"/>
        </w:rPr>
        <w:t>ztuk kwiatów wraz z dekoracjami.</w:t>
      </w:r>
    </w:p>
    <w:p w:rsidR="00E6681F" w:rsidRPr="00983762" w:rsidRDefault="00594B83" w:rsidP="00594B8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3762" w:rsidRPr="00983762">
        <w:rPr>
          <w:rFonts w:ascii="Times New Roman" w:hAnsi="Times New Roman"/>
          <w:sz w:val="24"/>
          <w:szCs w:val="24"/>
        </w:rPr>
        <w:t>estawie</w:t>
      </w:r>
      <w:r w:rsidR="00BE664C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i kolorystykę wiązanek kwiatowych należy każdorazowo uzgodnić </w:t>
      </w:r>
      <w:r w:rsidR="00BE664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z </w:t>
      </w:r>
      <w:r w:rsidR="00983762" w:rsidRPr="00983762">
        <w:rPr>
          <w:rFonts w:ascii="Times New Roman" w:hAnsi="Times New Roman"/>
          <w:sz w:val="24"/>
          <w:szCs w:val="24"/>
        </w:rPr>
        <w:t>Urzędem Stanu Cywilnego;</w:t>
      </w:r>
    </w:p>
    <w:p w:rsidR="0074083F" w:rsidRDefault="00E6681F" w:rsidP="00594B8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6681F">
        <w:rPr>
          <w:b/>
          <w:sz w:val="24"/>
          <w:szCs w:val="24"/>
        </w:rPr>
        <w:t>Kod CPV</w:t>
      </w:r>
      <w:r>
        <w:rPr>
          <w:sz w:val="24"/>
          <w:szCs w:val="24"/>
        </w:rPr>
        <w:t xml:space="preserve"> 03121200-7</w:t>
      </w:r>
    </w:p>
    <w:p w:rsidR="0074083F" w:rsidRPr="00E6681F" w:rsidRDefault="0074083F" w:rsidP="00594B83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E6681F">
        <w:rPr>
          <w:b/>
          <w:sz w:val="24"/>
          <w:szCs w:val="24"/>
        </w:rPr>
        <w:t>Kryteria oceny ofert:</w:t>
      </w:r>
    </w:p>
    <w:p w:rsidR="00E6681F" w:rsidRPr="00E6681F" w:rsidRDefault="00E6681F" w:rsidP="00594B83">
      <w:pPr>
        <w:spacing w:line="360" w:lineRule="auto"/>
        <w:ind w:left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Zamawiający dokona oceny ważnych ofert i wyłoni wykonawcę na podstawie najniższej ceny brutto – 100%.</w:t>
      </w:r>
    </w:p>
    <w:p w:rsidR="0074083F" w:rsidRPr="005313D5" w:rsidRDefault="00E6681F" w:rsidP="00594B83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pacing w:val="-1"/>
          <w:sz w:val="24"/>
          <w:szCs w:val="24"/>
        </w:rPr>
      </w:pPr>
      <w:r w:rsidRPr="00E6681F">
        <w:rPr>
          <w:b/>
          <w:sz w:val="24"/>
          <w:szCs w:val="24"/>
        </w:rPr>
        <w:t>Data realizacji zamówienia:</w:t>
      </w:r>
      <w:r>
        <w:rPr>
          <w:sz w:val="24"/>
          <w:szCs w:val="24"/>
        </w:rPr>
        <w:t xml:space="preserve">  od 1 lutego do 31 grudnia 2024 r.</w:t>
      </w:r>
    </w:p>
    <w:p w:rsidR="0074083F" w:rsidRDefault="0074083F" w:rsidP="00594B83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rPr>
          <w:sz w:val="24"/>
          <w:szCs w:val="24"/>
        </w:rPr>
      </w:pPr>
      <w:r w:rsidRPr="00E6681F">
        <w:rPr>
          <w:b/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 xml:space="preserve"> </w:t>
      </w:r>
      <w:r w:rsidR="00E6681F">
        <w:rPr>
          <w:spacing w:val="-1"/>
          <w:sz w:val="24"/>
          <w:szCs w:val="24"/>
        </w:rPr>
        <w:t xml:space="preserve">  nie dotyczy</w:t>
      </w:r>
      <w:r>
        <w:rPr>
          <w:sz w:val="24"/>
          <w:szCs w:val="24"/>
        </w:rPr>
        <w:t>.</w:t>
      </w:r>
    </w:p>
    <w:p w:rsidR="0074083F" w:rsidRDefault="0074083F" w:rsidP="00594B83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D572E">
        <w:rPr>
          <w:b/>
          <w:sz w:val="24"/>
          <w:szCs w:val="24"/>
        </w:rPr>
        <w:t>Forma oferty.</w:t>
      </w:r>
      <w:r>
        <w:rPr>
          <w:sz w:val="24"/>
          <w:szCs w:val="24"/>
        </w:rPr>
        <w:t xml:space="preserve"> Sposób składania oferty:</w:t>
      </w:r>
    </w:p>
    <w:p w:rsidR="0074083F" w:rsidRPr="00983762" w:rsidRDefault="009017F0" w:rsidP="00594B83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4083F" w:rsidRPr="00983762">
        <w:rPr>
          <w:rFonts w:ascii="Times New Roman" w:hAnsi="Times New Roman"/>
          <w:sz w:val="24"/>
          <w:szCs w:val="24"/>
        </w:rPr>
        <w:t>ferta powinna być sporządzona w języku polskim, na formularzu oferty według wzoru stanowiącego załącznik nr 2 do Zapytania ofertowego;</w:t>
      </w:r>
    </w:p>
    <w:p w:rsidR="0074083F" w:rsidRPr="00983762" w:rsidRDefault="0074083F" w:rsidP="00594B83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3762"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74083F" w:rsidRPr="00983762" w:rsidRDefault="0074083F" w:rsidP="00594B83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3762">
        <w:rPr>
          <w:rFonts w:ascii="Times New Roman" w:hAnsi="Times New Roman"/>
          <w:sz w:val="24"/>
          <w:szCs w:val="24"/>
        </w:rPr>
        <w:lastRenderedPageBreak/>
        <w:t>ofertę należy złożyć w formie skanu podpisanych dokumentów. Ofertę należy przesłać na adres e-mail:</w:t>
      </w:r>
      <w:r w:rsidR="00DB15A0" w:rsidRPr="00983762">
        <w:rPr>
          <w:rFonts w:ascii="Times New Roman" w:hAnsi="Times New Roman"/>
          <w:sz w:val="24"/>
          <w:szCs w:val="24"/>
        </w:rPr>
        <w:t xml:space="preserve"> wso@um.swinoujscie.pl</w:t>
      </w:r>
      <w:r w:rsidRPr="00983762">
        <w:rPr>
          <w:rFonts w:ascii="Times New Roman" w:hAnsi="Times New Roman"/>
          <w:sz w:val="24"/>
          <w:szCs w:val="24"/>
        </w:rPr>
        <w:t>;</w:t>
      </w:r>
    </w:p>
    <w:p w:rsidR="0074083F" w:rsidRPr="00983762" w:rsidRDefault="0074083F" w:rsidP="00594B83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3762">
        <w:rPr>
          <w:rFonts w:ascii="Times New Roman" w:hAnsi="Times New Roman"/>
          <w:sz w:val="24"/>
          <w:szCs w:val="24"/>
        </w:rPr>
        <w:t xml:space="preserve">termin złożenia oferty: do dnia </w:t>
      </w:r>
      <w:r w:rsidR="008D40E0">
        <w:rPr>
          <w:rFonts w:ascii="Times New Roman" w:hAnsi="Times New Roman"/>
          <w:sz w:val="24"/>
          <w:szCs w:val="24"/>
        </w:rPr>
        <w:t>12</w:t>
      </w:r>
      <w:r w:rsidR="00594B83">
        <w:rPr>
          <w:rFonts w:ascii="Times New Roman" w:hAnsi="Times New Roman"/>
          <w:sz w:val="24"/>
          <w:szCs w:val="24"/>
        </w:rPr>
        <w:t xml:space="preserve"> stycznia 2024 r. </w:t>
      </w:r>
      <w:r w:rsidRPr="00983762">
        <w:rPr>
          <w:rFonts w:ascii="Times New Roman" w:hAnsi="Times New Roman"/>
          <w:sz w:val="24"/>
          <w:szCs w:val="24"/>
        </w:rPr>
        <w:t xml:space="preserve">godz. </w:t>
      </w:r>
      <w:r w:rsidR="00594B83">
        <w:rPr>
          <w:rFonts w:ascii="Times New Roman" w:hAnsi="Times New Roman"/>
          <w:sz w:val="24"/>
          <w:szCs w:val="24"/>
        </w:rPr>
        <w:t>1</w:t>
      </w:r>
      <w:r w:rsidR="008D40E0">
        <w:rPr>
          <w:rFonts w:ascii="Times New Roman" w:hAnsi="Times New Roman"/>
          <w:sz w:val="24"/>
          <w:szCs w:val="24"/>
        </w:rPr>
        <w:t>5</w:t>
      </w:r>
      <w:r w:rsidR="00594B83">
        <w:rPr>
          <w:rFonts w:ascii="Times New Roman" w:hAnsi="Times New Roman"/>
          <w:sz w:val="24"/>
          <w:szCs w:val="24"/>
        </w:rPr>
        <w:t>.00</w:t>
      </w:r>
      <w:r w:rsidRPr="00983762">
        <w:rPr>
          <w:rFonts w:ascii="Times New Roman" w:hAnsi="Times New Roman"/>
          <w:sz w:val="24"/>
          <w:szCs w:val="24"/>
        </w:rPr>
        <w:t>;</w:t>
      </w:r>
    </w:p>
    <w:p w:rsidR="0074083F" w:rsidRPr="00983762" w:rsidRDefault="0074083F" w:rsidP="00594B83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3762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74083F" w:rsidRPr="00594B83" w:rsidRDefault="0074083F" w:rsidP="004B6B6C">
      <w:pPr>
        <w:numPr>
          <w:ilvl w:val="0"/>
          <w:numId w:val="1"/>
        </w:numPr>
        <w:tabs>
          <w:tab w:val="left" w:pos="284"/>
          <w:tab w:val="right" w:pos="9072"/>
        </w:tabs>
        <w:spacing w:line="360" w:lineRule="auto"/>
        <w:ind w:left="426" w:hanging="426"/>
        <w:jc w:val="both"/>
        <w:rPr>
          <w:spacing w:val="-1"/>
          <w:sz w:val="24"/>
          <w:szCs w:val="24"/>
        </w:rPr>
      </w:pPr>
      <w:r w:rsidRPr="00594B83">
        <w:rPr>
          <w:sz w:val="24"/>
          <w:szCs w:val="24"/>
        </w:rPr>
        <w:t xml:space="preserve">Data oraz miejsce otwarcia/rozpatrzenia ofert: </w:t>
      </w:r>
      <w:r w:rsidR="00594B83" w:rsidRPr="00594B83">
        <w:rPr>
          <w:sz w:val="24"/>
          <w:szCs w:val="24"/>
        </w:rPr>
        <w:t xml:space="preserve"> </w:t>
      </w:r>
      <w:r w:rsidR="008D40E0">
        <w:rPr>
          <w:sz w:val="24"/>
          <w:szCs w:val="24"/>
        </w:rPr>
        <w:t xml:space="preserve">15 </w:t>
      </w:r>
      <w:r w:rsidR="00594B83" w:rsidRPr="00594B83">
        <w:rPr>
          <w:sz w:val="24"/>
          <w:szCs w:val="24"/>
        </w:rPr>
        <w:t>stycznia 2024 r.</w:t>
      </w:r>
      <w:r w:rsidRPr="00594B83">
        <w:rPr>
          <w:sz w:val="24"/>
          <w:szCs w:val="24"/>
        </w:rPr>
        <w:t xml:space="preserve">, godz. </w:t>
      </w:r>
      <w:r w:rsidR="00594B83" w:rsidRPr="00594B83">
        <w:rPr>
          <w:sz w:val="24"/>
          <w:szCs w:val="24"/>
        </w:rPr>
        <w:t>10.00</w:t>
      </w:r>
      <w:r w:rsidR="00DB15A0" w:rsidRPr="00594B83">
        <w:rPr>
          <w:sz w:val="24"/>
          <w:szCs w:val="24"/>
        </w:rPr>
        <w:t>, Wydział Spraw</w:t>
      </w:r>
      <w:r w:rsidR="00594B83">
        <w:rPr>
          <w:sz w:val="24"/>
          <w:szCs w:val="24"/>
        </w:rPr>
        <w:t xml:space="preserve"> </w:t>
      </w:r>
      <w:r w:rsidR="00DB15A0" w:rsidRPr="00594B83">
        <w:rPr>
          <w:sz w:val="24"/>
          <w:szCs w:val="24"/>
        </w:rPr>
        <w:t>Obywatelskich i Urzędu Stanu Cywilnego</w:t>
      </w:r>
    </w:p>
    <w:p w:rsidR="0074083F" w:rsidRPr="006C6713" w:rsidRDefault="0074083F" w:rsidP="00594B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74083F" w:rsidRPr="00D3677E" w:rsidRDefault="0074083F" w:rsidP="00594B8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 xml:space="preserve">Faktura może zostać wystawiona po </w:t>
      </w:r>
      <w:r w:rsidR="00AF6C69">
        <w:rPr>
          <w:spacing w:val="-2"/>
          <w:sz w:val="24"/>
          <w:szCs w:val="24"/>
        </w:rPr>
        <w:t>dostarczeniu przedmiotu zamówienia.</w:t>
      </w:r>
    </w:p>
    <w:p w:rsidR="00DB15A0" w:rsidRDefault="0074083F" w:rsidP="00594B83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15A0" w:rsidRDefault="00DB15A0" w:rsidP="00594B83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74083F" w:rsidRDefault="00DB15A0" w:rsidP="00594B83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83F">
        <w:rPr>
          <w:sz w:val="24"/>
          <w:szCs w:val="24"/>
        </w:rPr>
        <w:t>………………………………………</w:t>
      </w:r>
    </w:p>
    <w:p w:rsidR="00594B83" w:rsidRDefault="0074083F" w:rsidP="00594B83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94B83" w:rsidRDefault="00594B83" w:rsidP="00594B83">
      <w:pPr>
        <w:tabs>
          <w:tab w:val="center" w:pos="6804"/>
        </w:tabs>
        <w:jc w:val="both"/>
      </w:pPr>
      <w:r>
        <w:tab/>
        <w:t>kierownika komórki organizacyjnej</w:t>
      </w:r>
    </w:p>
    <w:p w:rsidR="00594B83" w:rsidRDefault="00594B83" w:rsidP="00594B83">
      <w:pPr>
        <w:tabs>
          <w:tab w:val="center" w:pos="6804"/>
        </w:tabs>
        <w:jc w:val="both"/>
      </w:pPr>
    </w:p>
    <w:p w:rsidR="00594B83" w:rsidRPr="007A12A7" w:rsidRDefault="00594B83" w:rsidP="00594B83">
      <w:pPr>
        <w:tabs>
          <w:tab w:val="center" w:pos="6804"/>
        </w:tabs>
        <w:jc w:val="both"/>
      </w:pPr>
    </w:p>
    <w:p w:rsidR="00594B83" w:rsidRDefault="0074083F" w:rsidP="00594B83">
      <w:pPr>
        <w:tabs>
          <w:tab w:val="center" w:pos="1701"/>
          <w:tab w:val="center" w:pos="6804"/>
        </w:tabs>
        <w:jc w:val="both"/>
      </w:pPr>
      <w:r>
        <w:tab/>
      </w:r>
    </w:p>
    <w:p w:rsidR="00594B83" w:rsidRDefault="00594B83" w:rsidP="00594B83">
      <w:pPr>
        <w:tabs>
          <w:tab w:val="center" w:pos="1701"/>
          <w:tab w:val="center" w:pos="6804"/>
        </w:tabs>
        <w:jc w:val="both"/>
      </w:pPr>
    </w:p>
    <w:p w:rsidR="00594B83" w:rsidRDefault="00594B83" w:rsidP="00594B83">
      <w:pPr>
        <w:tabs>
          <w:tab w:val="center" w:pos="1701"/>
          <w:tab w:val="center" w:pos="6804"/>
        </w:tabs>
        <w:jc w:val="both"/>
      </w:pPr>
    </w:p>
    <w:p w:rsidR="00594B83" w:rsidRDefault="00594B83" w:rsidP="00594B83">
      <w:pPr>
        <w:tabs>
          <w:tab w:val="center" w:pos="1701"/>
          <w:tab w:val="center" w:pos="6804"/>
        </w:tabs>
        <w:jc w:val="both"/>
      </w:pPr>
      <w:r>
        <w:tab/>
      </w:r>
      <w:r w:rsidR="0074083F">
        <w:t>sporządził:</w:t>
      </w:r>
    </w:p>
    <w:p w:rsidR="00594B83" w:rsidRDefault="00594B83" w:rsidP="00594B83">
      <w:pPr>
        <w:tabs>
          <w:tab w:val="center" w:pos="1701"/>
          <w:tab w:val="center" w:pos="6804"/>
        </w:tabs>
        <w:jc w:val="both"/>
      </w:pPr>
    </w:p>
    <w:p w:rsidR="0074083F" w:rsidRPr="00D57015" w:rsidRDefault="0074083F" w:rsidP="00594B83">
      <w:pPr>
        <w:tabs>
          <w:tab w:val="center" w:pos="1701"/>
          <w:tab w:val="center" w:pos="6804"/>
        </w:tabs>
        <w:jc w:val="both"/>
      </w:pPr>
      <w:r>
        <w:tab/>
      </w:r>
    </w:p>
    <w:p w:rsidR="0074083F" w:rsidRDefault="0074083F" w:rsidP="00594B83">
      <w:pPr>
        <w:tabs>
          <w:tab w:val="center" w:pos="1701"/>
        </w:tabs>
        <w:spacing w:line="360" w:lineRule="auto"/>
      </w:pPr>
      <w:r>
        <w:tab/>
        <w:t>………………….………………………..</w:t>
      </w:r>
    </w:p>
    <w:p w:rsidR="0074083F" w:rsidRDefault="0074083F" w:rsidP="00594B83">
      <w:pPr>
        <w:tabs>
          <w:tab w:val="center" w:pos="1701"/>
        </w:tabs>
        <w:spacing w:line="360" w:lineRule="auto"/>
      </w:pPr>
      <w:r>
        <w:tab/>
        <w:t>imię i nazwisko pracownika</w:t>
      </w:r>
    </w:p>
    <w:p w:rsidR="00594B83" w:rsidRDefault="00594B83" w:rsidP="00594B83">
      <w:pPr>
        <w:tabs>
          <w:tab w:val="center" w:pos="6804"/>
        </w:tabs>
        <w:spacing w:line="360" w:lineRule="auto"/>
        <w:jc w:val="both"/>
        <w:rPr>
          <w:spacing w:val="-3"/>
        </w:rPr>
      </w:pPr>
    </w:p>
    <w:p w:rsidR="00594B83" w:rsidRDefault="00594B83" w:rsidP="00594B83">
      <w:pPr>
        <w:tabs>
          <w:tab w:val="center" w:pos="6804"/>
        </w:tabs>
        <w:spacing w:line="360" w:lineRule="auto"/>
        <w:jc w:val="both"/>
        <w:rPr>
          <w:spacing w:val="-3"/>
        </w:rPr>
      </w:pPr>
    </w:p>
    <w:p w:rsidR="0074083F" w:rsidRDefault="0074083F" w:rsidP="00594B83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>Załączniki:</w:t>
      </w:r>
    </w:p>
    <w:p w:rsidR="0074083F" w:rsidRDefault="0074083F" w:rsidP="00594B83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74083F" w:rsidRDefault="0074083F" w:rsidP="00594B83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41093" w:rsidRPr="00B33A6D" w:rsidRDefault="0074083F" w:rsidP="00B33A6D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41093" w:rsidRPr="00B3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A3"/>
    <w:multiLevelType w:val="hybridMultilevel"/>
    <w:tmpl w:val="FAB8F2B6"/>
    <w:lvl w:ilvl="0" w:tplc="6748B1F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BE84CE2"/>
    <w:multiLevelType w:val="hybridMultilevel"/>
    <w:tmpl w:val="6FBE48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D214C"/>
    <w:multiLevelType w:val="hybridMultilevel"/>
    <w:tmpl w:val="4F388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E24"/>
    <w:multiLevelType w:val="hybridMultilevel"/>
    <w:tmpl w:val="67AED4B2"/>
    <w:lvl w:ilvl="0" w:tplc="43846A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F"/>
    <w:rsid w:val="00022841"/>
    <w:rsid w:val="002A0036"/>
    <w:rsid w:val="00341093"/>
    <w:rsid w:val="00594B83"/>
    <w:rsid w:val="006461AE"/>
    <w:rsid w:val="0071378F"/>
    <w:rsid w:val="0074083F"/>
    <w:rsid w:val="007D572E"/>
    <w:rsid w:val="008D40E0"/>
    <w:rsid w:val="009017F0"/>
    <w:rsid w:val="00983762"/>
    <w:rsid w:val="00AF6C69"/>
    <w:rsid w:val="00B33A6D"/>
    <w:rsid w:val="00BE664C"/>
    <w:rsid w:val="00D13E0F"/>
    <w:rsid w:val="00DB15A0"/>
    <w:rsid w:val="00E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AA64-FDE6-4B78-84CC-7AE5BE9E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4083F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74083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68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Kaleta Przemysław</cp:lastModifiedBy>
  <cp:revision>8</cp:revision>
  <cp:lastPrinted>2024-01-10T08:17:00Z</cp:lastPrinted>
  <dcterms:created xsi:type="dcterms:W3CDTF">2024-01-09T12:47:00Z</dcterms:created>
  <dcterms:modified xsi:type="dcterms:W3CDTF">2024-01-10T09:02:00Z</dcterms:modified>
</cp:coreProperties>
</file>