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FDD" w:rsidRPr="00487FDD" w:rsidRDefault="007A2186" w:rsidP="00487FDD">
      <w:pPr>
        <w:tabs>
          <w:tab w:val="left" w:pos="1800"/>
          <w:tab w:val="left" w:pos="5760"/>
        </w:tabs>
        <w:suppressAutoHyphens/>
        <w:spacing w:after="0" w:line="276" w:lineRule="auto"/>
        <w:ind w:left="6120"/>
        <w:jc w:val="right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</w:t>
      </w:r>
      <w:r w:rsidR="004E3AB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10</w:t>
      </w:r>
      <w:r w:rsidR="00487FDD" w:rsidRPr="00487FD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SWZ</w:t>
      </w:r>
    </w:p>
    <w:p w:rsidR="00487FDD" w:rsidRPr="00487FDD" w:rsidRDefault="00487FDD" w:rsidP="00487FDD">
      <w:pPr>
        <w:tabs>
          <w:tab w:val="left" w:pos="1800"/>
          <w:tab w:val="left" w:pos="5760"/>
        </w:tabs>
        <w:suppressAutoHyphens/>
        <w:spacing w:after="0" w:line="276" w:lineRule="auto"/>
        <w:ind w:left="6120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487FDD" w:rsidRPr="00487FDD" w:rsidRDefault="00487FDD" w:rsidP="00487FDD">
      <w:pPr>
        <w:keepNext/>
        <w:widowControl w:val="0"/>
        <w:suppressAutoHyphens/>
        <w:autoSpaceDE w:val="0"/>
        <w:spacing w:after="0" w:line="276" w:lineRule="auto"/>
        <w:jc w:val="center"/>
        <w:rPr>
          <w:rFonts w:ascii="Calibri" w:eastAsia="Calibri" w:hAnsi="Calibri" w:cs="Calibri"/>
          <w:lang w:eastAsia="zh-CN"/>
        </w:rPr>
      </w:pPr>
      <w:r w:rsidRPr="00487FD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PROJEKT/UMOWA </w:t>
      </w:r>
    </w:p>
    <w:p w:rsidR="00487FDD" w:rsidRPr="00487FDD" w:rsidRDefault="00487FDD" w:rsidP="00487FDD">
      <w:pPr>
        <w:keepNext/>
        <w:widowControl w:val="0"/>
        <w:suppressAutoHyphens/>
        <w:autoSpaceDE w:val="0"/>
        <w:spacing w:after="0" w:line="276" w:lineRule="auto"/>
        <w:jc w:val="center"/>
        <w:rPr>
          <w:rFonts w:ascii="Calibri" w:eastAsia="Calibri" w:hAnsi="Calibri" w:cs="Calibri"/>
          <w:lang w:eastAsia="zh-CN"/>
        </w:rPr>
      </w:pPr>
      <w:r w:rsidRPr="00487FDD">
        <w:rPr>
          <w:rFonts w:ascii="Times New Roman" w:eastAsia="Times New Roman" w:hAnsi="Times New Roman" w:cs="Times New Roman"/>
          <w:b/>
          <w:color w:val="000000"/>
          <w:lang w:eastAsia="pl-PL"/>
        </w:rPr>
        <w:t>Nr……/ZOD/202</w:t>
      </w:r>
      <w:r w:rsidR="00521F29">
        <w:rPr>
          <w:rFonts w:ascii="Times New Roman" w:eastAsia="Times New Roman" w:hAnsi="Times New Roman" w:cs="Times New Roman"/>
          <w:b/>
          <w:color w:val="000000"/>
          <w:lang w:eastAsia="pl-PL"/>
        </w:rPr>
        <w:t>4</w:t>
      </w:r>
    </w:p>
    <w:p w:rsidR="00487FDD" w:rsidRPr="00487FDD" w:rsidRDefault="00487FDD" w:rsidP="00487FDD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487FDD" w:rsidRPr="00487FDD" w:rsidRDefault="00487FDD" w:rsidP="00487FDD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 w:rsidRPr="00487FDD">
        <w:rPr>
          <w:rFonts w:ascii="Times New Roman" w:eastAsia="Times New Roman" w:hAnsi="Times New Roman" w:cs="Times New Roman"/>
          <w:b/>
          <w:lang w:eastAsia="pl-PL"/>
        </w:rPr>
        <w:t>ZOD FREGATA sp. z o. o.</w:t>
      </w:r>
      <w:r w:rsidRPr="00487FDD">
        <w:rPr>
          <w:rFonts w:ascii="Times New Roman" w:eastAsia="Times New Roman" w:hAnsi="Times New Roman" w:cs="Times New Roman"/>
          <w:lang w:eastAsia="pl-PL"/>
        </w:rPr>
        <w:t xml:space="preserve">, z siedzibą przy ul. Bydgoskiej 14 w Świnoujściu  (72-600) </w:t>
      </w:r>
      <w:r w:rsidRPr="00487FDD">
        <w:rPr>
          <w:rFonts w:ascii="Times New Roman" w:eastAsia="Calibri" w:hAnsi="Times New Roman" w:cs="Times New Roman"/>
          <w:bCs/>
          <w:lang w:eastAsia="zh-CN"/>
        </w:rPr>
        <w:t xml:space="preserve">wpisaną do rejestru przedsiębiorców Krajowego Rejestru Sądowego prowadzonego przez Sąd Rejonowy Szczecin-Centrum w Szczecinie, XIII Wydział Gospodarczy Krajowego Rejestru Sądowego pod numerem </w:t>
      </w:r>
      <w:r w:rsidR="006805A5">
        <w:rPr>
          <w:rFonts w:ascii="Times New Roman" w:eastAsia="Calibri" w:hAnsi="Times New Roman" w:cs="Times New Roman"/>
          <w:bCs/>
          <w:lang w:eastAsia="zh-CN"/>
        </w:rPr>
        <w:br/>
      </w:r>
      <w:r w:rsidRPr="00487FDD">
        <w:rPr>
          <w:rFonts w:ascii="Times New Roman" w:eastAsia="Calibri" w:hAnsi="Times New Roman" w:cs="Times New Roman"/>
          <w:bCs/>
          <w:lang w:eastAsia="zh-CN"/>
        </w:rPr>
        <w:t xml:space="preserve">KRS 0000896149, </w:t>
      </w:r>
      <w:r w:rsidRPr="00487FDD">
        <w:rPr>
          <w:rFonts w:ascii="Times New Roman" w:eastAsia="Calibri" w:hAnsi="Times New Roman" w:cs="Times New Roman"/>
          <w:color w:val="000000"/>
          <w:lang w:eastAsia="zh-CN"/>
        </w:rPr>
        <w:t xml:space="preserve">NIP: 8551601917, </w:t>
      </w:r>
      <w:r w:rsidRPr="00487FDD">
        <w:rPr>
          <w:rFonts w:ascii="Times New Roman" w:eastAsia="Calibri" w:hAnsi="Times New Roman" w:cs="Times New Roman"/>
          <w:lang w:eastAsia="zh-CN"/>
        </w:rPr>
        <w:t xml:space="preserve">REGON: 812012078, kapitał zakładowy w kwocie </w:t>
      </w:r>
      <w:r w:rsidR="006805A5">
        <w:rPr>
          <w:rFonts w:ascii="Times New Roman" w:eastAsia="Calibri" w:hAnsi="Times New Roman" w:cs="Times New Roman"/>
          <w:lang w:eastAsia="zh-CN"/>
        </w:rPr>
        <w:br/>
      </w:r>
      <w:r w:rsidRPr="00487FDD">
        <w:rPr>
          <w:rFonts w:ascii="Times New Roman" w:eastAsia="Calibri" w:hAnsi="Times New Roman" w:cs="Times New Roman"/>
          <w:lang w:eastAsia="zh-CN"/>
        </w:rPr>
        <w:t>6</w:t>
      </w:r>
      <w:r w:rsidR="006805A5">
        <w:rPr>
          <w:rFonts w:ascii="Times New Roman" w:eastAsia="Calibri" w:hAnsi="Times New Roman" w:cs="Times New Roman"/>
          <w:lang w:eastAsia="zh-CN"/>
        </w:rPr>
        <w:t>.</w:t>
      </w:r>
      <w:r w:rsidRPr="00487FDD">
        <w:rPr>
          <w:rFonts w:ascii="Times New Roman" w:eastAsia="Calibri" w:hAnsi="Times New Roman" w:cs="Times New Roman"/>
          <w:lang w:eastAsia="zh-CN"/>
        </w:rPr>
        <w:t>1</w:t>
      </w:r>
      <w:r w:rsidR="006805A5">
        <w:rPr>
          <w:rFonts w:ascii="Times New Roman" w:eastAsia="Calibri" w:hAnsi="Times New Roman" w:cs="Times New Roman"/>
          <w:lang w:eastAsia="zh-CN"/>
        </w:rPr>
        <w:t>41.6</w:t>
      </w:r>
      <w:r w:rsidRPr="00487FDD">
        <w:rPr>
          <w:rFonts w:ascii="Times New Roman" w:eastAsia="Calibri" w:hAnsi="Times New Roman" w:cs="Times New Roman"/>
          <w:lang w:eastAsia="zh-CN"/>
        </w:rPr>
        <w:t>00,00 zł</w:t>
      </w:r>
      <w:r w:rsidR="006805A5">
        <w:rPr>
          <w:rFonts w:ascii="Times New Roman" w:eastAsia="Calibri" w:hAnsi="Times New Roman" w:cs="Times New Roman"/>
          <w:lang w:eastAsia="zh-CN"/>
        </w:rPr>
        <w:t xml:space="preserve">, </w:t>
      </w:r>
      <w:r w:rsidRPr="00487FDD">
        <w:rPr>
          <w:rFonts w:ascii="Times New Roman" w:eastAsia="Times New Roman" w:hAnsi="Times New Roman" w:cs="Times New Roman"/>
          <w:color w:val="000000"/>
          <w:lang w:eastAsia="pl-PL"/>
        </w:rPr>
        <w:t xml:space="preserve">zwaną w dalszej części umowy </w:t>
      </w:r>
      <w:r w:rsidRPr="00487FDD">
        <w:rPr>
          <w:rFonts w:ascii="Times New Roman" w:eastAsia="Times New Roman" w:hAnsi="Times New Roman" w:cs="Times New Roman"/>
          <w:b/>
          <w:bCs/>
          <w:iCs/>
          <w:color w:val="000000"/>
          <w:lang w:eastAsia="pl-PL"/>
        </w:rPr>
        <w:t xml:space="preserve">Zamawiającym, </w:t>
      </w:r>
      <w:r w:rsidRPr="00487FDD">
        <w:rPr>
          <w:rFonts w:ascii="Times New Roman" w:eastAsia="Times New Roman" w:hAnsi="Times New Roman" w:cs="Times New Roman"/>
          <w:color w:val="000000"/>
          <w:lang w:eastAsia="pl-PL"/>
        </w:rPr>
        <w:t xml:space="preserve">reprezentowanym przez: </w:t>
      </w:r>
    </w:p>
    <w:p w:rsidR="00487FDD" w:rsidRPr="00487FDD" w:rsidRDefault="00487FDD" w:rsidP="00487FDD">
      <w:pPr>
        <w:suppressAutoHyphens/>
        <w:autoSpaceDE w:val="0"/>
        <w:spacing w:after="0" w:line="276" w:lineRule="auto"/>
        <w:jc w:val="both"/>
        <w:rPr>
          <w:rFonts w:ascii="Calibri" w:eastAsia="Calibri" w:hAnsi="Calibri" w:cs="Calibri"/>
          <w:lang w:eastAsia="zh-CN"/>
        </w:rPr>
      </w:pPr>
      <w:r w:rsidRPr="00487FDD">
        <w:rPr>
          <w:rFonts w:ascii="Times New Roman" w:eastAsia="Times New Roman" w:hAnsi="Times New Roman" w:cs="Times New Roman"/>
          <w:color w:val="000000"/>
          <w:lang w:eastAsia="pl-PL"/>
        </w:rPr>
        <w:t>Prezes Zarządu ……………………………………………………………….</w:t>
      </w:r>
    </w:p>
    <w:p w:rsidR="00487FDD" w:rsidRPr="00487FDD" w:rsidRDefault="00487FDD" w:rsidP="00487FDD">
      <w:pPr>
        <w:widowControl w:val="0"/>
        <w:tabs>
          <w:tab w:val="left" w:pos="3750"/>
        </w:tabs>
        <w:suppressAutoHyphens/>
        <w:autoSpaceDE w:val="0"/>
        <w:spacing w:after="0" w:line="276" w:lineRule="auto"/>
        <w:rPr>
          <w:rFonts w:ascii="Calibri" w:eastAsia="Calibri" w:hAnsi="Calibri" w:cs="Calibri"/>
          <w:lang w:eastAsia="zh-CN"/>
        </w:rPr>
      </w:pPr>
      <w:r w:rsidRPr="00487FDD">
        <w:rPr>
          <w:rFonts w:ascii="Times New Roman" w:eastAsia="Times New Roman" w:hAnsi="Times New Roman" w:cs="Times New Roman"/>
          <w:lang w:eastAsia="pl-PL"/>
        </w:rPr>
        <w:t xml:space="preserve">a </w:t>
      </w:r>
      <w:r w:rsidRPr="00487FDD">
        <w:rPr>
          <w:rFonts w:ascii="Times New Roman" w:eastAsia="Times New Roman" w:hAnsi="Times New Roman" w:cs="Times New Roman"/>
          <w:lang w:eastAsia="pl-PL"/>
        </w:rPr>
        <w:tab/>
      </w:r>
    </w:p>
    <w:p w:rsidR="00487FDD" w:rsidRPr="00487FDD" w:rsidRDefault="00487FDD" w:rsidP="00487FDD">
      <w:pPr>
        <w:suppressAutoHyphens/>
        <w:autoSpaceDE w:val="0"/>
        <w:spacing w:after="0" w:line="276" w:lineRule="auto"/>
        <w:jc w:val="both"/>
        <w:rPr>
          <w:rFonts w:ascii="Calibri" w:eastAsia="Calibri" w:hAnsi="Calibri" w:cs="Calibri"/>
          <w:lang w:eastAsia="zh-CN"/>
        </w:rPr>
      </w:pPr>
      <w:r w:rsidRPr="00487FDD">
        <w:rPr>
          <w:rFonts w:ascii="Times New Roman" w:eastAsia="Calibri" w:hAnsi="Times New Roman" w:cs="Times New Roman"/>
          <w:color w:val="000000"/>
          <w:lang w:eastAsia="zh-CN"/>
        </w:rPr>
        <w:t>……………………………………………………………………………………………………..</w:t>
      </w:r>
      <w:r w:rsidRPr="00487FDD">
        <w:rPr>
          <w:rFonts w:ascii="Times New Roman" w:eastAsia="Times New Roman" w:hAnsi="Times New Roman" w:cs="Times New Roman"/>
          <w:color w:val="000000"/>
          <w:lang w:eastAsia="pl-PL"/>
        </w:rPr>
        <w:t>.........</w:t>
      </w:r>
    </w:p>
    <w:p w:rsidR="00487FDD" w:rsidRPr="00487FDD" w:rsidRDefault="00487FDD" w:rsidP="00487FDD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87FDD" w:rsidRPr="00487FDD" w:rsidRDefault="00487FDD" w:rsidP="00487FDD">
      <w:pPr>
        <w:suppressAutoHyphens/>
        <w:autoSpaceDE w:val="0"/>
        <w:spacing w:after="0" w:line="276" w:lineRule="auto"/>
        <w:jc w:val="both"/>
        <w:rPr>
          <w:rFonts w:ascii="Calibri" w:eastAsia="Calibri" w:hAnsi="Calibri" w:cs="Calibri"/>
          <w:lang w:eastAsia="zh-CN"/>
        </w:rPr>
      </w:pPr>
      <w:r w:rsidRPr="00487FDD">
        <w:rPr>
          <w:rFonts w:ascii="Times New Roman" w:eastAsia="Times New Roman" w:hAnsi="Times New Roman" w:cs="Times New Roman"/>
          <w:color w:val="000000"/>
          <w:lang w:eastAsia="pl-PL"/>
        </w:rPr>
        <w:t>zwaną/</w:t>
      </w:r>
      <w:proofErr w:type="spellStart"/>
      <w:r w:rsidRPr="00487FDD">
        <w:rPr>
          <w:rFonts w:ascii="Times New Roman" w:eastAsia="Times New Roman" w:hAnsi="Times New Roman" w:cs="Times New Roman"/>
          <w:color w:val="000000"/>
          <w:lang w:eastAsia="pl-PL"/>
        </w:rPr>
        <w:t>ym</w:t>
      </w:r>
      <w:proofErr w:type="spellEnd"/>
      <w:r w:rsidRPr="00487FDD">
        <w:rPr>
          <w:rFonts w:ascii="Times New Roman" w:eastAsia="Times New Roman" w:hAnsi="Times New Roman" w:cs="Times New Roman"/>
          <w:color w:val="000000"/>
          <w:lang w:eastAsia="pl-PL"/>
        </w:rPr>
        <w:t xml:space="preserve"> w dalszej części umowy </w:t>
      </w:r>
      <w:r w:rsidRPr="00487FDD">
        <w:rPr>
          <w:rFonts w:ascii="Times New Roman" w:eastAsia="Times New Roman" w:hAnsi="Times New Roman" w:cs="Times New Roman"/>
          <w:b/>
          <w:bCs/>
          <w:iCs/>
          <w:color w:val="000000"/>
          <w:lang w:eastAsia="pl-PL"/>
        </w:rPr>
        <w:t xml:space="preserve">Wykonawcą, </w:t>
      </w:r>
      <w:r w:rsidRPr="00487FDD">
        <w:rPr>
          <w:rFonts w:ascii="Times New Roman" w:eastAsia="Times New Roman" w:hAnsi="Times New Roman" w:cs="Times New Roman"/>
          <w:color w:val="000000"/>
          <w:lang w:eastAsia="pl-PL"/>
        </w:rPr>
        <w:t>którą/ego reprezentuje:</w:t>
      </w:r>
    </w:p>
    <w:p w:rsidR="00487FDD" w:rsidRPr="00487FDD" w:rsidRDefault="00487FDD" w:rsidP="00487FDD">
      <w:pPr>
        <w:suppressAutoHyphens/>
        <w:autoSpaceDE w:val="0"/>
        <w:spacing w:after="0" w:line="276" w:lineRule="auto"/>
        <w:jc w:val="both"/>
        <w:rPr>
          <w:rFonts w:ascii="Calibri" w:eastAsia="Calibri" w:hAnsi="Calibri" w:cs="Calibri"/>
          <w:lang w:eastAsia="zh-CN"/>
        </w:rPr>
      </w:pPr>
      <w:r w:rsidRPr="00487FDD">
        <w:rPr>
          <w:rFonts w:ascii="Times New Roman" w:eastAsia="Calibri" w:hAnsi="Times New Roman" w:cs="Times New Roman"/>
          <w:color w:val="000000"/>
          <w:lang w:eastAsia="zh-CN"/>
        </w:rPr>
        <w:t>……………………………………………………..</w:t>
      </w:r>
    </w:p>
    <w:p w:rsidR="00487FDD" w:rsidRPr="00487FDD" w:rsidRDefault="00487FDD" w:rsidP="00487FDD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487FDD" w:rsidRDefault="00487FDD" w:rsidP="00487FD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C24B72" w:rsidRPr="00487FDD" w:rsidRDefault="00C24B72" w:rsidP="00487FD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487FDD" w:rsidRPr="00487FDD" w:rsidRDefault="00487FDD" w:rsidP="00487FDD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 w:rsidRPr="00487FDD">
        <w:rPr>
          <w:rFonts w:ascii="Times New Roman" w:eastAsia="Times New Roman" w:hAnsi="Times New Roman" w:cs="Times New Roman"/>
          <w:lang w:eastAsia="pl-PL"/>
        </w:rPr>
        <w:t>Niniejsza umowa jest realizacją zamówienia publiczn</w:t>
      </w:r>
      <w:r w:rsidR="004E3AB9">
        <w:rPr>
          <w:rFonts w:ascii="Times New Roman" w:eastAsia="Times New Roman" w:hAnsi="Times New Roman" w:cs="Times New Roman"/>
          <w:lang w:eastAsia="pl-PL"/>
        </w:rPr>
        <w:t xml:space="preserve">ego oznaczonego jako sprawa nr </w:t>
      </w:r>
      <w:r w:rsidR="00521F29">
        <w:rPr>
          <w:rFonts w:ascii="Times New Roman" w:eastAsia="Times New Roman" w:hAnsi="Times New Roman" w:cs="Times New Roman"/>
          <w:lang w:eastAsia="pl-PL"/>
        </w:rPr>
        <w:t>2</w:t>
      </w:r>
      <w:r w:rsidRPr="00487FDD">
        <w:rPr>
          <w:rFonts w:ascii="Times New Roman" w:eastAsia="Times New Roman" w:hAnsi="Times New Roman" w:cs="Times New Roman"/>
          <w:lang w:eastAsia="pl-PL"/>
        </w:rPr>
        <w:t>/P/ZOD/202</w:t>
      </w:r>
      <w:r w:rsidR="00521F29">
        <w:rPr>
          <w:rFonts w:ascii="Times New Roman" w:eastAsia="Times New Roman" w:hAnsi="Times New Roman" w:cs="Times New Roman"/>
          <w:lang w:eastAsia="pl-PL"/>
        </w:rPr>
        <w:t>4</w:t>
      </w:r>
      <w:r w:rsidRPr="00487FDD">
        <w:rPr>
          <w:rFonts w:ascii="Times New Roman" w:eastAsia="Times New Roman" w:hAnsi="Times New Roman" w:cs="Times New Roman"/>
          <w:lang w:eastAsia="pl-PL"/>
        </w:rPr>
        <w:t>, przeprowadzonego</w:t>
      </w:r>
      <w:r w:rsidRPr="00487FDD">
        <w:rPr>
          <w:rFonts w:ascii="Times New Roman" w:eastAsia="Calibri" w:hAnsi="Times New Roman" w:cs="Times New Roman"/>
          <w:lang w:eastAsia="zh-CN"/>
        </w:rPr>
        <w:t xml:space="preserve"> </w:t>
      </w:r>
      <w:r w:rsidR="006805A5" w:rsidRPr="00487FDD">
        <w:rPr>
          <w:rFonts w:ascii="Times New Roman" w:eastAsia="Times New Roman" w:hAnsi="Times New Roman" w:cs="Times New Roman"/>
          <w:lang w:eastAsia="pl-PL"/>
        </w:rPr>
        <w:t>w trybie podstawowym bez negocjacji o wartości mniejszej niż progi unijne</w:t>
      </w:r>
      <w:r w:rsidR="006805A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87FDD">
        <w:rPr>
          <w:rFonts w:ascii="Times New Roman" w:eastAsia="Calibri" w:hAnsi="Times New Roman" w:cs="Times New Roman"/>
          <w:lang w:eastAsia="zh-CN"/>
        </w:rPr>
        <w:t xml:space="preserve">na podstawie art. 275 pkt 1) ustawy </w:t>
      </w:r>
      <w:r w:rsidRPr="00487FDD">
        <w:rPr>
          <w:rFonts w:ascii="Times New Roman" w:eastAsia="Times New Roman" w:hAnsi="Times New Roman" w:cs="Times New Roman"/>
          <w:lang w:eastAsia="pl-PL"/>
        </w:rPr>
        <w:t xml:space="preserve">z dnia 11 września 2019 r. Prawo zamówień publicznych </w:t>
      </w:r>
      <w:r w:rsidR="006F0E13">
        <w:rPr>
          <w:rFonts w:ascii="Times New Roman" w:eastAsia="Times New Roman" w:hAnsi="Times New Roman" w:cs="Times New Roman"/>
          <w:lang w:eastAsia="pl-PL"/>
        </w:rPr>
        <w:br/>
      </w:r>
      <w:r w:rsidRPr="00487FDD">
        <w:rPr>
          <w:rFonts w:ascii="Times New Roman" w:eastAsia="Times New Roman" w:hAnsi="Times New Roman" w:cs="Times New Roman"/>
          <w:lang w:eastAsia="pl-PL"/>
        </w:rPr>
        <w:t>(</w:t>
      </w:r>
      <w:r w:rsidR="00521F29">
        <w:rPr>
          <w:rFonts w:ascii="Times New Roman" w:eastAsia="Times New Roman" w:hAnsi="Times New Roman" w:cs="Times New Roman"/>
          <w:lang w:eastAsia="pl-PL"/>
        </w:rPr>
        <w:t xml:space="preserve">tj. </w:t>
      </w:r>
      <w:r w:rsidRPr="00487FDD">
        <w:rPr>
          <w:rFonts w:ascii="Times New Roman" w:eastAsia="Times New Roman" w:hAnsi="Times New Roman" w:cs="Times New Roman"/>
          <w:lang w:eastAsia="pl-PL"/>
        </w:rPr>
        <w:t>Dz. U. z 202</w:t>
      </w:r>
      <w:r w:rsidR="006805A5">
        <w:rPr>
          <w:rFonts w:ascii="Times New Roman" w:eastAsia="Times New Roman" w:hAnsi="Times New Roman" w:cs="Times New Roman"/>
          <w:lang w:eastAsia="pl-PL"/>
        </w:rPr>
        <w:t>3</w:t>
      </w:r>
      <w:r w:rsidRPr="00487FDD">
        <w:rPr>
          <w:rFonts w:ascii="Times New Roman" w:eastAsia="Times New Roman" w:hAnsi="Times New Roman" w:cs="Times New Roman"/>
          <w:lang w:eastAsia="pl-PL"/>
        </w:rPr>
        <w:t xml:space="preserve"> r. poz. 1</w:t>
      </w:r>
      <w:r w:rsidR="006805A5">
        <w:rPr>
          <w:rFonts w:ascii="Times New Roman" w:eastAsia="Times New Roman" w:hAnsi="Times New Roman" w:cs="Times New Roman"/>
          <w:lang w:eastAsia="pl-PL"/>
        </w:rPr>
        <w:t>605</w:t>
      </w:r>
      <w:r w:rsidRPr="00487FDD">
        <w:rPr>
          <w:rFonts w:ascii="Times New Roman" w:eastAsia="Times New Roman" w:hAnsi="Times New Roman" w:cs="Times New Roman"/>
          <w:lang w:eastAsia="pl-PL"/>
        </w:rPr>
        <w:t xml:space="preserve"> ze zm.)</w:t>
      </w:r>
      <w:r w:rsidR="006805A5">
        <w:rPr>
          <w:rFonts w:ascii="Times New Roman" w:eastAsia="Times New Roman" w:hAnsi="Times New Roman" w:cs="Times New Roman"/>
          <w:lang w:eastAsia="pl-PL"/>
        </w:rPr>
        <w:t>,</w:t>
      </w:r>
      <w:r w:rsidRPr="00487FDD">
        <w:rPr>
          <w:rFonts w:ascii="Times New Roman" w:eastAsia="Times New Roman" w:hAnsi="Times New Roman" w:cs="Times New Roman"/>
          <w:lang w:eastAsia="pl-PL"/>
        </w:rPr>
        <w:t xml:space="preserve"> </w:t>
      </w:r>
      <w:r w:rsidR="006805A5" w:rsidRPr="00AA34EB">
        <w:rPr>
          <w:rFonts w:ascii="Times New Roman" w:hAnsi="Times New Roman"/>
          <w:bCs/>
          <w:iCs/>
        </w:rPr>
        <w:t>w związku z art. 359 pkt 2 ustawy P</w:t>
      </w:r>
      <w:r w:rsidR="006805A5">
        <w:rPr>
          <w:rFonts w:ascii="Times New Roman" w:hAnsi="Times New Roman"/>
          <w:bCs/>
          <w:iCs/>
        </w:rPr>
        <w:t>zp</w:t>
      </w:r>
      <w:r w:rsidR="006805A5" w:rsidRPr="00AA34EB">
        <w:rPr>
          <w:rFonts w:ascii="Times New Roman" w:hAnsi="Times New Roman"/>
          <w:bCs/>
          <w:iCs/>
        </w:rPr>
        <w:t xml:space="preserve"> dla usługi społecznej, której wartość jest mniejsza niż równowartość kwoty 750 000 euro.</w:t>
      </w:r>
    </w:p>
    <w:p w:rsidR="006805A5" w:rsidRDefault="006805A5" w:rsidP="00487FD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6805A5" w:rsidRDefault="006805A5" w:rsidP="00487FD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487FDD" w:rsidRPr="00673E61" w:rsidRDefault="006805A5" w:rsidP="00673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73E61">
        <w:rPr>
          <w:rFonts w:ascii="Times New Roman" w:eastAsia="Times New Roman" w:hAnsi="Times New Roman" w:cs="Times New Roman"/>
          <w:b/>
          <w:lang w:eastAsia="pl-PL"/>
        </w:rPr>
        <w:t>§ 1</w:t>
      </w:r>
    </w:p>
    <w:p w:rsidR="006805A5" w:rsidRPr="00673E61" w:rsidRDefault="006805A5" w:rsidP="00673E61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73E61">
        <w:rPr>
          <w:rFonts w:ascii="Times New Roman" w:eastAsia="Times New Roman" w:hAnsi="Times New Roman" w:cs="Times New Roman"/>
          <w:b/>
          <w:lang w:eastAsia="pl-PL"/>
        </w:rPr>
        <w:t>Przedmiot umowy</w:t>
      </w:r>
    </w:p>
    <w:p w:rsidR="00DE41E6" w:rsidRPr="00DE41E6" w:rsidRDefault="006805A5" w:rsidP="00673E61">
      <w:pPr>
        <w:numPr>
          <w:ilvl w:val="0"/>
          <w:numId w:val="10"/>
        </w:numPr>
        <w:suppressAutoHyphens/>
        <w:spacing w:before="120" w:after="0" w:line="240" w:lineRule="auto"/>
        <w:ind w:left="340" w:hanging="340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Przedmiotem umowy świadczenie usług gastronomicznych polegających na p</w:t>
      </w:r>
      <w:r w:rsidR="00487FDD" w:rsidRPr="00487FDD">
        <w:rPr>
          <w:rFonts w:ascii="Times New Roman" w:eastAsia="Times New Roman" w:hAnsi="Times New Roman" w:cs="Times New Roman"/>
          <w:bCs/>
          <w:color w:val="000000"/>
          <w:lang w:eastAsia="pl-PL"/>
        </w:rPr>
        <w:t>rzygotow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yw</w:t>
      </w:r>
      <w:r w:rsidR="00487FDD" w:rsidRPr="00487FDD">
        <w:rPr>
          <w:rFonts w:ascii="Times New Roman" w:eastAsia="Times New Roman" w:hAnsi="Times New Roman" w:cs="Times New Roman"/>
          <w:bCs/>
          <w:color w:val="000000"/>
          <w:lang w:eastAsia="pl-PL"/>
        </w:rPr>
        <w:t>ani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u</w:t>
      </w:r>
      <w:r w:rsidR="00487FDD" w:rsidRPr="00487FDD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oraz dosta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rczaniu</w:t>
      </w:r>
      <w:r w:rsidR="00487FDD" w:rsidRPr="00487FDD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całodziennego wyżywienia dla pacj</w:t>
      </w:r>
      <w:r w:rsidR="00DE41E6">
        <w:rPr>
          <w:rFonts w:ascii="Times New Roman" w:eastAsia="Times New Roman" w:hAnsi="Times New Roman" w:cs="Times New Roman"/>
          <w:bCs/>
          <w:color w:val="000000"/>
          <w:lang w:eastAsia="pl-PL"/>
        </w:rPr>
        <w:t>entów ZOD FREGATA sp. z o.o.</w:t>
      </w:r>
    </w:p>
    <w:p w:rsidR="00DE41E6" w:rsidRPr="000E40F0" w:rsidRDefault="00DE41E6" w:rsidP="00930B50">
      <w:pPr>
        <w:numPr>
          <w:ilvl w:val="0"/>
          <w:numId w:val="10"/>
        </w:numPr>
        <w:suppressAutoHyphens/>
        <w:spacing w:before="120" w:after="0" w:line="240" w:lineRule="auto"/>
        <w:ind w:left="340" w:hanging="340"/>
        <w:jc w:val="both"/>
        <w:rPr>
          <w:rFonts w:ascii="Calibri" w:eastAsia="Calibri" w:hAnsi="Calibri" w:cs="Calibri"/>
          <w:b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Szczegółowy opis przedmiotu</w:t>
      </w:r>
      <w:r w:rsidR="000E40F0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zamówienia i warunki jego realizacji zawarty jest w </w:t>
      </w:r>
      <w:r w:rsidR="000E40F0" w:rsidRPr="000E40F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Załączniku </w:t>
      </w:r>
      <w:r w:rsidR="000E40F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</w:r>
      <w:r w:rsidR="000E40F0" w:rsidRPr="000E40F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Nr 1 </w:t>
      </w:r>
      <w:r w:rsidR="000E40F0" w:rsidRPr="00AA7022">
        <w:rPr>
          <w:rFonts w:ascii="Times New Roman" w:eastAsia="Times New Roman" w:hAnsi="Times New Roman" w:cs="Times New Roman"/>
          <w:bCs/>
          <w:color w:val="000000"/>
          <w:lang w:eastAsia="pl-PL"/>
        </w:rPr>
        <w:t>do umowy</w:t>
      </w:r>
      <w:r w:rsidR="000E40F0" w:rsidRPr="000E40F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- Opis przedmiotu zamówienia i warunki jego realizacji</w:t>
      </w:r>
      <w:r w:rsidR="000E40F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</w:t>
      </w:r>
    </w:p>
    <w:p w:rsidR="00487FDD" w:rsidRPr="00487FDD" w:rsidRDefault="00487FDD" w:rsidP="00930B50">
      <w:pPr>
        <w:numPr>
          <w:ilvl w:val="0"/>
          <w:numId w:val="10"/>
        </w:numPr>
        <w:suppressAutoHyphens/>
        <w:spacing w:before="120" w:after="0" w:line="240" w:lineRule="auto"/>
        <w:ind w:left="340" w:hanging="340"/>
        <w:jc w:val="both"/>
        <w:rPr>
          <w:rFonts w:ascii="Calibri" w:eastAsia="Calibri" w:hAnsi="Calibri" w:cs="Calibri"/>
          <w:lang w:eastAsia="zh-CN"/>
        </w:rPr>
      </w:pPr>
      <w:r w:rsidRPr="00487FDD">
        <w:rPr>
          <w:rFonts w:ascii="Times New Roman" w:eastAsia="Times New Roman" w:hAnsi="Times New Roman" w:cs="Times New Roman"/>
          <w:bCs/>
          <w:color w:val="000000"/>
          <w:lang w:eastAsia="pl-PL"/>
        </w:rPr>
        <w:t>Szacu</w:t>
      </w:r>
      <w:r w:rsidR="006805A5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nkowa ilość pacjentów to </w:t>
      </w:r>
      <w:r w:rsidR="006805A5" w:rsidRPr="000E40F0">
        <w:rPr>
          <w:rFonts w:ascii="Times New Roman" w:eastAsia="Times New Roman" w:hAnsi="Times New Roman" w:cs="Times New Roman"/>
          <w:bCs/>
          <w:lang w:eastAsia="pl-PL"/>
        </w:rPr>
        <w:t xml:space="preserve">około </w:t>
      </w:r>
      <w:r w:rsidR="001C29AE">
        <w:rPr>
          <w:rFonts w:ascii="Times New Roman" w:eastAsia="Times New Roman" w:hAnsi="Times New Roman" w:cs="Times New Roman"/>
          <w:bCs/>
          <w:lang w:eastAsia="pl-PL"/>
        </w:rPr>
        <w:t>10</w:t>
      </w:r>
      <w:r w:rsidRPr="000E40F0">
        <w:rPr>
          <w:rFonts w:ascii="Times New Roman" w:eastAsia="Times New Roman" w:hAnsi="Times New Roman" w:cs="Times New Roman"/>
          <w:bCs/>
          <w:lang w:eastAsia="pl-PL"/>
        </w:rPr>
        <w:t xml:space="preserve">0 </w:t>
      </w:r>
      <w:r w:rsidR="000E40F0" w:rsidRPr="000E40F0">
        <w:rPr>
          <w:rFonts w:ascii="Times New Roman" w:eastAsia="Times New Roman" w:hAnsi="Times New Roman" w:cs="Times New Roman"/>
          <w:bCs/>
          <w:lang w:eastAsia="pl-PL"/>
        </w:rPr>
        <w:t xml:space="preserve">± 20 % </w:t>
      </w:r>
      <w:r w:rsidRPr="000E40F0">
        <w:rPr>
          <w:rFonts w:ascii="Times New Roman" w:eastAsia="Times New Roman" w:hAnsi="Times New Roman" w:cs="Times New Roman"/>
          <w:bCs/>
          <w:lang w:eastAsia="pl-PL"/>
        </w:rPr>
        <w:t>osób</w:t>
      </w:r>
      <w:r w:rsidR="00DC10D4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0E40F0" w:rsidRPr="00487FDD" w:rsidRDefault="000E40F0" w:rsidP="00930B50">
      <w:pPr>
        <w:numPr>
          <w:ilvl w:val="0"/>
          <w:numId w:val="10"/>
        </w:numPr>
        <w:suppressAutoHyphens/>
        <w:spacing w:before="120" w:after="0" w:line="240" w:lineRule="auto"/>
        <w:ind w:left="340" w:hanging="340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pl-PL"/>
        </w:rPr>
        <w:t>Zamawiający określa minimalną wartość zamó</w:t>
      </w:r>
      <w:r w:rsidR="00464734">
        <w:rPr>
          <w:rFonts w:ascii="Times New Roman" w:eastAsia="Times New Roman" w:hAnsi="Times New Roman" w:cs="Times New Roman"/>
          <w:lang w:eastAsia="pl-PL"/>
        </w:rPr>
        <w:t>wienia na poziomie 8</w:t>
      </w:r>
      <w:r>
        <w:rPr>
          <w:rFonts w:ascii="Times New Roman" w:eastAsia="Times New Roman" w:hAnsi="Times New Roman" w:cs="Times New Roman"/>
          <w:lang w:eastAsia="pl-PL"/>
        </w:rPr>
        <w:t>0 % wartości umowy.</w:t>
      </w:r>
    </w:p>
    <w:p w:rsidR="006805A5" w:rsidRPr="008A72DA" w:rsidRDefault="006805A5" w:rsidP="00673E61">
      <w:pPr>
        <w:widowControl w:val="0"/>
        <w:tabs>
          <w:tab w:val="left" w:pos="-142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 2</w:t>
      </w:r>
    </w:p>
    <w:p w:rsidR="006805A5" w:rsidRPr="008A72DA" w:rsidRDefault="006805A5" w:rsidP="00673E61">
      <w:pPr>
        <w:widowControl w:val="0"/>
        <w:tabs>
          <w:tab w:val="left" w:pos="-142"/>
        </w:tabs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Prawa i obowiązki W</w:t>
      </w:r>
      <w:r w:rsidRPr="008A72DA">
        <w:rPr>
          <w:rFonts w:ascii="Times New Roman" w:eastAsia="Times New Roman" w:hAnsi="Times New Roman" w:cs="Times New Roman"/>
          <w:b/>
          <w:lang w:eastAsia="pl-PL"/>
        </w:rPr>
        <w:t>ykonawcy</w:t>
      </w:r>
    </w:p>
    <w:p w:rsidR="00A96539" w:rsidRPr="000E40F0" w:rsidRDefault="00487FDD" w:rsidP="00DC10D4">
      <w:pPr>
        <w:suppressAutoHyphens/>
        <w:spacing w:before="120" w:after="0" w:line="240" w:lineRule="auto"/>
        <w:jc w:val="both"/>
        <w:rPr>
          <w:rFonts w:ascii="Calibri" w:eastAsia="Calibri" w:hAnsi="Calibri" w:cs="Calibri"/>
          <w:b/>
          <w:lang w:eastAsia="zh-CN"/>
        </w:rPr>
      </w:pPr>
      <w:r w:rsidRPr="00487FDD">
        <w:rPr>
          <w:rFonts w:ascii="Times New Roman" w:eastAsia="Times New Roman" w:hAnsi="Times New Roman" w:cs="Times New Roman"/>
          <w:bCs/>
          <w:kern w:val="2"/>
          <w:lang w:val="x-none" w:eastAsia="zh-CN"/>
        </w:rPr>
        <w:t xml:space="preserve">Wykonawca zobowiązuje się do świadczenia na rzecz Zamawiającego usług w zakresie całodobowego (przez 7 dni w tygodniu łącznie z dniami ustawowo wolnymi od pracy i świętami) żywienia pacjentów </w:t>
      </w:r>
      <w:r w:rsidRPr="00487FDD">
        <w:rPr>
          <w:rFonts w:ascii="Times New Roman" w:eastAsia="Times New Roman" w:hAnsi="Times New Roman" w:cs="Times New Roman"/>
          <w:bCs/>
          <w:kern w:val="2"/>
          <w:lang w:eastAsia="zh-CN"/>
        </w:rPr>
        <w:t xml:space="preserve">według </w:t>
      </w:r>
      <w:r w:rsidRPr="00487FDD">
        <w:rPr>
          <w:rFonts w:ascii="Times New Roman" w:eastAsia="Times New Roman" w:hAnsi="Times New Roman" w:cs="Times New Roman"/>
          <w:bCs/>
          <w:kern w:val="2"/>
          <w:lang w:val="x-none" w:eastAsia="zh-CN"/>
        </w:rPr>
        <w:t>bieżących potrzeb</w:t>
      </w:r>
      <w:r w:rsidRPr="00487FDD">
        <w:rPr>
          <w:rFonts w:ascii="Times New Roman" w:eastAsia="Times New Roman" w:hAnsi="Times New Roman" w:cs="Times New Roman"/>
          <w:bCs/>
          <w:kern w:val="2"/>
          <w:lang w:eastAsia="zh-CN"/>
        </w:rPr>
        <w:t xml:space="preserve"> Zamawiającego</w:t>
      </w:r>
      <w:r w:rsidRPr="00487FDD">
        <w:rPr>
          <w:rFonts w:ascii="Times New Roman" w:eastAsia="Times New Roman" w:hAnsi="Times New Roman" w:cs="Times New Roman"/>
          <w:bCs/>
          <w:kern w:val="2"/>
          <w:lang w:val="x-none" w:eastAsia="zh-CN"/>
        </w:rPr>
        <w:t>, z uwzględnieniem zaleceń dietetycznych oraz kaloryczności</w:t>
      </w:r>
      <w:r w:rsidR="00A96539">
        <w:rPr>
          <w:rFonts w:ascii="Times New Roman" w:eastAsia="Times New Roman" w:hAnsi="Times New Roman" w:cs="Times New Roman"/>
          <w:bCs/>
          <w:kern w:val="2"/>
          <w:lang w:eastAsia="zh-CN"/>
        </w:rPr>
        <w:t xml:space="preserve"> zgodnie z warunkami określonymi w </w:t>
      </w:r>
      <w:r w:rsidR="00A96539" w:rsidRPr="006F0E1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 xml:space="preserve">Załączniku Nr 1 </w:t>
      </w:r>
      <w:r w:rsidR="00A96539">
        <w:rPr>
          <w:rFonts w:ascii="Times New Roman" w:eastAsia="Times New Roman" w:hAnsi="Times New Roman" w:cs="Times New Roman"/>
          <w:bCs/>
          <w:kern w:val="2"/>
          <w:lang w:eastAsia="zh-CN"/>
        </w:rPr>
        <w:t xml:space="preserve">do umowy - </w:t>
      </w:r>
      <w:r w:rsidR="00A96539" w:rsidRPr="000E40F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Opis przedmiotu zamówienia </w:t>
      </w:r>
      <w:r w:rsidR="00DC10D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</w:r>
      <w:r w:rsidR="00A96539" w:rsidRPr="000E40F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 warunki jego realizacji</w:t>
      </w:r>
      <w:r w:rsidR="00A9653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</w:t>
      </w:r>
    </w:p>
    <w:p w:rsidR="006805A5" w:rsidRPr="00037624" w:rsidRDefault="006805A5" w:rsidP="00673E61">
      <w:pPr>
        <w:widowControl w:val="0"/>
        <w:tabs>
          <w:tab w:val="left" w:pos="-142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 3</w:t>
      </w:r>
    </w:p>
    <w:p w:rsidR="006805A5" w:rsidRPr="00037624" w:rsidRDefault="006805A5" w:rsidP="00673E61">
      <w:pPr>
        <w:widowControl w:val="0"/>
        <w:tabs>
          <w:tab w:val="left" w:pos="-142"/>
        </w:tabs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Prawa i obowiązki W</w:t>
      </w:r>
      <w:r w:rsidRPr="00037624">
        <w:rPr>
          <w:rFonts w:ascii="Times New Roman" w:eastAsia="Times New Roman" w:hAnsi="Times New Roman" w:cs="Times New Roman"/>
          <w:b/>
          <w:lang w:eastAsia="pl-PL"/>
        </w:rPr>
        <w:t>ykonawcy w zakresie prawa opcji</w:t>
      </w:r>
    </w:p>
    <w:p w:rsidR="00487FDD" w:rsidRPr="00381781" w:rsidRDefault="00487FDD" w:rsidP="005B59D4">
      <w:pPr>
        <w:numPr>
          <w:ilvl w:val="0"/>
          <w:numId w:val="19"/>
        </w:numPr>
        <w:suppressAutoHyphens/>
        <w:spacing w:before="120" w:after="0" w:line="240" w:lineRule="auto"/>
        <w:ind w:left="340" w:hanging="340"/>
        <w:jc w:val="both"/>
        <w:rPr>
          <w:rFonts w:ascii="Calibri" w:eastAsia="Calibri" w:hAnsi="Calibri" w:cs="Calibri"/>
          <w:b/>
          <w:lang w:eastAsia="zh-CN"/>
        </w:rPr>
      </w:pPr>
      <w:r w:rsidRPr="00487FDD">
        <w:rPr>
          <w:rFonts w:ascii="Times New Roman" w:eastAsia="Calibri" w:hAnsi="Times New Roman" w:cs="Times New Roman"/>
          <w:bCs/>
          <w:lang w:val="x-none" w:eastAsia="zh-CN"/>
        </w:rPr>
        <w:t xml:space="preserve">W ramach przedmiotu umowy Zamawiający zastrzega </w:t>
      </w:r>
      <w:r w:rsidR="006805A5">
        <w:rPr>
          <w:rFonts w:ascii="Times New Roman" w:eastAsia="Calibri" w:hAnsi="Times New Roman" w:cs="Times New Roman"/>
          <w:bCs/>
          <w:lang w:eastAsia="zh-CN"/>
        </w:rPr>
        <w:t>sobie prawo skorzystania z</w:t>
      </w:r>
      <w:r w:rsidR="00EB5596">
        <w:rPr>
          <w:rFonts w:ascii="Times New Roman" w:eastAsia="Calibri" w:hAnsi="Times New Roman" w:cs="Times New Roman"/>
          <w:bCs/>
          <w:lang w:eastAsia="zh-CN"/>
        </w:rPr>
        <w:t xml:space="preserve"> </w:t>
      </w:r>
      <w:r w:rsidR="00EB5596" w:rsidRPr="00487FDD">
        <w:rPr>
          <w:rFonts w:ascii="Times New Roman" w:eastAsia="Calibri" w:hAnsi="Times New Roman" w:cs="Times New Roman"/>
          <w:bCs/>
          <w:lang w:val="x-none" w:eastAsia="zh-CN"/>
        </w:rPr>
        <w:t>p</w:t>
      </w:r>
      <w:r w:rsidR="00EB5596">
        <w:rPr>
          <w:rFonts w:ascii="Times New Roman" w:eastAsia="Calibri" w:hAnsi="Times New Roman" w:cs="Times New Roman"/>
          <w:bCs/>
          <w:lang w:val="x-none" w:eastAsia="zh-CN"/>
        </w:rPr>
        <w:t>rawa</w:t>
      </w:r>
      <w:r w:rsidRPr="00487FDD">
        <w:rPr>
          <w:rFonts w:ascii="Times New Roman" w:eastAsia="Calibri" w:hAnsi="Times New Roman" w:cs="Times New Roman"/>
          <w:bCs/>
          <w:lang w:val="x-none" w:eastAsia="zh-CN"/>
        </w:rPr>
        <w:t xml:space="preserve"> opcji polegające</w:t>
      </w:r>
      <w:r w:rsidR="00DC10D4">
        <w:rPr>
          <w:rFonts w:ascii="Times New Roman" w:eastAsia="Calibri" w:hAnsi="Times New Roman" w:cs="Times New Roman"/>
          <w:bCs/>
          <w:lang w:eastAsia="zh-CN"/>
        </w:rPr>
        <w:t>go</w:t>
      </w:r>
      <w:r w:rsidRPr="00487FDD">
        <w:rPr>
          <w:rFonts w:ascii="Times New Roman" w:eastAsia="Calibri" w:hAnsi="Times New Roman" w:cs="Times New Roman"/>
          <w:bCs/>
          <w:lang w:val="x-none" w:eastAsia="zh-CN"/>
        </w:rPr>
        <w:t xml:space="preserve"> na możliwości żądania od Wykonawcy </w:t>
      </w:r>
      <w:r w:rsidRPr="00487FDD">
        <w:rPr>
          <w:rFonts w:ascii="Times New Roman" w:eastAsia="Calibri" w:hAnsi="Times New Roman" w:cs="Times New Roman"/>
          <w:bCs/>
          <w:lang w:eastAsia="zh-CN"/>
        </w:rPr>
        <w:t>świadczenia dodatkowej usługi</w:t>
      </w:r>
      <w:r w:rsidR="00A96539">
        <w:rPr>
          <w:rFonts w:ascii="Times New Roman" w:eastAsia="Calibri" w:hAnsi="Times New Roman" w:cs="Times New Roman"/>
          <w:bCs/>
          <w:lang w:eastAsia="zh-CN"/>
        </w:rPr>
        <w:t xml:space="preserve"> </w:t>
      </w:r>
      <w:r w:rsidRPr="00487FDD">
        <w:rPr>
          <w:rFonts w:ascii="Times New Roman" w:eastAsia="Calibri" w:hAnsi="Times New Roman" w:cs="Times New Roman"/>
          <w:bCs/>
          <w:lang w:eastAsia="zh-CN"/>
        </w:rPr>
        <w:t>w zakresie określonym</w:t>
      </w:r>
      <w:r w:rsidRPr="00487FDD">
        <w:rPr>
          <w:rFonts w:ascii="Times New Roman" w:eastAsia="Calibri" w:hAnsi="Times New Roman" w:cs="Times New Roman"/>
          <w:bCs/>
          <w:lang w:val="x-none" w:eastAsia="zh-CN"/>
        </w:rPr>
        <w:t xml:space="preserve"> </w:t>
      </w:r>
      <w:r w:rsidRPr="00487FDD">
        <w:rPr>
          <w:rFonts w:ascii="Times New Roman" w:eastAsia="Calibri" w:hAnsi="Times New Roman" w:cs="Times New Roman"/>
          <w:bCs/>
          <w:lang w:eastAsia="zh-CN"/>
        </w:rPr>
        <w:t xml:space="preserve">w </w:t>
      </w:r>
      <w:r w:rsidR="00A96539" w:rsidRPr="00381781">
        <w:rPr>
          <w:rFonts w:ascii="Times New Roman" w:eastAsia="Calibri" w:hAnsi="Times New Roman" w:cs="Times New Roman"/>
          <w:b/>
          <w:bCs/>
          <w:lang w:eastAsia="zh-CN"/>
        </w:rPr>
        <w:t>Załączniku Nr 2 do umowy - Prawo opcji</w:t>
      </w:r>
      <w:r w:rsidR="00DE41E6" w:rsidRPr="00381781">
        <w:rPr>
          <w:rFonts w:ascii="Times New Roman" w:eastAsia="Calibri" w:hAnsi="Times New Roman" w:cs="Times New Roman"/>
          <w:b/>
          <w:bCs/>
          <w:lang w:eastAsia="zh-CN"/>
        </w:rPr>
        <w:t>.</w:t>
      </w:r>
    </w:p>
    <w:p w:rsidR="00487FDD" w:rsidRPr="00487FDD" w:rsidRDefault="00487FDD" w:rsidP="00930B50">
      <w:pPr>
        <w:numPr>
          <w:ilvl w:val="0"/>
          <w:numId w:val="19"/>
        </w:numPr>
        <w:suppressAutoHyphens/>
        <w:spacing w:before="120" w:after="0" w:line="240" w:lineRule="auto"/>
        <w:ind w:left="340" w:hanging="340"/>
        <w:jc w:val="both"/>
        <w:rPr>
          <w:rFonts w:ascii="Calibri" w:eastAsia="Calibri" w:hAnsi="Calibri" w:cs="Calibri"/>
          <w:lang w:eastAsia="zh-CN"/>
        </w:rPr>
      </w:pPr>
      <w:r w:rsidRPr="00487FDD">
        <w:rPr>
          <w:rFonts w:ascii="Times New Roman" w:eastAsia="Calibri" w:hAnsi="Times New Roman" w:cs="Times New Roman"/>
          <w:bCs/>
          <w:lang w:val="x-none" w:eastAsia="zh-CN"/>
        </w:rPr>
        <w:t>Zamawiający jest uprawniony do skorzystania z prawa opcji na zasadach i trybie opisanym poniżej:</w:t>
      </w:r>
    </w:p>
    <w:p w:rsidR="00487FDD" w:rsidRPr="00487FDD" w:rsidRDefault="00487FDD" w:rsidP="005B59D4">
      <w:pPr>
        <w:numPr>
          <w:ilvl w:val="0"/>
          <w:numId w:val="15"/>
        </w:numPr>
        <w:suppressAutoHyphens/>
        <w:spacing w:before="60" w:after="0" w:line="240" w:lineRule="auto"/>
        <w:ind w:left="754" w:hanging="357"/>
        <w:jc w:val="both"/>
        <w:rPr>
          <w:rFonts w:ascii="Calibri" w:eastAsia="Calibri" w:hAnsi="Calibri" w:cs="Calibri"/>
          <w:lang w:eastAsia="zh-CN"/>
        </w:rPr>
      </w:pPr>
      <w:r w:rsidRPr="00487FDD">
        <w:rPr>
          <w:rFonts w:ascii="Times New Roman" w:eastAsia="Calibri" w:hAnsi="Times New Roman" w:cs="Times New Roman"/>
          <w:bCs/>
          <w:lang w:eastAsia="zh-CN"/>
        </w:rPr>
        <w:lastRenderedPageBreak/>
        <w:t>Zamawiający może z prawa opcji skorzystać w całości lub skorzystać w części;</w:t>
      </w:r>
    </w:p>
    <w:p w:rsidR="00487FDD" w:rsidRPr="00487FDD" w:rsidRDefault="00487FDD" w:rsidP="005B59D4">
      <w:pPr>
        <w:numPr>
          <w:ilvl w:val="0"/>
          <w:numId w:val="15"/>
        </w:numPr>
        <w:suppressAutoHyphens/>
        <w:spacing w:before="60" w:after="0" w:line="240" w:lineRule="auto"/>
        <w:ind w:left="754" w:hanging="357"/>
        <w:jc w:val="both"/>
        <w:rPr>
          <w:rFonts w:ascii="Times New Roman" w:eastAsia="Calibri" w:hAnsi="Times New Roman" w:cs="Times New Roman"/>
          <w:bCs/>
          <w:lang w:eastAsia="zh-CN"/>
        </w:rPr>
      </w:pPr>
      <w:r w:rsidRPr="00487FDD">
        <w:rPr>
          <w:rFonts w:ascii="Times New Roman" w:eastAsia="Calibri" w:hAnsi="Times New Roman" w:cs="Times New Roman"/>
          <w:bCs/>
          <w:lang w:eastAsia="zh-CN"/>
        </w:rPr>
        <w:t>prawo opcji jest jednostronnym uprawnieniem Zamawiającego, a nie zobowiązaniem Zamawiającego, dlatego też nieskorzystanie przez Zamawiającego z prawa opcji</w:t>
      </w:r>
      <w:r w:rsidRPr="00487FDD">
        <w:rPr>
          <w:rFonts w:ascii="Times New Roman" w:eastAsia="Calibri" w:hAnsi="Times New Roman" w:cs="Times New Roman"/>
          <w:bCs/>
          <w:lang w:eastAsia="zh-CN"/>
        </w:rPr>
        <w:br/>
        <w:t>w całości lub w części nie stanowi podstawy dla Wykonawcy do dochodzenia jakichkolwiek roszczeń w stosunku do Zamawiającego z tego tytułu;</w:t>
      </w:r>
    </w:p>
    <w:p w:rsidR="00487FDD" w:rsidRDefault="006F0E13" w:rsidP="00930B50">
      <w:pPr>
        <w:numPr>
          <w:ilvl w:val="0"/>
          <w:numId w:val="15"/>
        </w:numPr>
        <w:suppressAutoHyphens/>
        <w:spacing w:before="60" w:after="0" w:line="240" w:lineRule="auto"/>
        <w:ind w:left="754" w:hanging="357"/>
        <w:jc w:val="both"/>
        <w:rPr>
          <w:rFonts w:ascii="Times New Roman" w:eastAsia="Calibri" w:hAnsi="Times New Roman" w:cs="Times New Roman"/>
          <w:bCs/>
          <w:lang w:eastAsia="zh-CN"/>
        </w:rPr>
      </w:pPr>
      <w:r>
        <w:rPr>
          <w:rFonts w:ascii="Times New Roman" w:eastAsia="Calibri" w:hAnsi="Times New Roman" w:cs="Times New Roman"/>
          <w:bCs/>
          <w:lang w:eastAsia="zh-CN"/>
        </w:rPr>
        <w:t>z</w:t>
      </w:r>
      <w:r w:rsidR="00487FDD" w:rsidRPr="00487FDD">
        <w:rPr>
          <w:rFonts w:ascii="Times New Roman" w:eastAsia="Calibri" w:hAnsi="Times New Roman" w:cs="Times New Roman"/>
          <w:bCs/>
          <w:lang w:eastAsia="zh-CN"/>
        </w:rPr>
        <w:t>amówienie objęte prawem opcji Wykonawca będzie zobowiązany wykonać po uprzednim otrzymaniu oświadczenia Zamawiającego o skorzystaniu z prawa opcji, które powinno wskazywać zakres usługi zamawianej przez Zamawiającego</w:t>
      </w:r>
      <w:r w:rsidR="00930B50">
        <w:rPr>
          <w:rFonts w:ascii="Times New Roman" w:eastAsia="Calibri" w:hAnsi="Times New Roman" w:cs="Times New Roman"/>
          <w:bCs/>
          <w:lang w:eastAsia="zh-CN"/>
        </w:rPr>
        <w:t xml:space="preserve"> w ramach prawa opcji,</w:t>
      </w:r>
    </w:p>
    <w:p w:rsidR="00DC10D4" w:rsidRPr="00487FDD" w:rsidRDefault="00930B50" w:rsidP="00DC10D4">
      <w:pPr>
        <w:suppressAutoHyphens/>
        <w:spacing w:after="0" w:line="240" w:lineRule="auto"/>
        <w:ind w:left="754"/>
        <w:jc w:val="both"/>
        <w:rPr>
          <w:rFonts w:ascii="Times New Roman" w:eastAsia="Calibri" w:hAnsi="Times New Roman" w:cs="Times New Roman"/>
          <w:bCs/>
          <w:lang w:eastAsia="zh-CN"/>
        </w:rPr>
      </w:pPr>
      <w:r>
        <w:rPr>
          <w:rFonts w:ascii="Times New Roman" w:eastAsia="Calibri" w:hAnsi="Times New Roman" w:cs="Times New Roman"/>
          <w:bCs/>
          <w:lang w:eastAsia="zh-CN"/>
        </w:rPr>
        <w:t>o</w:t>
      </w:r>
      <w:r w:rsidR="00DC10D4">
        <w:rPr>
          <w:rFonts w:ascii="Times New Roman" w:eastAsia="Calibri" w:hAnsi="Times New Roman" w:cs="Times New Roman"/>
          <w:bCs/>
          <w:lang w:eastAsia="zh-CN"/>
        </w:rPr>
        <w:t xml:space="preserve">świadczenie o skorzystaniu z prawa opcji może zostać złożone pisemnie lub za pośrednictwem poczty elektronicznej na adres Wykonawcy:……………… </w:t>
      </w:r>
      <w:r w:rsidR="00DC10D4" w:rsidRPr="00487FDD">
        <w:rPr>
          <w:rFonts w:ascii="Times New Roman" w:eastAsia="Calibri" w:hAnsi="Times New Roman" w:cs="Times New Roman"/>
          <w:bCs/>
          <w:lang w:eastAsia="zh-CN"/>
        </w:rPr>
        <w:t>;</w:t>
      </w:r>
    </w:p>
    <w:p w:rsidR="00487FDD" w:rsidRPr="00487FDD" w:rsidRDefault="00487FDD" w:rsidP="005B59D4">
      <w:pPr>
        <w:numPr>
          <w:ilvl w:val="0"/>
          <w:numId w:val="15"/>
        </w:numPr>
        <w:suppressAutoHyphens/>
        <w:spacing w:before="60" w:after="0" w:line="240" w:lineRule="auto"/>
        <w:ind w:left="754" w:hanging="357"/>
        <w:jc w:val="both"/>
        <w:rPr>
          <w:rFonts w:ascii="Times New Roman" w:eastAsia="Calibri" w:hAnsi="Times New Roman" w:cs="Times New Roman"/>
          <w:bCs/>
          <w:lang w:eastAsia="zh-CN"/>
        </w:rPr>
      </w:pPr>
      <w:r w:rsidRPr="00487FDD">
        <w:rPr>
          <w:rFonts w:ascii="Times New Roman" w:eastAsia="Calibri" w:hAnsi="Times New Roman" w:cs="Times New Roman"/>
          <w:bCs/>
          <w:lang w:eastAsia="zh-CN"/>
        </w:rPr>
        <w:t>Zamawiający może skorzystać z prawa opcji, tj. złożyć Wykonawcy oświadczenie,</w:t>
      </w:r>
      <w:r w:rsidRPr="00487FDD">
        <w:rPr>
          <w:rFonts w:ascii="Times New Roman" w:eastAsia="Calibri" w:hAnsi="Times New Roman" w:cs="Times New Roman"/>
          <w:bCs/>
          <w:lang w:eastAsia="zh-CN"/>
        </w:rPr>
        <w:br/>
        <w:t>o którym mowa w pkt 3) niniejszego ustępu, w każdym momencie trwania umowy;</w:t>
      </w:r>
    </w:p>
    <w:p w:rsidR="00487FDD" w:rsidRPr="00487FDD" w:rsidRDefault="00487FDD" w:rsidP="005B59D4">
      <w:pPr>
        <w:numPr>
          <w:ilvl w:val="0"/>
          <w:numId w:val="15"/>
        </w:numPr>
        <w:suppressAutoHyphens/>
        <w:spacing w:before="60" w:after="0" w:line="240" w:lineRule="auto"/>
        <w:ind w:left="703" w:hanging="357"/>
        <w:jc w:val="both"/>
        <w:rPr>
          <w:rFonts w:ascii="Calibri" w:eastAsia="Calibri" w:hAnsi="Calibri" w:cs="Calibri"/>
          <w:lang w:eastAsia="zh-CN"/>
        </w:rPr>
      </w:pPr>
      <w:r w:rsidRPr="00487FDD">
        <w:rPr>
          <w:rFonts w:ascii="Times New Roman" w:eastAsia="Calibri" w:hAnsi="Times New Roman" w:cs="Times New Roman"/>
          <w:bCs/>
          <w:lang w:eastAsia="zh-CN"/>
        </w:rPr>
        <w:t>skorzystanie z prawa opcji nie wymaga sporządzenia aneksu do Umowy;</w:t>
      </w:r>
    </w:p>
    <w:p w:rsidR="00487FDD" w:rsidRPr="00487FDD" w:rsidRDefault="00487FDD" w:rsidP="005B59D4">
      <w:pPr>
        <w:numPr>
          <w:ilvl w:val="0"/>
          <w:numId w:val="15"/>
        </w:numPr>
        <w:suppressAutoHyphens/>
        <w:spacing w:before="60" w:after="0" w:line="240" w:lineRule="auto"/>
        <w:ind w:left="703" w:hanging="357"/>
        <w:jc w:val="both"/>
        <w:rPr>
          <w:rFonts w:ascii="Calibri" w:eastAsia="Calibri" w:hAnsi="Calibri" w:cs="Calibri"/>
          <w:lang w:eastAsia="zh-CN"/>
        </w:rPr>
      </w:pPr>
      <w:r w:rsidRPr="00487FDD">
        <w:rPr>
          <w:rFonts w:ascii="Times New Roman" w:eastAsia="Calibri" w:hAnsi="Times New Roman" w:cs="Times New Roman"/>
          <w:bCs/>
          <w:lang w:eastAsia="zh-CN"/>
        </w:rPr>
        <w:t>w przypadku nieskorzystania przez Zamawiającego z prawa opcji (w całości lub</w:t>
      </w:r>
      <w:r w:rsidRPr="00487FDD">
        <w:rPr>
          <w:rFonts w:ascii="Times New Roman" w:eastAsia="Calibri" w:hAnsi="Times New Roman" w:cs="Times New Roman"/>
          <w:bCs/>
          <w:lang w:eastAsia="zh-CN"/>
        </w:rPr>
        <w:br/>
        <w:t>w części) Wykonawca ma obowiązek wykonania wszystkich ciążących na nim obowiązków wynikających z realizacji zamówienia podstawowego;</w:t>
      </w:r>
    </w:p>
    <w:p w:rsidR="00487FDD" w:rsidRPr="00487FDD" w:rsidRDefault="00487FDD" w:rsidP="005B59D4">
      <w:pPr>
        <w:numPr>
          <w:ilvl w:val="0"/>
          <w:numId w:val="15"/>
        </w:numPr>
        <w:suppressAutoHyphens/>
        <w:spacing w:before="60" w:after="0" w:line="240" w:lineRule="auto"/>
        <w:ind w:left="703" w:hanging="357"/>
        <w:jc w:val="both"/>
        <w:rPr>
          <w:rFonts w:ascii="Calibri" w:eastAsia="Calibri" w:hAnsi="Calibri" w:cs="Calibri"/>
          <w:lang w:eastAsia="zh-CN"/>
        </w:rPr>
      </w:pPr>
      <w:r w:rsidRPr="00487FDD">
        <w:rPr>
          <w:rFonts w:ascii="Times New Roman" w:eastAsia="Calibri" w:hAnsi="Times New Roman" w:cs="Times New Roman"/>
          <w:bCs/>
          <w:lang w:eastAsia="zh-CN"/>
        </w:rPr>
        <w:t>zasady dotyczące realizacji zamówienia objętego prawem opcji będą takie same jak te, które obowiązują przy realizacji zamówienia podstawowego. W konsekwencji do zlecania dodatkowej dostawy będącej przedmiotem prawa opcji stosuje się odpowiednio postanowienia odnoszące się do pozostałego zakresu przedmiotu umowy, w szczególności w zakresie sposobu wykonywania Umowy, obowiązków stron, zasad płatności wynagrodzenia.</w:t>
      </w:r>
    </w:p>
    <w:p w:rsidR="006805A5" w:rsidRPr="006805A5" w:rsidRDefault="006805A5" w:rsidP="00673E61">
      <w:pPr>
        <w:suppressAutoHyphens/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6805A5">
        <w:rPr>
          <w:rFonts w:ascii="Times New Roman" w:eastAsia="Times New Roman" w:hAnsi="Times New Roman" w:cs="Times New Roman"/>
          <w:b/>
          <w:bCs/>
          <w:lang w:eastAsia="pl-PL"/>
        </w:rPr>
        <w:t>§ 4</w:t>
      </w:r>
    </w:p>
    <w:p w:rsidR="006805A5" w:rsidRPr="006805A5" w:rsidRDefault="006805A5" w:rsidP="006805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6805A5">
        <w:rPr>
          <w:rFonts w:ascii="Times New Roman" w:eastAsia="Times New Roman" w:hAnsi="Times New Roman" w:cs="Times New Roman"/>
          <w:b/>
          <w:bCs/>
          <w:lang w:eastAsia="pl-PL"/>
        </w:rPr>
        <w:t>Prawa i obowiązki Zamawiającego</w:t>
      </w:r>
    </w:p>
    <w:p w:rsidR="00487FDD" w:rsidRPr="00487FDD" w:rsidRDefault="00487FDD" w:rsidP="005B59D4">
      <w:pPr>
        <w:numPr>
          <w:ilvl w:val="0"/>
          <w:numId w:val="11"/>
        </w:numPr>
        <w:suppressAutoHyphens/>
        <w:spacing w:before="60" w:after="0" w:line="240" w:lineRule="auto"/>
        <w:ind w:left="340" w:hanging="340"/>
        <w:jc w:val="both"/>
        <w:rPr>
          <w:rFonts w:ascii="Calibri" w:eastAsia="Calibri" w:hAnsi="Calibri" w:cs="Calibri"/>
          <w:lang w:eastAsia="zh-CN"/>
        </w:rPr>
      </w:pPr>
      <w:r w:rsidRPr="00487FDD">
        <w:rPr>
          <w:rFonts w:ascii="Times New Roman" w:eastAsia="Calibri" w:hAnsi="Times New Roman" w:cs="Times New Roman"/>
          <w:bCs/>
          <w:lang w:eastAsia="zh-CN"/>
        </w:rPr>
        <w:t xml:space="preserve">Wykonawca zobowiązany jest do niezwłocznego przekazywania Zamawiającemu kserokopii </w:t>
      </w:r>
      <w:r w:rsidRPr="00487FDD">
        <w:rPr>
          <w:rFonts w:ascii="Times New Roman" w:eastAsia="Calibri" w:hAnsi="Times New Roman" w:cs="Times New Roman"/>
          <w:bCs/>
          <w:lang w:eastAsia="zh-CN"/>
        </w:rPr>
        <w:br/>
        <w:t xml:space="preserve">z przeprowadzonych kontroli przez właściwą Stację Sanitarno-Epidemiologiczną. Za uchybienia ujawnione w trakcie jakichkolwiek kontroli, np. Sanepidu, związane ze świadczoną przez Wykonawcę usługą, której następstwem będą m.in. mandaty, kary odpowiada Wykonawca. </w:t>
      </w:r>
      <w:r w:rsidRPr="00487FDD">
        <w:rPr>
          <w:rFonts w:ascii="Times New Roman" w:eastAsia="Calibri" w:hAnsi="Times New Roman" w:cs="Times New Roman"/>
          <w:bCs/>
          <w:lang w:eastAsia="zh-CN"/>
        </w:rPr>
        <w:br/>
        <w:t xml:space="preserve">W przypadku, gdy Zamawiający zostanie obciążony w jakikolwiek sposób za uchybienia popełnione przez Wykonawcę, Wykonawca zobowiązany jest do zwrotu wszelkich kosztów poniesionych przez Zamawiającego. </w:t>
      </w:r>
    </w:p>
    <w:p w:rsidR="00487FDD" w:rsidRPr="00487FDD" w:rsidRDefault="00487FDD" w:rsidP="00930B50">
      <w:pPr>
        <w:numPr>
          <w:ilvl w:val="0"/>
          <w:numId w:val="11"/>
        </w:numPr>
        <w:suppressAutoHyphens/>
        <w:spacing w:before="120" w:after="0" w:line="240" w:lineRule="auto"/>
        <w:ind w:left="340" w:hanging="340"/>
        <w:jc w:val="both"/>
        <w:rPr>
          <w:rFonts w:ascii="Calibri" w:eastAsia="Calibri" w:hAnsi="Calibri" w:cs="Calibri"/>
          <w:lang w:eastAsia="zh-CN"/>
        </w:rPr>
      </w:pPr>
      <w:r w:rsidRPr="00487FDD">
        <w:rPr>
          <w:rFonts w:ascii="Times New Roman" w:eastAsia="Times New Roman" w:hAnsi="Times New Roman" w:cs="Times New Roman"/>
          <w:lang w:eastAsia="pl-PL"/>
        </w:rPr>
        <w:t>Ocen</w:t>
      </w:r>
      <w:r w:rsidR="00957D88">
        <w:rPr>
          <w:rFonts w:ascii="Times New Roman" w:eastAsia="Times New Roman" w:hAnsi="Times New Roman" w:cs="Times New Roman"/>
          <w:lang w:eastAsia="pl-PL"/>
        </w:rPr>
        <w:t>y</w:t>
      </w:r>
      <w:r w:rsidRPr="00487FDD">
        <w:rPr>
          <w:rFonts w:ascii="Times New Roman" w:eastAsia="Times New Roman" w:hAnsi="Times New Roman" w:cs="Times New Roman"/>
          <w:lang w:eastAsia="pl-PL"/>
        </w:rPr>
        <w:t xml:space="preserve"> jakości posiłków dokonywać będą przedstawiciele Zamawiającego w obecności przedstawiciela Wykonawcy lub służby sanitarno-epidemiologicznej. Wnioski z kontroli zostaną odnotowane w „Karcie kontroli dostawy posiłków” stanowiącej </w:t>
      </w:r>
      <w:r w:rsidRPr="00487FDD">
        <w:rPr>
          <w:rFonts w:ascii="Times New Roman" w:eastAsia="Times New Roman" w:hAnsi="Times New Roman" w:cs="Times New Roman"/>
          <w:b/>
          <w:lang w:eastAsia="pl-PL"/>
        </w:rPr>
        <w:t xml:space="preserve">załącznik nr </w:t>
      </w:r>
      <w:r w:rsidR="00186B08">
        <w:rPr>
          <w:rFonts w:ascii="Times New Roman" w:eastAsia="Times New Roman" w:hAnsi="Times New Roman" w:cs="Times New Roman"/>
          <w:b/>
          <w:lang w:eastAsia="pl-PL"/>
        </w:rPr>
        <w:t>4</w:t>
      </w:r>
      <w:r w:rsidRPr="00487FDD">
        <w:rPr>
          <w:rFonts w:ascii="Times New Roman" w:eastAsia="Times New Roman" w:hAnsi="Times New Roman" w:cs="Times New Roman"/>
          <w:b/>
          <w:lang w:eastAsia="pl-PL"/>
        </w:rPr>
        <w:t xml:space="preserve"> do umowy.</w:t>
      </w:r>
    </w:p>
    <w:p w:rsidR="00487FDD" w:rsidRPr="00487FDD" w:rsidRDefault="00487FDD" w:rsidP="00930B50">
      <w:pPr>
        <w:numPr>
          <w:ilvl w:val="0"/>
          <w:numId w:val="11"/>
        </w:numPr>
        <w:suppressAutoHyphens/>
        <w:spacing w:before="120" w:after="0" w:line="240" w:lineRule="auto"/>
        <w:ind w:left="340" w:hanging="340"/>
        <w:jc w:val="both"/>
        <w:rPr>
          <w:rFonts w:ascii="Calibri" w:eastAsia="Calibri" w:hAnsi="Calibri" w:cs="Calibri"/>
          <w:lang w:eastAsia="zh-CN"/>
        </w:rPr>
      </w:pPr>
      <w:r w:rsidRPr="00487FDD">
        <w:rPr>
          <w:rFonts w:ascii="Times New Roman" w:eastAsia="Times New Roman" w:hAnsi="Times New Roman" w:cs="Times New Roman"/>
          <w:lang w:eastAsia="pl-PL"/>
        </w:rPr>
        <w:t>Zamawiający zastrzega możliwość zwrotu posiłków w przypadku stwierdzenia nieprawidłowości jakościowych</w:t>
      </w:r>
      <w:r w:rsidR="00957D88" w:rsidRPr="00957D88">
        <w:t xml:space="preserve"> </w:t>
      </w:r>
      <w:r w:rsidR="00957D88" w:rsidRPr="00957D88">
        <w:rPr>
          <w:rFonts w:ascii="Times New Roman" w:eastAsia="Times New Roman" w:hAnsi="Times New Roman" w:cs="Times New Roman"/>
          <w:lang w:eastAsia="pl-PL"/>
        </w:rPr>
        <w:t>oraz zastrzega możliwość robienia zdjęć potrawom niespełniającym wymogów</w:t>
      </w:r>
      <w:r w:rsidRPr="00487FDD">
        <w:rPr>
          <w:rFonts w:ascii="Times New Roman" w:eastAsia="Times New Roman" w:hAnsi="Times New Roman" w:cs="Times New Roman"/>
          <w:lang w:eastAsia="pl-PL"/>
        </w:rPr>
        <w:t xml:space="preserve"> </w:t>
      </w:r>
      <w:r w:rsidR="00AA7022">
        <w:rPr>
          <w:rFonts w:ascii="Times New Roman" w:eastAsia="Times New Roman" w:hAnsi="Times New Roman" w:cs="Times New Roman"/>
          <w:lang w:eastAsia="pl-PL"/>
        </w:rPr>
        <w:br/>
      </w:r>
      <w:r w:rsidRPr="00487FDD">
        <w:rPr>
          <w:rFonts w:ascii="Times New Roman" w:eastAsia="Times New Roman" w:hAnsi="Times New Roman" w:cs="Times New Roman"/>
          <w:lang w:eastAsia="pl-PL"/>
        </w:rPr>
        <w:t xml:space="preserve">(np.: rozgotowane potrawy mączne, kasze, ryż, zawiesiste sosy, posklejane pierogi, naleśniki). Zwrot zostanie potwierdzony przez Wykonawcę na „Arkuszu reklamacji produktu lub potrawy według wzoru stanowiącego </w:t>
      </w:r>
      <w:r w:rsidR="00186B08">
        <w:rPr>
          <w:rFonts w:ascii="Times New Roman" w:eastAsia="Times New Roman" w:hAnsi="Times New Roman" w:cs="Times New Roman"/>
          <w:b/>
          <w:lang w:eastAsia="pl-PL"/>
        </w:rPr>
        <w:t xml:space="preserve">załącznik nr 5 </w:t>
      </w:r>
      <w:r w:rsidRPr="00487FDD">
        <w:rPr>
          <w:rFonts w:ascii="Times New Roman" w:eastAsia="Times New Roman" w:hAnsi="Times New Roman" w:cs="Times New Roman"/>
          <w:b/>
          <w:lang w:eastAsia="pl-PL"/>
        </w:rPr>
        <w:t>do umowy.</w:t>
      </w:r>
    </w:p>
    <w:p w:rsidR="006805A5" w:rsidRPr="00487FDD" w:rsidRDefault="006805A5" w:rsidP="00930B50">
      <w:pPr>
        <w:numPr>
          <w:ilvl w:val="0"/>
          <w:numId w:val="11"/>
        </w:numPr>
        <w:suppressAutoHyphens/>
        <w:spacing w:before="120" w:after="0" w:line="240" w:lineRule="auto"/>
        <w:ind w:left="340" w:hanging="340"/>
        <w:jc w:val="both"/>
        <w:rPr>
          <w:rFonts w:ascii="Calibri" w:eastAsia="Calibri" w:hAnsi="Calibri" w:cs="Calibri"/>
          <w:lang w:eastAsia="zh-CN"/>
        </w:rPr>
      </w:pPr>
      <w:r w:rsidRPr="00487FDD">
        <w:rPr>
          <w:rFonts w:ascii="Times New Roman" w:eastAsia="Times New Roman" w:hAnsi="Times New Roman" w:cs="Times New Roman"/>
          <w:lang w:eastAsia="pl-PL"/>
        </w:rPr>
        <w:t xml:space="preserve">Zamawiający zastrzega sobie prawo wniesienia ewentualnych poprawek w jadłospisie wskazanym w Umowie w porozumieniu z przedstawicielem Wykonawcy (np.: zastąpienie niektórych produktów innymi, czasowa rezygnacja z wybranych produktów, itp.). </w:t>
      </w:r>
    </w:p>
    <w:p w:rsidR="006805A5" w:rsidRPr="00487FDD" w:rsidRDefault="006805A5" w:rsidP="00930B50">
      <w:pPr>
        <w:numPr>
          <w:ilvl w:val="0"/>
          <w:numId w:val="11"/>
        </w:numPr>
        <w:suppressAutoHyphens/>
        <w:spacing w:before="120" w:after="0" w:line="240" w:lineRule="auto"/>
        <w:ind w:left="340" w:hanging="340"/>
        <w:jc w:val="both"/>
        <w:rPr>
          <w:rFonts w:ascii="Calibri" w:eastAsia="Calibri" w:hAnsi="Calibri" w:cs="Calibri"/>
          <w:lang w:eastAsia="zh-CN"/>
        </w:rPr>
      </w:pPr>
      <w:r w:rsidRPr="00487FDD">
        <w:rPr>
          <w:rFonts w:ascii="Times New Roman" w:eastAsia="Times New Roman" w:hAnsi="Times New Roman" w:cs="Times New Roman"/>
          <w:lang w:eastAsia="pl-PL"/>
        </w:rPr>
        <w:t xml:space="preserve">Zamawiający zastrzega sobie prawo sprawdzenia gramatury wydawanych posiłków </w:t>
      </w:r>
      <w:r w:rsidR="00AA7022">
        <w:rPr>
          <w:rFonts w:ascii="Times New Roman" w:eastAsia="Times New Roman" w:hAnsi="Times New Roman" w:cs="Times New Roman"/>
          <w:lang w:eastAsia="pl-PL"/>
        </w:rPr>
        <w:br/>
      </w:r>
      <w:r w:rsidRPr="00487FDD">
        <w:rPr>
          <w:rFonts w:ascii="Times New Roman" w:eastAsia="Times New Roman" w:hAnsi="Times New Roman" w:cs="Times New Roman"/>
          <w:lang w:eastAsia="pl-PL"/>
        </w:rPr>
        <w:t xml:space="preserve">(wg </w:t>
      </w:r>
      <w:r w:rsidR="00AA7022">
        <w:rPr>
          <w:rFonts w:ascii="Times New Roman" w:eastAsia="Times New Roman" w:hAnsi="Times New Roman" w:cs="Times New Roman"/>
          <w:b/>
          <w:lang w:eastAsia="pl-PL"/>
        </w:rPr>
        <w:t>Z</w:t>
      </w:r>
      <w:r w:rsidRPr="00487FDD">
        <w:rPr>
          <w:rFonts w:ascii="Times New Roman" w:eastAsia="Times New Roman" w:hAnsi="Times New Roman" w:cs="Times New Roman"/>
          <w:b/>
          <w:lang w:eastAsia="pl-PL"/>
        </w:rPr>
        <w:t xml:space="preserve">ałącznika nr </w:t>
      </w:r>
      <w:r w:rsidR="00186B08">
        <w:rPr>
          <w:rFonts w:ascii="Times New Roman" w:eastAsia="Times New Roman" w:hAnsi="Times New Roman" w:cs="Times New Roman"/>
          <w:b/>
          <w:lang w:eastAsia="pl-PL"/>
        </w:rPr>
        <w:t>3</w:t>
      </w:r>
      <w:r w:rsidRPr="00487FDD">
        <w:rPr>
          <w:rFonts w:ascii="Times New Roman" w:eastAsia="Times New Roman" w:hAnsi="Times New Roman" w:cs="Times New Roman"/>
          <w:b/>
          <w:lang w:eastAsia="pl-PL"/>
        </w:rPr>
        <w:t xml:space="preserve"> do umowy</w:t>
      </w:r>
      <w:r w:rsidRPr="00487FDD">
        <w:rPr>
          <w:rFonts w:ascii="Times New Roman" w:eastAsia="Times New Roman" w:hAnsi="Times New Roman" w:cs="Times New Roman"/>
          <w:lang w:eastAsia="pl-PL"/>
        </w:rPr>
        <w:t>) oraz ocenę wsadu do kotła. Ocenę jakości posiłków dokonywać będzie Zamawiający w obecności przedstawiciela Wykonawcy lub służby sanitarno- epidemiologicznej.</w:t>
      </w:r>
    </w:p>
    <w:p w:rsidR="00487FDD" w:rsidRPr="00487FDD" w:rsidRDefault="00487FDD" w:rsidP="00930B50">
      <w:pPr>
        <w:numPr>
          <w:ilvl w:val="0"/>
          <w:numId w:val="11"/>
        </w:numPr>
        <w:suppressAutoHyphens/>
        <w:spacing w:before="120" w:after="0" w:line="240" w:lineRule="auto"/>
        <w:ind w:left="340" w:hanging="340"/>
        <w:jc w:val="both"/>
        <w:rPr>
          <w:rFonts w:ascii="Calibri" w:eastAsia="Calibri" w:hAnsi="Calibri" w:cs="Calibri"/>
          <w:lang w:eastAsia="zh-CN"/>
        </w:rPr>
      </w:pPr>
      <w:r w:rsidRPr="00487FDD">
        <w:rPr>
          <w:rFonts w:ascii="Times New Roman" w:eastAsia="Calibri" w:hAnsi="Times New Roman" w:cs="Times New Roman"/>
          <w:bCs/>
          <w:lang w:eastAsia="zh-CN"/>
        </w:rPr>
        <w:t xml:space="preserve">Wykonawca ponosi odpowiedzialność za szkody powstałe u Zamawiającego w związku </w:t>
      </w:r>
      <w:r w:rsidRPr="00487FDD">
        <w:rPr>
          <w:rFonts w:ascii="Times New Roman" w:eastAsia="Calibri" w:hAnsi="Times New Roman" w:cs="Times New Roman"/>
          <w:bCs/>
          <w:lang w:eastAsia="zh-CN"/>
        </w:rPr>
        <w:br/>
        <w:t>z prowadzoną przez Wykonawcę działalnością,  m.in. w przypadku podejrzenia lub stwierdzenia zakażenia pokarmowego.</w:t>
      </w:r>
    </w:p>
    <w:p w:rsidR="00487FDD" w:rsidRPr="00487FDD" w:rsidRDefault="00487FDD" w:rsidP="00930B50">
      <w:pPr>
        <w:numPr>
          <w:ilvl w:val="0"/>
          <w:numId w:val="11"/>
        </w:numPr>
        <w:suppressAutoHyphens/>
        <w:spacing w:before="120" w:after="0" w:line="240" w:lineRule="auto"/>
        <w:ind w:left="340" w:hanging="340"/>
        <w:jc w:val="both"/>
        <w:rPr>
          <w:rFonts w:ascii="Calibri" w:eastAsia="Calibri" w:hAnsi="Calibri" w:cs="Calibri"/>
          <w:lang w:eastAsia="zh-CN"/>
        </w:rPr>
      </w:pPr>
      <w:r w:rsidRPr="00487FDD">
        <w:rPr>
          <w:rFonts w:ascii="Times New Roman" w:eastAsia="Calibri" w:hAnsi="Times New Roman" w:cs="Times New Roman"/>
          <w:bCs/>
          <w:lang w:eastAsia="zh-CN"/>
        </w:rPr>
        <w:lastRenderedPageBreak/>
        <w:t xml:space="preserve">Reklamację z tytułu niewłaściwej ilości oraz jakości dostarczonych posiłków Zamawiający winien składać Wykonawcy na piśmie </w:t>
      </w:r>
      <w:r w:rsidR="00DC10D4">
        <w:rPr>
          <w:rFonts w:ascii="Times New Roman" w:eastAsia="Calibri" w:hAnsi="Times New Roman" w:cs="Times New Roman"/>
          <w:bCs/>
          <w:lang w:eastAsia="zh-CN"/>
        </w:rPr>
        <w:t xml:space="preserve">lub za pośrednictwem poczty elektronicznej </w:t>
      </w:r>
      <w:r w:rsidRPr="00487FDD">
        <w:rPr>
          <w:rFonts w:ascii="Times New Roman" w:eastAsia="Calibri" w:hAnsi="Times New Roman" w:cs="Times New Roman"/>
          <w:bCs/>
          <w:lang w:eastAsia="zh-CN"/>
        </w:rPr>
        <w:t>niezwłocznie po wydaniu posiłków pacjentom.</w:t>
      </w:r>
    </w:p>
    <w:p w:rsidR="00487FDD" w:rsidRPr="00487FDD" w:rsidRDefault="00487FDD" w:rsidP="00930B50">
      <w:pPr>
        <w:numPr>
          <w:ilvl w:val="0"/>
          <w:numId w:val="11"/>
        </w:numPr>
        <w:suppressAutoHyphens/>
        <w:spacing w:before="120" w:after="0" w:line="240" w:lineRule="auto"/>
        <w:ind w:left="340" w:hanging="340"/>
        <w:jc w:val="both"/>
        <w:rPr>
          <w:rFonts w:ascii="Calibri" w:eastAsia="Calibri" w:hAnsi="Calibri" w:cs="Calibri"/>
          <w:lang w:eastAsia="zh-CN"/>
        </w:rPr>
      </w:pPr>
      <w:r w:rsidRPr="00487FDD">
        <w:rPr>
          <w:rFonts w:ascii="Times New Roman" w:eastAsia="Calibri" w:hAnsi="Times New Roman" w:cs="Times New Roman"/>
          <w:bCs/>
          <w:lang w:eastAsia="zh-CN"/>
        </w:rPr>
        <w:t xml:space="preserve">Reklamacja, o której mowa w ust. </w:t>
      </w:r>
      <w:r w:rsidR="006F0E13">
        <w:rPr>
          <w:rFonts w:ascii="Times New Roman" w:eastAsia="Calibri" w:hAnsi="Times New Roman" w:cs="Times New Roman"/>
          <w:bCs/>
          <w:lang w:eastAsia="zh-CN"/>
        </w:rPr>
        <w:t>8</w:t>
      </w:r>
      <w:r w:rsidRPr="00487FDD">
        <w:rPr>
          <w:rFonts w:ascii="Times New Roman" w:eastAsia="Calibri" w:hAnsi="Times New Roman" w:cs="Times New Roman"/>
          <w:bCs/>
          <w:lang w:eastAsia="zh-CN"/>
        </w:rPr>
        <w:t xml:space="preserve"> powinna być załatwiona przez Wykonawcę niezwłocznie, nie później jednak niż w ciągu 1 godziny od powiadomienia Wykonawcy. </w:t>
      </w:r>
    </w:p>
    <w:p w:rsidR="00487FDD" w:rsidRPr="00487FDD" w:rsidRDefault="00487FDD" w:rsidP="00930B50">
      <w:pPr>
        <w:numPr>
          <w:ilvl w:val="0"/>
          <w:numId w:val="11"/>
        </w:numPr>
        <w:suppressAutoHyphens/>
        <w:spacing w:before="120" w:after="0" w:line="240" w:lineRule="auto"/>
        <w:ind w:left="340" w:hanging="340"/>
        <w:jc w:val="both"/>
        <w:rPr>
          <w:rFonts w:ascii="Calibri" w:eastAsia="Calibri" w:hAnsi="Calibri" w:cs="Calibri"/>
          <w:lang w:eastAsia="zh-CN"/>
        </w:rPr>
      </w:pPr>
      <w:r w:rsidRPr="00487FDD">
        <w:rPr>
          <w:rFonts w:ascii="Times New Roman" w:eastAsia="Calibri" w:hAnsi="Times New Roman" w:cs="Times New Roman"/>
          <w:bCs/>
          <w:lang w:eastAsia="zh-CN"/>
        </w:rPr>
        <w:t>W przypadku opóźnienia dostawy posiłku ponad terminy określone w</w:t>
      </w:r>
      <w:r w:rsidR="00E743C6">
        <w:rPr>
          <w:rFonts w:ascii="Times New Roman" w:eastAsia="Calibri" w:hAnsi="Times New Roman" w:cs="Times New Roman"/>
          <w:bCs/>
          <w:lang w:eastAsia="zh-CN"/>
        </w:rPr>
        <w:t xml:space="preserve"> Załączniku Nr 1 pkt. 12.13 oraz w Załączniku Nr 2 pkt. 14 </w:t>
      </w:r>
      <w:r w:rsidRPr="00487FDD">
        <w:rPr>
          <w:rFonts w:ascii="Times New Roman" w:eastAsia="Calibri" w:hAnsi="Times New Roman" w:cs="Times New Roman"/>
          <w:bCs/>
          <w:lang w:eastAsia="zh-CN"/>
        </w:rPr>
        <w:t xml:space="preserve">lub opóźnienia w załatwieniu reklamacji ponad termin określony </w:t>
      </w:r>
      <w:r w:rsidR="00E743C6">
        <w:rPr>
          <w:rFonts w:ascii="Times New Roman" w:eastAsia="Calibri" w:hAnsi="Times New Roman" w:cs="Times New Roman"/>
          <w:bCs/>
          <w:lang w:eastAsia="zh-CN"/>
        </w:rPr>
        <w:br/>
      </w:r>
      <w:r w:rsidRPr="00487FDD">
        <w:rPr>
          <w:rFonts w:ascii="Times New Roman" w:eastAsia="Calibri" w:hAnsi="Times New Roman" w:cs="Times New Roman"/>
          <w:bCs/>
          <w:lang w:eastAsia="zh-CN"/>
        </w:rPr>
        <w:t xml:space="preserve">w ust. </w:t>
      </w:r>
      <w:r w:rsidR="00AA7022">
        <w:rPr>
          <w:rFonts w:ascii="Times New Roman" w:eastAsia="Calibri" w:hAnsi="Times New Roman" w:cs="Times New Roman"/>
          <w:bCs/>
          <w:lang w:eastAsia="zh-CN"/>
        </w:rPr>
        <w:t>9</w:t>
      </w:r>
      <w:r w:rsidRPr="00487FDD">
        <w:rPr>
          <w:rFonts w:ascii="Times New Roman" w:eastAsia="Calibri" w:hAnsi="Times New Roman" w:cs="Times New Roman"/>
          <w:bCs/>
          <w:lang w:eastAsia="zh-CN"/>
        </w:rPr>
        <w:t xml:space="preserve"> Zamawiający ma prawo zakupić posiłki od podmiotu trzeciego</w:t>
      </w:r>
      <w:r w:rsidR="00DC10D4" w:rsidRPr="00DC10D4">
        <w:rPr>
          <w:rFonts w:ascii="Times New Roman" w:eastAsia="Calibri" w:hAnsi="Times New Roman" w:cs="Times New Roman"/>
          <w:bCs/>
          <w:lang w:eastAsia="zh-CN"/>
        </w:rPr>
        <w:t xml:space="preserve"> </w:t>
      </w:r>
      <w:r w:rsidR="00DC10D4">
        <w:rPr>
          <w:rFonts w:ascii="Times New Roman" w:eastAsia="Calibri" w:hAnsi="Times New Roman" w:cs="Times New Roman"/>
          <w:bCs/>
          <w:lang w:eastAsia="zh-CN"/>
        </w:rPr>
        <w:t>bez zgody sądu w tym zakresie</w:t>
      </w:r>
      <w:r w:rsidRPr="00487FDD">
        <w:rPr>
          <w:rFonts w:ascii="Times New Roman" w:eastAsia="Calibri" w:hAnsi="Times New Roman" w:cs="Times New Roman"/>
          <w:bCs/>
          <w:lang w:eastAsia="zh-CN"/>
        </w:rPr>
        <w:t xml:space="preserve"> i odmówić przyjęcia dostawy Wykonawcy. W takim przypadku Wykonawca będzie zobowiązany do pokrycia różnicy cen zakupionych przez Zamawiającego posiłków, jeżeli ich ceny będą wyższe od cen Wykonawcy.</w:t>
      </w:r>
    </w:p>
    <w:p w:rsidR="00487FDD" w:rsidRPr="00487FDD" w:rsidRDefault="00487FDD" w:rsidP="00930B50">
      <w:pPr>
        <w:numPr>
          <w:ilvl w:val="0"/>
          <w:numId w:val="11"/>
        </w:numPr>
        <w:suppressAutoHyphens/>
        <w:spacing w:before="120" w:after="0" w:line="240" w:lineRule="auto"/>
        <w:ind w:left="340" w:hanging="340"/>
        <w:jc w:val="both"/>
        <w:rPr>
          <w:rFonts w:ascii="Calibri" w:eastAsia="Calibri" w:hAnsi="Calibri" w:cs="Calibri"/>
          <w:lang w:eastAsia="zh-CN"/>
        </w:rPr>
      </w:pPr>
      <w:r w:rsidRPr="00487FDD">
        <w:rPr>
          <w:rFonts w:ascii="Times New Roman" w:eastAsia="Calibri" w:hAnsi="Times New Roman" w:cs="Times New Roman"/>
          <w:bCs/>
          <w:lang w:eastAsia="zh-CN"/>
        </w:rPr>
        <w:t>W przypadku trzykrotnego, w ciągu jednego miesiąca, dostarczenia złej jakości posiłków lub posiłków o niewystarczającej, w ocenie Zamawiającego, jakości, Zamawiający zastrzega sobie możliwość wypowiedzenia umowy w trybie natychmiastowym.</w:t>
      </w:r>
    </w:p>
    <w:p w:rsidR="00487FDD" w:rsidRPr="00487FDD" w:rsidRDefault="00487FDD" w:rsidP="00930B50">
      <w:pPr>
        <w:numPr>
          <w:ilvl w:val="0"/>
          <w:numId w:val="11"/>
        </w:numPr>
        <w:suppressAutoHyphens/>
        <w:spacing w:before="120" w:after="0" w:line="240" w:lineRule="auto"/>
        <w:ind w:left="340" w:hanging="340"/>
        <w:jc w:val="both"/>
        <w:rPr>
          <w:rFonts w:ascii="Calibri" w:eastAsia="Calibri" w:hAnsi="Calibri" w:cs="Calibri"/>
          <w:lang w:eastAsia="zh-CN"/>
        </w:rPr>
      </w:pPr>
      <w:r w:rsidRPr="00487FDD">
        <w:rPr>
          <w:rFonts w:ascii="Times New Roman" w:eastAsia="Calibri" w:hAnsi="Times New Roman" w:cs="Times New Roman"/>
          <w:bCs/>
          <w:lang w:eastAsia="zh-CN"/>
        </w:rPr>
        <w:t>Przez</w:t>
      </w:r>
      <w:r w:rsidRPr="00487FDD">
        <w:rPr>
          <w:rFonts w:ascii="Times New Roman" w:eastAsia="Times New Roman" w:hAnsi="Times New Roman" w:cs="Times New Roman"/>
          <w:lang w:eastAsia="pl-PL"/>
        </w:rPr>
        <w:t xml:space="preserve"> złą jakość rozumie się w szczególności: </w:t>
      </w:r>
    </w:p>
    <w:p w:rsidR="00487FDD" w:rsidRPr="00487FDD" w:rsidRDefault="00487FDD" w:rsidP="00930B50">
      <w:pPr>
        <w:widowControl w:val="0"/>
        <w:numPr>
          <w:ilvl w:val="0"/>
          <w:numId w:val="6"/>
        </w:numPr>
        <w:tabs>
          <w:tab w:val="left" w:pos="-142"/>
        </w:tabs>
        <w:suppressAutoHyphens/>
        <w:autoSpaceDE w:val="0"/>
        <w:spacing w:before="60" w:after="0" w:line="240" w:lineRule="auto"/>
        <w:ind w:left="709" w:hanging="284"/>
        <w:jc w:val="both"/>
        <w:rPr>
          <w:rFonts w:ascii="Calibri" w:eastAsia="Calibri" w:hAnsi="Calibri" w:cs="Calibri"/>
          <w:lang w:eastAsia="zh-CN"/>
        </w:rPr>
      </w:pPr>
      <w:r w:rsidRPr="00487FDD">
        <w:rPr>
          <w:rFonts w:ascii="Times New Roman" w:eastAsia="Times New Roman" w:hAnsi="Times New Roman" w:cs="Times New Roman"/>
          <w:lang w:eastAsia="pl-PL"/>
        </w:rPr>
        <w:t xml:space="preserve">zimne posiłki, </w:t>
      </w:r>
    </w:p>
    <w:p w:rsidR="00DC10D4" w:rsidRPr="00F738F4" w:rsidRDefault="00DC10D4" w:rsidP="00930B50">
      <w:pPr>
        <w:widowControl w:val="0"/>
        <w:numPr>
          <w:ilvl w:val="0"/>
          <w:numId w:val="6"/>
        </w:numPr>
        <w:tabs>
          <w:tab w:val="left" w:pos="-142"/>
        </w:tabs>
        <w:suppressAutoHyphens/>
        <w:autoSpaceDE w:val="0"/>
        <w:spacing w:before="60" w:after="0" w:line="240" w:lineRule="auto"/>
        <w:ind w:left="709" w:hanging="284"/>
        <w:jc w:val="both"/>
        <w:rPr>
          <w:rFonts w:ascii="Calibri" w:eastAsia="Calibri" w:hAnsi="Calibri" w:cs="Calibri"/>
          <w:lang w:eastAsia="zh-CN"/>
        </w:rPr>
      </w:pPr>
      <w:r w:rsidRPr="00F738F4">
        <w:rPr>
          <w:rFonts w:ascii="Times New Roman" w:eastAsia="Times New Roman" w:hAnsi="Times New Roman" w:cs="Times New Roman"/>
          <w:lang w:eastAsia="pl-PL"/>
        </w:rPr>
        <w:t xml:space="preserve">posiłki niezgodne z wymogami określonymi w Załączniku nr 1 - </w:t>
      </w:r>
      <w:r w:rsidRPr="00FA0219">
        <w:rPr>
          <w:rFonts w:ascii="Times New Roman" w:eastAsia="Times New Roman" w:hAnsi="Times New Roman" w:cs="Times New Roman"/>
          <w:lang w:eastAsia="pl-PL"/>
        </w:rPr>
        <w:t>do umowy - Opis przedmiotu zamówienia i warunki jego realizacji</w:t>
      </w:r>
      <w:r>
        <w:rPr>
          <w:rFonts w:ascii="Times New Roman" w:eastAsia="Times New Roman" w:hAnsi="Times New Roman" w:cs="Times New Roman"/>
          <w:lang w:eastAsia="pl-PL"/>
        </w:rPr>
        <w:t xml:space="preserve"> lub Załącznik nr 2 –</w:t>
      </w:r>
      <w:r w:rsidRPr="00F738F4">
        <w:rPr>
          <w:rFonts w:ascii="Times New Roman" w:eastAsia="Times New Roman" w:hAnsi="Times New Roman" w:cs="Times New Roman"/>
          <w:lang w:eastAsia="pl-PL"/>
        </w:rPr>
        <w:t xml:space="preserve"> Prawo </w:t>
      </w:r>
      <w:r>
        <w:rPr>
          <w:rFonts w:ascii="Times New Roman" w:eastAsia="Times New Roman" w:hAnsi="Times New Roman" w:cs="Times New Roman"/>
          <w:lang w:eastAsia="pl-PL"/>
        </w:rPr>
        <w:t>opcji,</w:t>
      </w:r>
    </w:p>
    <w:p w:rsidR="00487FDD" w:rsidRPr="007D02BA" w:rsidRDefault="00487FDD" w:rsidP="00930B50">
      <w:pPr>
        <w:widowControl w:val="0"/>
        <w:numPr>
          <w:ilvl w:val="0"/>
          <w:numId w:val="6"/>
        </w:numPr>
        <w:tabs>
          <w:tab w:val="left" w:pos="-142"/>
        </w:tabs>
        <w:suppressAutoHyphens/>
        <w:autoSpaceDE w:val="0"/>
        <w:spacing w:before="60" w:after="0" w:line="240" w:lineRule="auto"/>
        <w:ind w:left="709" w:hanging="284"/>
        <w:jc w:val="both"/>
        <w:rPr>
          <w:rFonts w:ascii="Calibri" w:eastAsia="Calibri" w:hAnsi="Calibri" w:cs="Calibri"/>
          <w:strike/>
          <w:lang w:eastAsia="zh-CN"/>
        </w:rPr>
      </w:pPr>
      <w:r w:rsidRPr="007D02BA">
        <w:rPr>
          <w:rFonts w:ascii="Times New Roman" w:eastAsia="Times New Roman" w:hAnsi="Times New Roman" w:cs="Times New Roman"/>
          <w:lang w:eastAsia="pl-PL"/>
        </w:rPr>
        <w:t>brudne naczynia i tace (w tym również rozlana herbata, kawa i zupa podczas transportu</w:t>
      </w:r>
      <w:r w:rsidR="007D02BA" w:rsidRPr="007D02BA">
        <w:rPr>
          <w:rFonts w:ascii="Times New Roman" w:eastAsia="Times New Roman" w:hAnsi="Times New Roman" w:cs="Times New Roman"/>
          <w:lang w:eastAsia="pl-PL"/>
        </w:rPr>
        <w:t xml:space="preserve"> </w:t>
      </w:r>
      <w:r w:rsidR="007D02BA" w:rsidRPr="006805A5">
        <w:rPr>
          <w:rFonts w:ascii="Times New Roman" w:eastAsia="Times New Roman" w:hAnsi="Times New Roman" w:cs="Times New Roman"/>
          <w:lang w:eastAsia="pl-PL"/>
        </w:rPr>
        <w:t>posiłków na drodze od Wykonawcy do Zamawiającego</w:t>
      </w:r>
      <w:r w:rsidR="006805A5">
        <w:rPr>
          <w:rFonts w:ascii="Times New Roman" w:eastAsia="Times New Roman" w:hAnsi="Times New Roman" w:cs="Times New Roman"/>
          <w:lang w:eastAsia="pl-PL"/>
        </w:rPr>
        <w:t>),</w:t>
      </w:r>
      <w:r w:rsidR="007D02BA" w:rsidRPr="006805A5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87FDD" w:rsidRPr="007D02BA" w:rsidRDefault="00487FDD" w:rsidP="00930B50">
      <w:pPr>
        <w:widowControl w:val="0"/>
        <w:numPr>
          <w:ilvl w:val="0"/>
          <w:numId w:val="6"/>
        </w:numPr>
        <w:tabs>
          <w:tab w:val="left" w:pos="-142"/>
        </w:tabs>
        <w:suppressAutoHyphens/>
        <w:autoSpaceDE w:val="0"/>
        <w:spacing w:before="60" w:after="0" w:line="240" w:lineRule="auto"/>
        <w:ind w:left="709" w:hanging="284"/>
        <w:jc w:val="both"/>
        <w:rPr>
          <w:rFonts w:ascii="Calibri" w:eastAsia="Calibri" w:hAnsi="Calibri" w:cs="Calibri"/>
          <w:lang w:eastAsia="zh-CN"/>
        </w:rPr>
      </w:pPr>
      <w:r w:rsidRPr="007D02BA">
        <w:rPr>
          <w:rFonts w:ascii="Times New Roman" w:eastAsia="Times New Roman" w:hAnsi="Times New Roman" w:cs="Times New Roman"/>
          <w:lang w:eastAsia="pl-PL"/>
        </w:rPr>
        <w:t xml:space="preserve">brak </w:t>
      </w:r>
      <w:r w:rsidR="00AA7022">
        <w:rPr>
          <w:rFonts w:ascii="Times New Roman" w:eastAsia="Times New Roman" w:hAnsi="Times New Roman" w:cs="Times New Roman"/>
          <w:lang w:eastAsia="pl-PL"/>
        </w:rPr>
        <w:t>posiłków uwzględniających Święta</w:t>
      </w:r>
      <w:r w:rsidRPr="007D02BA">
        <w:rPr>
          <w:rFonts w:ascii="Times New Roman" w:eastAsia="Times New Roman" w:hAnsi="Times New Roman" w:cs="Times New Roman"/>
          <w:lang w:eastAsia="pl-PL"/>
        </w:rPr>
        <w:t xml:space="preserve"> Bożego Narodzenia oraz Święta Wielkanocne,</w:t>
      </w:r>
    </w:p>
    <w:p w:rsidR="00487FDD" w:rsidRPr="00487FDD" w:rsidRDefault="00487FDD" w:rsidP="00930B50">
      <w:pPr>
        <w:widowControl w:val="0"/>
        <w:numPr>
          <w:ilvl w:val="0"/>
          <w:numId w:val="6"/>
        </w:numPr>
        <w:tabs>
          <w:tab w:val="left" w:pos="-142"/>
        </w:tabs>
        <w:suppressAutoHyphens/>
        <w:autoSpaceDE w:val="0"/>
        <w:spacing w:before="60" w:after="0" w:line="240" w:lineRule="auto"/>
        <w:ind w:left="709" w:hanging="284"/>
        <w:jc w:val="both"/>
        <w:rPr>
          <w:rFonts w:ascii="Calibri" w:eastAsia="Calibri" w:hAnsi="Calibri" w:cs="Calibri"/>
          <w:lang w:eastAsia="zh-CN"/>
        </w:rPr>
      </w:pPr>
      <w:r w:rsidRPr="00487FDD">
        <w:rPr>
          <w:rFonts w:ascii="Times New Roman" w:eastAsia="Times New Roman" w:hAnsi="Times New Roman" w:cs="Times New Roman"/>
          <w:lang w:eastAsia="pl-PL"/>
        </w:rPr>
        <w:t xml:space="preserve">posiłki nie spełniające wymogów określonych w ustawie z dnia 25 sierpnia 2006 roku </w:t>
      </w:r>
      <w:r w:rsidRPr="00487FDD">
        <w:rPr>
          <w:rFonts w:ascii="Times New Roman" w:eastAsia="Times New Roman" w:hAnsi="Times New Roman" w:cs="Times New Roman"/>
          <w:lang w:eastAsia="pl-PL"/>
        </w:rPr>
        <w:br/>
        <w:t>o bezpieczeństwie żywności i żywienia (tj. Dz. U. z 202</w:t>
      </w:r>
      <w:r w:rsidR="00372DC8">
        <w:rPr>
          <w:rFonts w:ascii="Times New Roman" w:eastAsia="Times New Roman" w:hAnsi="Times New Roman" w:cs="Times New Roman"/>
          <w:lang w:eastAsia="pl-PL"/>
        </w:rPr>
        <w:t>3</w:t>
      </w:r>
      <w:r w:rsidRPr="00487FDD">
        <w:rPr>
          <w:rFonts w:ascii="Times New Roman" w:eastAsia="Times New Roman" w:hAnsi="Times New Roman" w:cs="Times New Roman"/>
          <w:lang w:eastAsia="pl-PL"/>
        </w:rPr>
        <w:t xml:space="preserve"> r., poz. 1</w:t>
      </w:r>
      <w:r w:rsidR="00372DC8">
        <w:rPr>
          <w:rFonts w:ascii="Times New Roman" w:eastAsia="Times New Roman" w:hAnsi="Times New Roman" w:cs="Times New Roman"/>
          <w:lang w:eastAsia="pl-PL"/>
        </w:rPr>
        <w:t>448</w:t>
      </w:r>
      <w:r w:rsidRPr="00487FDD">
        <w:rPr>
          <w:rFonts w:ascii="Times New Roman" w:eastAsia="Times New Roman" w:hAnsi="Times New Roman" w:cs="Times New Roman"/>
          <w:lang w:eastAsia="pl-PL"/>
        </w:rPr>
        <w:t xml:space="preserve"> ze zm.) oraz normach żywienia dotyczących diet leczniczych opracowanych przez Instytut Żywności i Żywienia </w:t>
      </w:r>
      <w:r w:rsidRPr="00487FDD">
        <w:rPr>
          <w:rFonts w:ascii="Times New Roman" w:eastAsia="Times New Roman" w:hAnsi="Times New Roman" w:cs="Times New Roman"/>
          <w:lang w:eastAsia="pl-PL"/>
        </w:rPr>
        <w:br/>
        <w:t>w Warszawie oraz Narodowe Centrum Edukacji Żywieniowej oraz nie uwzględniające diet stosowanych przez Zakład lub wymagań wskazanych w umowie,</w:t>
      </w:r>
    </w:p>
    <w:p w:rsidR="00487FDD" w:rsidRPr="00487FDD" w:rsidRDefault="00487FDD" w:rsidP="00930B50">
      <w:pPr>
        <w:widowControl w:val="0"/>
        <w:numPr>
          <w:ilvl w:val="0"/>
          <w:numId w:val="6"/>
        </w:numPr>
        <w:tabs>
          <w:tab w:val="left" w:pos="-142"/>
        </w:tabs>
        <w:suppressAutoHyphens/>
        <w:autoSpaceDE w:val="0"/>
        <w:spacing w:before="60" w:after="0" w:line="240" w:lineRule="auto"/>
        <w:ind w:left="709" w:hanging="284"/>
        <w:jc w:val="both"/>
        <w:rPr>
          <w:rFonts w:ascii="Calibri" w:eastAsia="Calibri" w:hAnsi="Calibri" w:cs="Calibri"/>
          <w:lang w:eastAsia="zh-CN"/>
        </w:rPr>
      </w:pPr>
      <w:r w:rsidRPr="00487FDD">
        <w:rPr>
          <w:rFonts w:ascii="Times New Roman" w:eastAsia="Times New Roman" w:hAnsi="Times New Roman" w:cs="Times New Roman"/>
          <w:lang w:eastAsia="pl-PL"/>
        </w:rPr>
        <w:t>ilości posiłków niezgodnych z zamówieniem.</w:t>
      </w:r>
    </w:p>
    <w:p w:rsidR="00487FDD" w:rsidRPr="006805A5" w:rsidRDefault="00487FDD" w:rsidP="00673E61">
      <w:pPr>
        <w:suppressAutoHyphens/>
        <w:autoSpaceDE w:val="0"/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6805A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5</w:t>
      </w:r>
    </w:p>
    <w:p w:rsidR="006805A5" w:rsidRPr="00113278" w:rsidRDefault="006805A5" w:rsidP="006805A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11327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Wynagrodzenie</w:t>
      </w:r>
    </w:p>
    <w:p w:rsidR="006805A5" w:rsidRPr="006805A5" w:rsidRDefault="006805A5" w:rsidP="005B59D4">
      <w:pPr>
        <w:numPr>
          <w:ilvl w:val="0"/>
          <w:numId w:val="14"/>
        </w:numPr>
        <w:tabs>
          <w:tab w:val="clear" w:pos="360"/>
        </w:tabs>
        <w:suppressAutoHyphens/>
        <w:spacing w:after="0" w:line="240" w:lineRule="auto"/>
        <w:ind w:left="357" w:hanging="357"/>
        <w:jc w:val="both"/>
        <w:rPr>
          <w:rFonts w:ascii="Calibri" w:eastAsia="Calibri" w:hAnsi="Calibri" w:cs="Calibri"/>
          <w:lang w:eastAsia="zh-CN"/>
        </w:rPr>
      </w:pPr>
      <w:r w:rsidRPr="00487FDD">
        <w:rPr>
          <w:rFonts w:ascii="Times New Roman" w:eastAsia="Times New Roman" w:hAnsi="Times New Roman" w:cs="Times New Roman"/>
          <w:lang w:eastAsia="pl-PL"/>
        </w:rPr>
        <w:t>Za realizację przedmiotu zamówienia Zamawiający zobowiązuje się zapłacić Wykonawcy wynagrodzenie zgodne z cenami podanymi w ofercie załączonej do niniejszej umowy, które to ceny stanowią podstawę do rozliczeń finansowych między Zamawiającym i Wykonawcą</w:t>
      </w:r>
    </w:p>
    <w:p w:rsidR="00487FDD" w:rsidRPr="00487FDD" w:rsidRDefault="00487FDD" w:rsidP="00930B50">
      <w:pPr>
        <w:numPr>
          <w:ilvl w:val="0"/>
          <w:numId w:val="14"/>
        </w:numPr>
        <w:tabs>
          <w:tab w:val="clear" w:pos="360"/>
        </w:tabs>
        <w:suppressAutoHyphens/>
        <w:spacing w:before="120" w:after="0" w:line="240" w:lineRule="auto"/>
        <w:ind w:left="357" w:hanging="357"/>
        <w:jc w:val="both"/>
        <w:rPr>
          <w:rFonts w:ascii="Calibri" w:eastAsia="Calibri" w:hAnsi="Calibri" w:cs="Calibri"/>
          <w:lang w:eastAsia="zh-CN"/>
        </w:rPr>
      </w:pPr>
      <w:r w:rsidRPr="00487FDD">
        <w:rPr>
          <w:rFonts w:ascii="Times New Roman" w:eastAsia="Times New Roman" w:hAnsi="Times New Roman" w:cs="Times New Roman"/>
          <w:lang w:eastAsia="pl-PL"/>
        </w:rPr>
        <w:t xml:space="preserve">Szacunkową wartość przedmiotu umowy </w:t>
      </w:r>
      <w:r w:rsidR="00041370">
        <w:rPr>
          <w:rFonts w:ascii="Times New Roman" w:eastAsia="Times New Roman" w:hAnsi="Times New Roman" w:cs="Times New Roman"/>
          <w:lang w:eastAsia="pl-PL"/>
        </w:rPr>
        <w:t xml:space="preserve">w zakresie podstawowym </w:t>
      </w:r>
      <w:r w:rsidRPr="00487FDD">
        <w:rPr>
          <w:rFonts w:ascii="Times New Roman" w:eastAsia="Times New Roman" w:hAnsi="Times New Roman" w:cs="Times New Roman"/>
          <w:lang w:eastAsia="pl-PL"/>
        </w:rPr>
        <w:t xml:space="preserve">dla </w:t>
      </w:r>
      <w:r w:rsidR="005452D5" w:rsidRPr="001367FC">
        <w:rPr>
          <w:rFonts w:ascii="Times New Roman" w:eastAsia="Times New Roman" w:hAnsi="Times New Roman" w:cs="Times New Roman"/>
          <w:b/>
          <w:lang w:eastAsia="pl-PL"/>
        </w:rPr>
        <w:t>3</w:t>
      </w:r>
      <w:r w:rsidR="001C29AE" w:rsidRPr="001367FC">
        <w:rPr>
          <w:rFonts w:ascii="Times New Roman" w:eastAsia="Times New Roman" w:hAnsi="Times New Roman" w:cs="Times New Roman"/>
          <w:b/>
          <w:lang w:eastAsia="pl-PL"/>
        </w:rPr>
        <w:t>6600</w:t>
      </w:r>
      <w:r w:rsidRPr="001367FC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487FDD">
        <w:rPr>
          <w:rFonts w:ascii="Times New Roman" w:eastAsia="Times New Roman" w:hAnsi="Times New Roman" w:cs="Times New Roman"/>
          <w:lang w:eastAsia="pl-PL"/>
        </w:rPr>
        <w:t>osobodni ustala się na kwotę</w:t>
      </w:r>
      <w:r w:rsidRPr="00487FDD">
        <w:rPr>
          <w:rFonts w:ascii="Times New Roman" w:eastAsia="Times New Roman" w:hAnsi="Times New Roman" w:cs="Times New Roman"/>
          <w:bCs/>
          <w:kern w:val="2"/>
          <w:lang w:val="x-none" w:eastAsia="zh-CN"/>
        </w:rPr>
        <w:t>:</w:t>
      </w:r>
    </w:p>
    <w:p w:rsidR="00487FDD" w:rsidRPr="00041370" w:rsidRDefault="00487FDD" w:rsidP="005B59D4">
      <w:pPr>
        <w:pStyle w:val="Akapitzlist"/>
        <w:numPr>
          <w:ilvl w:val="0"/>
          <w:numId w:val="31"/>
        </w:numPr>
        <w:tabs>
          <w:tab w:val="left" w:pos="-284"/>
        </w:tabs>
        <w:jc w:val="both"/>
        <w:rPr>
          <w:rFonts w:ascii="Calibri" w:eastAsia="Calibri" w:hAnsi="Calibri" w:cs="Calibri"/>
          <w:sz w:val="22"/>
          <w:szCs w:val="22"/>
        </w:rPr>
      </w:pPr>
      <w:r w:rsidRPr="00041370">
        <w:rPr>
          <w:sz w:val="22"/>
          <w:szCs w:val="22"/>
          <w:lang w:eastAsia="pl-PL"/>
        </w:rPr>
        <w:t>netto  …………….. zł (słownie: ……………………………………</w:t>
      </w:r>
      <w:r w:rsidR="00041370">
        <w:rPr>
          <w:sz w:val="22"/>
          <w:szCs w:val="22"/>
          <w:lang w:val="pl-PL" w:eastAsia="pl-PL"/>
        </w:rPr>
        <w:t>….</w:t>
      </w:r>
      <w:r w:rsidRPr="00041370">
        <w:rPr>
          <w:sz w:val="22"/>
          <w:szCs w:val="22"/>
          <w:lang w:eastAsia="pl-PL"/>
        </w:rPr>
        <w:t>………………………)</w:t>
      </w:r>
    </w:p>
    <w:p w:rsidR="00487FDD" w:rsidRPr="00041370" w:rsidRDefault="00041370" w:rsidP="005B59D4">
      <w:pPr>
        <w:pStyle w:val="Akapitzlist"/>
        <w:numPr>
          <w:ilvl w:val="0"/>
          <w:numId w:val="31"/>
        </w:numPr>
        <w:tabs>
          <w:tab w:val="left" w:pos="-284"/>
        </w:tabs>
        <w:ind w:left="714" w:hanging="357"/>
        <w:jc w:val="both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  <w:lang w:eastAsia="pl-PL"/>
        </w:rPr>
        <w:t>brutto ……</w:t>
      </w:r>
      <w:r w:rsidR="00487FDD" w:rsidRPr="00041370">
        <w:rPr>
          <w:sz w:val="22"/>
          <w:szCs w:val="22"/>
          <w:lang w:eastAsia="pl-PL"/>
        </w:rPr>
        <w:t>….…. z</w:t>
      </w:r>
      <w:r>
        <w:rPr>
          <w:sz w:val="22"/>
          <w:szCs w:val="22"/>
          <w:lang w:eastAsia="pl-PL"/>
        </w:rPr>
        <w:t>ł (słownie: ………</w:t>
      </w:r>
      <w:r>
        <w:rPr>
          <w:sz w:val="22"/>
          <w:szCs w:val="22"/>
          <w:lang w:val="pl-PL" w:eastAsia="pl-PL"/>
        </w:rPr>
        <w:t>………</w:t>
      </w:r>
      <w:r>
        <w:rPr>
          <w:sz w:val="22"/>
          <w:szCs w:val="22"/>
          <w:lang w:eastAsia="pl-PL"/>
        </w:rPr>
        <w:t>…………………</w:t>
      </w:r>
      <w:r>
        <w:rPr>
          <w:sz w:val="22"/>
          <w:szCs w:val="22"/>
          <w:lang w:val="pl-PL" w:eastAsia="pl-PL"/>
        </w:rPr>
        <w:t>..</w:t>
      </w:r>
      <w:r>
        <w:rPr>
          <w:sz w:val="22"/>
          <w:szCs w:val="22"/>
          <w:lang w:eastAsia="pl-PL"/>
        </w:rPr>
        <w:t>…</w:t>
      </w:r>
      <w:r>
        <w:rPr>
          <w:sz w:val="22"/>
          <w:szCs w:val="22"/>
          <w:lang w:val="pl-PL" w:eastAsia="pl-PL"/>
        </w:rPr>
        <w:t>..</w:t>
      </w:r>
      <w:r>
        <w:rPr>
          <w:sz w:val="22"/>
          <w:szCs w:val="22"/>
          <w:lang w:eastAsia="pl-PL"/>
        </w:rPr>
        <w:t>……</w:t>
      </w:r>
      <w:r>
        <w:rPr>
          <w:sz w:val="22"/>
          <w:szCs w:val="22"/>
          <w:lang w:val="pl-PL" w:eastAsia="pl-PL"/>
        </w:rPr>
        <w:t>.</w:t>
      </w:r>
      <w:r>
        <w:rPr>
          <w:sz w:val="22"/>
          <w:szCs w:val="22"/>
          <w:lang w:eastAsia="pl-PL"/>
        </w:rPr>
        <w:t>……</w:t>
      </w:r>
      <w:r w:rsidR="00487FDD" w:rsidRPr="00041370">
        <w:rPr>
          <w:sz w:val="22"/>
          <w:szCs w:val="22"/>
          <w:lang w:eastAsia="pl-PL"/>
        </w:rPr>
        <w:t>………………)</w:t>
      </w:r>
    </w:p>
    <w:p w:rsidR="00487FDD" w:rsidRPr="00041370" w:rsidRDefault="00372DC8" w:rsidP="00372DC8">
      <w:pPr>
        <w:tabs>
          <w:tab w:val="left" w:pos="-284"/>
        </w:tabs>
        <w:suppressAutoHyphens/>
        <w:spacing w:after="0" w:line="240" w:lineRule="auto"/>
        <w:ind w:left="357" w:hanging="357"/>
        <w:jc w:val="both"/>
        <w:rPr>
          <w:rFonts w:ascii="Calibri" w:eastAsia="Calibri" w:hAnsi="Calibri" w:cs="Calibri"/>
          <w:lang w:eastAsia="zh-CN"/>
        </w:rPr>
      </w:pPr>
      <w:r w:rsidRPr="00041370">
        <w:rPr>
          <w:rFonts w:ascii="Times New Roman" w:eastAsia="Times New Roman" w:hAnsi="Times New Roman" w:cs="Times New Roman"/>
          <w:lang w:eastAsia="pl-PL"/>
        </w:rPr>
        <w:tab/>
      </w:r>
      <w:r w:rsidRPr="00041370">
        <w:rPr>
          <w:rFonts w:ascii="Times New Roman" w:eastAsia="Times New Roman" w:hAnsi="Times New Roman" w:cs="Times New Roman"/>
          <w:lang w:eastAsia="pl-PL"/>
        </w:rPr>
        <w:tab/>
      </w:r>
      <w:r w:rsidR="00487FDD" w:rsidRPr="00041370">
        <w:rPr>
          <w:rFonts w:ascii="Times New Roman" w:eastAsia="Times New Roman" w:hAnsi="Times New Roman" w:cs="Times New Roman"/>
          <w:lang w:eastAsia="pl-PL"/>
        </w:rPr>
        <w:t xml:space="preserve">w tym należny podatek VAT </w:t>
      </w:r>
    </w:p>
    <w:p w:rsidR="00041370" w:rsidRDefault="00372DC8" w:rsidP="00372DC8">
      <w:pPr>
        <w:tabs>
          <w:tab w:val="left" w:pos="-284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041370">
        <w:rPr>
          <w:rFonts w:ascii="Times New Roman" w:eastAsia="Times New Roman" w:hAnsi="Times New Roman" w:cs="Times New Roman"/>
          <w:lang w:eastAsia="pl-PL"/>
        </w:rPr>
        <w:tab/>
      </w:r>
      <w:r w:rsidR="00041370">
        <w:rPr>
          <w:rFonts w:ascii="Times New Roman" w:eastAsia="Times New Roman" w:hAnsi="Times New Roman" w:cs="Times New Roman"/>
          <w:lang w:eastAsia="pl-PL"/>
        </w:rPr>
        <w:tab/>
      </w:r>
      <w:r w:rsidR="00487FDD" w:rsidRPr="00041370">
        <w:rPr>
          <w:rFonts w:ascii="Times New Roman" w:eastAsia="Times New Roman" w:hAnsi="Times New Roman" w:cs="Times New Roman"/>
          <w:lang w:eastAsia="pl-PL"/>
        </w:rPr>
        <w:t>w kwocie:   ……….. zł (słow</w:t>
      </w:r>
      <w:r w:rsidR="00041370">
        <w:rPr>
          <w:rFonts w:ascii="Times New Roman" w:eastAsia="Times New Roman" w:hAnsi="Times New Roman" w:cs="Times New Roman"/>
          <w:lang w:eastAsia="pl-PL"/>
        </w:rPr>
        <w:t>nie: ……………………</w:t>
      </w:r>
      <w:r w:rsidR="003F1E00" w:rsidRPr="00041370">
        <w:rPr>
          <w:rFonts w:ascii="Times New Roman" w:eastAsia="Times New Roman" w:hAnsi="Times New Roman" w:cs="Times New Roman"/>
          <w:lang w:eastAsia="pl-PL"/>
        </w:rPr>
        <w:t>…..……</w:t>
      </w:r>
      <w:r w:rsidR="00041370">
        <w:rPr>
          <w:rFonts w:ascii="Times New Roman" w:eastAsia="Times New Roman" w:hAnsi="Times New Roman" w:cs="Times New Roman"/>
          <w:lang w:eastAsia="pl-PL"/>
        </w:rPr>
        <w:t>………</w:t>
      </w:r>
      <w:r w:rsidR="003F1E00" w:rsidRPr="00041370">
        <w:rPr>
          <w:rFonts w:ascii="Times New Roman" w:eastAsia="Times New Roman" w:hAnsi="Times New Roman" w:cs="Times New Roman"/>
          <w:lang w:eastAsia="pl-PL"/>
        </w:rPr>
        <w:t xml:space="preserve">………………………..), </w:t>
      </w:r>
    </w:p>
    <w:p w:rsidR="00487FDD" w:rsidRPr="00041370" w:rsidRDefault="00041370" w:rsidP="00930B50">
      <w:pPr>
        <w:tabs>
          <w:tab w:val="left" w:pos="-284"/>
        </w:tabs>
        <w:suppressAutoHyphens/>
        <w:spacing w:before="60"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3F1E00" w:rsidRPr="00041370">
        <w:rPr>
          <w:rFonts w:ascii="Times New Roman" w:eastAsia="Times New Roman" w:hAnsi="Times New Roman" w:cs="Times New Roman"/>
          <w:b/>
          <w:lang w:eastAsia="pl-PL"/>
        </w:rPr>
        <w:t>w tym:</w:t>
      </w:r>
    </w:p>
    <w:p w:rsidR="00041370" w:rsidRPr="00041370" w:rsidRDefault="00041370" w:rsidP="005B59D4">
      <w:pPr>
        <w:pStyle w:val="Akapitzlist"/>
        <w:numPr>
          <w:ilvl w:val="1"/>
          <w:numId w:val="19"/>
        </w:numPr>
        <w:ind w:left="697" w:hanging="340"/>
        <w:jc w:val="both"/>
        <w:rPr>
          <w:rFonts w:ascii="Calibri" w:eastAsia="Calibri" w:hAnsi="Calibri" w:cs="Calibri"/>
          <w:sz w:val="22"/>
          <w:szCs w:val="22"/>
        </w:rPr>
      </w:pPr>
      <w:r w:rsidRPr="00041370">
        <w:rPr>
          <w:sz w:val="22"/>
          <w:szCs w:val="22"/>
          <w:lang w:eastAsia="pl-PL"/>
        </w:rPr>
        <w:t>Dieta podstawowa oraz diety specjalistyczne</w:t>
      </w:r>
      <w:r w:rsidRPr="00041370">
        <w:rPr>
          <w:sz w:val="22"/>
          <w:szCs w:val="22"/>
          <w:lang w:val="pl-PL" w:eastAsia="pl-PL"/>
        </w:rPr>
        <w:t xml:space="preserve"> dla 9150 </w:t>
      </w:r>
      <w:r w:rsidRPr="00041370">
        <w:rPr>
          <w:sz w:val="22"/>
          <w:szCs w:val="22"/>
          <w:lang w:eastAsia="pl-PL"/>
        </w:rPr>
        <w:t>osobodni ustala się na kwotę</w:t>
      </w:r>
      <w:r w:rsidRPr="00041370">
        <w:rPr>
          <w:bCs/>
          <w:kern w:val="2"/>
          <w:sz w:val="22"/>
          <w:szCs w:val="22"/>
        </w:rPr>
        <w:t>:</w:t>
      </w:r>
    </w:p>
    <w:p w:rsidR="00041370" w:rsidRPr="00041370" w:rsidRDefault="00041370" w:rsidP="005B59D4">
      <w:pPr>
        <w:pStyle w:val="Akapitzlist"/>
        <w:numPr>
          <w:ilvl w:val="0"/>
          <w:numId w:val="32"/>
        </w:numPr>
        <w:tabs>
          <w:tab w:val="left" w:pos="-284"/>
        </w:tabs>
        <w:ind w:left="993" w:hanging="284"/>
        <w:jc w:val="both"/>
        <w:rPr>
          <w:rFonts w:ascii="Calibri" w:eastAsia="Calibri" w:hAnsi="Calibri" w:cs="Calibri"/>
          <w:sz w:val="22"/>
          <w:szCs w:val="22"/>
        </w:rPr>
      </w:pPr>
      <w:r w:rsidRPr="00041370">
        <w:rPr>
          <w:sz w:val="22"/>
          <w:szCs w:val="22"/>
          <w:lang w:eastAsia="pl-PL"/>
        </w:rPr>
        <w:t>netto  …………….. zł (słownie: ……………………………………………………………)</w:t>
      </w:r>
    </w:p>
    <w:p w:rsidR="00041370" w:rsidRPr="00041370" w:rsidRDefault="00041370" w:rsidP="005B59D4">
      <w:pPr>
        <w:pStyle w:val="Akapitzlist"/>
        <w:numPr>
          <w:ilvl w:val="0"/>
          <w:numId w:val="32"/>
        </w:numPr>
        <w:tabs>
          <w:tab w:val="left" w:pos="-284"/>
        </w:tabs>
        <w:ind w:left="993" w:hanging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  <w:lang w:eastAsia="pl-PL"/>
        </w:rPr>
        <w:t>brutto ……</w:t>
      </w:r>
      <w:r w:rsidRPr="00041370">
        <w:rPr>
          <w:sz w:val="22"/>
          <w:szCs w:val="22"/>
          <w:lang w:eastAsia="pl-PL"/>
        </w:rPr>
        <w:t>….…. z</w:t>
      </w:r>
      <w:r>
        <w:rPr>
          <w:sz w:val="22"/>
          <w:szCs w:val="22"/>
          <w:lang w:eastAsia="pl-PL"/>
        </w:rPr>
        <w:t>ł (słownie: ……</w:t>
      </w:r>
      <w:r>
        <w:rPr>
          <w:sz w:val="22"/>
          <w:szCs w:val="22"/>
          <w:lang w:val="pl-PL" w:eastAsia="pl-PL"/>
        </w:rPr>
        <w:t>…………</w:t>
      </w:r>
      <w:r>
        <w:rPr>
          <w:sz w:val="22"/>
          <w:szCs w:val="22"/>
          <w:lang w:eastAsia="pl-PL"/>
        </w:rPr>
        <w:t>………………………………</w:t>
      </w:r>
      <w:r w:rsidRPr="00041370">
        <w:rPr>
          <w:sz w:val="22"/>
          <w:szCs w:val="22"/>
          <w:lang w:eastAsia="pl-PL"/>
        </w:rPr>
        <w:t>………………)</w:t>
      </w:r>
    </w:p>
    <w:p w:rsidR="00041370" w:rsidRPr="00041370" w:rsidRDefault="00041370" w:rsidP="00041370">
      <w:pPr>
        <w:tabs>
          <w:tab w:val="left" w:pos="-284"/>
        </w:tabs>
        <w:suppressAutoHyphens/>
        <w:spacing w:after="0" w:line="240" w:lineRule="auto"/>
        <w:ind w:left="357" w:hanging="357"/>
        <w:jc w:val="both"/>
        <w:rPr>
          <w:rFonts w:ascii="Calibri" w:eastAsia="Calibri" w:hAnsi="Calibri" w:cs="Calibri"/>
          <w:lang w:eastAsia="zh-CN"/>
        </w:rPr>
      </w:pPr>
      <w:r w:rsidRPr="00041370">
        <w:rPr>
          <w:rFonts w:ascii="Times New Roman" w:eastAsia="Times New Roman" w:hAnsi="Times New Roman" w:cs="Times New Roman"/>
          <w:lang w:eastAsia="pl-PL"/>
        </w:rPr>
        <w:tab/>
      </w:r>
      <w:r w:rsidRPr="00041370">
        <w:rPr>
          <w:rFonts w:ascii="Times New Roman" w:eastAsia="Times New Roman" w:hAnsi="Times New Roman" w:cs="Times New Roman"/>
          <w:lang w:eastAsia="pl-PL"/>
        </w:rPr>
        <w:tab/>
        <w:t xml:space="preserve">w tym należny podatek VAT </w:t>
      </w:r>
    </w:p>
    <w:p w:rsidR="003F1E00" w:rsidRDefault="00041370" w:rsidP="00041370">
      <w:pPr>
        <w:tabs>
          <w:tab w:val="left" w:pos="-284"/>
        </w:tabs>
        <w:jc w:val="both"/>
        <w:rPr>
          <w:rFonts w:ascii="Times New Roman" w:eastAsia="Times New Roman" w:hAnsi="Times New Roman" w:cs="Times New Roman"/>
          <w:lang w:eastAsia="pl-PL"/>
        </w:rPr>
      </w:pPr>
      <w:r w:rsidRPr="00041370">
        <w:rPr>
          <w:rFonts w:ascii="Times New Roman" w:eastAsia="Times New Roman" w:hAnsi="Times New Roman" w:cs="Times New Roman"/>
          <w:lang w:eastAsia="pl-PL"/>
        </w:rPr>
        <w:tab/>
        <w:t>w kwocie:   ……….. zł (słow</w:t>
      </w:r>
      <w:r>
        <w:rPr>
          <w:rFonts w:ascii="Times New Roman" w:eastAsia="Times New Roman" w:hAnsi="Times New Roman" w:cs="Times New Roman"/>
          <w:lang w:eastAsia="pl-PL"/>
        </w:rPr>
        <w:t>nie: ……………………</w:t>
      </w:r>
      <w:r w:rsidRPr="00041370">
        <w:rPr>
          <w:rFonts w:ascii="Times New Roman" w:eastAsia="Times New Roman" w:hAnsi="Times New Roman" w:cs="Times New Roman"/>
          <w:lang w:eastAsia="pl-PL"/>
        </w:rPr>
        <w:t>…..…………</w:t>
      </w:r>
      <w:r>
        <w:rPr>
          <w:rFonts w:ascii="Times New Roman" w:eastAsia="Times New Roman" w:hAnsi="Times New Roman" w:cs="Times New Roman"/>
          <w:lang w:eastAsia="pl-PL"/>
        </w:rPr>
        <w:t>………</w:t>
      </w:r>
      <w:r w:rsidRPr="00041370">
        <w:rPr>
          <w:rFonts w:ascii="Times New Roman" w:eastAsia="Times New Roman" w:hAnsi="Times New Roman" w:cs="Times New Roman"/>
          <w:lang w:eastAsia="pl-PL"/>
        </w:rPr>
        <w:t>…………………..),</w:t>
      </w:r>
    </w:p>
    <w:p w:rsidR="00041370" w:rsidRPr="00041370" w:rsidRDefault="00041370" w:rsidP="005B59D4">
      <w:pPr>
        <w:pStyle w:val="Akapitzlist"/>
        <w:numPr>
          <w:ilvl w:val="1"/>
          <w:numId w:val="19"/>
        </w:numPr>
        <w:ind w:left="697" w:hanging="340"/>
        <w:jc w:val="both"/>
        <w:rPr>
          <w:rFonts w:ascii="Calibri" w:eastAsia="Calibri" w:hAnsi="Calibri" w:cs="Calibri"/>
          <w:sz w:val="22"/>
          <w:szCs w:val="22"/>
        </w:rPr>
      </w:pPr>
      <w:r w:rsidRPr="00041370">
        <w:rPr>
          <w:sz w:val="22"/>
          <w:szCs w:val="22"/>
          <w:lang w:eastAsia="pl-PL"/>
        </w:rPr>
        <w:t>Dieta lekkostrawna</w:t>
      </w:r>
      <w:r w:rsidRPr="00041370">
        <w:rPr>
          <w:sz w:val="22"/>
          <w:szCs w:val="22"/>
          <w:lang w:val="pl-PL" w:eastAsia="pl-PL"/>
        </w:rPr>
        <w:t xml:space="preserve"> dla 20130 </w:t>
      </w:r>
      <w:r w:rsidRPr="00041370">
        <w:rPr>
          <w:sz w:val="22"/>
          <w:szCs w:val="22"/>
          <w:lang w:eastAsia="pl-PL"/>
        </w:rPr>
        <w:t>osobodni ustala się na kwotę</w:t>
      </w:r>
      <w:r w:rsidRPr="00041370">
        <w:rPr>
          <w:bCs/>
          <w:kern w:val="2"/>
          <w:sz w:val="22"/>
          <w:szCs w:val="22"/>
        </w:rPr>
        <w:t>:</w:t>
      </w:r>
    </w:p>
    <w:p w:rsidR="00041370" w:rsidRPr="00041370" w:rsidRDefault="00041370" w:rsidP="005B59D4">
      <w:pPr>
        <w:pStyle w:val="Akapitzlist"/>
        <w:numPr>
          <w:ilvl w:val="0"/>
          <w:numId w:val="33"/>
        </w:numPr>
        <w:tabs>
          <w:tab w:val="left" w:pos="-284"/>
        </w:tabs>
        <w:ind w:left="993" w:hanging="284"/>
        <w:jc w:val="both"/>
        <w:rPr>
          <w:rFonts w:ascii="Calibri" w:eastAsia="Calibri" w:hAnsi="Calibri" w:cs="Calibri"/>
          <w:sz w:val="22"/>
          <w:szCs w:val="22"/>
        </w:rPr>
      </w:pPr>
      <w:r w:rsidRPr="00041370">
        <w:rPr>
          <w:sz w:val="22"/>
          <w:szCs w:val="22"/>
          <w:lang w:eastAsia="pl-PL"/>
        </w:rPr>
        <w:t>netto  …………….. zł (słownie: ……………………………………………………………)</w:t>
      </w:r>
    </w:p>
    <w:p w:rsidR="00041370" w:rsidRPr="00041370" w:rsidRDefault="00041370" w:rsidP="005B59D4">
      <w:pPr>
        <w:pStyle w:val="Akapitzlist"/>
        <w:numPr>
          <w:ilvl w:val="0"/>
          <w:numId w:val="33"/>
        </w:numPr>
        <w:tabs>
          <w:tab w:val="left" w:pos="-284"/>
        </w:tabs>
        <w:ind w:left="993" w:hanging="284"/>
        <w:jc w:val="both"/>
        <w:rPr>
          <w:rFonts w:ascii="Calibri" w:eastAsia="Calibri" w:hAnsi="Calibri" w:cs="Calibri"/>
          <w:sz w:val="22"/>
          <w:szCs w:val="22"/>
        </w:rPr>
      </w:pPr>
      <w:r w:rsidRPr="00041370">
        <w:rPr>
          <w:sz w:val="22"/>
          <w:szCs w:val="22"/>
          <w:lang w:eastAsia="pl-PL"/>
        </w:rPr>
        <w:t>brutto ……….…. zł (słownie: ………</w:t>
      </w:r>
      <w:r w:rsidRPr="00041370">
        <w:rPr>
          <w:sz w:val="22"/>
          <w:szCs w:val="22"/>
          <w:lang w:val="pl-PL" w:eastAsia="pl-PL"/>
        </w:rPr>
        <w:t>…………</w:t>
      </w:r>
      <w:r w:rsidRPr="00041370">
        <w:rPr>
          <w:sz w:val="22"/>
          <w:szCs w:val="22"/>
          <w:lang w:eastAsia="pl-PL"/>
        </w:rPr>
        <w:t>……………………………………………)</w:t>
      </w:r>
    </w:p>
    <w:p w:rsidR="00041370" w:rsidRPr="00041370" w:rsidRDefault="00041370" w:rsidP="00041370">
      <w:pPr>
        <w:tabs>
          <w:tab w:val="left" w:pos="-284"/>
        </w:tabs>
        <w:suppressAutoHyphens/>
        <w:spacing w:after="0" w:line="240" w:lineRule="auto"/>
        <w:ind w:left="357" w:hanging="357"/>
        <w:jc w:val="both"/>
        <w:rPr>
          <w:rFonts w:ascii="Calibri" w:eastAsia="Calibri" w:hAnsi="Calibri" w:cs="Calibri"/>
          <w:lang w:eastAsia="zh-CN"/>
        </w:rPr>
      </w:pPr>
      <w:r w:rsidRPr="00041370">
        <w:rPr>
          <w:rFonts w:ascii="Times New Roman" w:eastAsia="Times New Roman" w:hAnsi="Times New Roman" w:cs="Times New Roman"/>
          <w:lang w:eastAsia="pl-PL"/>
        </w:rPr>
        <w:tab/>
      </w:r>
      <w:r w:rsidRPr="00041370">
        <w:rPr>
          <w:rFonts w:ascii="Times New Roman" w:eastAsia="Times New Roman" w:hAnsi="Times New Roman" w:cs="Times New Roman"/>
          <w:lang w:eastAsia="pl-PL"/>
        </w:rPr>
        <w:tab/>
        <w:t xml:space="preserve">w tym należny podatek VAT </w:t>
      </w:r>
    </w:p>
    <w:p w:rsidR="00041370" w:rsidRPr="00041370" w:rsidRDefault="00041370" w:rsidP="00041370">
      <w:pPr>
        <w:tabs>
          <w:tab w:val="left" w:pos="-284"/>
        </w:tabs>
        <w:jc w:val="both"/>
        <w:rPr>
          <w:rFonts w:ascii="Times New Roman" w:eastAsia="Times New Roman" w:hAnsi="Times New Roman" w:cs="Times New Roman"/>
          <w:lang w:eastAsia="pl-PL"/>
        </w:rPr>
      </w:pPr>
      <w:r w:rsidRPr="00041370">
        <w:rPr>
          <w:rFonts w:ascii="Times New Roman" w:eastAsia="Times New Roman" w:hAnsi="Times New Roman" w:cs="Times New Roman"/>
          <w:lang w:eastAsia="pl-PL"/>
        </w:rPr>
        <w:tab/>
        <w:t>w kwocie:   ……….. zł (słownie: ………………………….……..……………………………..),</w:t>
      </w:r>
    </w:p>
    <w:p w:rsidR="00041370" w:rsidRPr="00041370" w:rsidRDefault="00041370" w:rsidP="005B59D4">
      <w:pPr>
        <w:pStyle w:val="Akapitzlist"/>
        <w:numPr>
          <w:ilvl w:val="1"/>
          <w:numId w:val="19"/>
        </w:numPr>
        <w:ind w:left="697" w:hanging="340"/>
        <w:jc w:val="both"/>
        <w:rPr>
          <w:rFonts w:ascii="Calibri" w:eastAsia="Calibri" w:hAnsi="Calibri" w:cs="Calibri"/>
          <w:sz w:val="22"/>
          <w:szCs w:val="22"/>
        </w:rPr>
      </w:pPr>
      <w:r w:rsidRPr="00041370">
        <w:rPr>
          <w:sz w:val="22"/>
          <w:szCs w:val="22"/>
          <w:lang w:eastAsia="pl-PL"/>
        </w:rPr>
        <w:lastRenderedPageBreak/>
        <w:t>Dieta cukrzycowa</w:t>
      </w:r>
      <w:r w:rsidRPr="00041370">
        <w:rPr>
          <w:sz w:val="22"/>
          <w:szCs w:val="22"/>
          <w:lang w:val="pl-PL" w:eastAsia="pl-PL"/>
        </w:rPr>
        <w:t xml:space="preserve"> dla 7320 </w:t>
      </w:r>
      <w:r w:rsidRPr="00041370">
        <w:rPr>
          <w:sz w:val="22"/>
          <w:szCs w:val="22"/>
          <w:lang w:eastAsia="pl-PL"/>
        </w:rPr>
        <w:t>osobodni ustala się na kwotę</w:t>
      </w:r>
      <w:r w:rsidRPr="00041370">
        <w:rPr>
          <w:bCs/>
          <w:kern w:val="2"/>
          <w:sz w:val="22"/>
          <w:szCs w:val="22"/>
        </w:rPr>
        <w:t>:</w:t>
      </w:r>
    </w:p>
    <w:p w:rsidR="00041370" w:rsidRPr="00041370" w:rsidRDefault="00041370" w:rsidP="005B59D4">
      <w:pPr>
        <w:pStyle w:val="Akapitzlist"/>
        <w:numPr>
          <w:ilvl w:val="0"/>
          <w:numId w:val="34"/>
        </w:numPr>
        <w:tabs>
          <w:tab w:val="left" w:pos="-284"/>
        </w:tabs>
        <w:ind w:left="993" w:hanging="284"/>
        <w:jc w:val="both"/>
        <w:rPr>
          <w:rFonts w:ascii="Calibri" w:eastAsia="Calibri" w:hAnsi="Calibri" w:cs="Calibri"/>
          <w:sz w:val="22"/>
          <w:szCs w:val="22"/>
        </w:rPr>
      </w:pPr>
      <w:r w:rsidRPr="00041370">
        <w:rPr>
          <w:sz w:val="22"/>
          <w:szCs w:val="22"/>
          <w:lang w:eastAsia="pl-PL"/>
        </w:rPr>
        <w:t>netto  …………….. zł (słownie: ……………………………………………………………)</w:t>
      </w:r>
    </w:p>
    <w:p w:rsidR="00041370" w:rsidRPr="00041370" w:rsidRDefault="00041370" w:rsidP="005B59D4">
      <w:pPr>
        <w:pStyle w:val="Akapitzlist"/>
        <w:numPr>
          <w:ilvl w:val="0"/>
          <w:numId w:val="34"/>
        </w:numPr>
        <w:tabs>
          <w:tab w:val="left" w:pos="-284"/>
        </w:tabs>
        <w:ind w:left="993" w:hanging="284"/>
        <w:jc w:val="both"/>
        <w:rPr>
          <w:rFonts w:ascii="Calibri" w:eastAsia="Calibri" w:hAnsi="Calibri" w:cs="Calibri"/>
          <w:sz w:val="22"/>
          <w:szCs w:val="22"/>
        </w:rPr>
      </w:pPr>
      <w:r w:rsidRPr="00041370">
        <w:rPr>
          <w:sz w:val="22"/>
          <w:szCs w:val="22"/>
          <w:lang w:eastAsia="pl-PL"/>
        </w:rPr>
        <w:t>brutto ……….…. zł (słownie: ………</w:t>
      </w:r>
      <w:r w:rsidR="0015631B">
        <w:rPr>
          <w:sz w:val="22"/>
          <w:szCs w:val="22"/>
          <w:lang w:val="pl-PL" w:eastAsia="pl-PL"/>
        </w:rPr>
        <w:t>………</w:t>
      </w:r>
      <w:r w:rsidRPr="00041370">
        <w:rPr>
          <w:sz w:val="22"/>
          <w:szCs w:val="22"/>
          <w:lang w:eastAsia="pl-PL"/>
        </w:rPr>
        <w:t>………………………………………………)</w:t>
      </w:r>
    </w:p>
    <w:p w:rsidR="00041370" w:rsidRPr="00041370" w:rsidRDefault="00041370" w:rsidP="00041370">
      <w:pPr>
        <w:tabs>
          <w:tab w:val="left" w:pos="-284"/>
        </w:tabs>
        <w:suppressAutoHyphens/>
        <w:spacing w:after="0" w:line="240" w:lineRule="auto"/>
        <w:ind w:left="357" w:hanging="357"/>
        <w:jc w:val="both"/>
        <w:rPr>
          <w:rFonts w:ascii="Calibri" w:eastAsia="Calibri" w:hAnsi="Calibri" w:cs="Calibri"/>
          <w:lang w:eastAsia="zh-CN"/>
        </w:rPr>
      </w:pPr>
      <w:r w:rsidRPr="00041370">
        <w:rPr>
          <w:rFonts w:ascii="Times New Roman" w:eastAsia="Times New Roman" w:hAnsi="Times New Roman" w:cs="Times New Roman"/>
          <w:lang w:eastAsia="pl-PL"/>
        </w:rPr>
        <w:tab/>
      </w:r>
      <w:r w:rsidRPr="00041370">
        <w:rPr>
          <w:rFonts w:ascii="Times New Roman" w:eastAsia="Times New Roman" w:hAnsi="Times New Roman" w:cs="Times New Roman"/>
          <w:lang w:eastAsia="pl-PL"/>
        </w:rPr>
        <w:tab/>
        <w:t xml:space="preserve">w tym należny podatek VAT </w:t>
      </w:r>
    </w:p>
    <w:p w:rsidR="00041370" w:rsidRDefault="00041370" w:rsidP="00041370">
      <w:pPr>
        <w:tabs>
          <w:tab w:val="left" w:pos="-284"/>
        </w:tabs>
        <w:jc w:val="both"/>
        <w:rPr>
          <w:rFonts w:ascii="Times New Roman" w:eastAsia="Times New Roman" w:hAnsi="Times New Roman" w:cs="Times New Roman"/>
          <w:lang w:eastAsia="pl-PL"/>
        </w:rPr>
      </w:pPr>
      <w:r w:rsidRPr="00041370">
        <w:rPr>
          <w:rFonts w:ascii="Times New Roman" w:eastAsia="Times New Roman" w:hAnsi="Times New Roman" w:cs="Times New Roman"/>
          <w:lang w:eastAsia="pl-PL"/>
        </w:rPr>
        <w:tab/>
        <w:t>w kwocie:   ……….. zł (słow</w:t>
      </w:r>
      <w:r>
        <w:rPr>
          <w:rFonts w:ascii="Times New Roman" w:eastAsia="Times New Roman" w:hAnsi="Times New Roman" w:cs="Times New Roman"/>
          <w:lang w:eastAsia="pl-PL"/>
        </w:rPr>
        <w:t>nie: ………………</w:t>
      </w:r>
      <w:r w:rsidR="0015631B">
        <w:rPr>
          <w:rFonts w:ascii="Times New Roman" w:eastAsia="Times New Roman" w:hAnsi="Times New Roman" w:cs="Times New Roman"/>
          <w:lang w:eastAsia="pl-PL"/>
        </w:rPr>
        <w:t>………</w:t>
      </w:r>
      <w:r>
        <w:rPr>
          <w:rFonts w:ascii="Times New Roman" w:eastAsia="Times New Roman" w:hAnsi="Times New Roman" w:cs="Times New Roman"/>
          <w:lang w:eastAsia="pl-PL"/>
        </w:rPr>
        <w:t>……</w:t>
      </w:r>
      <w:r w:rsidRPr="00041370">
        <w:rPr>
          <w:rFonts w:ascii="Times New Roman" w:eastAsia="Times New Roman" w:hAnsi="Times New Roman" w:cs="Times New Roman"/>
          <w:lang w:eastAsia="pl-PL"/>
        </w:rPr>
        <w:t>…..……………………………..),</w:t>
      </w:r>
    </w:p>
    <w:p w:rsidR="00487FDD" w:rsidRPr="00487FDD" w:rsidRDefault="00487FDD" w:rsidP="005B59D4">
      <w:pPr>
        <w:numPr>
          <w:ilvl w:val="0"/>
          <w:numId w:val="14"/>
        </w:numPr>
        <w:suppressAutoHyphens/>
        <w:spacing w:before="120" w:after="0" w:line="240" w:lineRule="auto"/>
        <w:ind w:left="357" w:hanging="357"/>
        <w:jc w:val="both"/>
        <w:rPr>
          <w:rFonts w:ascii="Calibri" w:eastAsia="Calibri" w:hAnsi="Calibri" w:cs="Calibri"/>
          <w:lang w:eastAsia="zh-CN"/>
        </w:rPr>
      </w:pPr>
      <w:r w:rsidRPr="00487FDD">
        <w:rPr>
          <w:rFonts w:ascii="Times New Roman" w:eastAsia="Times New Roman" w:hAnsi="Times New Roman" w:cs="Times New Roman"/>
          <w:bCs/>
          <w:kern w:val="2"/>
          <w:lang w:val="x-none" w:eastAsia="zh-CN"/>
        </w:rPr>
        <w:t>Liczba posiłków wymienionych w ust.</w:t>
      </w:r>
      <w:r w:rsidR="001426D7">
        <w:rPr>
          <w:rFonts w:ascii="Times New Roman" w:eastAsia="Times New Roman" w:hAnsi="Times New Roman" w:cs="Times New Roman"/>
          <w:bCs/>
          <w:kern w:val="2"/>
          <w:lang w:eastAsia="zh-CN"/>
        </w:rPr>
        <w:t xml:space="preserve"> 2</w:t>
      </w:r>
      <w:r w:rsidRPr="00487FDD">
        <w:rPr>
          <w:rFonts w:ascii="Times New Roman" w:eastAsia="Times New Roman" w:hAnsi="Times New Roman" w:cs="Times New Roman"/>
          <w:bCs/>
          <w:kern w:val="2"/>
          <w:lang w:val="x-none" w:eastAsia="zh-CN"/>
        </w:rPr>
        <w:t xml:space="preserve"> jest szacunkowym zapotrzebowaniem i może ulec zmianie</w:t>
      </w:r>
      <w:r w:rsidRPr="00487FDD">
        <w:rPr>
          <w:rFonts w:ascii="Times New Roman" w:eastAsia="Times New Roman" w:hAnsi="Times New Roman" w:cs="Times New Roman"/>
          <w:bCs/>
          <w:kern w:val="2"/>
          <w:lang w:eastAsia="zh-CN"/>
        </w:rPr>
        <w:t>,</w:t>
      </w:r>
      <w:r w:rsidRPr="00487FDD">
        <w:rPr>
          <w:rFonts w:ascii="Times New Roman" w:eastAsia="Times New Roman" w:hAnsi="Times New Roman" w:cs="Times New Roman"/>
          <w:bCs/>
          <w:kern w:val="2"/>
          <w:lang w:val="x-none" w:eastAsia="zh-CN"/>
        </w:rPr>
        <w:t xml:space="preserve"> </w:t>
      </w:r>
      <w:r w:rsidRPr="00487FDD">
        <w:rPr>
          <w:rFonts w:ascii="Times New Roman" w:eastAsia="Times New Roman" w:hAnsi="Times New Roman" w:cs="Times New Roman"/>
          <w:bCs/>
          <w:kern w:val="2"/>
          <w:lang w:eastAsia="zh-CN"/>
        </w:rPr>
        <w:t xml:space="preserve">w skali okresu realizacji umowy, </w:t>
      </w:r>
      <w:r w:rsidRPr="00487FDD">
        <w:rPr>
          <w:rFonts w:ascii="Times New Roman" w:eastAsia="Times New Roman" w:hAnsi="Times New Roman" w:cs="Times New Roman"/>
          <w:bCs/>
          <w:kern w:val="2"/>
          <w:lang w:val="x-none" w:eastAsia="zh-CN"/>
        </w:rPr>
        <w:t xml:space="preserve">w zależności od rzeczywistych potrzeb Zamawiającego </w:t>
      </w:r>
      <w:r w:rsidR="00515129">
        <w:rPr>
          <w:rFonts w:ascii="Times New Roman" w:eastAsia="Times New Roman" w:hAnsi="Times New Roman" w:cs="Times New Roman"/>
          <w:bCs/>
          <w:kern w:val="2"/>
          <w:lang w:val="x-none" w:eastAsia="zh-CN"/>
        </w:rPr>
        <w:br/>
      </w:r>
      <w:r w:rsidRPr="00487FDD">
        <w:rPr>
          <w:rFonts w:ascii="Times New Roman" w:eastAsia="Times New Roman" w:hAnsi="Times New Roman" w:cs="Times New Roman"/>
          <w:bCs/>
          <w:kern w:val="2"/>
          <w:lang w:val="x-none" w:eastAsia="zh-CN"/>
        </w:rPr>
        <w:t xml:space="preserve">w granicach maksymalnej wartości umowy. Zamawiający zobowiązuje się do </w:t>
      </w:r>
      <w:r w:rsidRPr="00487FDD">
        <w:rPr>
          <w:rFonts w:ascii="Times New Roman" w:eastAsia="Times New Roman" w:hAnsi="Times New Roman" w:cs="Times New Roman"/>
          <w:bCs/>
          <w:kern w:val="2"/>
          <w:lang w:eastAsia="zh-CN"/>
        </w:rPr>
        <w:t>zamówienia posiłków o wartości</w:t>
      </w:r>
      <w:r w:rsidRPr="00487FDD">
        <w:rPr>
          <w:rFonts w:ascii="Times New Roman" w:eastAsia="Times New Roman" w:hAnsi="Times New Roman" w:cs="Times New Roman"/>
          <w:bCs/>
          <w:kern w:val="2"/>
          <w:lang w:val="x-none" w:eastAsia="zh-CN"/>
        </w:rPr>
        <w:t xml:space="preserve"> co najmniej 80 % </w:t>
      </w:r>
      <w:r w:rsidRPr="00487FDD">
        <w:rPr>
          <w:rFonts w:ascii="Times New Roman" w:eastAsia="Times New Roman" w:hAnsi="Times New Roman" w:cs="Times New Roman"/>
          <w:bCs/>
          <w:kern w:val="2"/>
          <w:lang w:eastAsia="zh-CN"/>
        </w:rPr>
        <w:t xml:space="preserve">szacunkowej wartości umowy, o której mowa w ust. </w:t>
      </w:r>
      <w:r w:rsidR="00041370">
        <w:rPr>
          <w:rFonts w:ascii="Times New Roman" w:eastAsia="Times New Roman" w:hAnsi="Times New Roman" w:cs="Times New Roman"/>
          <w:bCs/>
          <w:kern w:val="2"/>
          <w:lang w:eastAsia="zh-CN"/>
        </w:rPr>
        <w:t>2</w:t>
      </w:r>
      <w:r w:rsidRPr="00487FDD">
        <w:rPr>
          <w:rFonts w:ascii="Times New Roman" w:eastAsia="Times New Roman" w:hAnsi="Times New Roman" w:cs="Times New Roman"/>
          <w:bCs/>
          <w:kern w:val="2"/>
          <w:lang w:eastAsia="zh-CN"/>
        </w:rPr>
        <w:t xml:space="preserve">. </w:t>
      </w:r>
    </w:p>
    <w:p w:rsidR="00041370" w:rsidRPr="00041370" w:rsidRDefault="00041370" w:rsidP="005B59D4">
      <w:pPr>
        <w:numPr>
          <w:ilvl w:val="0"/>
          <w:numId w:val="14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Szacunkowa wartość przedmiotu </w:t>
      </w:r>
      <w:r w:rsidR="001426D7">
        <w:rPr>
          <w:rFonts w:ascii="Times New Roman" w:eastAsia="Times New Roman" w:hAnsi="Times New Roman" w:cs="Times New Roman"/>
          <w:lang w:eastAsia="pl-PL"/>
        </w:rPr>
        <w:t xml:space="preserve">umowy </w:t>
      </w:r>
      <w:r>
        <w:rPr>
          <w:rFonts w:ascii="Times New Roman" w:eastAsia="Times New Roman" w:hAnsi="Times New Roman" w:cs="Times New Roman"/>
          <w:lang w:eastAsia="pl-PL"/>
        </w:rPr>
        <w:t xml:space="preserve">w zakresie </w:t>
      </w:r>
      <w:r w:rsidR="001367FC">
        <w:rPr>
          <w:rFonts w:ascii="Times New Roman" w:eastAsia="Times New Roman" w:hAnsi="Times New Roman" w:cs="Times New Roman"/>
          <w:lang w:eastAsia="pl-PL"/>
        </w:rPr>
        <w:t xml:space="preserve">prawa opcji dotyczącego </w:t>
      </w:r>
      <w:r>
        <w:rPr>
          <w:rFonts w:ascii="Times New Roman" w:eastAsia="Times New Roman" w:hAnsi="Times New Roman" w:cs="Times New Roman"/>
          <w:lang w:eastAsia="pl-PL"/>
        </w:rPr>
        <w:t xml:space="preserve">żywienia pacjentów komercyjnych dla </w:t>
      </w:r>
      <w:r w:rsidRPr="001367FC">
        <w:rPr>
          <w:rFonts w:ascii="Times New Roman" w:eastAsia="Times New Roman" w:hAnsi="Times New Roman" w:cs="Times New Roman"/>
          <w:b/>
          <w:lang w:eastAsia="pl-PL"/>
        </w:rPr>
        <w:t>1830</w:t>
      </w:r>
      <w:r>
        <w:rPr>
          <w:rFonts w:ascii="Times New Roman" w:eastAsia="Times New Roman" w:hAnsi="Times New Roman" w:cs="Times New Roman"/>
          <w:lang w:eastAsia="pl-PL"/>
        </w:rPr>
        <w:t xml:space="preserve"> osobodni  </w:t>
      </w:r>
      <w:r w:rsidRPr="00041370">
        <w:rPr>
          <w:rFonts w:ascii="Times New Roman" w:eastAsia="Times New Roman" w:hAnsi="Times New Roman" w:cs="Times New Roman"/>
          <w:lang w:eastAsia="pl-PL"/>
        </w:rPr>
        <w:t>ustala się na kwotę:</w:t>
      </w:r>
    </w:p>
    <w:p w:rsidR="00041370" w:rsidRPr="00041370" w:rsidRDefault="00041370" w:rsidP="005B59D4">
      <w:pPr>
        <w:pStyle w:val="Akapitzlist"/>
        <w:numPr>
          <w:ilvl w:val="0"/>
          <w:numId w:val="35"/>
        </w:numPr>
        <w:jc w:val="both"/>
        <w:rPr>
          <w:sz w:val="22"/>
          <w:szCs w:val="22"/>
          <w:lang w:eastAsia="pl-PL"/>
        </w:rPr>
      </w:pPr>
      <w:r w:rsidRPr="00041370">
        <w:rPr>
          <w:sz w:val="22"/>
          <w:szCs w:val="22"/>
          <w:lang w:eastAsia="pl-PL"/>
        </w:rPr>
        <w:t>netto  …………….. zł (słownie: ……………………………………………………………)</w:t>
      </w:r>
    </w:p>
    <w:p w:rsidR="00041370" w:rsidRPr="00041370" w:rsidRDefault="00041370" w:rsidP="005B59D4">
      <w:pPr>
        <w:pStyle w:val="Akapitzlist"/>
        <w:numPr>
          <w:ilvl w:val="0"/>
          <w:numId w:val="35"/>
        </w:numPr>
        <w:jc w:val="both"/>
        <w:rPr>
          <w:sz w:val="22"/>
          <w:szCs w:val="22"/>
          <w:lang w:eastAsia="pl-PL"/>
        </w:rPr>
      </w:pPr>
      <w:r w:rsidRPr="00041370">
        <w:rPr>
          <w:sz w:val="22"/>
          <w:szCs w:val="22"/>
          <w:lang w:eastAsia="pl-PL"/>
        </w:rPr>
        <w:t>brutto ……….…. zł (słownie: ………………………………………………………………)</w:t>
      </w:r>
    </w:p>
    <w:p w:rsidR="00041370" w:rsidRPr="00041370" w:rsidRDefault="00041370" w:rsidP="00041370">
      <w:pPr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 w:rsidRPr="00041370">
        <w:rPr>
          <w:rFonts w:ascii="Times New Roman" w:eastAsia="Times New Roman" w:hAnsi="Times New Roman" w:cs="Times New Roman"/>
          <w:lang w:eastAsia="pl-PL"/>
        </w:rPr>
        <w:t xml:space="preserve">w tym należny podatek VAT </w:t>
      </w:r>
    </w:p>
    <w:p w:rsidR="00041370" w:rsidRDefault="00041370" w:rsidP="00041370">
      <w:pPr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 w:rsidRPr="00041370">
        <w:rPr>
          <w:rFonts w:ascii="Times New Roman" w:eastAsia="Times New Roman" w:hAnsi="Times New Roman" w:cs="Times New Roman"/>
          <w:lang w:eastAsia="pl-PL"/>
        </w:rPr>
        <w:t>w kwocie:   ……….. zł (słownie: ………………………..……………………………………..),</w:t>
      </w:r>
    </w:p>
    <w:p w:rsidR="00041370" w:rsidRPr="00041370" w:rsidRDefault="00041370" w:rsidP="00041370">
      <w:pPr>
        <w:tabs>
          <w:tab w:val="left" w:pos="-284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Pr="00041370">
        <w:rPr>
          <w:rFonts w:ascii="Times New Roman" w:eastAsia="Times New Roman" w:hAnsi="Times New Roman" w:cs="Times New Roman"/>
          <w:b/>
          <w:lang w:eastAsia="pl-PL"/>
        </w:rPr>
        <w:t>w tym:</w:t>
      </w:r>
    </w:p>
    <w:p w:rsidR="00041370" w:rsidRPr="0015631B" w:rsidRDefault="00041370" w:rsidP="005B59D4">
      <w:pPr>
        <w:pStyle w:val="Akapitzlist"/>
        <w:numPr>
          <w:ilvl w:val="1"/>
          <w:numId w:val="10"/>
        </w:numPr>
        <w:ind w:left="697" w:hanging="340"/>
        <w:jc w:val="both"/>
        <w:rPr>
          <w:rFonts w:ascii="Calibri" w:eastAsia="Calibri" w:hAnsi="Calibri" w:cs="Calibri"/>
          <w:sz w:val="22"/>
          <w:szCs w:val="22"/>
        </w:rPr>
      </w:pPr>
      <w:r w:rsidRPr="0015631B">
        <w:rPr>
          <w:sz w:val="22"/>
          <w:szCs w:val="22"/>
          <w:lang w:eastAsia="pl-PL"/>
        </w:rPr>
        <w:t>Dieta podstawowa oraz diety specjalistyczne</w:t>
      </w:r>
      <w:r w:rsidRPr="0015631B">
        <w:rPr>
          <w:sz w:val="22"/>
          <w:szCs w:val="22"/>
          <w:lang w:val="pl-PL" w:eastAsia="pl-PL"/>
        </w:rPr>
        <w:t xml:space="preserve"> dla </w:t>
      </w:r>
      <w:r w:rsidR="001367FC">
        <w:rPr>
          <w:sz w:val="22"/>
          <w:szCs w:val="22"/>
          <w:lang w:val="pl-PL" w:eastAsia="pl-PL"/>
        </w:rPr>
        <w:t>732</w:t>
      </w:r>
      <w:r w:rsidRPr="0015631B">
        <w:rPr>
          <w:sz w:val="22"/>
          <w:szCs w:val="22"/>
          <w:lang w:val="pl-PL" w:eastAsia="pl-PL"/>
        </w:rPr>
        <w:t xml:space="preserve"> </w:t>
      </w:r>
      <w:r w:rsidRPr="0015631B">
        <w:rPr>
          <w:sz w:val="22"/>
          <w:szCs w:val="22"/>
          <w:lang w:eastAsia="pl-PL"/>
        </w:rPr>
        <w:t>osobodni ustala się na kwotę</w:t>
      </w:r>
      <w:r w:rsidRPr="0015631B">
        <w:rPr>
          <w:bCs/>
          <w:kern w:val="2"/>
          <w:sz w:val="22"/>
          <w:szCs w:val="22"/>
        </w:rPr>
        <w:t>:</w:t>
      </w:r>
    </w:p>
    <w:p w:rsidR="00041370" w:rsidRPr="00041370" w:rsidRDefault="00041370" w:rsidP="005B59D4">
      <w:pPr>
        <w:pStyle w:val="Akapitzlist"/>
        <w:numPr>
          <w:ilvl w:val="0"/>
          <w:numId w:val="36"/>
        </w:numPr>
        <w:tabs>
          <w:tab w:val="left" w:pos="-284"/>
        </w:tabs>
        <w:ind w:left="993" w:hanging="284"/>
        <w:jc w:val="both"/>
        <w:rPr>
          <w:rFonts w:ascii="Calibri" w:eastAsia="Calibri" w:hAnsi="Calibri" w:cs="Calibri"/>
          <w:sz w:val="22"/>
          <w:szCs w:val="22"/>
        </w:rPr>
      </w:pPr>
      <w:r w:rsidRPr="00041370">
        <w:rPr>
          <w:sz w:val="22"/>
          <w:szCs w:val="22"/>
          <w:lang w:eastAsia="pl-PL"/>
        </w:rPr>
        <w:t>netto  …………….. zł (słownie: ……………………………………………………………)</w:t>
      </w:r>
    </w:p>
    <w:p w:rsidR="00041370" w:rsidRPr="00041370" w:rsidRDefault="00041370" w:rsidP="005B59D4">
      <w:pPr>
        <w:pStyle w:val="Akapitzlist"/>
        <w:numPr>
          <w:ilvl w:val="0"/>
          <w:numId w:val="36"/>
        </w:numPr>
        <w:tabs>
          <w:tab w:val="left" w:pos="-284"/>
        </w:tabs>
        <w:ind w:left="993" w:hanging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  <w:lang w:eastAsia="pl-PL"/>
        </w:rPr>
        <w:t>brutto ……</w:t>
      </w:r>
      <w:r w:rsidRPr="00041370">
        <w:rPr>
          <w:sz w:val="22"/>
          <w:szCs w:val="22"/>
          <w:lang w:eastAsia="pl-PL"/>
        </w:rPr>
        <w:t>….…. z</w:t>
      </w:r>
      <w:r>
        <w:rPr>
          <w:sz w:val="22"/>
          <w:szCs w:val="22"/>
          <w:lang w:eastAsia="pl-PL"/>
        </w:rPr>
        <w:t>ł (słownie: ……</w:t>
      </w:r>
      <w:r>
        <w:rPr>
          <w:sz w:val="22"/>
          <w:szCs w:val="22"/>
          <w:lang w:val="pl-PL" w:eastAsia="pl-PL"/>
        </w:rPr>
        <w:t>…………</w:t>
      </w:r>
      <w:r>
        <w:rPr>
          <w:sz w:val="22"/>
          <w:szCs w:val="22"/>
          <w:lang w:eastAsia="pl-PL"/>
        </w:rPr>
        <w:t>………………………………</w:t>
      </w:r>
      <w:r w:rsidRPr="00041370">
        <w:rPr>
          <w:sz w:val="22"/>
          <w:szCs w:val="22"/>
          <w:lang w:eastAsia="pl-PL"/>
        </w:rPr>
        <w:t>………………)</w:t>
      </w:r>
    </w:p>
    <w:p w:rsidR="00041370" w:rsidRPr="00041370" w:rsidRDefault="00041370" w:rsidP="00041370">
      <w:pPr>
        <w:tabs>
          <w:tab w:val="left" w:pos="-284"/>
        </w:tabs>
        <w:suppressAutoHyphens/>
        <w:spacing w:after="0" w:line="240" w:lineRule="auto"/>
        <w:ind w:left="357" w:hanging="357"/>
        <w:jc w:val="both"/>
        <w:rPr>
          <w:rFonts w:ascii="Calibri" w:eastAsia="Calibri" w:hAnsi="Calibri" w:cs="Calibri"/>
          <w:lang w:eastAsia="zh-CN"/>
        </w:rPr>
      </w:pPr>
      <w:r w:rsidRPr="00041370">
        <w:rPr>
          <w:rFonts w:ascii="Times New Roman" w:eastAsia="Times New Roman" w:hAnsi="Times New Roman" w:cs="Times New Roman"/>
          <w:lang w:eastAsia="pl-PL"/>
        </w:rPr>
        <w:tab/>
      </w:r>
      <w:r w:rsidRPr="00041370">
        <w:rPr>
          <w:rFonts w:ascii="Times New Roman" w:eastAsia="Times New Roman" w:hAnsi="Times New Roman" w:cs="Times New Roman"/>
          <w:lang w:eastAsia="pl-PL"/>
        </w:rPr>
        <w:tab/>
        <w:t xml:space="preserve">w tym należny podatek VAT </w:t>
      </w:r>
    </w:p>
    <w:p w:rsidR="00041370" w:rsidRDefault="00041370" w:rsidP="00041370">
      <w:pPr>
        <w:tabs>
          <w:tab w:val="left" w:pos="-284"/>
        </w:tabs>
        <w:jc w:val="both"/>
        <w:rPr>
          <w:rFonts w:ascii="Times New Roman" w:eastAsia="Times New Roman" w:hAnsi="Times New Roman" w:cs="Times New Roman"/>
          <w:lang w:eastAsia="pl-PL"/>
        </w:rPr>
      </w:pPr>
      <w:r w:rsidRPr="00041370">
        <w:rPr>
          <w:rFonts w:ascii="Times New Roman" w:eastAsia="Times New Roman" w:hAnsi="Times New Roman" w:cs="Times New Roman"/>
          <w:lang w:eastAsia="pl-PL"/>
        </w:rPr>
        <w:tab/>
        <w:t>w kwocie:   ……….. zł (słow</w:t>
      </w:r>
      <w:r>
        <w:rPr>
          <w:rFonts w:ascii="Times New Roman" w:eastAsia="Times New Roman" w:hAnsi="Times New Roman" w:cs="Times New Roman"/>
          <w:lang w:eastAsia="pl-PL"/>
        </w:rPr>
        <w:t>nie: ……………………</w:t>
      </w:r>
      <w:r w:rsidRPr="00041370">
        <w:rPr>
          <w:rFonts w:ascii="Times New Roman" w:eastAsia="Times New Roman" w:hAnsi="Times New Roman" w:cs="Times New Roman"/>
          <w:lang w:eastAsia="pl-PL"/>
        </w:rPr>
        <w:t>…..…………</w:t>
      </w:r>
      <w:r>
        <w:rPr>
          <w:rFonts w:ascii="Times New Roman" w:eastAsia="Times New Roman" w:hAnsi="Times New Roman" w:cs="Times New Roman"/>
          <w:lang w:eastAsia="pl-PL"/>
        </w:rPr>
        <w:t>………</w:t>
      </w:r>
      <w:r w:rsidRPr="00041370">
        <w:rPr>
          <w:rFonts w:ascii="Times New Roman" w:eastAsia="Times New Roman" w:hAnsi="Times New Roman" w:cs="Times New Roman"/>
          <w:lang w:eastAsia="pl-PL"/>
        </w:rPr>
        <w:t>…………………..),</w:t>
      </w:r>
    </w:p>
    <w:p w:rsidR="00041370" w:rsidRPr="00041370" w:rsidRDefault="00041370" w:rsidP="005B59D4">
      <w:pPr>
        <w:pStyle w:val="Akapitzlist"/>
        <w:numPr>
          <w:ilvl w:val="1"/>
          <w:numId w:val="10"/>
        </w:numPr>
        <w:ind w:left="697" w:hanging="340"/>
        <w:jc w:val="both"/>
        <w:rPr>
          <w:rFonts w:ascii="Calibri" w:eastAsia="Calibri" w:hAnsi="Calibri" w:cs="Calibri"/>
          <w:sz w:val="22"/>
          <w:szCs w:val="22"/>
        </w:rPr>
      </w:pPr>
      <w:r w:rsidRPr="00041370">
        <w:rPr>
          <w:sz w:val="22"/>
          <w:szCs w:val="22"/>
          <w:lang w:eastAsia="pl-PL"/>
        </w:rPr>
        <w:t>Dieta lekkostrawna</w:t>
      </w:r>
      <w:r w:rsidRPr="00041370">
        <w:rPr>
          <w:sz w:val="22"/>
          <w:szCs w:val="22"/>
          <w:lang w:val="pl-PL" w:eastAsia="pl-PL"/>
        </w:rPr>
        <w:t xml:space="preserve"> dla </w:t>
      </w:r>
      <w:r w:rsidR="001367FC">
        <w:rPr>
          <w:sz w:val="22"/>
          <w:szCs w:val="22"/>
          <w:lang w:val="pl-PL" w:eastAsia="pl-PL"/>
        </w:rPr>
        <w:t>732</w:t>
      </w:r>
      <w:r w:rsidRPr="00041370">
        <w:rPr>
          <w:sz w:val="22"/>
          <w:szCs w:val="22"/>
          <w:lang w:val="pl-PL" w:eastAsia="pl-PL"/>
        </w:rPr>
        <w:t xml:space="preserve"> </w:t>
      </w:r>
      <w:r w:rsidRPr="00041370">
        <w:rPr>
          <w:sz w:val="22"/>
          <w:szCs w:val="22"/>
          <w:lang w:eastAsia="pl-PL"/>
        </w:rPr>
        <w:t>osobodni ustala się na kwotę</w:t>
      </w:r>
      <w:r w:rsidRPr="00041370">
        <w:rPr>
          <w:bCs/>
          <w:kern w:val="2"/>
          <w:sz w:val="22"/>
          <w:szCs w:val="22"/>
        </w:rPr>
        <w:t>:</w:t>
      </w:r>
    </w:p>
    <w:p w:rsidR="00041370" w:rsidRPr="00041370" w:rsidRDefault="00041370" w:rsidP="005B59D4">
      <w:pPr>
        <w:pStyle w:val="Akapitzlist"/>
        <w:numPr>
          <w:ilvl w:val="0"/>
          <w:numId w:val="37"/>
        </w:numPr>
        <w:tabs>
          <w:tab w:val="left" w:pos="-284"/>
        </w:tabs>
        <w:ind w:left="993" w:hanging="284"/>
        <w:jc w:val="both"/>
        <w:rPr>
          <w:rFonts w:ascii="Calibri" w:eastAsia="Calibri" w:hAnsi="Calibri" w:cs="Calibri"/>
          <w:sz w:val="22"/>
          <w:szCs w:val="22"/>
        </w:rPr>
      </w:pPr>
      <w:r w:rsidRPr="00041370">
        <w:rPr>
          <w:sz w:val="22"/>
          <w:szCs w:val="22"/>
          <w:lang w:eastAsia="pl-PL"/>
        </w:rPr>
        <w:t>netto  …………….. zł (słownie: ……………………………………………………………)</w:t>
      </w:r>
    </w:p>
    <w:p w:rsidR="00041370" w:rsidRPr="00041370" w:rsidRDefault="00041370" w:rsidP="005B59D4">
      <w:pPr>
        <w:pStyle w:val="Akapitzlist"/>
        <w:numPr>
          <w:ilvl w:val="0"/>
          <w:numId w:val="37"/>
        </w:numPr>
        <w:tabs>
          <w:tab w:val="left" w:pos="-284"/>
        </w:tabs>
        <w:ind w:left="993" w:hanging="284"/>
        <w:jc w:val="both"/>
        <w:rPr>
          <w:rFonts w:ascii="Calibri" w:eastAsia="Calibri" w:hAnsi="Calibri" w:cs="Calibri"/>
          <w:sz w:val="22"/>
          <w:szCs w:val="22"/>
        </w:rPr>
      </w:pPr>
      <w:r w:rsidRPr="00041370">
        <w:rPr>
          <w:sz w:val="22"/>
          <w:szCs w:val="22"/>
          <w:lang w:eastAsia="pl-PL"/>
        </w:rPr>
        <w:t>brutto ……….…. zł (słownie: ………</w:t>
      </w:r>
      <w:r w:rsidRPr="00041370">
        <w:rPr>
          <w:sz w:val="22"/>
          <w:szCs w:val="22"/>
          <w:lang w:val="pl-PL" w:eastAsia="pl-PL"/>
        </w:rPr>
        <w:t>…………</w:t>
      </w:r>
      <w:r w:rsidRPr="00041370">
        <w:rPr>
          <w:sz w:val="22"/>
          <w:szCs w:val="22"/>
          <w:lang w:eastAsia="pl-PL"/>
        </w:rPr>
        <w:t>……………………………………………)</w:t>
      </w:r>
    </w:p>
    <w:p w:rsidR="00041370" w:rsidRPr="00041370" w:rsidRDefault="00041370" w:rsidP="00041370">
      <w:pPr>
        <w:tabs>
          <w:tab w:val="left" w:pos="-284"/>
        </w:tabs>
        <w:suppressAutoHyphens/>
        <w:spacing w:after="0" w:line="240" w:lineRule="auto"/>
        <w:ind w:left="357" w:hanging="357"/>
        <w:jc w:val="both"/>
        <w:rPr>
          <w:rFonts w:ascii="Calibri" w:eastAsia="Calibri" w:hAnsi="Calibri" w:cs="Calibri"/>
          <w:lang w:eastAsia="zh-CN"/>
        </w:rPr>
      </w:pPr>
      <w:r w:rsidRPr="00041370">
        <w:rPr>
          <w:rFonts w:ascii="Times New Roman" w:eastAsia="Times New Roman" w:hAnsi="Times New Roman" w:cs="Times New Roman"/>
          <w:lang w:eastAsia="pl-PL"/>
        </w:rPr>
        <w:tab/>
      </w:r>
      <w:r w:rsidRPr="00041370">
        <w:rPr>
          <w:rFonts w:ascii="Times New Roman" w:eastAsia="Times New Roman" w:hAnsi="Times New Roman" w:cs="Times New Roman"/>
          <w:lang w:eastAsia="pl-PL"/>
        </w:rPr>
        <w:tab/>
        <w:t xml:space="preserve">w tym należny podatek VAT </w:t>
      </w:r>
    </w:p>
    <w:p w:rsidR="00041370" w:rsidRPr="00041370" w:rsidRDefault="00041370" w:rsidP="00041370">
      <w:pPr>
        <w:tabs>
          <w:tab w:val="left" w:pos="-284"/>
        </w:tabs>
        <w:jc w:val="both"/>
        <w:rPr>
          <w:rFonts w:ascii="Times New Roman" w:eastAsia="Times New Roman" w:hAnsi="Times New Roman" w:cs="Times New Roman"/>
          <w:lang w:eastAsia="pl-PL"/>
        </w:rPr>
      </w:pPr>
      <w:r w:rsidRPr="00041370">
        <w:rPr>
          <w:rFonts w:ascii="Times New Roman" w:eastAsia="Times New Roman" w:hAnsi="Times New Roman" w:cs="Times New Roman"/>
          <w:lang w:eastAsia="pl-PL"/>
        </w:rPr>
        <w:tab/>
        <w:t>w kwocie:   ……….. zł (słownie: ………………………….……..……………………………..),</w:t>
      </w:r>
    </w:p>
    <w:p w:rsidR="00041370" w:rsidRPr="00041370" w:rsidRDefault="00041370" w:rsidP="005B59D4">
      <w:pPr>
        <w:pStyle w:val="Akapitzlist"/>
        <w:numPr>
          <w:ilvl w:val="1"/>
          <w:numId w:val="10"/>
        </w:numPr>
        <w:ind w:left="697" w:hanging="340"/>
        <w:jc w:val="both"/>
        <w:rPr>
          <w:rFonts w:ascii="Calibri" w:eastAsia="Calibri" w:hAnsi="Calibri" w:cs="Calibri"/>
          <w:sz w:val="22"/>
          <w:szCs w:val="22"/>
        </w:rPr>
      </w:pPr>
      <w:r w:rsidRPr="00041370">
        <w:rPr>
          <w:sz w:val="22"/>
          <w:szCs w:val="22"/>
          <w:lang w:eastAsia="pl-PL"/>
        </w:rPr>
        <w:t>Dieta cukrzycowa</w:t>
      </w:r>
      <w:r w:rsidRPr="00041370">
        <w:rPr>
          <w:sz w:val="22"/>
          <w:szCs w:val="22"/>
          <w:lang w:val="pl-PL" w:eastAsia="pl-PL"/>
        </w:rPr>
        <w:t xml:space="preserve"> dla </w:t>
      </w:r>
      <w:r w:rsidR="001367FC">
        <w:rPr>
          <w:sz w:val="22"/>
          <w:szCs w:val="22"/>
          <w:lang w:val="pl-PL" w:eastAsia="pl-PL"/>
        </w:rPr>
        <w:t>366</w:t>
      </w:r>
      <w:r w:rsidRPr="00041370">
        <w:rPr>
          <w:sz w:val="22"/>
          <w:szCs w:val="22"/>
          <w:lang w:val="pl-PL" w:eastAsia="pl-PL"/>
        </w:rPr>
        <w:t xml:space="preserve"> </w:t>
      </w:r>
      <w:r w:rsidRPr="00041370">
        <w:rPr>
          <w:sz w:val="22"/>
          <w:szCs w:val="22"/>
          <w:lang w:eastAsia="pl-PL"/>
        </w:rPr>
        <w:t>osobodni ustala się na kwotę</w:t>
      </w:r>
      <w:r w:rsidRPr="00041370">
        <w:rPr>
          <w:bCs/>
          <w:kern w:val="2"/>
          <w:sz w:val="22"/>
          <w:szCs w:val="22"/>
        </w:rPr>
        <w:t>:</w:t>
      </w:r>
    </w:p>
    <w:p w:rsidR="00041370" w:rsidRPr="00041370" w:rsidRDefault="00041370" w:rsidP="005B59D4">
      <w:pPr>
        <w:pStyle w:val="Akapitzlist"/>
        <w:numPr>
          <w:ilvl w:val="0"/>
          <w:numId w:val="38"/>
        </w:numPr>
        <w:tabs>
          <w:tab w:val="left" w:pos="-284"/>
        </w:tabs>
        <w:ind w:left="993" w:hanging="284"/>
        <w:jc w:val="both"/>
        <w:rPr>
          <w:rFonts w:ascii="Calibri" w:eastAsia="Calibri" w:hAnsi="Calibri" w:cs="Calibri"/>
          <w:sz w:val="22"/>
          <w:szCs w:val="22"/>
        </w:rPr>
      </w:pPr>
      <w:r w:rsidRPr="00041370">
        <w:rPr>
          <w:sz w:val="22"/>
          <w:szCs w:val="22"/>
          <w:lang w:eastAsia="pl-PL"/>
        </w:rPr>
        <w:t>netto  …………….. zł (słownie: ……………………………………………………………)</w:t>
      </w:r>
    </w:p>
    <w:p w:rsidR="00041370" w:rsidRPr="00041370" w:rsidRDefault="00041370" w:rsidP="005B59D4">
      <w:pPr>
        <w:pStyle w:val="Akapitzlist"/>
        <w:numPr>
          <w:ilvl w:val="0"/>
          <w:numId w:val="38"/>
        </w:numPr>
        <w:tabs>
          <w:tab w:val="left" w:pos="-284"/>
        </w:tabs>
        <w:ind w:left="993" w:hanging="284"/>
        <w:jc w:val="both"/>
        <w:rPr>
          <w:rFonts w:ascii="Calibri" w:eastAsia="Calibri" w:hAnsi="Calibri" w:cs="Calibri"/>
          <w:sz w:val="22"/>
          <w:szCs w:val="22"/>
        </w:rPr>
      </w:pPr>
      <w:r w:rsidRPr="00041370">
        <w:rPr>
          <w:sz w:val="22"/>
          <w:szCs w:val="22"/>
          <w:lang w:eastAsia="pl-PL"/>
        </w:rPr>
        <w:t>brutto ……….…. zł (słownie: ………</w:t>
      </w:r>
      <w:r w:rsidR="001367FC">
        <w:rPr>
          <w:sz w:val="22"/>
          <w:szCs w:val="22"/>
          <w:lang w:val="pl-PL" w:eastAsia="pl-PL"/>
        </w:rPr>
        <w:t>………</w:t>
      </w:r>
      <w:r w:rsidRPr="00041370">
        <w:rPr>
          <w:sz w:val="22"/>
          <w:szCs w:val="22"/>
          <w:lang w:eastAsia="pl-PL"/>
        </w:rPr>
        <w:t>………………………………………………)</w:t>
      </w:r>
    </w:p>
    <w:p w:rsidR="00041370" w:rsidRPr="00041370" w:rsidRDefault="00041370" w:rsidP="00041370">
      <w:pPr>
        <w:tabs>
          <w:tab w:val="left" w:pos="-284"/>
        </w:tabs>
        <w:suppressAutoHyphens/>
        <w:spacing w:after="0" w:line="240" w:lineRule="auto"/>
        <w:ind w:left="357" w:hanging="357"/>
        <w:jc w:val="both"/>
        <w:rPr>
          <w:rFonts w:ascii="Calibri" w:eastAsia="Calibri" w:hAnsi="Calibri" w:cs="Calibri"/>
          <w:lang w:eastAsia="zh-CN"/>
        </w:rPr>
      </w:pPr>
      <w:r w:rsidRPr="00041370">
        <w:rPr>
          <w:rFonts w:ascii="Times New Roman" w:eastAsia="Times New Roman" w:hAnsi="Times New Roman" w:cs="Times New Roman"/>
          <w:lang w:eastAsia="pl-PL"/>
        </w:rPr>
        <w:tab/>
      </w:r>
      <w:r w:rsidRPr="00041370">
        <w:rPr>
          <w:rFonts w:ascii="Times New Roman" w:eastAsia="Times New Roman" w:hAnsi="Times New Roman" w:cs="Times New Roman"/>
          <w:lang w:eastAsia="pl-PL"/>
        </w:rPr>
        <w:tab/>
        <w:t xml:space="preserve">w tym należny podatek VAT </w:t>
      </w:r>
    </w:p>
    <w:p w:rsidR="00041370" w:rsidRDefault="00041370" w:rsidP="00041370">
      <w:pPr>
        <w:tabs>
          <w:tab w:val="left" w:pos="-284"/>
        </w:tabs>
        <w:jc w:val="both"/>
        <w:rPr>
          <w:rFonts w:ascii="Times New Roman" w:eastAsia="Times New Roman" w:hAnsi="Times New Roman" w:cs="Times New Roman"/>
          <w:lang w:eastAsia="pl-PL"/>
        </w:rPr>
      </w:pPr>
      <w:r w:rsidRPr="00041370">
        <w:rPr>
          <w:rFonts w:ascii="Times New Roman" w:eastAsia="Times New Roman" w:hAnsi="Times New Roman" w:cs="Times New Roman"/>
          <w:lang w:eastAsia="pl-PL"/>
        </w:rPr>
        <w:tab/>
        <w:t>w kwocie:   ……….. zł (słow</w:t>
      </w:r>
      <w:r>
        <w:rPr>
          <w:rFonts w:ascii="Times New Roman" w:eastAsia="Times New Roman" w:hAnsi="Times New Roman" w:cs="Times New Roman"/>
          <w:lang w:eastAsia="pl-PL"/>
        </w:rPr>
        <w:t>nie: ………………</w:t>
      </w:r>
      <w:r w:rsidR="001367FC">
        <w:rPr>
          <w:rFonts w:ascii="Times New Roman" w:eastAsia="Times New Roman" w:hAnsi="Times New Roman" w:cs="Times New Roman"/>
          <w:lang w:eastAsia="pl-PL"/>
        </w:rPr>
        <w:t>………</w:t>
      </w:r>
      <w:r>
        <w:rPr>
          <w:rFonts w:ascii="Times New Roman" w:eastAsia="Times New Roman" w:hAnsi="Times New Roman" w:cs="Times New Roman"/>
          <w:lang w:eastAsia="pl-PL"/>
        </w:rPr>
        <w:t>……</w:t>
      </w:r>
      <w:r w:rsidRPr="00041370">
        <w:rPr>
          <w:rFonts w:ascii="Times New Roman" w:eastAsia="Times New Roman" w:hAnsi="Times New Roman" w:cs="Times New Roman"/>
          <w:lang w:eastAsia="pl-PL"/>
        </w:rPr>
        <w:t>…..……………………………..),</w:t>
      </w:r>
    </w:p>
    <w:p w:rsidR="00487FDD" w:rsidRPr="00487FDD" w:rsidRDefault="00487FDD" w:rsidP="00930B50">
      <w:pPr>
        <w:numPr>
          <w:ilvl w:val="0"/>
          <w:numId w:val="14"/>
        </w:numPr>
        <w:suppressAutoHyphens/>
        <w:spacing w:before="60" w:after="0" w:line="240" w:lineRule="auto"/>
        <w:ind w:left="357" w:hanging="357"/>
        <w:jc w:val="both"/>
        <w:rPr>
          <w:rFonts w:ascii="Calibri" w:eastAsia="Calibri" w:hAnsi="Calibri" w:cs="Calibri"/>
          <w:lang w:eastAsia="zh-CN"/>
        </w:rPr>
      </w:pPr>
      <w:r w:rsidRPr="00487FDD">
        <w:rPr>
          <w:rFonts w:ascii="Times New Roman" w:eastAsia="Times New Roman" w:hAnsi="Times New Roman" w:cs="Times New Roman"/>
          <w:lang w:eastAsia="pl-PL"/>
        </w:rPr>
        <w:t xml:space="preserve">W przypadku skorzystania przez Zamawiającego z prawa opcji w zakresie </w:t>
      </w:r>
      <w:r w:rsidR="001367FC">
        <w:rPr>
          <w:rFonts w:ascii="Times New Roman" w:eastAsia="Times New Roman" w:hAnsi="Times New Roman" w:cs="Times New Roman"/>
          <w:lang w:eastAsia="pl-PL"/>
        </w:rPr>
        <w:t>żywienia pacjentów komercyjnych</w:t>
      </w:r>
      <w:r w:rsidRPr="00487FDD">
        <w:rPr>
          <w:rFonts w:ascii="Times New Roman" w:eastAsia="Times New Roman" w:hAnsi="Times New Roman" w:cs="Times New Roman"/>
          <w:lang w:eastAsia="pl-PL"/>
        </w:rPr>
        <w:t xml:space="preserve"> maksymalna wysokość wynagrodzenia należnego za realizację zamówienia </w:t>
      </w:r>
      <w:r w:rsidR="001426D7">
        <w:rPr>
          <w:rFonts w:ascii="Times New Roman" w:eastAsia="Times New Roman" w:hAnsi="Times New Roman" w:cs="Times New Roman"/>
          <w:lang w:eastAsia="pl-PL"/>
        </w:rPr>
        <w:t xml:space="preserve">w tym zakresie </w:t>
      </w:r>
      <w:r w:rsidRPr="00487FDD">
        <w:rPr>
          <w:rFonts w:ascii="Times New Roman" w:eastAsia="Times New Roman" w:hAnsi="Times New Roman" w:cs="Times New Roman"/>
          <w:lang w:eastAsia="pl-PL"/>
        </w:rPr>
        <w:t>nie może przekroczyć kwoty</w:t>
      </w:r>
      <w:r w:rsidR="001367FC">
        <w:rPr>
          <w:rFonts w:ascii="Times New Roman" w:eastAsia="Times New Roman" w:hAnsi="Times New Roman" w:cs="Times New Roman"/>
          <w:lang w:eastAsia="pl-PL"/>
        </w:rPr>
        <w:t xml:space="preserve">, o której mowa w ust. 4 tj. </w:t>
      </w:r>
      <w:r w:rsidRPr="00487FDD">
        <w:rPr>
          <w:rFonts w:ascii="Times New Roman" w:eastAsia="Times New Roman" w:hAnsi="Times New Roman" w:cs="Times New Roman"/>
          <w:lang w:eastAsia="pl-PL"/>
        </w:rPr>
        <w:t>………… zł netto + ….. % VAT, co stanowi ………….. zł brutto (sło</w:t>
      </w:r>
      <w:r w:rsidR="001426D7">
        <w:rPr>
          <w:rFonts w:ascii="Times New Roman" w:eastAsia="Times New Roman" w:hAnsi="Times New Roman" w:cs="Times New Roman"/>
          <w:lang w:eastAsia="pl-PL"/>
        </w:rPr>
        <w:t xml:space="preserve">wnie w złotych </w:t>
      </w:r>
      <w:r w:rsidRPr="00487FDD">
        <w:rPr>
          <w:rFonts w:ascii="Times New Roman" w:eastAsia="Times New Roman" w:hAnsi="Times New Roman" w:cs="Times New Roman"/>
          <w:lang w:eastAsia="pl-PL"/>
        </w:rPr>
        <w:t>…</w:t>
      </w:r>
      <w:r w:rsidR="001367FC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487FDD">
        <w:rPr>
          <w:rFonts w:ascii="Times New Roman" w:eastAsia="Times New Roman" w:hAnsi="Times New Roman" w:cs="Times New Roman"/>
          <w:lang w:eastAsia="pl-PL"/>
        </w:rPr>
        <w:t xml:space="preserve">……………..). </w:t>
      </w:r>
    </w:p>
    <w:p w:rsidR="001367FC" w:rsidRPr="00041370" w:rsidRDefault="001367FC" w:rsidP="00930B50">
      <w:pPr>
        <w:numPr>
          <w:ilvl w:val="0"/>
          <w:numId w:val="14"/>
        </w:numPr>
        <w:suppressAutoHyphens/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Szacunkowa wartość przedmiotu w zakresie prawa opcji dotyczącego żywienia pacjentów </w:t>
      </w:r>
      <w:r w:rsidR="001426D7">
        <w:rPr>
          <w:rFonts w:ascii="Times New Roman" w:eastAsia="Times New Roman" w:hAnsi="Times New Roman" w:cs="Times New Roman"/>
          <w:lang w:eastAsia="pl-PL"/>
        </w:rPr>
        <w:t>objętych programem KOS-BAR</w:t>
      </w:r>
      <w:r>
        <w:rPr>
          <w:rFonts w:ascii="Times New Roman" w:eastAsia="Times New Roman" w:hAnsi="Times New Roman" w:cs="Times New Roman"/>
          <w:lang w:eastAsia="pl-PL"/>
        </w:rPr>
        <w:t xml:space="preserve"> dla </w:t>
      </w:r>
      <w:r>
        <w:rPr>
          <w:rFonts w:ascii="Times New Roman" w:eastAsia="Times New Roman" w:hAnsi="Times New Roman" w:cs="Times New Roman"/>
          <w:b/>
          <w:lang w:eastAsia="pl-PL"/>
        </w:rPr>
        <w:t>1</w:t>
      </w:r>
      <w:r w:rsidR="00521F29">
        <w:rPr>
          <w:rFonts w:ascii="Times New Roman" w:eastAsia="Times New Roman" w:hAnsi="Times New Roman" w:cs="Times New Roman"/>
          <w:b/>
          <w:lang w:eastAsia="pl-PL"/>
        </w:rPr>
        <w:t>830</w:t>
      </w:r>
      <w:r>
        <w:rPr>
          <w:rFonts w:ascii="Times New Roman" w:eastAsia="Times New Roman" w:hAnsi="Times New Roman" w:cs="Times New Roman"/>
          <w:lang w:eastAsia="pl-PL"/>
        </w:rPr>
        <w:t xml:space="preserve"> osobodni  </w:t>
      </w:r>
      <w:r w:rsidRPr="00041370">
        <w:rPr>
          <w:rFonts w:ascii="Times New Roman" w:eastAsia="Times New Roman" w:hAnsi="Times New Roman" w:cs="Times New Roman"/>
          <w:lang w:eastAsia="pl-PL"/>
        </w:rPr>
        <w:t>ustala się na kwotę:</w:t>
      </w:r>
    </w:p>
    <w:p w:rsidR="001367FC" w:rsidRPr="00041370" w:rsidRDefault="001367FC" w:rsidP="005B59D4">
      <w:pPr>
        <w:pStyle w:val="Akapitzlist"/>
        <w:numPr>
          <w:ilvl w:val="0"/>
          <w:numId w:val="39"/>
        </w:numPr>
        <w:jc w:val="both"/>
        <w:rPr>
          <w:sz w:val="22"/>
          <w:szCs w:val="22"/>
          <w:lang w:eastAsia="pl-PL"/>
        </w:rPr>
      </w:pPr>
      <w:r w:rsidRPr="00041370">
        <w:rPr>
          <w:sz w:val="22"/>
          <w:szCs w:val="22"/>
          <w:lang w:eastAsia="pl-PL"/>
        </w:rPr>
        <w:t>netto  …………….. zł (słownie: ……………………………………………………………)</w:t>
      </w:r>
    </w:p>
    <w:p w:rsidR="001367FC" w:rsidRPr="00041370" w:rsidRDefault="001367FC" w:rsidP="005B59D4">
      <w:pPr>
        <w:pStyle w:val="Akapitzlist"/>
        <w:numPr>
          <w:ilvl w:val="0"/>
          <w:numId w:val="39"/>
        </w:numPr>
        <w:jc w:val="both"/>
        <w:rPr>
          <w:sz w:val="22"/>
          <w:szCs w:val="22"/>
          <w:lang w:eastAsia="pl-PL"/>
        </w:rPr>
      </w:pPr>
      <w:r w:rsidRPr="00041370">
        <w:rPr>
          <w:sz w:val="22"/>
          <w:szCs w:val="22"/>
          <w:lang w:eastAsia="pl-PL"/>
        </w:rPr>
        <w:t>brutto ……….…. zł (słownie: ………………………………………………………………)</w:t>
      </w:r>
    </w:p>
    <w:p w:rsidR="001367FC" w:rsidRPr="00041370" w:rsidRDefault="001367FC" w:rsidP="001367FC">
      <w:pPr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 w:rsidRPr="00041370">
        <w:rPr>
          <w:rFonts w:ascii="Times New Roman" w:eastAsia="Times New Roman" w:hAnsi="Times New Roman" w:cs="Times New Roman"/>
          <w:lang w:eastAsia="pl-PL"/>
        </w:rPr>
        <w:t xml:space="preserve">w tym należny podatek VAT </w:t>
      </w:r>
    </w:p>
    <w:p w:rsidR="001367FC" w:rsidRDefault="001367FC" w:rsidP="001367FC">
      <w:pPr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 w:rsidRPr="00041370">
        <w:rPr>
          <w:rFonts w:ascii="Times New Roman" w:eastAsia="Times New Roman" w:hAnsi="Times New Roman" w:cs="Times New Roman"/>
          <w:lang w:eastAsia="pl-PL"/>
        </w:rPr>
        <w:t>w kwocie:   ……….. zł (słownie: ………………………..……………………………………..),</w:t>
      </w:r>
    </w:p>
    <w:p w:rsidR="00487FDD" w:rsidRPr="00487FDD" w:rsidRDefault="001367FC" w:rsidP="005B59D4">
      <w:pPr>
        <w:numPr>
          <w:ilvl w:val="0"/>
          <w:numId w:val="14"/>
        </w:numPr>
        <w:tabs>
          <w:tab w:val="clear" w:pos="360"/>
          <w:tab w:val="num" w:pos="0"/>
        </w:tabs>
        <w:suppressAutoHyphens/>
        <w:spacing w:before="120" w:after="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pl-PL"/>
        </w:rPr>
        <w:t>W</w:t>
      </w:r>
      <w:r w:rsidR="00487FDD" w:rsidRPr="00487FDD">
        <w:rPr>
          <w:rFonts w:ascii="Times New Roman" w:eastAsia="Times New Roman" w:hAnsi="Times New Roman" w:cs="Times New Roman"/>
          <w:lang w:eastAsia="pl-PL"/>
        </w:rPr>
        <w:t xml:space="preserve"> przypadku skorzystania przez Zamawiającego z prawa opcji w zakresie </w:t>
      </w:r>
      <w:r>
        <w:rPr>
          <w:rFonts w:ascii="Times New Roman" w:eastAsia="Times New Roman" w:hAnsi="Times New Roman" w:cs="Times New Roman"/>
          <w:lang w:eastAsia="pl-PL"/>
        </w:rPr>
        <w:t xml:space="preserve">żywienia pacjentów </w:t>
      </w:r>
      <w:r w:rsidR="0044559F">
        <w:rPr>
          <w:rFonts w:ascii="Times New Roman" w:eastAsia="Times New Roman" w:hAnsi="Times New Roman" w:cs="Times New Roman"/>
          <w:lang w:eastAsia="pl-PL"/>
        </w:rPr>
        <w:t>objętych programem KOS-BAR</w:t>
      </w:r>
      <w:r>
        <w:rPr>
          <w:rFonts w:ascii="Times New Roman" w:eastAsia="Times New Roman" w:hAnsi="Times New Roman" w:cs="Times New Roman"/>
          <w:lang w:eastAsia="pl-PL"/>
        </w:rPr>
        <w:t xml:space="preserve"> ma</w:t>
      </w:r>
      <w:r w:rsidR="00487FDD" w:rsidRPr="00487FDD">
        <w:rPr>
          <w:rFonts w:ascii="Times New Roman" w:eastAsia="Times New Roman" w:hAnsi="Times New Roman" w:cs="Times New Roman"/>
          <w:lang w:eastAsia="pl-PL"/>
        </w:rPr>
        <w:t xml:space="preserve">ksymalna wysokość wynagrodzenia należnego za realizację zamówienia </w:t>
      </w:r>
      <w:r w:rsidR="001426D7">
        <w:rPr>
          <w:rFonts w:ascii="Times New Roman" w:eastAsia="Times New Roman" w:hAnsi="Times New Roman" w:cs="Times New Roman"/>
          <w:lang w:eastAsia="pl-PL"/>
        </w:rPr>
        <w:t xml:space="preserve">w tym zakresie </w:t>
      </w:r>
      <w:r w:rsidR="00487FDD" w:rsidRPr="00487FDD">
        <w:rPr>
          <w:rFonts w:ascii="Times New Roman" w:eastAsia="Times New Roman" w:hAnsi="Times New Roman" w:cs="Times New Roman"/>
          <w:lang w:eastAsia="pl-PL"/>
        </w:rPr>
        <w:t>nie może przekroczyć kwoty</w:t>
      </w:r>
      <w:r>
        <w:rPr>
          <w:rFonts w:ascii="Times New Roman" w:eastAsia="Times New Roman" w:hAnsi="Times New Roman" w:cs="Times New Roman"/>
          <w:lang w:eastAsia="pl-PL"/>
        </w:rPr>
        <w:t xml:space="preserve">, o której mowa w ust. </w:t>
      </w:r>
      <w:r w:rsidR="006A3FBD">
        <w:rPr>
          <w:rFonts w:ascii="Times New Roman" w:eastAsia="Times New Roman" w:hAnsi="Times New Roman" w:cs="Times New Roman"/>
          <w:lang w:eastAsia="pl-PL"/>
        </w:rPr>
        <w:t>6 tj.</w:t>
      </w:r>
      <w:r w:rsidR="00487FDD" w:rsidRPr="00487FDD">
        <w:rPr>
          <w:rFonts w:ascii="Times New Roman" w:eastAsia="Times New Roman" w:hAnsi="Times New Roman" w:cs="Times New Roman"/>
          <w:lang w:eastAsia="pl-PL"/>
        </w:rPr>
        <w:t xml:space="preserve"> ………… zł netto + ..… % VAT, co stanowi ………….. zł brutto (słownie …………………………………..). </w:t>
      </w:r>
    </w:p>
    <w:p w:rsidR="00487FDD" w:rsidRPr="00487FDD" w:rsidRDefault="00487FDD" w:rsidP="005B59D4">
      <w:pPr>
        <w:numPr>
          <w:ilvl w:val="0"/>
          <w:numId w:val="14"/>
        </w:numPr>
        <w:suppressAutoHyphens/>
        <w:spacing w:before="120" w:after="0" w:line="240" w:lineRule="auto"/>
        <w:ind w:left="357" w:hanging="357"/>
        <w:jc w:val="both"/>
        <w:rPr>
          <w:rFonts w:ascii="Calibri" w:eastAsia="Calibri" w:hAnsi="Calibri" w:cs="Calibri"/>
          <w:lang w:eastAsia="zh-CN"/>
        </w:rPr>
      </w:pPr>
      <w:r w:rsidRPr="00487FDD">
        <w:rPr>
          <w:rFonts w:ascii="Times New Roman" w:eastAsia="Times New Roman" w:hAnsi="Times New Roman" w:cs="Times New Roman"/>
          <w:lang w:eastAsia="pl-PL"/>
        </w:rPr>
        <w:t xml:space="preserve">Maksymalna wartość niniejszej umowy uwzględniająca prawo opcji wynosi ……………………… zł brutto (suma kwot określonych w ust. </w:t>
      </w:r>
      <w:r w:rsidR="006A3FBD">
        <w:rPr>
          <w:rFonts w:ascii="Times New Roman" w:eastAsia="Times New Roman" w:hAnsi="Times New Roman" w:cs="Times New Roman"/>
          <w:lang w:eastAsia="pl-PL"/>
        </w:rPr>
        <w:t>2</w:t>
      </w:r>
      <w:r w:rsidRPr="00487FDD">
        <w:rPr>
          <w:rFonts w:ascii="Times New Roman" w:eastAsia="Times New Roman" w:hAnsi="Times New Roman" w:cs="Times New Roman"/>
          <w:lang w:eastAsia="pl-PL"/>
        </w:rPr>
        <w:t xml:space="preserve">, </w:t>
      </w:r>
      <w:r w:rsidR="006A3FBD">
        <w:rPr>
          <w:rFonts w:ascii="Times New Roman" w:eastAsia="Times New Roman" w:hAnsi="Times New Roman" w:cs="Times New Roman"/>
          <w:lang w:eastAsia="pl-PL"/>
        </w:rPr>
        <w:t>4</w:t>
      </w:r>
      <w:r w:rsidRPr="00487FDD">
        <w:rPr>
          <w:rFonts w:ascii="Times New Roman" w:eastAsia="Times New Roman" w:hAnsi="Times New Roman" w:cs="Times New Roman"/>
          <w:lang w:eastAsia="pl-PL"/>
        </w:rPr>
        <w:t xml:space="preserve"> i </w:t>
      </w:r>
      <w:r w:rsidR="006A3FBD">
        <w:rPr>
          <w:rFonts w:ascii="Times New Roman" w:eastAsia="Times New Roman" w:hAnsi="Times New Roman" w:cs="Times New Roman"/>
          <w:lang w:eastAsia="pl-PL"/>
        </w:rPr>
        <w:t>6</w:t>
      </w:r>
      <w:r w:rsidRPr="00487FDD">
        <w:rPr>
          <w:rFonts w:ascii="Times New Roman" w:eastAsia="Times New Roman" w:hAnsi="Times New Roman" w:cs="Times New Roman"/>
          <w:lang w:eastAsia="pl-PL"/>
        </w:rPr>
        <w:t xml:space="preserve">). </w:t>
      </w:r>
    </w:p>
    <w:p w:rsidR="00487FDD" w:rsidRPr="00487FDD" w:rsidRDefault="00487FDD" w:rsidP="005B59D4">
      <w:pPr>
        <w:numPr>
          <w:ilvl w:val="0"/>
          <w:numId w:val="14"/>
        </w:numPr>
        <w:suppressAutoHyphens/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487FDD">
        <w:rPr>
          <w:rFonts w:ascii="Times New Roman" w:eastAsia="Times New Roman" w:hAnsi="Times New Roman" w:cs="Times New Roman"/>
          <w:lang w:eastAsia="pl-PL"/>
        </w:rPr>
        <w:t xml:space="preserve">Podstawą wynagrodzenia wypłacanego Wykonawcy jest faktyczna ilość wydanych </w:t>
      </w:r>
      <w:r w:rsidRPr="00487FDD">
        <w:rPr>
          <w:rFonts w:ascii="Times New Roman" w:eastAsia="Times New Roman" w:hAnsi="Times New Roman" w:cs="Times New Roman"/>
          <w:lang w:eastAsia="pl-PL"/>
        </w:rPr>
        <w:br/>
        <w:t>i zamówionych posiłków, uzależniona od ilości pacjentów pomnożona przez cenę odpowiedniego posiłku.</w:t>
      </w:r>
    </w:p>
    <w:p w:rsidR="00487FDD" w:rsidRPr="00487FDD" w:rsidRDefault="00487FDD" w:rsidP="005B59D4">
      <w:pPr>
        <w:numPr>
          <w:ilvl w:val="0"/>
          <w:numId w:val="14"/>
        </w:numPr>
        <w:suppressAutoHyphens/>
        <w:spacing w:before="120" w:after="0" w:line="240" w:lineRule="auto"/>
        <w:ind w:left="357" w:hanging="357"/>
        <w:jc w:val="both"/>
        <w:rPr>
          <w:rFonts w:ascii="Calibri" w:eastAsia="Calibri" w:hAnsi="Calibri" w:cs="Calibri"/>
          <w:lang w:eastAsia="zh-CN"/>
        </w:rPr>
      </w:pPr>
      <w:r w:rsidRPr="00487FDD">
        <w:rPr>
          <w:rFonts w:ascii="Times New Roman" w:eastAsia="Times New Roman" w:hAnsi="Times New Roman" w:cs="Times New Roman"/>
          <w:lang w:eastAsia="pl-PL"/>
        </w:rPr>
        <w:lastRenderedPageBreak/>
        <w:t>Płatność za wykonane usługi realizowana będzie w terminie 14</w:t>
      </w:r>
      <w:r w:rsidRPr="00487FD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87FDD">
        <w:rPr>
          <w:rFonts w:ascii="Times New Roman" w:eastAsia="Times New Roman" w:hAnsi="Times New Roman" w:cs="Times New Roman"/>
          <w:lang w:eastAsia="pl-PL"/>
        </w:rPr>
        <w:t>dni od dnia otrzymania prawidłowo wystawionej i doręczonej faktury na</w:t>
      </w:r>
      <w:r w:rsidRPr="00487FDD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487FDD">
        <w:rPr>
          <w:rFonts w:ascii="Times New Roman" w:eastAsia="Times New Roman" w:hAnsi="Times New Roman" w:cs="Times New Roman"/>
          <w:lang w:eastAsia="pl-PL"/>
        </w:rPr>
        <w:t>rachunek bankowy wskazany na fakturze na koniec każdego miesiąca (Wykonawca zobowiązuje się doręczyć Zamawiającemu prawidłowo wystawioną fakturę na koniec miesiąca, którego</w:t>
      </w:r>
      <w:r w:rsidRPr="00487FDD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487FDD">
        <w:rPr>
          <w:rFonts w:ascii="Times New Roman" w:eastAsia="Times New Roman" w:hAnsi="Times New Roman" w:cs="Times New Roman"/>
          <w:lang w:eastAsia="pl-PL"/>
        </w:rPr>
        <w:t>faktura dotyczy). Faktura winna zawierać ilość wydanych racji dziennych, cenę jednostkową netto, podatek VAT i wartość brutto. Za dzień zapłaty uznaje się dzień obciążenia rachunku bankowego Zamawiającego.</w:t>
      </w:r>
    </w:p>
    <w:p w:rsidR="00487FDD" w:rsidRPr="00487FDD" w:rsidRDefault="00487FDD" w:rsidP="005B59D4">
      <w:pPr>
        <w:numPr>
          <w:ilvl w:val="0"/>
          <w:numId w:val="14"/>
        </w:numPr>
        <w:suppressAutoHyphens/>
        <w:spacing w:before="120" w:after="0" w:line="240" w:lineRule="auto"/>
        <w:ind w:left="357" w:hanging="357"/>
        <w:jc w:val="both"/>
        <w:rPr>
          <w:rFonts w:ascii="Calibri" w:eastAsia="Calibri" w:hAnsi="Calibri" w:cs="Calibri"/>
          <w:lang w:eastAsia="zh-CN"/>
        </w:rPr>
      </w:pPr>
      <w:r w:rsidRPr="00487FDD">
        <w:rPr>
          <w:rFonts w:ascii="Times New Roman" w:eastAsia="Times New Roman" w:hAnsi="Times New Roman" w:cs="Times New Roman"/>
          <w:lang w:eastAsia="pl-PL"/>
        </w:rPr>
        <w:t>Płatności będą dokonywane na rachunek Wykonawcy wskazany na fakturze, z tym zastrzeżeniem, że rachunek Wykonawcy wskazany na fakturze musi być zgodny z numerem rachunku Wykonawcy ujawnionym w wykazie prowadzonym przez Szefa Krajowej Administracji Skarbowej (tzw. „biała lista”). Gdy w wykazie ujawniony jest inny rachunek Wykonawcy, płatność wynagrodzenia dokonana zostanie na rachunek ujawniony w wykazie. W przypadku nie ujawnienia w wykazie żadnego rachunku Wykonawcy, Zamawiający uprawniony będzie do wstrzymania płatności do czasu ujawnienia rachunku w wykazie. W takim przypadku Wykonawca nie będzie uprawniony do naliczenia odsetek za opóźnienie, jak też wywodzenia wobec Zamawiającego jakichkolwiek konsekwencji związanych z brakiem płatności lub opóźnieniem w płatności.</w:t>
      </w:r>
    </w:p>
    <w:p w:rsidR="00487FDD" w:rsidRPr="00487FDD" w:rsidRDefault="00487FDD" w:rsidP="005B59D4">
      <w:pPr>
        <w:numPr>
          <w:ilvl w:val="0"/>
          <w:numId w:val="14"/>
        </w:numPr>
        <w:suppressAutoHyphens/>
        <w:spacing w:before="120" w:after="0" w:line="240" w:lineRule="auto"/>
        <w:ind w:left="357" w:hanging="357"/>
        <w:jc w:val="both"/>
        <w:rPr>
          <w:rFonts w:ascii="Calibri" w:eastAsia="Calibri" w:hAnsi="Calibri" w:cs="Calibri"/>
          <w:lang w:eastAsia="zh-CN"/>
        </w:rPr>
      </w:pPr>
      <w:r w:rsidRPr="00487FDD">
        <w:rPr>
          <w:rFonts w:ascii="Times New Roman" w:eastAsia="Times New Roman" w:hAnsi="Times New Roman" w:cs="Times New Roman"/>
          <w:lang w:eastAsia="pl-PL"/>
        </w:rPr>
        <w:t>Za nie terminową zapłatę należności Wykonawca może naliczyć Zamawiającemu odsetki ustawowe za każdy dzień zwłoki licząc od upływu ostatniego dnia obowiązywania terminu płatności.</w:t>
      </w:r>
    </w:p>
    <w:p w:rsidR="006805A5" w:rsidRPr="006805A5" w:rsidRDefault="006805A5" w:rsidP="00673E61">
      <w:pPr>
        <w:suppressAutoHyphens/>
        <w:autoSpaceDE w:val="0"/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6</w:t>
      </w:r>
    </w:p>
    <w:p w:rsidR="006805A5" w:rsidRPr="00113278" w:rsidRDefault="006805A5" w:rsidP="00680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11327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Zatrudnienie na podstawie umowy o pracę</w:t>
      </w:r>
    </w:p>
    <w:p w:rsidR="001675B9" w:rsidRPr="00194A72" w:rsidRDefault="001675B9" w:rsidP="005B59D4">
      <w:pPr>
        <w:numPr>
          <w:ilvl w:val="0"/>
          <w:numId w:val="18"/>
        </w:numPr>
        <w:tabs>
          <w:tab w:val="clear" w:pos="1559"/>
          <w:tab w:val="num" w:pos="0"/>
        </w:tabs>
        <w:suppressAutoHyphens/>
        <w:spacing w:before="120" w:after="0" w:line="240" w:lineRule="auto"/>
        <w:ind w:left="340" w:hanging="34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Stosownie do treści art. 95 ust. 1 ustawy Pzp Zamawiający wymaga od Wykonawcy oraz Podwykonawcy, aby osoby wykonujące czynności przygotowywania posiłków tj. </w:t>
      </w:r>
      <w:r w:rsidRPr="00AD369D">
        <w:rPr>
          <w:rFonts w:ascii="Times New Roman" w:hAnsi="Times New Roman"/>
          <w:bCs/>
        </w:rPr>
        <w:t>kucharz</w:t>
      </w:r>
      <w:r w:rsidR="004A7F32">
        <w:rPr>
          <w:rFonts w:ascii="Times New Roman" w:hAnsi="Times New Roman"/>
          <w:bCs/>
        </w:rPr>
        <w:t>e</w:t>
      </w:r>
      <w:r>
        <w:rPr>
          <w:rFonts w:ascii="Times New Roman" w:hAnsi="Times New Roman"/>
          <w:bCs/>
        </w:rPr>
        <w:t xml:space="preserve"> by</w:t>
      </w:r>
      <w:r w:rsidR="004A7F32">
        <w:rPr>
          <w:rFonts w:ascii="Times New Roman" w:hAnsi="Times New Roman"/>
          <w:bCs/>
        </w:rPr>
        <w:t>li</w:t>
      </w:r>
      <w:r>
        <w:rPr>
          <w:rFonts w:ascii="Times New Roman" w:hAnsi="Times New Roman"/>
          <w:bCs/>
        </w:rPr>
        <w:t xml:space="preserve"> zatrudni</w:t>
      </w:r>
      <w:r w:rsidR="004A7F32">
        <w:rPr>
          <w:rFonts w:ascii="Times New Roman" w:hAnsi="Times New Roman"/>
          <w:bCs/>
        </w:rPr>
        <w:t>eni</w:t>
      </w:r>
      <w:r>
        <w:rPr>
          <w:rFonts w:ascii="Times New Roman" w:hAnsi="Times New Roman"/>
          <w:bCs/>
        </w:rPr>
        <w:t xml:space="preserve"> na podstawie stosunku pracy w rozumieniu ustawy z dnia 26 czerwca 1974 r. - Kodeks pracy (Dz. U. z 2022 r. poz. 1510 ze zm.).</w:t>
      </w:r>
    </w:p>
    <w:p w:rsidR="00487FDD" w:rsidRPr="00487FDD" w:rsidRDefault="00487FDD" w:rsidP="005B59D4">
      <w:pPr>
        <w:numPr>
          <w:ilvl w:val="0"/>
          <w:numId w:val="18"/>
        </w:numPr>
        <w:tabs>
          <w:tab w:val="clear" w:pos="1559"/>
          <w:tab w:val="num" w:pos="0"/>
        </w:tabs>
        <w:suppressAutoHyphens/>
        <w:spacing w:before="120" w:after="0" w:line="240" w:lineRule="auto"/>
        <w:ind w:left="340" w:hanging="340"/>
        <w:jc w:val="both"/>
        <w:rPr>
          <w:rFonts w:ascii="Calibri" w:eastAsia="Calibri" w:hAnsi="Calibri" w:cs="Calibri"/>
          <w:lang w:eastAsia="zh-CN"/>
        </w:rPr>
      </w:pPr>
      <w:r w:rsidRPr="00487FDD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W trakcie realizacji Umowy Zamawiający uprawniony jest do wykonywania czynności kontrolnych wobec Wykonawcy odnośnie spełniania przez niego wymogu zatrudnienia na podstawie umowy </w:t>
      </w:r>
      <w:r w:rsidR="004A7F32">
        <w:rPr>
          <w:rFonts w:ascii="Times New Roman" w:eastAsia="Times New Roman" w:hAnsi="Times New Roman" w:cs="Times New Roman"/>
          <w:bCs/>
          <w:color w:val="000000"/>
          <w:lang w:eastAsia="pl-PL"/>
        </w:rPr>
        <w:br/>
      </w:r>
      <w:r w:rsidRPr="00487FDD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o pracę osoby wykonującej wskazane w ust.1 czynności. Zamawiający uprawniony jest </w:t>
      </w:r>
      <w:r w:rsidR="004A7F32">
        <w:rPr>
          <w:rFonts w:ascii="Times New Roman" w:eastAsia="Times New Roman" w:hAnsi="Times New Roman" w:cs="Times New Roman"/>
          <w:bCs/>
          <w:color w:val="000000"/>
          <w:lang w:eastAsia="pl-PL"/>
        </w:rPr>
        <w:br/>
      </w:r>
      <w:r w:rsidRPr="00487FDD">
        <w:rPr>
          <w:rFonts w:ascii="Times New Roman" w:eastAsia="Times New Roman" w:hAnsi="Times New Roman" w:cs="Times New Roman"/>
          <w:bCs/>
          <w:color w:val="000000"/>
          <w:lang w:eastAsia="pl-PL"/>
        </w:rPr>
        <w:t>w szczególności do:</w:t>
      </w:r>
    </w:p>
    <w:p w:rsidR="00487FDD" w:rsidRPr="00487FDD" w:rsidRDefault="00487FDD" w:rsidP="00A125BC">
      <w:pPr>
        <w:numPr>
          <w:ilvl w:val="1"/>
          <w:numId w:val="17"/>
        </w:numPr>
        <w:suppressAutoHyphens/>
        <w:autoSpaceDE w:val="0"/>
        <w:spacing w:before="60" w:after="0" w:line="240" w:lineRule="auto"/>
        <w:ind w:left="709" w:hanging="284"/>
        <w:jc w:val="both"/>
        <w:rPr>
          <w:rFonts w:ascii="Calibri" w:eastAsia="Calibri" w:hAnsi="Calibri" w:cs="Calibri"/>
          <w:lang w:eastAsia="zh-CN"/>
        </w:rPr>
      </w:pPr>
      <w:r w:rsidRPr="00487FDD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żądania oświadczeń i dokumentów w zakresie potwierdzenia spełniania ww. wymogów </w:t>
      </w:r>
      <w:r w:rsidRPr="00487FDD">
        <w:rPr>
          <w:rFonts w:ascii="Times New Roman" w:eastAsia="Times New Roman" w:hAnsi="Times New Roman" w:cs="Times New Roman"/>
          <w:bCs/>
          <w:color w:val="000000"/>
          <w:lang w:eastAsia="pl-PL"/>
        </w:rPr>
        <w:br/>
        <w:t>i dokonywania ich oceny,</w:t>
      </w:r>
    </w:p>
    <w:p w:rsidR="00487FDD" w:rsidRPr="00487FDD" w:rsidRDefault="00487FDD" w:rsidP="00A125BC">
      <w:pPr>
        <w:numPr>
          <w:ilvl w:val="1"/>
          <w:numId w:val="17"/>
        </w:numPr>
        <w:suppressAutoHyphens/>
        <w:autoSpaceDE w:val="0"/>
        <w:spacing w:before="60" w:after="0" w:line="240" w:lineRule="auto"/>
        <w:ind w:left="709" w:hanging="284"/>
        <w:jc w:val="both"/>
        <w:rPr>
          <w:rFonts w:ascii="Calibri" w:eastAsia="Calibri" w:hAnsi="Calibri" w:cs="Calibri"/>
          <w:lang w:eastAsia="zh-CN"/>
        </w:rPr>
      </w:pPr>
      <w:r w:rsidRPr="00487FDD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żądania wyjaśnień w przypadku wątpliwości w zakresie potwierdzenia spełniania </w:t>
      </w:r>
      <w:r w:rsidRPr="00487FDD">
        <w:rPr>
          <w:rFonts w:ascii="Times New Roman" w:eastAsia="Times New Roman" w:hAnsi="Times New Roman" w:cs="Times New Roman"/>
          <w:bCs/>
          <w:color w:val="000000"/>
          <w:lang w:eastAsia="pl-PL"/>
        </w:rPr>
        <w:br/>
        <w:t>ww. wymogów,</w:t>
      </w:r>
    </w:p>
    <w:p w:rsidR="00487FDD" w:rsidRPr="00487FDD" w:rsidRDefault="00487FDD" w:rsidP="00A125BC">
      <w:pPr>
        <w:numPr>
          <w:ilvl w:val="1"/>
          <w:numId w:val="17"/>
        </w:numPr>
        <w:suppressAutoHyphens/>
        <w:autoSpaceDE w:val="0"/>
        <w:spacing w:before="60" w:after="0" w:line="240" w:lineRule="auto"/>
        <w:ind w:left="709" w:hanging="284"/>
        <w:jc w:val="both"/>
        <w:rPr>
          <w:rFonts w:ascii="Calibri" w:eastAsia="Calibri" w:hAnsi="Calibri" w:cs="Calibri"/>
          <w:lang w:eastAsia="zh-CN"/>
        </w:rPr>
      </w:pPr>
      <w:r w:rsidRPr="00487FDD">
        <w:rPr>
          <w:rFonts w:ascii="Times New Roman" w:eastAsia="Times New Roman" w:hAnsi="Times New Roman" w:cs="Times New Roman"/>
          <w:bCs/>
          <w:color w:val="000000"/>
          <w:lang w:eastAsia="pl-PL"/>
        </w:rPr>
        <w:t>przeprowadzania kontroli na miejscu wykonywania świadczenia.</w:t>
      </w:r>
    </w:p>
    <w:p w:rsidR="00487FDD" w:rsidRPr="00487FDD" w:rsidRDefault="00487FDD" w:rsidP="00487FDD">
      <w:pPr>
        <w:suppressAutoHyphens/>
        <w:autoSpaceDE w:val="0"/>
        <w:spacing w:after="0" w:line="240" w:lineRule="auto"/>
        <w:ind w:firstLine="426"/>
        <w:jc w:val="both"/>
        <w:rPr>
          <w:rFonts w:ascii="Calibri" w:eastAsia="Calibri" w:hAnsi="Calibri" w:cs="Calibri"/>
          <w:lang w:eastAsia="zh-CN"/>
        </w:rPr>
      </w:pPr>
      <w:r w:rsidRPr="00487FDD">
        <w:rPr>
          <w:rFonts w:ascii="Times New Roman" w:eastAsia="Times New Roman" w:hAnsi="Times New Roman" w:cs="Times New Roman"/>
          <w:bCs/>
          <w:color w:val="000000"/>
          <w:lang w:eastAsia="pl-PL"/>
        </w:rPr>
        <w:t>Zmiana osób wymienionych w wykazie nie wymaga aneksu do Umowy.</w:t>
      </w:r>
    </w:p>
    <w:p w:rsidR="00487FDD" w:rsidRPr="00487FDD" w:rsidRDefault="00487FDD" w:rsidP="00930B50">
      <w:pPr>
        <w:numPr>
          <w:ilvl w:val="0"/>
          <w:numId w:val="18"/>
        </w:numPr>
        <w:tabs>
          <w:tab w:val="clear" w:pos="1559"/>
          <w:tab w:val="num" w:pos="0"/>
        </w:tabs>
        <w:suppressAutoHyphens/>
        <w:spacing w:before="120" w:after="0" w:line="240" w:lineRule="auto"/>
        <w:ind w:left="340" w:hanging="340"/>
        <w:jc w:val="both"/>
        <w:rPr>
          <w:rFonts w:ascii="Calibri" w:eastAsia="Calibri" w:hAnsi="Calibri" w:cs="Calibri"/>
          <w:lang w:eastAsia="zh-CN"/>
        </w:rPr>
      </w:pPr>
      <w:r w:rsidRPr="00487FDD">
        <w:rPr>
          <w:rFonts w:ascii="Times New Roman" w:eastAsia="Times New Roman" w:hAnsi="Times New Roman" w:cs="Times New Roman"/>
          <w:bCs/>
          <w:color w:val="000000"/>
          <w:lang w:eastAsia="pl-PL"/>
        </w:rPr>
        <w:t>W trakcie realizacji Umowy na każde wezwanie Zamawiającego w wyznaczonym w tym wezwaniu terminie Wykonawca przedłoży Zamawiającemu wskazane poniżej dowody w celu potwierdzenia spełnienia wymogu zatrudnienia na podstawie umowy o pracę przez Wykonawcę osoby wykonującej wskazane w ust. 1 czynności w trakcie realizacji Umowy:</w:t>
      </w:r>
    </w:p>
    <w:p w:rsidR="00487FDD" w:rsidRPr="00487FDD" w:rsidRDefault="00487FDD" w:rsidP="00A125BC">
      <w:pPr>
        <w:numPr>
          <w:ilvl w:val="0"/>
          <w:numId w:val="16"/>
        </w:numPr>
        <w:suppressAutoHyphens/>
        <w:autoSpaceDE w:val="0"/>
        <w:spacing w:before="60" w:after="0" w:line="240" w:lineRule="auto"/>
        <w:ind w:left="567" w:hanging="210"/>
        <w:jc w:val="both"/>
        <w:rPr>
          <w:rFonts w:ascii="Calibri" w:eastAsia="Calibri" w:hAnsi="Calibri" w:cs="Calibri"/>
          <w:lang w:eastAsia="zh-CN"/>
        </w:rPr>
      </w:pPr>
      <w:r w:rsidRPr="00487FDD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oświadczenie Wykonawcy o zatrudnieniu na podstawie umowy o pracę osoby wykonującej czynności, których dotyczy wezwanie Zamawiającego. Oświadczenie to powinno zawierać </w:t>
      </w:r>
      <w:r w:rsidRPr="00487FDD">
        <w:rPr>
          <w:rFonts w:ascii="Times New Roman" w:eastAsia="Times New Roman" w:hAnsi="Times New Roman" w:cs="Times New Roman"/>
          <w:bCs/>
          <w:color w:val="000000"/>
          <w:lang w:eastAsia="pl-PL"/>
        </w:rPr>
        <w:br/>
        <w:t>w szczególności dokładne określenie podmiotu składającego oświadczenie, datę złożenia oświadczenia, wskazanie, że objęte wezwaniem czynności wykonuje osoba zatrudniona na podstawie umowy o pracę, rodzaju umowy o pracę i wymiaru etatu oraz podpis osoby uprawnionej do złożenia oświadczenia w imieniu Wykonawcy;</w:t>
      </w:r>
    </w:p>
    <w:p w:rsidR="00487FDD" w:rsidRPr="00487FDD" w:rsidRDefault="00487FDD" w:rsidP="005B59D4">
      <w:pPr>
        <w:numPr>
          <w:ilvl w:val="0"/>
          <w:numId w:val="16"/>
        </w:numPr>
        <w:suppressAutoHyphens/>
        <w:autoSpaceDE w:val="0"/>
        <w:spacing w:before="60" w:after="0" w:line="240" w:lineRule="auto"/>
        <w:ind w:left="567" w:hanging="210"/>
        <w:jc w:val="both"/>
        <w:rPr>
          <w:rFonts w:ascii="Calibri" w:eastAsia="Calibri" w:hAnsi="Calibri" w:cs="Calibri"/>
          <w:lang w:eastAsia="zh-CN"/>
        </w:rPr>
      </w:pPr>
      <w:r w:rsidRPr="00487FDD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poświadczoną za zgodność z oryginałem odpowiednio przez Wykonawcę kopię umowy o pracę osoby wykonującą w trakcie realizacji zamówienia czynności, których dotyczy </w:t>
      </w:r>
      <w:r w:rsidRPr="00487FDD">
        <w:rPr>
          <w:rFonts w:ascii="Times New Roman" w:eastAsia="Times New Roman" w:hAnsi="Times New Roman" w:cs="Times New Roman"/>
          <w:bCs/>
          <w:color w:val="000000"/>
          <w:lang w:eastAsia="pl-PL"/>
        </w:rPr>
        <w:br/>
        <w:t xml:space="preserve">ww. oświadczenie Wykonawcy wraz z dokumentem regulującym zakres obowiązków, jeżeli został sporządzony). Kopia umowy/umów powinna zostać zanonimizowana w sposób zapewniający ochronę danych osobowych pracowników, zgodnie z przepisami RODO </w:t>
      </w:r>
      <w:r w:rsidRPr="00487FDD">
        <w:rPr>
          <w:rFonts w:ascii="Times New Roman" w:eastAsia="Times New Roman" w:hAnsi="Times New Roman" w:cs="Times New Roman"/>
          <w:bCs/>
          <w:color w:val="000000"/>
          <w:lang w:eastAsia="pl-PL"/>
        </w:rPr>
        <w:br/>
        <w:t xml:space="preserve">(tj. w szczególności adresów, nr PESEL pracowników). Imię i nazwisko pracownika nie </w:t>
      </w:r>
      <w:r w:rsidRPr="00487FDD">
        <w:rPr>
          <w:rFonts w:ascii="Times New Roman" w:eastAsia="Times New Roman" w:hAnsi="Times New Roman" w:cs="Times New Roman"/>
          <w:bCs/>
          <w:color w:val="000000"/>
          <w:lang w:eastAsia="pl-PL"/>
        </w:rPr>
        <w:lastRenderedPageBreak/>
        <w:t xml:space="preserve">podlegają anonimizacji. Informacje takie jak: data zawarcia umowy, rodzaj umowy o pracę </w:t>
      </w:r>
      <w:r w:rsidRPr="00487FDD">
        <w:rPr>
          <w:rFonts w:ascii="Times New Roman" w:eastAsia="Times New Roman" w:hAnsi="Times New Roman" w:cs="Times New Roman"/>
          <w:bCs/>
          <w:color w:val="000000"/>
          <w:lang w:eastAsia="pl-PL"/>
        </w:rPr>
        <w:br/>
        <w:t>i wymiar etatu powinny być możliwe do zidentyfikowania;</w:t>
      </w:r>
    </w:p>
    <w:p w:rsidR="00487FDD" w:rsidRPr="00487FDD" w:rsidRDefault="00487FDD" w:rsidP="00A125BC">
      <w:pPr>
        <w:numPr>
          <w:ilvl w:val="0"/>
          <w:numId w:val="16"/>
        </w:numPr>
        <w:suppressAutoHyphens/>
        <w:autoSpaceDE w:val="0"/>
        <w:spacing w:before="60" w:after="0" w:line="240" w:lineRule="auto"/>
        <w:ind w:left="567" w:hanging="210"/>
        <w:jc w:val="both"/>
        <w:rPr>
          <w:rFonts w:ascii="Calibri" w:eastAsia="Calibri" w:hAnsi="Calibri" w:cs="Calibri"/>
          <w:lang w:eastAsia="zh-CN"/>
        </w:rPr>
      </w:pPr>
      <w:r w:rsidRPr="00487FDD">
        <w:rPr>
          <w:rFonts w:ascii="Times New Roman" w:eastAsia="Times New Roman" w:hAnsi="Times New Roman" w:cs="Times New Roman"/>
          <w:bCs/>
          <w:color w:val="000000"/>
          <w:lang w:eastAsia="pl-PL"/>
        </w:rPr>
        <w:t>zaświadczenie właściwego oddziału ZUS, potwierdzające opłacanie przez Wykonawcę składek na ubezpieczenia społeczne i zdrowotne z tytułu zatrudnienia na podstawie umów o pracę za ostatni okres rozliczeniowy;</w:t>
      </w:r>
    </w:p>
    <w:p w:rsidR="00487FDD" w:rsidRPr="00487FDD" w:rsidRDefault="00487FDD" w:rsidP="005B59D4">
      <w:pPr>
        <w:numPr>
          <w:ilvl w:val="0"/>
          <w:numId w:val="16"/>
        </w:numPr>
        <w:suppressAutoHyphens/>
        <w:autoSpaceDE w:val="0"/>
        <w:spacing w:before="60" w:after="0" w:line="240" w:lineRule="auto"/>
        <w:ind w:left="567" w:hanging="210"/>
        <w:jc w:val="both"/>
        <w:rPr>
          <w:rFonts w:ascii="Calibri" w:eastAsia="Calibri" w:hAnsi="Calibri" w:cs="Calibri"/>
          <w:lang w:eastAsia="zh-CN"/>
        </w:rPr>
      </w:pPr>
      <w:r w:rsidRPr="00487FDD">
        <w:rPr>
          <w:rFonts w:ascii="Times New Roman" w:eastAsia="Times New Roman" w:hAnsi="Times New Roman" w:cs="Times New Roman"/>
          <w:bCs/>
          <w:color w:val="000000"/>
          <w:lang w:eastAsia="pl-PL"/>
        </w:rPr>
        <w:t>poświadczoną za zgodność z oryginałem odpowiednio przez Wykonawcę kopię dowodu potwierdzającego zgłoszenie pracownika przez pracodawcę do ubezpieczeń, zanonimizowaną w sposób zapewniający ochronę danych osobowych pracowników, zgodnie z przepisami RODO. Imię i nazwisko pracownika nie podlegają anonimizacji.</w:t>
      </w:r>
    </w:p>
    <w:p w:rsidR="00487FDD" w:rsidRPr="00487FDD" w:rsidRDefault="00487FDD" w:rsidP="005B59D4">
      <w:pPr>
        <w:numPr>
          <w:ilvl w:val="0"/>
          <w:numId w:val="18"/>
        </w:numPr>
        <w:tabs>
          <w:tab w:val="clear" w:pos="1559"/>
          <w:tab w:val="num" w:pos="0"/>
        </w:tabs>
        <w:suppressAutoHyphens/>
        <w:spacing w:before="120" w:after="0" w:line="240" w:lineRule="auto"/>
        <w:ind w:left="340" w:hanging="340"/>
        <w:jc w:val="both"/>
        <w:rPr>
          <w:rFonts w:ascii="Calibri" w:eastAsia="Calibri" w:hAnsi="Calibri" w:cs="Calibri"/>
          <w:lang w:eastAsia="zh-CN"/>
        </w:rPr>
      </w:pPr>
      <w:r w:rsidRPr="00487FDD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Z tytułu niespełnienia przez Wykonawcę wymogu zatrudnienia na podstawie umowy o pracę osoby wykonującej wskazane w ustępie 1 czynności Zamawiający przewiduje sankcję w postaci obowiązku zapłaty przez Wykonawcę kary umownej w wysokości 1 000,00 zł </w:t>
      </w:r>
      <w:r w:rsidR="001675B9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(słownie: jeden tysiąc złotych 00/100) </w:t>
      </w:r>
      <w:r w:rsidRPr="00487FDD">
        <w:rPr>
          <w:rFonts w:ascii="Times New Roman" w:eastAsia="Times New Roman" w:hAnsi="Times New Roman" w:cs="Times New Roman"/>
          <w:bCs/>
          <w:color w:val="000000"/>
          <w:lang w:eastAsia="pl-PL"/>
        </w:rPr>
        <w:t>za każdy ujawniony przypadek.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osoby wykonującej wskazane</w:t>
      </w:r>
      <w:r w:rsidR="001675B9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 w:rsidRPr="00487FDD">
        <w:rPr>
          <w:rFonts w:ascii="Times New Roman" w:eastAsia="Times New Roman" w:hAnsi="Times New Roman" w:cs="Times New Roman"/>
          <w:bCs/>
          <w:color w:val="000000"/>
          <w:lang w:eastAsia="pl-PL"/>
        </w:rPr>
        <w:t>w ust. 1 czynności. Taka sama kara przysługuje w przypadku braku przedstawienia dokumentów potwierdzających zatrudnienie przez Wykonawcę na podstawie umowy o pracę osób wykonujących wskazane przez Zamawiającego czynności w wyznaczonym przez Zamawiającego terminie.</w:t>
      </w:r>
    </w:p>
    <w:p w:rsidR="00487FDD" w:rsidRPr="00487FDD" w:rsidRDefault="00487FDD" w:rsidP="005B59D4">
      <w:pPr>
        <w:numPr>
          <w:ilvl w:val="0"/>
          <w:numId w:val="18"/>
        </w:numPr>
        <w:tabs>
          <w:tab w:val="clear" w:pos="1559"/>
          <w:tab w:val="num" w:pos="0"/>
        </w:tabs>
        <w:suppressAutoHyphens/>
        <w:spacing w:before="120" w:after="0" w:line="240" w:lineRule="auto"/>
        <w:ind w:left="340" w:hanging="340"/>
        <w:jc w:val="both"/>
        <w:rPr>
          <w:rFonts w:ascii="Calibri" w:eastAsia="Calibri" w:hAnsi="Calibri" w:cs="Calibri"/>
          <w:lang w:eastAsia="zh-CN"/>
        </w:rPr>
      </w:pPr>
      <w:r w:rsidRPr="00487FDD">
        <w:rPr>
          <w:rFonts w:ascii="Times New Roman" w:eastAsia="Times New Roman" w:hAnsi="Times New Roman" w:cs="Times New Roman"/>
          <w:bCs/>
          <w:color w:val="000000"/>
          <w:lang w:eastAsia="pl-PL"/>
        </w:rPr>
        <w:t>W przypadku uzasadnionych wątpliwości, co do przestrzegania prawa pracy przez Wykonawcę lub podwykonawcę, Zamawiający może zwrócić się o przeprowadzenie kontroli przez Państwową Inspekcję Pracy.</w:t>
      </w:r>
    </w:p>
    <w:p w:rsidR="00487FDD" w:rsidRPr="00487FDD" w:rsidRDefault="00487FDD" w:rsidP="005B59D4">
      <w:pPr>
        <w:numPr>
          <w:ilvl w:val="0"/>
          <w:numId w:val="18"/>
        </w:numPr>
        <w:tabs>
          <w:tab w:val="clear" w:pos="1559"/>
          <w:tab w:val="num" w:pos="0"/>
        </w:tabs>
        <w:suppressAutoHyphens/>
        <w:spacing w:before="120" w:after="0" w:line="240" w:lineRule="auto"/>
        <w:ind w:left="340" w:hanging="340"/>
        <w:jc w:val="both"/>
        <w:rPr>
          <w:rFonts w:ascii="Calibri" w:eastAsia="Calibri" w:hAnsi="Calibri" w:cs="Calibri"/>
          <w:lang w:eastAsia="zh-CN"/>
        </w:rPr>
      </w:pPr>
      <w:r w:rsidRPr="00487FDD">
        <w:rPr>
          <w:rFonts w:ascii="Times New Roman" w:eastAsia="Times New Roman" w:hAnsi="Times New Roman" w:cs="Times New Roman"/>
          <w:bCs/>
          <w:color w:val="000000"/>
          <w:lang w:eastAsia="pl-PL"/>
        </w:rPr>
        <w:t>Zatrudnienie, o którym mowa w ust. 1 powinno trwać przez cały okres realizacji Umowy.</w:t>
      </w:r>
    </w:p>
    <w:p w:rsidR="00487FDD" w:rsidRPr="001675B9" w:rsidRDefault="001675B9" w:rsidP="00673E61">
      <w:pPr>
        <w:suppressAutoHyphens/>
        <w:autoSpaceDE w:val="0"/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1675B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7</w:t>
      </w:r>
    </w:p>
    <w:p w:rsidR="001675B9" w:rsidRPr="00801B71" w:rsidRDefault="001675B9" w:rsidP="001675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01B71">
        <w:rPr>
          <w:rFonts w:ascii="Times New Roman" w:eastAsia="Times New Roman" w:hAnsi="Times New Roman" w:cs="Times New Roman"/>
          <w:b/>
          <w:bCs/>
          <w:lang w:eastAsia="pl-PL"/>
        </w:rPr>
        <w:t>Podwykonawstwo</w:t>
      </w:r>
    </w:p>
    <w:p w:rsidR="00487FDD" w:rsidRPr="001675B9" w:rsidRDefault="00487FDD" w:rsidP="005B59D4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 w:rsidRPr="00487FDD">
        <w:rPr>
          <w:rFonts w:ascii="Times New Roman" w:eastAsia="Times New Roman" w:hAnsi="Times New Roman" w:cs="Times New Roman"/>
          <w:lang w:eastAsia="pl-PL"/>
        </w:rPr>
        <w:t>Wykonawca może zlecić podwykonawcy wykonanie części prac stanowiących przedmiot Umowy, z zastrzeżeniem postanowień specyfikacji warunków zamówienia oraz uwzględniając wykaz części zamówienia określony w ofercie jakie zamierza powierzyć do wykonania podwykonawcom.</w:t>
      </w:r>
    </w:p>
    <w:p w:rsidR="001675B9" w:rsidRPr="007C2B55" w:rsidRDefault="001675B9" w:rsidP="001675B9">
      <w:pPr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 w:rsidRPr="007C2B55">
        <w:rPr>
          <w:rFonts w:ascii="Times New Roman" w:eastAsia="Times New Roman" w:hAnsi="Times New Roman" w:cs="Times New Roman"/>
          <w:lang w:eastAsia="pl-PL"/>
        </w:rPr>
        <w:t>Powierzenie realizacji przedmiotu podwykonawcy wymaga pod rygorem nieważności uzyskania pisemnej akceptacji Zamawiającego.</w:t>
      </w:r>
    </w:p>
    <w:p w:rsidR="00487FDD" w:rsidRPr="00487FDD" w:rsidRDefault="00487FDD" w:rsidP="005B59D4">
      <w:pPr>
        <w:widowControl w:val="0"/>
        <w:numPr>
          <w:ilvl w:val="0"/>
          <w:numId w:val="9"/>
        </w:numPr>
        <w:suppressAutoHyphens/>
        <w:autoSpaceDE w:val="0"/>
        <w:spacing w:before="120" w:after="0" w:line="240" w:lineRule="auto"/>
        <w:ind w:left="357"/>
        <w:jc w:val="both"/>
        <w:rPr>
          <w:rFonts w:ascii="Calibri" w:eastAsia="Calibri" w:hAnsi="Calibri" w:cs="Calibri"/>
          <w:lang w:eastAsia="zh-CN"/>
        </w:rPr>
      </w:pPr>
      <w:r w:rsidRPr="00487FDD">
        <w:rPr>
          <w:rFonts w:ascii="Times New Roman" w:eastAsia="Times New Roman" w:hAnsi="Times New Roman" w:cs="Times New Roman"/>
          <w:lang w:eastAsia="pl-PL"/>
        </w:rPr>
        <w:t xml:space="preserve">W przypadku, gdy w ofercie nie przewidziano realizacji prac z udziałem podwykonawców, </w:t>
      </w:r>
      <w:r w:rsidRPr="00487FDD">
        <w:rPr>
          <w:rFonts w:ascii="Times New Roman" w:eastAsia="Times New Roman" w:hAnsi="Times New Roman" w:cs="Times New Roman"/>
          <w:lang w:eastAsia="pl-PL"/>
        </w:rPr>
        <w:br/>
        <w:t xml:space="preserve">a zachodzi taka konieczność z przyczyn, których wcześniej nie można było przewidzieć, oraz </w:t>
      </w:r>
      <w:r w:rsidRPr="00487FDD">
        <w:rPr>
          <w:rFonts w:ascii="Times New Roman" w:eastAsia="Times New Roman" w:hAnsi="Times New Roman" w:cs="Times New Roman"/>
          <w:lang w:eastAsia="pl-PL"/>
        </w:rPr>
        <w:br/>
        <w:t xml:space="preserve">w przypadku wystąpienia konieczności zmiany w stosunku do wykazu podwykonawców zawartego w ofercie, Wykonawca obowiązany jest wskazać Zamawiającemu podwykonawcę oraz powierzany mu zakres zamówienia. </w:t>
      </w:r>
    </w:p>
    <w:p w:rsidR="001675B9" w:rsidRPr="007C2B55" w:rsidRDefault="001675B9" w:rsidP="005B59D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C2B55">
        <w:rPr>
          <w:rFonts w:ascii="Times New Roman" w:eastAsia="Times New Roman" w:hAnsi="Times New Roman" w:cs="Times New Roman"/>
          <w:lang w:eastAsia="pl-PL"/>
        </w:rPr>
        <w:t xml:space="preserve">Projekt umowy z podwykonawcą należy przedłożyć Zamawiającemu do akceptacji w terminie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7C2B55">
        <w:rPr>
          <w:rFonts w:ascii="Times New Roman" w:eastAsia="Times New Roman" w:hAnsi="Times New Roman" w:cs="Times New Roman"/>
          <w:lang w:eastAsia="pl-PL"/>
        </w:rPr>
        <w:t>14 dni przed jej zawarciem. Zamawiający ma obowiązek, w terminie 14 dni od przedłożenia projektu umowy do akceptacji, zgłosić swoje uwagi. W przypadku niezgłoszenia uwag uznaje się, że Zamawiający akceptuje treść projektu umowy.</w:t>
      </w:r>
    </w:p>
    <w:p w:rsidR="00487FDD" w:rsidRPr="00487FDD" w:rsidRDefault="00487FDD" w:rsidP="005B59D4">
      <w:pPr>
        <w:widowControl w:val="0"/>
        <w:numPr>
          <w:ilvl w:val="0"/>
          <w:numId w:val="9"/>
        </w:numPr>
        <w:suppressAutoHyphens/>
        <w:autoSpaceDE w:val="0"/>
        <w:spacing w:before="120" w:after="0" w:line="240" w:lineRule="auto"/>
        <w:ind w:left="357"/>
        <w:jc w:val="both"/>
        <w:rPr>
          <w:rFonts w:ascii="Calibri" w:eastAsia="Calibri" w:hAnsi="Calibri" w:cs="Calibri"/>
          <w:lang w:eastAsia="zh-CN"/>
        </w:rPr>
      </w:pPr>
      <w:r w:rsidRPr="00487FDD">
        <w:rPr>
          <w:rFonts w:ascii="Times New Roman" w:eastAsia="Times New Roman" w:hAnsi="Times New Roman" w:cs="Times New Roman"/>
          <w:lang w:eastAsia="pl-PL"/>
        </w:rPr>
        <w:t xml:space="preserve">Umowa z podwykonawcą lub dalszym podwykonawcą powinna stanowić w szczególności, że podwykonawca lub dalszy podwykonawca jest zobowiązany do przedstawiania Zamawiającemu na jego żądanie dokumentów, oświadczeń i wyjaśnień dotyczących realizacji umowy </w:t>
      </w:r>
      <w:r w:rsidRPr="00487FDD">
        <w:rPr>
          <w:rFonts w:ascii="Times New Roman" w:eastAsia="Times New Roman" w:hAnsi="Times New Roman" w:cs="Times New Roman"/>
          <w:lang w:eastAsia="pl-PL"/>
        </w:rPr>
        <w:br/>
        <w:t>o podwykonawstwo.</w:t>
      </w:r>
    </w:p>
    <w:p w:rsidR="00487FDD" w:rsidRPr="00487FDD" w:rsidRDefault="00487FDD" w:rsidP="005B59D4">
      <w:pPr>
        <w:widowControl w:val="0"/>
        <w:numPr>
          <w:ilvl w:val="0"/>
          <w:numId w:val="9"/>
        </w:numPr>
        <w:suppressAutoHyphens/>
        <w:autoSpaceDE w:val="0"/>
        <w:spacing w:before="120" w:after="0" w:line="240" w:lineRule="auto"/>
        <w:ind w:left="357" w:hanging="357"/>
        <w:jc w:val="both"/>
        <w:rPr>
          <w:rFonts w:ascii="Calibri" w:eastAsia="Calibri" w:hAnsi="Calibri" w:cs="Calibri"/>
          <w:lang w:eastAsia="zh-CN"/>
        </w:rPr>
      </w:pPr>
      <w:r w:rsidRPr="00487FDD">
        <w:rPr>
          <w:rFonts w:ascii="Times New Roman" w:eastAsia="Times New Roman" w:hAnsi="Times New Roman" w:cs="Times New Roman"/>
          <w:lang w:eastAsia="pl-PL"/>
        </w:rPr>
        <w:t>Wykonawca obowiązany jest przedstawić na żądanie Zamawiającego wszelkie dokumenty dotyczące umowy Wykonawcy z podwykonawcami i realizacji prac objętych tymi umowami.</w:t>
      </w:r>
    </w:p>
    <w:p w:rsidR="00487FDD" w:rsidRPr="00487FDD" w:rsidRDefault="00487FDD" w:rsidP="00487FDD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125BC" w:rsidRDefault="00A125BC" w:rsidP="00487F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A125BC" w:rsidRDefault="00A125BC" w:rsidP="00487F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A125BC" w:rsidRDefault="00A125BC" w:rsidP="00487F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</w:p>
    <w:p w:rsidR="00487FDD" w:rsidRPr="008077C1" w:rsidRDefault="008077C1" w:rsidP="00673E61">
      <w:pPr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077C1">
        <w:rPr>
          <w:rFonts w:ascii="Times New Roman" w:eastAsia="Times New Roman" w:hAnsi="Times New Roman" w:cs="Times New Roman"/>
          <w:b/>
          <w:lang w:eastAsia="pl-PL"/>
        </w:rPr>
        <w:lastRenderedPageBreak/>
        <w:t>§ 8</w:t>
      </w:r>
    </w:p>
    <w:p w:rsidR="001675B9" w:rsidRPr="00801B71" w:rsidRDefault="001675B9" w:rsidP="00167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01B71">
        <w:rPr>
          <w:rFonts w:ascii="Times New Roman" w:eastAsia="Times New Roman" w:hAnsi="Times New Roman" w:cs="Times New Roman"/>
          <w:b/>
          <w:lang w:eastAsia="pl-PL"/>
        </w:rPr>
        <w:t>Kary umowne</w:t>
      </w:r>
    </w:p>
    <w:p w:rsidR="001675B9" w:rsidRPr="007C2B55" w:rsidRDefault="001675B9" w:rsidP="005B59D4">
      <w:pPr>
        <w:numPr>
          <w:ilvl w:val="1"/>
          <w:numId w:val="20"/>
        </w:numPr>
        <w:suppressAutoHyphens/>
        <w:spacing w:before="60" w:after="0" w:line="240" w:lineRule="auto"/>
        <w:ind w:left="369" w:hanging="369"/>
        <w:jc w:val="both"/>
        <w:rPr>
          <w:rFonts w:ascii="Times New Roman" w:eastAsia="Times New Roman" w:hAnsi="Times New Roman" w:cs="Times New Roman"/>
          <w:lang w:eastAsia="ar-SA"/>
        </w:rPr>
      </w:pPr>
      <w:r w:rsidRPr="007C2B55">
        <w:rPr>
          <w:rFonts w:ascii="Times New Roman" w:eastAsia="Times New Roman" w:hAnsi="Times New Roman" w:cs="Times New Roman"/>
          <w:lang w:eastAsia="ar-SA"/>
        </w:rPr>
        <w:t xml:space="preserve">Wykonawca  zobowiązuje się zapłacić Zamawiającemu następujące kary umowne: </w:t>
      </w:r>
    </w:p>
    <w:p w:rsidR="001675B9" w:rsidRPr="007C2B55" w:rsidRDefault="001675B9" w:rsidP="00A125BC">
      <w:pPr>
        <w:numPr>
          <w:ilvl w:val="0"/>
          <w:numId w:val="21"/>
        </w:numPr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C2B55">
        <w:rPr>
          <w:rFonts w:ascii="Times New Roman" w:eastAsia="Times New Roman" w:hAnsi="Times New Roman" w:cs="Times New Roman"/>
          <w:lang w:eastAsia="ar-SA"/>
        </w:rPr>
        <w:t xml:space="preserve">w wysokości 10% łącznej szacunkowej wartości umowy brutto wskazanej </w:t>
      </w:r>
      <w:r w:rsidRPr="00515129">
        <w:rPr>
          <w:rFonts w:ascii="Times New Roman" w:eastAsia="Times New Roman" w:hAnsi="Times New Roman" w:cs="Times New Roman"/>
          <w:lang w:eastAsia="ar-SA"/>
        </w:rPr>
        <w:t xml:space="preserve">w  </w:t>
      </w:r>
      <w:r w:rsidR="00515129" w:rsidRPr="00515129">
        <w:rPr>
          <w:rFonts w:ascii="Times New Roman" w:eastAsia="Times New Roman" w:hAnsi="Times New Roman" w:cs="Times New Roman"/>
          <w:lang w:eastAsia="pl-PL"/>
        </w:rPr>
        <w:t>§ 5</w:t>
      </w:r>
      <w:r w:rsidRPr="00515129">
        <w:rPr>
          <w:rFonts w:ascii="Times New Roman" w:eastAsia="Times New Roman" w:hAnsi="Times New Roman" w:cs="Times New Roman"/>
          <w:lang w:eastAsia="pl-PL"/>
        </w:rPr>
        <w:t xml:space="preserve"> ust. </w:t>
      </w:r>
      <w:r w:rsidR="00515129" w:rsidRPr="00515129">
        <w:rPr>
          <w:rFonts w:ascii="Times New Roman" w:eastAsia="Times New Roman" w:hAnsi="Times New Roman" w:cs="Times New Roman"/>
          <w:lang w:eastAsia="pl-PL"/>
        </w:rPr>
        <w:t>2</w:t>
      </w:r>
      <w:r w:rsidRPr="00515129">
        <w:rPr>
          <w:rFonts w:ascii="Times New Roman" w:eastAsia="Times New Roman" w:hAnsi="Times New Roman" w:cs="Times New Roman"/>
          <w:lang w:eastAsia="pl-PL"/>
        </w:rPr>
        <w:t xml:space="preserve"> umowy </w:t>
      </w:r>
      <w:r w:rsidRPr="007C2B55">
        <w:rPr>
          <w:rFonts w:ascii="Times New Roman" w:eastAsia="Times New Roman" w:hAnsi="Times New Roman" w:cs="Times New Roman"/>
          <w:lang w:eastAsia="ar-SA"/>
        </w:rPr>
        <w:t>w przypadku odstąpienia od umowy przez Zamawiającego z winy Wykonawcy</w:t>
      </w:r>
      <w:r w:rsidR="00515129">
        <w:rPr>
          <w:rFonts w:ascii="Times New Roman" w:eastAsia="Times New Roman" w:hAnsi="Times New Roman" w:cs="Times New Roman"/>
          <w:lang w:eastAsia="ar-SA"/>
        </w:rPr>
        <w:t xml:space="preserve"> lub wypowiedzenia umowy ze skutkiem natychmiastowym z winy Wykonawcy</w:t>
      </w:r>
      <w:r w:rsidRPr="007C2B55">
        <w:rPr>
          <w:rFonts w:ascii="Times New Roman" w:eastAsia="Times New Roman" w:hAnsi="Times New Roman" w:cs="Times New Roman"/>
          <w:lang w:eastAsia="ar-SA"/>
        </w:rPr>
        <w:t>,</w:t>
      </w:r>
    </w:p>
    <w:p w:rsidR="001675B9" w:rsidRPr="007C2B55" w:rsidRDefault="001675B9" w:rsidP="00A125BC">
      <w:pPr>
        <w:numPr>
          <w:ilvl w:val="0"/>
          <w:numId w:val="21"/>
        </w:numPr>
        <w:suppressAutoHyphens/>
        <w:spacing w:before="60" w:after="0" w:line="240" w:lineRule="auto"/>
        <w:ind w:left="697" w:hanging="340"/>
        <w:jc w:val="both"/>
        <w:rPr>
          <w:rFonts w:ascii="Times New Roman" w:eastAsia="Times New Roman" w:hAnsi="Times New Roman" w:cs="Times New Roman"/>
          <w:lang w:eastAsia="ar-SA"/>
        </w:rPr>
      </w:pPr>
      <w:r w:rsidRPr="007C2B55">
        <w:rPr>
          <w:rFonts w:ascii="Times New Roman" w:eastAsia="Times New Roman" w:hAnsi="Times New Roman" w:cs="Times New Roman"/>
          <w:lang w:eastAsia="ar-SA"/>
        </w:rPr>
        <w:t>za zwłokę w wykonaniu usługi w wysokości 0,02% łącznej szacunkowej wartośc</w:t>
      </w:r>
      <w:r>
        <w:rPr>
          <w:rFonts w:ascii="Times New Roman" w:eastAsia="Times New Roman" w:hAnsi="Times New Roman" w:cs="Times New Roman"/>
          <w:lang w:eastAsia="ar-SA"/>
        </w:rPr>
        <w:t xml:space="preserve">i umowy brutto  wskazanej </w:t>
      </w:r>
      <w:r w:rsidR="00515129" w:rsidRPr="00515129">
        <w:rPr>
          <w:rFonts w:ascii="Times New Roman" w:eastAsia="Times New Roman" w:hAnsi="Times New Roman" w:cs="Times New Roman"/>
          <w:lang w:eastAsia="ar-SA"/>
        </w:rPr>
        <w:t xml:space="preserve">w  </w:t>
      </w:r>
      <w:r w:rsidR="00515129" w:rsidRPr="00515129">
        <w:rPr>
          <w:rFonts w:ascii="Times New Roman" w:eastAsia="Times New Roman" w:hAnsi="Times New Roman" w:cs="Times New Roman"/>
          <w:lang w:eastAsia="pl-PL"/>
        </w:rPr>
        <w:t xml:space="preserve">§ 5 ust. 2 </w:t>
      </w:r>
      <w:r w:rsidRPr="007C2B55">
        <w:rPr>
          <w:rFonts w:ascii="Times New Roman" w:eastAsia="Times New Roman" w:hAnsi="Times New Roman" w:cs="Times New Roman"/>
          <w:lang w:eastAsia="pl-PL"/>
        </w:rPr>
        <w:t>umowy</w:t>
      </w:r>
      <w:r w:rsidRPr="007C2B55">
        <w:rPr>
          <w:rFonts w:ascii="Times New Roman" w:eastAsia="Times New Roman" w:hAnsi="Times New Roman" w:cs="Times New Roman"/>
          <w:lang w:eastAsia="ar-SA"/>
        </w:rPr>
        <w:t xml:space="preserve"> za każdą godzinę </w:t>
      </w:r>
      <w:r w:rsidR="00515129">
        <w:rPr>
          <w:rFonts w:ascii="Times New Roman" w:eastAsia="Times New Roman" w:hAnsi="Times New Roman" w:cs="Times New Roman"/>
          <w:lang w:eastAsia="ar-SA"/>
        </w:rPr>
        <w:t>zwłoki</w:t>
      </w:r>
      <w:r w:rsidRPr="007C2B55">
        <w:rPr>
          <w:rFonts w:ascii="Times New Roman" w:eastAsia="Times New Roman" w:hAnsi="Times New Roman" w:cs="Times New Roman"/>
          <w:lang w:eastAsia="ar-SA"/>
        </w:rPr>
        <w:t>,</w:t>
      </w:r>
    </w:p>
    <w:p w:rsidR="00DC32C9" w:rsidRPr="00487FDD" w:rsidRDefault="00DC32C9" w:rsidP="00A125BC">
      <w:pPr>
        <w:widowControl w:val="0"/>
        <w:numPr>
          <w:ilvl w:val="0"/>
          <w:numId w:val="21"/>
        </w:numPr>
        <w:tabs>
          <w:tab w:val="left" w:pos="-567"/>
        </w:tabs>
        <w:suppressAutoHyphens/>
        <w:autoSpaceDE w:val="0"/>
        <w:spacing w:before="60" w:after="0" w:line="240" w:lineRule="auto"/>
        <w:jc w:val="both"/>
        <w:rPr>
          <w:rFonts w:ascii="Calibri" w:eastAsia="Calibri" w:hAnsi="Calibri" w:cs="Calibri"/>
          <w:lang w:eastAsia="zh-CN"/>
        </w:rPr>
      </w:pPr>
      <w:r w:rsidRPr="00487FDD">
        <w:rPr>
          <w:rFonts w:ascii="Times New Roman" w:eastAsia="Times New Roman" w:hAnsi="Times New Roman" w:cs="Times New Roman"/>
          <w:lang w:eastAsia="pl-PL"/>
        </w:rPr>
        <w:t xml:space="preserve">w przypadku nieprzedłożenia zgodnie z warunkami Umowy potwierdzonej za zgodność </w:t>
      </w:r>
      <w:r w:rsidRPr="00487FDD">
        <w:rPr>
          <w:rFonts w:ascii="Times New Roman" w:eastAsia="Times New Roman" w:hAnsi="Times New Roman" w:cs="Times New Roman"/>
          <w:lang w:eastAsia="pl-PL"/>
        </w:rPr>
        <w:br/>
        <w:t xml:space="preserve">z oryginałem kopii ważnej polisy ubezpieczeniowej lub dowodu potwierdzenia zapłaty składki ubezpieczeniowej, o których mowa w § </w:t>
      </w:r>
      <w:r w:rsidR="00DC10D4">
        <w:rPr>
          <w:rFonts w:ascii="Times New Roman" w:eastAsia="Times New Roman" w:hAnsi="Times New Roman" w:cs="Times New Roman"/>
          <w:lang w:eastAsia="pl-PL"/>
        </w:rPr>
        <w:t>9</w:t>
      </w:r>
      <w:r w:rsidRPr="00487FDD">
        <w:rPr>
          <w:rFonts w:ascii="Times New Roman" w:eastAsia="Times New Roman" w:hAnsi="Times New Roman" w:cs="Times New Roman"/>
          <w:lang w:eastAsia="pl-PL"/>
        </w:rPr>
        <w:t xml:space="preserve"> Umowy - w wysokości 1500,00 zł za każdy przypadek naruszenia,</w:t>
      </w:r>
    </w:p>
    <w:p w:rsidR="00DC32C9" w:rsidRPr="00487FDD" w:rsidRDefault="00DC32C9" w:rsidP="00A125BC">
      <w:pPr>
        <w:widowControl w:val="0"/>
        <w:numPr>
          <w:ilvl w:val="0"/>
          <w:numId w:val="21"/>
        </w:numPr>
        <w:tabs>
          <w:tab w:val="left" w:pos="-567"/>
        </w:tabs>
        <w:suppressAutoHyphens/>
        <w:autoSpaceDE w:val="0"/>
        <w:spacing w:before="60" w:after="0" w:line="240" w:lineRule="auto"/>
        <w:jc w:val="both"/>
        <w:rPr>
          <w:rFonts w:ascii="Calibri" w:eastAsia="Calibri" w:hAnsi="Calibri" w:cs="Calibri"/>
          <w:lang w:eastAsia="zh-CN"/>
        </w:rPr>
      </w:pPr>
      <w:r w:rsidRPr="00487FDD">
        <w:rPr>
          <w:rFonts w:ascii="Times New Roman" w:eastAsia="Times New Roman" w:hAnsi="Times New Roman" w:cs="Times New Roman"/>
          <w:lang w:eastAsia="pl-PL"/>
        </w:rPr>
        <w:t xml:space="preserve">w przypadku niezgłoszenia podwykonawcy i nieprzedłożenia poświadczonej za zgodność </w:t>
      </w:r>
      <w:r w:rsidRPr="00487FDD">
        <w:rPr>
          <w:rFonts w:ascii="Times New Roman" w:eastAsia="Times New Roman" w:hAnsi="Times New Roman" w:cs="Times New Roman"/>
          <w:lang w:eastAsia="pl-PL"/>
        </w:rPr>
        <w:br/>
        <w:t xml:space="preserve">z oryginałem kopii umowy o podwykonawstwo lub jej zmiany lub nieprzedłożenia ich </w:t>
      </w:r>
      <w:r w:rsidRPr="00487FDD">
        <w:rPr>
          <w:rFonts w:ascii="Times New Roman" w:eastAsia="Times New Roman" w:hAnsi="Times New Roman" w:cs="Times New Roman"/>
          <w:lang w:eastAsia="pl-PL"/>
        </w:rPr>
        <w:br/>
        <w:t>w terminie - w wysokości 1 000,00 zł za każdy przypadek naruszenia,</w:t>
      </w:r>
    </w:p>
    <w:p w:rsidR="00DC32C9" w:rsidRPr="00487FDD" w:rsidRDefault="00DC32C9" w:rsidP="00A125BC">
      <w:pPr>
        <w:widowControl w:val="0"/>
        <w:numPr>
          <w:ilvl w:val="0"/>
          <w:numId w:val="21"/>
        </w:numPr>
        <w:tabs>
          <w:tab w:val="left" w:pos="-567"/>
        </w:tabs>
        <w:suppressAutoHyphens/>
        <w:autoSpaceDE w:val="0"/>
        <w:spacing w:before="60" w:after="0" w:line="240" w:lineRule="auto"/>
        <w:jc w:val="both"/>
        <w:rPr>
          <w:rFonts w:ascii="Calibri" w:eastAsia="Calibri" w:hAnsi="Calibri" w:cs="Calibri"/>
          <w:lang w:eastAsia="zh-CN"/>
        </w:rPr>
      </w:pPr>
      <w:r w:rsidRPr="00487FDD">
        <w:rPr>
          <w:rFonts w:ascii="Times New Roman" w:eastAsia="Times New Roman" w:hAnsi="Times New Roman" w:cs="Times New Roman"/>
          <w:lang w:eastAsia="pl-PL"/>
        </w:rPr>
        <w:t>w przypadku braku zmiany umowy o podwykonawstwo w zakresie wartości lub terminu zapłaty - w wysokości 1 000,00 zł za każdy przypadek naruszenia,</w:t>
      </w:r>
    </w:p>
    <w:p w:rsidR="00487FDD" w:rsidRPr="00487FDD" w:rsidRDefault="00DC32C9" w:rsidP="00A125BC">
      <w:pPr>
        <w:widowControl w:val="0"/>
        <w:numPr>
          <w:ilvl w:val="0"/>
          <w:numId w:val="21"/>
        </w:numPr>
        <w:tabs>
          <w:tab w:val="left" w:pos="-567"/>
        </w:tabs>
        <w:suppressAutoHyphens/>
        <w:autoSpaceDE w:val="0"/>
        <w:spacing w:before="60" w:after="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pl-PL"/>
        </w:rPr>
        <w:t>w</w:t>
      </w:r>
      <w:r w:rsidR="00487FDD" w:rsidRPr="00487FDD">
        <w:rPr>
          <w:rFonts w:ascii="Times New Roman" w:eastAsia="Times New Roman" w:hAnsi="Times New Roman" w:cs="Times New Roman"/>
          <w:lang w:eastAsia="pl-PL"/>
        </w:rPr>
        <w:t xml:space="preserve"> przypadku dwukrotnego wystąpienia w danym miesiącu upomnienia, o którym mowa w </w:t>
      </w:r>
      <w:r>
        <w:rPr>
          <w:rFonts w:ascii="Times New Roman" w:eastAsia="Times New Roman" w:hAnsi="Times New Roman" w:cs="Times New Roman"/>
          <w:lang w:eastAsia="pl-PL"/>
        </w:rPr>
        <w:t>pkt</w:t>
      </w:r>
      <w:r w:rsidR="00487FDD" w:rsidRPr="00487FDD">
        <w:rPr>
          <w:rFonts w:ascii="Times New Roman" w:eastAsia="Times New Roman" w:hAnsi="Times New Roman" w:cs="Times New Roman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lang w:eastAsia="pl-PL"/>
        </w:rPr>
        <w:t>8)</w:t>
      </w:r>
      <w:r w:rsidR="00487FDD" w:rsidRPr="00487FDD">
        <w:rPr>
          <w:rFonts w:ascii="Times New Roman" w:eastAsia="Times New Roman" w:hAnsi="Times New Roman" w:cs="Times New Roman"/>
          <w:lang w:eastAsia="pl-PL"/>
        </w:rPr>
        <w:t xml:space="preserve">, Zamawiający zastrzega sobie prawo do naliczenia kary umownej w wysokości 5% wynagrodzenia Wykonawcy za ten miesiąc. </w:t>
      </w:r>
    </w:p>
    <w:p w:rsidR="00DC10D4" w:rsidRPr="00487FDD" w:rsidRDefault="00DC10D4" w:rsidP="00A125BC">
      <w:pPr>
        <w:widowControl w:val="0"/>
        <w:numPr>
          <w:ilvl w:val="0"/>
          <w:numId w:val="21"/>
        </w:numPr>
        <w:tabs>
          <w:tab w:val="left" w:pos="-567"/>
        </w:tabs>
        <w:suppressAutoHyphens/>
        <w:autoSpaceDE w:val="0"/>
        <w:spacing w:before="60" w:after="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pl-PL"/>
        </w:rPr>
        <w:t>w przypadku utrudniania lub uniemożliwienia przeprowadzenia Zamawiającemu kontroli stanu kuchni, sposobu przygotowywania posiłków, środka transportu lub nieprzedłożenia dokumentów określonych w umowie – w wysokości 1.000,00 zł za każdy przypadek,</w:t>
      </w:r>
      <w:r w:rsidRPr="00487FDD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87FDD" w:rsidRPr="00487FDD" w:rsidRDefault="00DC32C9" w:rsidP="00A125BC">
      <w:pPr>
        <w:widowControl w:val="0"/>
        <w:numPr>
          <w:ilvl w:val="0"/>
          <w:numId w:val="21"/>
        </w:numPr>
        <w:tabs>
          <w:tab w:val="left" w:pos="-567"/>
        </w:tabs>
        <w:suppressAutoHyphens/>
        <w:autoSpaceDE w:val="0"/>
        <w:spacing w:before="60" w:after="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pl-PL"/>
        </w:rPr>
        <w:t>p</w:t>
      </w:r>
      <w:r w:rsidR="00487FDD" w:rsidRPr="00487FDD">
        <w:rPr>
          <w:rFonts w:ascii="Times New Roman" w:eastAsia="Times New Roman" w:hAnsi="Times New Roman" w:cs="Times New Roman"/>
          <w:lang w:eastAsia="pl-PL"/>
        </w:rPr>
        <w:t>odstawą do udzielenia Wykonawcy w formie pisemnej upomnienia przez przedstawiciela Zamawiającego jest:</w:t>
      </w:r>
    </w:p>
    <w:p w:rsidR="00487FDD" w:rsidRPr="00487FDD" w:rsidRDefault="00487FDD" w:rsidP="00A125BC">
      <w:pPr>
        <w:widowControl w:val="0"/>
        <w:numPr>
          <w:ilvl w:val="0"/>
          <w:numId w:val="12"/>
        </w:numPr>
        <w:tabs>
          <w:tab w:val="left" w:pos="0"/>
        </w:tabs>
        <w:suppressAutoHyphens/>
        <w:autoSpaceDE w:val="0"/>
        <w:spacing w:before="20" w:after="0" w:line="240" w:lineRule="auto"/>
        <w:ind w:left="993" w:hanging="284"/>
        <w:jc w:val="both"/>
        <w:rPr>
          <w:rFonts w:ascii="Calibri" w:eastAsia="Calibri" w:hAnsi="Calibri" w:cs="Calibri"/>
          <w:lang w:eastAsia="zh-CN"/>
        </w:rPr>
      </w:pPr>
      <w:r w:rsidRPr="00487FDD">
        <w:rPr>
          <w:rFonts w:ascii="Times New Roman" w:eastAsia="Times New Roman" w:hAnsi="Times New Roman" w:cs="Times New Roman"/>
          <w:lang w:eastAsia="pl-PL"/>
        </w:rPr>
        <w:t>stwierdzenie faktu braku higieny u pracowników;</w:t>
      </w:r>
    </w:p>
    <w:p w:rsidR="00487FDD" w:rsidRPr="00DC32C9" w:rsidRDefault="00487FDD" w:rsidP="00A125BC">
      <w:pPr>
        <w:widowControl w:val="0"/>
        <w:numPr>
          <w:ilvl w:val="0"/>
          <w:numId w:val="12"/>
        </w:numPr>
        <w:tabs>
          <w:tab w:val="left" w:pos="0"/>
        </w:tabs>
        <w:suppressAutoHyphens/>
        <w:autoSpaceDE w:val="0"/>
        <w:spacing w:before="20"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87FDD">
        <w:rPr>
          <w:rFonts w:ascii="Times New Roman" w:eastAsia="Times New Roman" w:hAnsi="Times New Roman" w:cs="Times New Roman"/>
          <w:lang w:eastAsia="pl-PL"/>
        </w:rPr>
        <w:t>niestosowanie środków ochrony osobistej;</w:t>
      </w:r>
    </w:p>
    <w:p w:rsidR="00487FDD" w:rsidRPr="00DC32C9" w:rsidRDefault="00487FDD" w:rsidP="00A125BC">
      <w:pPr>
        <w:widowControl w:val="0"/>
        <w:numPr>
          <w:ilvl w:val="0"/>
          <w:numId w:val="12"/>
        </w:numPr>
        <w:tabs>
          <w:tab w:val="left" w:pos="0"/>
        </w:tabs>
        <w:suppressAutoHyphens/>
        <w:autoSpaceDE w:val="0"/>
        <w:spacing w:before="20"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87FDD">
        <w:rPr>
          <w:rFonts w:ascii="Times New Roman" w:eastAsia="Times New Roman" w:hAnsi="Times New Roman" w:cs="Times New Roman"/>
          <w:lang w:eastAsia="pl-PL"/>
        </w:rPr>
        <w:t>używanie narzędzi, sprzętu niezgodnego z normami sanitarnymi;</w:t>
      </w:r>
    </w:p>
    <w:p w:rsidR="00487FDD" w:rsidRPr="00DC32C9" w:rsidRDefault="00487FDD" w:rsidP="00A125BC">
      <w:pPr>
        <w:widowControl w:val="0"/>
        <w:numPr>
          <w:ilvl w:val="0"/>
          <w:numId w:val="12"/>
        </w:numPr>
        <w:tabs>
          <w:tab w:val="left" w:pos="0"/>
        </w:tabs>
        <w:suppressAutoHyphens/>
        <w:autoSpaceDE w:val="0"/>
        <w:spacing w:before="20"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87FDD">
        <w:rPr>
          <w:rFonts w:ascii="Times New Roman" w:eastAsia="Times New Roman" w:hAnsi="Times New Roman" w:cs="Times New Roman"/>
          <w:lang w:eastAsia="pl-PL"/>
        </w:rPr>
        <w:t>używanie do produkcji posiłków produktów niepełnowartościowych;</w:t>
      </w:r>
    </w:p>
    <w:p w:rsidR="00487FDD" w:rsidRPr="00DC32C9" w:rsidRDefault="00487FDD" w:rsidP="00A125BC">
      <w:pPr>
        <w:widowControl w:val="0"/>
        <w:numPr>
          <w:ilvl w:val="0"/>
          <w:numId w:val="12"/>
        </w:numPr>
        <w:tabs>
          <w:tab w:val="left" w:pos="0"/>
        </w:tabs>
        <w:suppressAutoHyphens/>
        <w:autoSpaceDE w:val="0"/>
        <w:spacing w:before="20"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87FDD">
        <w:rPr>
          <w:rFonts w:ascii="Times New Roman" w:eastAsia="Times New Roman" w:hAnsi="Times New Roman" w:cs="Times New Roman"/>
          <w:lang w:eastAsia="pl-PL"/>
        </w:rPr>
        <w:t xml:space="preserve">odstępstwa od przyjętego jadłospisu, które nie zostały wcześniej uzgodnione </w:t>
      </w:r>
      <w:r w:rsidRPr="00487FDD">
        <w:rPr>
          <w:rFonts w:ascii="Times New Roman" w:eastAsia="Times New Roman" w:hAnsi="Times New Roman" w:cs="Times New Roman"/>
          <w:lang w:eastAsia="pl-PL"/>
        </w:rPr>
        <w:br/>
        <w:t>z Zamawiającym;</w:t>
      </w:r>
    </w:p>
    <w:p w:rsidR="00487FDD" w:rsidRPr="006B6B1E" w:rsidRDefault="00487FDD" w:rsidP="00A125BC">
      <w:pPr>
        <w:widowControl w:val="0"/>
        <w:numPr>
          <w:ilvl w:val="0"/>
          <w:numId w:val="12"/>
        </w:numPr>
        <w:tabs>
          <w:tab w:val="left" w:pos="0"/>
        </w:tabs>
        <w:suppressAutoHyphens/>
        <w:autoSpaceDE w:val="0"/>
        <w:spacing w:before="20" w:after="0" w:line="240" w:lineRule="auto"/>
        <w:ind w:left="993" w:hanging="284"/>
        <w:jc w:val="both"/>
        <w:rPr>
          <w:rFonts w:ascii="Calibri" w:eastAsia="Calibri" w:hAnsi="Calibri" w:cs="Calibri"/>
          <w:lang w:eastAsia="zh-CN"/>
        </w:rPr>
      </w:pPr>
      <w:r w:rsidRPr="00487FDD">
        <w:rPr>
          <w:rFonts w:ascii="Times New Roman" w:eastAsia="Times New Roman" w:hAnsi="Times New Roman" w:cs="Times New Roman"/>
          <w:lang w:eastAsia="pl-PL"/>
        </w:rPr>
        <w:t xml:space="preserve">dostarczenie posiłków złej jakości, o której </w:t>
      </w:r>
      <w:r w:rsidRPr="006B6B1E">
        <w:rPr>
          <w:rFonts w:ascii="Times New Roman" w:eastAsia="Times New Roman" w:hAnsi="Times New Roman" w:cs="Times New Roman"/>
          <w:lang w:eastAsia="pl-PL"/>
        </w:rPr>
        <w:t>mowa w § 4 ust</w:t>
      </w:r>
      <w:r w:rsidR="006B6B1E" w:rsidRPr="006B6B1E">
        <w:rPr>
          <w:rFonts w:ascii="Times New Roman" w:eastAsia="Times New Roman" w:hAnsi="Times New Roman" w:cs="Times New Roman"/>
          <w:lang w:eastAsia="pl-PL"/>
        </w:rPr>
        <w:t>. 1</w:t>
      </w:r>
      <w:r w:rsidR="00DC10D4">
        <w:rPr>
          <w:rFonts w:ascii="Times New Roman" w:eastAsia="Times New Roman" w:hAnsi="Times New Roman" w:cs="Times New Roman"/>
          <w:lang w:eastAsia="pl-PL"/>
        </w:rPr>
        <w:t>1</w:t>
      </w:r>
      <w:r w:rsidRPr="006B6B1E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DC10D4" w:rsidRPr="007C2B55" w:rsidRDefault="00DC10D4" w:rsidP="00930B50">
      <w:pPr>
        <w:numPr>
          <w:ilvl w:val="1"/>
          <w:numId w:val="20"/>
        </w:numPr>
        <w:suppressAutoHyphens/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7C2B55">
        <w:rPr>
          <w:rFonts w:ascii="Times New Roman" w:eastAsia="Times New Roman" w:hAnsi="Times New Roman" w:cs="Times New Roman"/>
          <w:lang w:eastAsia="ar-SA"/>
        </w:rPr>
        <w:t>Zamawiający zastrzega sobie prawo dochodzenia odszkodowania przekraczającego wartość zastrzeżonych kar umownych</w:t>
      </w:r>
      <w:r>
        <w:rPr>
          <w:rFonts w:ascii="Times New Roman" w:eastAsia="Times New Roman" w:hAnsi="Times New Roman" w:cs="Times New Roman"/>
          <w:lang w:eastAsia="ar-SA"/>
        </w:rPr>
        <w:t xml:space="preserve"> jeżeli szkoda Zamawiającego przekracza wysokość kary umownej</w:t>
      </w:r>
      <w:r w:rsidRPr="007C2B55">
        <w:rPr>
          <w:rFonts w:ascii="Times New Roman" w:eastAsia="Times New Roman" w:hAnsi="Times New Roman" w:cs="Times New Roman"/>
          <w:lang w:eastAsia="ar-SA"/>
        </w:rPr>
        <w:t xml:space="preserve">. </w:t>
      </w:r>
    </w:p>
    <w:p w:rsidR="00DC32C9" w:rsidRPr="007C2B55" w:rsidRDefault="00DC32C9" w:rsidP="00930B50">
      <w:pPr>
        <w:numPr>
          <w:ilvl w:val="1"/>
          <w:numId w:val="20"/>
        </w:numPr>
        <w:suppressAutoHyphens/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7C2B55">
        <w:rPr>
          <w:rFonts w:ascii="Times New Roman" w:eastAsia="Times New Roman" w:hAnsi="Times New Roman" w:cs="Times New Roman"/>
          <w:lang w:eastAsia="ar-SA"/>
        </w:rPr>
        <w:t xml:space="preserve">Kary naliczane są niezależnie od siebie i podlegają kumulacji. </w:t>
      </w:r>
    </w:p>
    <w:p w:rsidR="00DC32C9" w:rsidRPr="007C2B55" w:rsidRDefault="00DC32C9" w:rsidP="00930B50">
      <w:pPr>
        <w:numPr>
          <w:ilvl w:val="1"/>
          <w:numId w:val="20"/>
        </w:numPr>
        <w:suppressAutoHyphens/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7C2B55">
        <w:rPr>
          <w:rFonts w:ascii="Times New Roman" w:eastAsia="Times New Roman" w:hAnsi="Times New Roman" w:cs="Times New Roman"/>
          <w:lang w:eastAsia="ar-SA"/>
        </w:rPr>
        <w:t xml:space="preserve">Zamawiający jest upoważniony do potrącenia należnych kar umownych z wynagrodzenia Wykonawcy, na co Wykonawca wyraża zgodę. </w:t>
      </w:r>
    </w:p>
    <w:p w:rsidR="00DC32C9" w:rsidRPr="007C2B55" w:rsidRDefault="00DC32C9" w:rsidP="00930B50">
      <w:pPr>
        <w:numPr>
          <w:ilvl w:val="1"/>
          <w:numId w:val="20"/>
        </w:numPr>
        <w:suppressAutoHyphens/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7C2B55">
        <w:rPr>
          <w:rFonts w:ascii="Times New Roman" w:eastAsia="Times New Roman" w:hAnsi="Times New Roman" w:cs="Times New Roman"/>
          <w:lang w:eastAsia="ar-SA"/>
        </w:rPr>
        <w:t xml:space="preserve">Wykonanie prawa odstąpienia ustawowego lub umownego (także ze skutkiem </w:t>
      </w:r>
      <w:r w:rsidRPr="007C2B55">
        <w:rPr>
          <w:rFonts w:ascii="Times New Roman" w:eastAsia="Times New Roman" w:hAnsi="Times New Roman" w:cs="Times New Roman"/>
          <w:i/>
          <w:iCs/>
          <w:lang w:eastAsia="ar-SA"/>
        </w:rPr>
        <w:t xml:space="preserve">ex </w:t>
      </w:r>
      <w:proofErr w:type="spellStart"/>
      <w:r w:rsidRPr="007C2B55">
        <w:rPr>
          <w:rFonts w:ascii="Times New Roman" w:eastAsia="Times New Roman" w:hAnsi="Times New Roman" w:cs="Times New Roman"/>
          <w:i/>
          <w:iCs/>
          <w:lang w:eastAsia="ar-SA"/>
        </w:rPr>
        <w:t>tunc</w:t>
      </w:r>
      <w:proofErr w:type="spellEnd"/>
      <w:r w:rsidRPr="007C2B55">
        <w:rPr>
          <w:rFonts w:ascii="Times New Roman" w:eastAsia="Times New Roman" w:hAnsi="Times New Roman" w:cs="Times New Roman"/>
          <w:lang w:eastAsia="ar-SA"/>
        </w:rPr>
        <w:t xml:space="preserve">), nie wyłącza prawa dochodzenia kar umownych przewidzianych w Umowie i nie wyłącza dochodzenia kar za zwłokę i inne przypadki wraz z karą za odstąpienie. </w:t>
      </w:r>
    </w:p>
    <w:p w:rsidR="00DC32C9" w:rsidRPr="007C2B55" w:rsidRDefault="00DC32C9" w:rsidP="00930B50">
      <w:pPr>
        <w:numPr>
          <w:ilvl w:val="1"/>
          <w:numId w:val="20"/>
        </w:numPr>
        <w:suppressAutoHyphens/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7C2B55">
        <w:rPr>
          <w:rFonts w:ascii="Times New Roman" w:eastAsia="Times New Roman" w:hAnsi="Times New Roman" w:cs="Times New Roman"/>
          <w:lang w:eastAsia="ar-SA"/>
        </w:rPr>
        <w:t xml:space="preserve">Strony ustalają̨, iż maksymalna wysokość kar umownych, o których mowa w </w:t>
      </w:r>
      <w:r>
        <w:rPr>
          <w:rFonts w:ascii="Times New Roman" w:eastAsia="Times New Roman" w:hAnsi="Times New Roman" w:cs="Times New Roman"/>
          <w:lang w:eastAsia="ar-SA"/>
        </w:rPr>
        <w:t xml:space="preserve">ust. </w:t>
      </w:r>
      <w:r w:rsidRPr="007C2B55">
        <w:rPr>
          <w:rFonts w:ascii="Times New Roman" w:eastAsia="Times New Roman" w:hAnsi="Times New Roman" w:cs="Times New Roman"/>
          <w:lang w:eastAsia="ar-SA"/>
        </w:rPr>
        <w:t>1 niniejszego paragrafu Umowy, nie może przekroczyć 20% łącznej szacowanej wartości u</w:t>
      </w:r>
      <w:r>
        <w:rPr>
          <w:rFonts w:ascii="Times New Roman" w:eastAsia="Times New Roman" w:hAnsi="Times New Roman" w:cs="Times New Roman"/>
          <w:lang w:eastAsia="ar-SA"/>
        </w:rPr>
        <w:t xml:space="preserve">mowy brutto, o której mowa w § </w:t>
      </w:r>
      <w:r w:rsidR="006B6B1E">
        <w:rPr>
          <w:rFonts w:ascii="Times New Roman" w:eastAsia="Times New Roman" w:hAnsi="Times New Roman" w:cs="Times New Roman"/>
          <w:lang w:eastAsia="ar-SA"/>
        </w:rPr>
        <w:t>5</w:t>
      </w:r>
      <w:r w:rsidRPr="007C2B55">
        <w:rPr>
          <w:rFonts w:ascii="Times New Roman" w:eastAsia="Times New Roman" w:hAnsi="Times New Roman" w:cs="Times New Roman"/>
          <w:lang w:eastAsia="ar-SA"/>
        </w:rPr>
        <w:t xml:space="preserve"> ust. </w:t>
      </w:r>
      <w:r w:rsidR="006B6B1E">
        <w:rPr>
          <w:rFonts w:ascii="Times New Roman" w:eastAsia="Times New Roman" w:hAnsi="Times New Roman" w:cs="Times New Roman"/>
          <w:lang w:eastAsia="ar-SA"/>
        </w:rPr>
        <w:t>2</w:t>
      </w:r>
      <w:r w:rsidRPr="007C2B55">
        <w:rPr>
          <w:rFonts w:ascii="Times New Roman" w:eastAsia="Times New Roman" w:hAnsi="Times New Roman" w:cs="Times New Roman"/>
          <w:lang w:eastAsia="ar-SA"/>
        </w:rPr>
        <w:t xml:space="preserve"> niniejszej umowy. Powyższy limit stanowi wyłącznie ograniczenie co do naliczenia kar i nie stanowi górnej granicy odpowiedzialności Wykonawcy. </w:t>
      </w:r>
    </w:p>
    <w:p w:rsidR="00487FDD" w:rsidRPr="00DC32C9" w:rsidRDefault="00487FDD" w:rsidP="00673E61">
      <w:pPr>
        <w:suppressAutoHyphens/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C32C9">
        <w:rPr>
          <w:rFonts w:ascii="Times New Roman" w:eastAsia="Times New Roman" w:hAnsi="Times New Roman" w:cs="Times New Roman"/>
          <w:b/>
          <w:lang w:eastAsia="pl-PL"/>
        </w:rPr>
        <w:t xml:space="preserve">§ </w:t>
      </w:r>
      <w:r w:rsidR="008077C1">
        <w:rPr>
          <w:rFonts w:ascii="Times New Roman" w:eastAsia="Times New Roman" w:hAnsi="Times New Roman" w:cs="Times New Roman"/>
          <w:b/>
          <w:lang w:eastAsia="pl-PL"/>
        </w:rPr>
        <w:t>9</w:t>
      </w:r>
    </w:p>
    <w:p w:rsidR="00DC32C9" w:rsidRPr="00DC32C9" w:rsidRDefault="00DC32C9" w:rsidP="00487FDD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lang w:eastAsia="zh-CN"/>
        </w:rPr>
      </w:pPr>
      <w:r w:rsidRPr="00DC32C9">
        <w:rPr>
          <w:rFonts w:ascii="Times New Roman" w:eastAsia="Times New Roman" w:hAnsi="Times New Roman" w:cs="Times New Roman"/>
          <w:b/>
          <w:lang w:eastAsia="pl-PL"/>
        </w:rPr>
        <w:t>Polisa OC</w:t>
      </w:r>
    </w:p>
    <w:p w:rsidR="00487FDD" w:rsidRPr="00487FDD" w:rsidRDefault="00487FDD" w:rsidP="00487FDD">
      <w:pPr>
        <w:widowControl w:val="0"/>
        <w:numPr>
          <w:ilvl w:val="0"/>
          <w:numId w:val="5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 w:rsidRPr="00487FDD">
        <w:rPr>
          <w:rFonts w:ascii="Times New Roman" w:eastAsia="Calibri" w:hAnsi="Times New Roman" w:cs="Times New Roman"/>
          <w:lang w:eastAsia="zh-CN"/>
        </w:rPr>
        <w:t xml:space="preserve">Podejmując się wykonywania usług w zakresie dostawy posiłków Wykonawca zobowiązany jest posiadać ważną umowę ubezpieczenia odpowiedzialności cywilnej (obejmującą m.in. zatrucia </w:t>
      </w:r>
      <w:r w:rsidRPr="00487FDD">
        <w:rPr>
          <w:rFonts w:ascii="Times New Roman" w:eastAsia="Calibri" w:hAnsi="Times New Roman" w:cs="Times New Roman"/>
          <w:lang w:eastAsia="zh-CN"/>
        </w:rPr>
        <w:lastRenderedPageBreak/>
        <w:t xml:space="preserve">pokarmowe) na czas wykonywania Umowy w zakresie prowadzonej działalności gospodarczej, za szkody wyrządzone pacjentom Zamawiającego lub Zamawiającemu. Suma ubezpieczenia nie może być </w:t>
      </w:r>
      <w:r w:rsidRPr="00872E13">
        <w:rPr>
          <w:rFonts w:ascii="Times New Roman" w:eastAsia="Calibri" w:hAnsi="Times New Roman" w:cs="Times New Roman"/>
          <w:lang w:eastAsia="zh-CN"/>
        </w:rPr>
        <w:t xml:space="preserve">mniejsza niż </w:t>
      </w:r>
      <w:r w:rsidR="00872E13" w:rsidRPr="00872E13">
        <w:rPr>
          <w:rFonts w:ascii="Times New Roman" w:eastAsia="Calibri" w:hAnsi="Times New Roman" w:cs="Times New Roman"/>
          <w:lang w:eastAsia="zh-CN"/>
        </w:rPr>
        <w:t>8</w:t>
      </w:r>
      <w:r w:rsidRPr="00872E13">
        <w:rPr>
          <w:rFonts w:ascii="Times New Roman" w:eastAsia="Calibri" w:hAnsi="Times New Roman" w:cs="Times New Roman"/>
          <w:lang w:eastAsia="zh-CN"/>
        </w:rPr>
        <w:t xml:space="preserve">00.000,00 zł. </w:t>
      </w:r>
    </w:p>
    <w:p w:rsidR="00487FDD" w:rsidRPr="00487FDD" w:rsidRDefault="00487FDD" w:rsidP="00930B50">
      <w:pPr>
        <w:widowControl w:val="0"/>
        <w:numPr>
          <w:ilvl w:val="0"/>
          <w:numId w:val="5"/>
        </w:numPr>
        <w:tabs>
          <w:tab w:val="left" w:pos="360"/>
        </w:tabs>
        <w:suppressAutoHyphens/>
        <w:autoSpaceDE w:val="0"/>
        <w:spacing w:before="120" w:after="0" w:line="240" w:lineRule="auto"/>
        <w:ind w:left="357" w:hanging="357"/>
        <w:jc w:val="both"/>
        <w:rPr>
          <w:rFonts w:ascii="Calibri" w:eastAsia="Calibri" w:hAnsi="Calibri" w:cs="Calibri"/>
          <w:lang w:eastAsia="zh-CN"/>
        </w:rPr>
      </w:pPr>
      <w:r w:rsidRPr="00487FDD">
        <w:rPr>
          <w:rFonts w:ascii="Times New Roman" w:eastAsia="Times New Roman" w:hAnsi="Times New Roman" w:cs="Times New Roman"/>
          <w:lang w:eastAsia="pl-PL"/>
        </w:rPr>
        <w:t xml:space="preserve">Wykonawca obowiązany jest do dostarczenia Zamawiającemu kopii polisy ubezpieczeniowej lub innego dokumentu potwierdzającego jej posiadanie i dowód opłacenia ubezpieczenia najpóźniej </w:t>
      </w:r>
      <w:r w:rsidRPr="00487FDD">
        <w:rPr>
          <w:rFonts w:ascii="Times New Roman" w:eastAsia="Times New Roman" w:hAnsi="Times New Roman" w:cs="Times New Roman"/>
          <w:lang w:eastAsia="pl-PL"/>
        </w:rPr>
        <w:br/>
        <w:t xml:space="preserve">w dniu podpisania Umowy, a w przypadku gdy termin wygaśnięcia ubezpieczenia przypada </w:t>
      </w:r>
      <w:r w:rsidRPr="00487FDD">
        <w:rPr>
          <w:rFonts w:ascii="Times New Roman" w:eastAsia="Times New Roman" w:hAnsi="Times New Roman" w:cs="Times New Roman"/>
          <w:lang w:eastAsia="pl-PL"/>
        </w:rPr>
        <w:br/>
        <w:t>w trakcie realizacji Umowy, najpóźniej na 14 dni przed upływem terminu ważności dotychczasowej umowy ubezpieczenia. Brak zawarcia umowy ubezpieczenia na kolejny okres lub nieprzedłożenie dokumentów, o których mowa w ust. 2, upoważnia Zamawiającego do rozwiązania umowy ze skutkiem natychmiastowym.</w:t>
      </w:r>
    </w:p>
    <w:p w:rsidR="00487FDD" w:rsidRPr="00487FDD" w:rsidRDefault="00487FDD" w:rsidP="00487FDD">
      <w:pPr>
        <w:widowControl w:val="0"/>
        <w:numPr>
          <w:ilvl w:val="0"/>
          <w:numId w:val="5"/>
        </w:numPr>
        <w:tabs>
          <w:tab w:val="left" w:pos="360"/>
        </w:tabs>
        <w:suppressAutoHyphens/>
        <w:autoSpaceDE w:val="0"/>
        <w:spacing w:before="120" w:after="0" w:line="240" w:lineRule="auto"/>
        <w:ind w:left="357" w:hanging="357"/>
        <w:jc w:val="both"/>
        <w:rPr>
          <w:rFonts w:ascii="Calibri" w:eastAsia="Calibri" w:hAnsi="Calibri" w:cs="Calibri"/>
          <w:lang w:eastAsia="zh-CN"/>
        </w:rPr>
      </w:pPr>
      <w:r w:rsidRPr="00487FDD">
        <w:rPr>
          <w:rFonts w:ascii="Times New Roman" w:eastAsia="Times New Roman" w:hAnsi="Times New Roman" w:cs="Times New Roman"/>
          <w:lang w:eastAsia="pl-PL"/>
        </w:rPr>
        <w:t xml:space="preserve">Wykonawca zobowiązany jest do pokrycia wszelkich kwot nieuznanych przez zakład ubezpieczeń, udziałów własnych i franszyz, a także wyczerpanych limitów odpowiedzialności, do pełnej kwoty roszczenia poszkodowanego lub likwidacji zaistniałej szkody. </w:t>
      </w:r>
    </w:p>
    <w:p w:rsidR="00487FDD" w:rsidRPr="00487FDD" w:rsidRDefault="00487FDD" w:rsidP="00487FDD">
      <w:pPr>
        <w:widowControl w:val="0"/>
        <w:numPr>
          <w:ilvl w:val="0"/>
          <w:numId w:val="5"/>
        </w:numPr>
        <w:suppressAutoHyphens/>
        <w:autoSpaceDE w:val="0"/>
        <w:spacing w:before="120" w:after="0" w:line="240" w:lineRule="auto"/>
        <w:ind w:left="357" w:hanging="357"/>
        <w:jc w:val="both"/>
        <w:rPr>
          <w:rFonts w:ascii="Calibri" w:eastAsia="Calibri" w:hAnsi="Calibri" w:cs="Calibri"/>
          <w:lang w:eastAsia="zh-CN"/>
        </w:rPr>
      </w:pPr>
      <w:r w:rsidRPr="00487FDD">
        <w:rPr>
          <w:rFonts w:ascii="Times New Roman" w:eastAsia="Times New Roman" w:hAnsi="Times New Roman" w:cs="Times New Roman"/>
          <w:lang w:eastAsia="pl-PL"/>
        </w:rPr>
        <w:t>Wykonawca zobowiązany jest do utrzymania ubezpieczenia odpowiedzialności cywilnej, spełniającego wyżej wymienione warunki, przez cały okres realizacji przedmiotu Umowy.</w:t>
      </w:r>
    </w:p>
    <w:p w:rsidR="00487FDD" w:rsidRPr="00DC32C9" w:rsidRDefault="008077C1" w:rsidP="00673E61">
      <w:pPr>
        <w:suppressAutoHyphens/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 10</w:t>
      </w:r>
    </w:p>
    <w:p w:rsidR="00DC32C9" w:rsidRPr="00DC32C9" w:rsidRDefault="00DC32C9" w:rsidP="00487FDD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lang w:eastAsia="zh-CN"/>
        </w:rPr>
      </w:pPr>
      <w:r w:rsidRPr="00DC32C9">
        <w:rPr>
          <w:rFonts w:ascii="Times New Roman" w:eastAsia="Times New Roman" w:hAnsi="Times New Roman" w:cs="Times New Roman"/>
          <w:b/>
          <w:lang w:eastAsia="pl-PL"/>
        </w:rPr>
        <w:t>Termin obowiązywania umowy</w:t>
      </w:r>
    </w:p>
    <w:p w:rsidR="00487FDD" w:rsidRPr="00487FDD" w:rsidRDefault="00487FDD" w:rsidP="005B59D4">
      <w:pPr>
        <w:widowControl w:val="0"/>
        <w:numPr>
          <w:ilvl w:val="0"/>
          <w:numId w:val="7"/>
        </w:numPr>
        <w:suppressAutoHyphens/>
        <w:autoSpaceDE w:val="0"/>
        <w:spacing w:before="120" w:after="0" w:line="240" w:lineRule="auto"/>
        <w:ind w:left="357" w:hanging="357"/>
        <w:jc w:val="both"/>
        <w:rPr>
          <w:rFonts w:ascii="Calibri" w:eastAsia="Calibri" w:hAnsi="Calibri" w:cs="Calibri"/>
          <w:lang w:eastAsia="zh-CN"/>
        </w:rPr>
      </w:pPr>
      <w:r w:rsidRPr="00487FDD">
        <w:rPr>
          <w:rFonts w:ascii="Times New Roman" w:eastAsia="Times New Roman" w:hAnsi="Times New Roman" w:cs="Times New Roman"/>
          <w:lang w:eastAsia="pl-PL"/>
        </w:rPr>
        <w:t xml:space="preserve">Niniejszą Umowę strony zawierają na okres od dnia </w:t>
      </w:r>
      <w:r w:rsidRPr="00487FDD">
        <w:rPr>
          <w:rFonts w:ascii="Times New Roman" w:eastAsia="Times New Roman" w:hAnsi="Times New Roman" w:cs="Times New Roman"/>
          <w:b/>
          <w:lang w:eastAsia="pl-PL"/>
        </w:rPr>
        <w:t>01.02.2023 r.</w:t>
      </w:r>
      <w:r w:rsidRPr="00487FDD">
        <w:rPr>
          <w:rFonts w:ascii="Times New Roman" w:eastAsia="Times New Roman" w:hAnsi="Times New Roman" w:cs="Times New Roman"/>
          <w:lang w:eastAsia="pl-PL"/>
        </w:rPr>
        <w:t xml:space="preserve"> do dnia </w:t>
      </w:r>
      <w:r w:rsidRPr="00487FDD">
        <w:rPr>
          <w:rFonts w:ascii="Times New Roman" w:eastAsia="Times New Roman" w:hAnsi="Times New Roman" w:cs="Times New Roman"/>
          <w:b/>
          <w:lang w:eastAsia="pl-PL"/>
        </w:rPr>
        <w:t>31.01.2024 r.</w:t>
      </w:r>
      <w:r w:rsidRPr="00487FDD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87FDD" w:rsidRPr="00487FDD" w:rsidRDefault="00487FDD" w:rsidP="005B59D4">
      <w:pPr>
        <w:widowControl w:val="0"/>
        <w:numPr>
          <w:ilvl w:val="0"/>
          <w:numId w:val="7"/>
        </w:numPr>
        <w:suppressAutoHyphens/>
        <w:autoSpaceDE w:val="0"/>
        <w:spacing w:before="120" w:after="0" w:line="240" w:lineRule="auto"/>
        <w:ind w:left="357" w:hanging="357"/>
        <w:jc w:val="both"/>
        <w:rPr>
          <w:rFonts w:ascii="Calibri" w:eastAsia="Calibri" w:hAnsi="Calibri" w:cs="Calibri"/>
          <w:lang w:eastAsia="zh-CN"/>
        </w:rPr>
      </w:pPr>
      <w:r w:rsidRPr="00487FDD">
        <w:rPr>
          <w:rFonts w:ascii="Times New Roman" w:eastAsia="Times New Roman" w:hAnsi="Times New Roman" w:cs="Times New Roman"/>
          <w:lang w:eastAsia="pl-PL"/>
        </w:rPr>
        <w:t xml:space="preserve">W razie wystąpienia istotnej zmiany okoliczności powodującej, że wykonanie Umowy nie leży </w:t>
      </w:r>
      <w:r w:rsidRPr="00487FDD">
        <w:rPr>
          <w:rFonts w:ascii="Times New Roman" w:eastAsia="Times New Roman" w:hAnsi="Times New Roman" w:cs="Times New Roman"/>
          <w:lang w:eastAsia="pl-PL"/>
        </w:rPr>
        <w:br/>
        <w:t xml:space="preserve">w interesie publicznym (np. nie zawarcia </w:t>
      </w:r>
      <w:r w:rsidR="00DC10D4">
        <w:rPr>
          <w:rFonts w:ascii="Times New Roman" w:eastAsia="Times New Roman" w:hAnsi="Times New Roman" w:cs="Times New Roman"/>
          <w:lang w:eastAsia="pl-PL"/>
        </w:rPr>
        <w:t xml:space="preserve">lub rozwiązania </w:t>
      </w:r>
      <w:r w:rsidRPr="00487FDD">
        <w:rPr>
          <w:rFonts w:ascii="Times New Roman" w:eastAsia="Times New Roman" w:hAnsi="Times New Roman" w:cs="Times New Roman"/>
          <w:lang w:eastAsia="pl-PL"/>
        </w:rPr>
        <w:t xml:space="preserve">umowy na świadczenie usług zdrowotnych przez Zamawiającego z płatnikiem usług zdrowotnych, obecnie NFZ), czego nie można było przewidzieć w chwili zawarcia Umowy, Zamawiający może odstąpić od Umowy w terminie 30 dni od powzięcia wiadomości o powyższych okolicznościach. </w:t>
      </w:r>
    </w:p>
    <w:p w:rsidR="00487FDD" w:rsidRPr="00487FDD" w:rsidRDefault="00487FDD" w:rsidP="005B59D4">
      <w:pPr>
        <w:widowControl w:val="0"/>
        <w:numPr>
          <w:ilvl w:val="0"/>
          <w:numId w:val="7"/>
        </w:numPr>
        <w:suppressAutoHyphens/>
        <w:autoSpaceDE w:val="0"/>
        <w:spacing w:before="120" w:after="0" w:line="240" w:lineRule="auto"/>
        <w:ind w:left="357" w:hanging="357"/>
        <w:jc w:val="both"/>
        <w:rPr>
          <w:rFonts w:ascii="Calibri" w:eastAsia="Calibri" w:hAnsi="Calibri" w:cs="Calibri"/>
          <w:lang w:eastAsia="zh-CN"/>
        </w:rPr>
      </w:pPr>
      <w:r w:rsidRPr="00487FDD">
        <w:rPr>
          <w:rFonts w:ascii="Times New Roman" w:eastAsia="Times New Roman" w:hAnsi="Times New Roman" w:cs="Times New Roman"/>
          <w:lang w:eastAsia="pl-PL"/>
        </w:rPr>
        <w:t>W przypadku, o którym mowa w ust. 2, Wykonawca może żądać jedynie wynagrodzenia należnego z tytułu wykonania części Umowy obejmującej jedynie czasokres świadczonych usług.</w:t>
      </w:r>
    </w:p>
    <w:p w:rsidR="00487FDD" w:rsidRPr="00487FDD" w:rsidRDefault="00487FDD" w:rsidP="005B59D4">
      <w:pPr>
        <w:widowControl w:val="0"/>
        <w:numPr>
          <w:ilvl w:val="0"/>
          <w:numId w:val="7"/>
        </w:numPr>
        <w:suppressAutoHyphens/>
        <w:autoSpaceDE w:val="0"/>
        <w:spacing w:before="120" w:after="0" w:line="240" w:lineRule="auto"/>
        <w:ind w:left="357" w:hanging="357"/>
        <w:jc w:val="both"/>
        <w:rPr>
          <w:rFonts w:ascii="Calibri" w:eastAsia="Calibri" w:hAnsi="Calibri" w:cs="Calibri"/>
          <w:lang w:eastAsia="zh-CN"/>
        </w:rPr>
      </w:pPr>
      <w:r w:rsidRPr="00487FDD">
        <w:rPr>
          <w:rFonts w:ascii="Times New Roman" w:eastAsia="Times New Roman" w:hAnsi="Times New Roman" w:cs="Times New Roman"/>
          <w:lang w:eastAsia="pl-PL"/>
        </w:rPr>
        <w:t xml:space="preserve">Wykonawca może rozwiązać Umowę ze skutkiem natychmiastowym, jeśli Zamawiający zalega </w:t>
      </w:r>
      <w:r w:rsidRPr="00487FDD">
        <w:rPr>
          <w:rFonts w:ascii="Times New Roman" w:eastAsia="Times New Roman" w:hAnsi="Times New Roman" w:cs="Times New Roman"/>
          <w:lang w:eastAsia="pl-PL"/>
        </w:rPr>
        <w:br/>
        <w:t>z zapłatą za dostawę wyżywienia przez okres dłuższy niż dwa miesiące.</w:t>
      </w:r>
    </w:p>
    <w:p w:rsidR="00487FDD" w:rsidRPr="00487FDD" w:rsidRDefault="00487FDD" w:rsidP="005B59D4">
      <w:pPr>
        <w:widowControl w:val="0"/>
        <w:numPr>
          <w:ilvl w:val="0"/>
          <w:numId w:val="7"/>
        </w:numPr>
        <w:suppressAutoHyphens/>
        <w:autoSpaceDE w:val="0"/>
        <w:spacing w:before="120" w:after="0" w:line="240" w:lineRule="auto"/>
        <w:ind w:left="357" w:hanging="357"/>
        <w:jc w:val="both"/>
        <w:rPr>
          <w:rFonts w:ascii="Calibri" w:eastAsia="Calibri" w:hAnsi="Calibri" w:cs="Calibri"/>
          <w:lang w:eastAsia="zh-CN"/>
        </w:rPr>
      </w:pPr>
      <w:r w:rsidRPr="00487FDD">
        <w:rPr>
          <w:rFonts w:ascii="Times New Roman" w:eastAsia="Times New Roman" w:hAnsi="Times New Roman" w:cs="Times New Roman"/>
          <w:lang w:eastAsia="pl-PL"/>
        </w:rPr>
        <w:t>Zamawiający może odstąpić od umowy ze skutkiem natychmiastowym, jeżeli zostanie zgłoszona upadłość Wykonawcy lub likwidacja Zakładu Wykonawcy.</w:t>
      </w:r>
    </w:p>
    <w:p w:rsidR="00487FDD" w:rsidRPr="00DC32C9" w:rsidRDefault="008077C1" w:rsidP="00673E61">
      <w:pPr>
        <w:suppressAutoHyphens/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 11</w:t>
      </w:r>
    </w:p>
    <w:p w:rsidR="00DC32C9" w:rsidRPr="00DC32C9" w:rsidRDefault="00DC32C9" w:rsidP="00487F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C32C9">
        <w:rPr>
          <w:rFonts w:ascii="Times New Roman" w:eastAsia="Times New Roman" w:hAnsi="Times New Roman" w:cs="Times New Roman"/>
          <w:b/>
          <w:lang w:eastAsia="pl-PL"/>
        </w:rPr>
        <w:t>Zmiany umowy</w:t>
      </w:r>
    </w:p>
    <w:p w:rsidR="00DC32C9" w:rsidRPr="00487FDD" w:rsidRDefault="00DC32C9" w:rsidP="00487FDD">
      <w:pPr>
        <w:suppressAutoHyphens/>
        <w:spacing w:after="0" w:line="240" w:lineRule="auto"/>
        <w:jc w:val="center"/>
        <w:rPr>
          <w:rFonts w:ascii="Calibri" w:eastAsia="Calibri" w:hAnsi="Calibri" w:cs="Calibri"/>
          <w:lang w:eastAsia="zh-CN"/>
        </w:rPr>
      </w:pPr>
    </w:p>
    <w:p w:rsidR="00487FDD" w:rsidRPr="00DC32C9" w:rsidRDefault="00487FDD" w:rsidP="005B59D4">
      <w:pPr>
        <w:pStyle w:val="Akapitzlist"/>
        <w:widowControl w:val="0"/>
        <w:numPr>
          <w:ilvl w:val="0"/>
          <w:numId w:val="22"/>
        </w:numPr>
        <w:autoSpaceDE w:val="0"/>
        <w:ind w:left="340" w:hanging="340"/>
        <w:jc w:val="both"/>
        <w:rPr>
          <w:rFonts w:ascii="Calibri" w:eastAsia="Calibri" w:hAnsi="Calibri" w:cs="Calibri"/>
          <w:sz w:val="22"/>
          <w:szCs w:val="22"/>
        </w:rPr>
      </w:pPr>
      <w:r w:rsidRPr="00DC32C9">
        <w:rPr>
          <w:sz w:val="22"/>
          <w:szCs w:val="22"/>
          <w:lang w:eastAsia="pl-PL"/>
        </w:rPr>
        <w:t>Strony umowy zobowiązują się do niezwłocznego informowania o wszelkich zmianach statusu prawnego Strony, a także o wszczęciu postępowania układowego lub likwidacyjnego.</w:t>
      </w:r>
    </w:p>
    <w:p w:rsidR="00DC32C9" w:rsidRPr="007C57AA" w:rsidRDefault="00DC32C9" w:rsidP="00930B50">
      <w:pPr>
        <w:pStyle w:val="Akapitzlist"/>
        <w:widowControl w:val="0"/>
        <w:numPr>
          <w:ilvl w:val="0"/>
          <w:numId w:val="22"/>
        </w:numPr>
        <w:autoSpaceDE w:val="0"/>
        <w:spacing w:before="120"/>
        <w:ind w:left="340" w:hanging="340"/>
        <w:jc w:val="both"/>
        <w:rPr>
          <w:rFonts w:eastAsia="Calibri"/>
          <w:lang w:eastAsia="pl-PL"/>
        </w:rPr>
      </w:pPr>
      <w:r w:rsidRPr="007C57AA">
        <w:rPr>
          <w:rFonts w:eastAsia="Calibri"/>
          <w:lang w:eastAsia="pl-PL"/>
        </w:rPr>
        <w:t xml:space="preserve">Zamawiający przewiduje możliwość zmian postanowień zawartej umowy na podstawie </w:t>
      </w:r>
      <w:r w:rsidR="00930B50">
        <w:rPr>
          <w:rFonts w:eastAsia="Calibri"/>
          <w:lang w:eastAsia="pl-PL"/>
        </w:rPr>
        <w:br/>
      </w:r>
      <w:r w:rsidRPr="007C57AA">
        <w:rPr>
          <w:rFonts w:eastAsia="Calibri"/>
          <w:lang w:eastAsia="pl-PL"/>
        </w:rPr>
        <w:t>art. 455 ust. 1 pkt 1 ustawy P</w:t>
      </w:r>
      <w:r>
        <w:rPr>
          <w:rFonts w:eastAsia="Calibri"/>
          <w:lang w:eastAsia="pl-PL"/>
        </w:rPr>
        <w:t>zp</w:t>
      </w:r>
      <w:r w:rsidRPr="007C57AA">
        <w:rPr>
          <w:rFonts w:eastAsia="Calibri"/>
          <w:lang w:eastAsia="pl-PL"/>
        </w:rPr>
        <w:t xml:space="preserve"> </w:t>
      </w:r>
      <w:r w:rsidR="00DC10D4">
        <w:rPr>
          <w:rFonts w:eastAsia="Calibri"/>
          <w:lang w:eastAsia="pl-PL"/>
        </w:rPr>
        <w:t>poprzez</w:t>
      </w:r>
      <w:r w:rsidRPr="007C57AA">
        <w:rPr>
          <w:rFonts w:eastAsia="Calibri"/>
          <w:lang w:eastAsia="pl-PL"/>
        </w:rPr>
        <w:t>:</w:t>
      </w:r>
    </w:p>
    <w:p w:rsidR="00DC32C9" w:rsidRPr="007C57AA" w:rsidRDefault="00DC32C9" w:rsidP="005B59D4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709" w:hanging="340"/>
        <w:jc w:val="both"/>
        <w:rPr>
          <w:rFonts w:eastAsia="Calibri"/>
          <w:sz w:val="22"/>
          <w:szCs w:val="22"/>
          <w:lang w:eastAsia="pl-PL"/>
        </w:rPr>
      </w:pPr>
      <w:r w:rsidRPr="007C57AA">
        <w:rPr>
          <w:rFonts w:eastAsia="Calibri"/>
          <w:sz w:val="22"/>
          <w:szCs w:val="22"/>
          <w:lang w:eastAsia="pl-PL"/>
        </w:rPr>
        <w:t>wydłużeni</w:t>
      </w:r>
      <w:r w:rsidR="00DC10D4">
        <w:rPr>
          <w:rFonts w:eastAsia="Calibri"/>
          <w:sz w:val="22"/>
          <w:szCs w:val="22"/>
          <w:lang w:val="pl-PL" w:eastAsia="pl-PL"/>
        </w:rPr>
        <w:t>e</w:t>
      </w:r>
      <w:r w:rsidRPr="007C57AA">
        <w:rPr>
          <w:rFonts w:eastAsia="Calibri"/>
          <w:sz w:val="22"/>
          <w:szCs w:val="22"/>
          <w:lang w:eastAsia="pl-PL"/>
        </w:rPr>
        <w:t xml:space="preserve"> terminu realizacji umowy</w:t>
      </w:r>
      <w:r w:rsidR="00DC10D4">
        <w:rPr>
          <w:rFonts w:eastAsia="Calibri"/>
          <w:sz w:val="22"/>
          <w:szCs w:val="22"/>
          <w:lang w:val="pl-PL" w:eastAsia="pl-PL"/>
        </w:rPr>
        <w:t xml:space="preserve"> </w:t>
      </w:r>
      <w:r w:rsidRPr="007C57AA">
        <w:rPr>
          <w:rFonts w:eastAsia="Calibri"/>
          <w:sz w:val="22"/>
          <w:szCs w:val="22"/>
          <w:lang w:eastAsia="pl-PL"/>
        </w:rPr>
        <w:t>w przypadku niewy</w:t>
      </w:r>
      <w:r>
        <w:rPr>
          <w:rFonts w:eastAsia="Calibri"/>
          <w:sz w:val="22"/>
          <w:szCs w:val="22"/>
          <w:lang w:eastAsia="pl-PL"/>
        </w:rPr>
        <w:t xml:space="preserve">czerpania kwoty określonej w § </w:t>
      </w:r>
      <w:r w:rsidR="00DC10D4">
        <w:rPr>
          <w:rFonts w:eastAsia="Calibri"/>
          <w:sz w:val="22"/>
          <w:szCs w:val="22"/>
          <w:lang w:val="pl-PL" w:eastAsia="pl-PL"/>
        </w:rPr>
        <w:t>5</w:t>
      </w:r>
      <w:r w:rsidRPr="007C57AA">
        <w:rPr>
          <w:rFonts w:eastAsia="Calibri"/>
          <w:sz w:val="22"/>
          <w:szCs w:val="22"/>
          <w:lang w:eastAsia="pl-PL"/>
        </w:rPr>
        <w:t xml:space="preserve"> </w:t>
      </w:r>
      <w:r w:rsidR="00DC10D4">
        <w:rPr>
          <w:rFonts w:eastAsia="Calibri"/>
          <w:sz w:val="22"/>
          <w:szCs w:val="22"/>
          <w:lang w:eastAsia="pl-PL"/>
        </w:rPr>
        <w:br/>
      </w:r>
      <w:r w:rsidRPr="007C57AA">
        <w:rPr>
          <w:rFonts w:eastAsia="Calibri"/>
          <w:sz w:val="22"/>
          <w:szCs w:val="22"/>
          <w:lang w:eastAsia="pl-PL"/>
        </w:rPr>
        <w:t xml:space="preserve">ust. </w:t>
      </w:r>
      <w:r w:rsidR="00DC10D4">
        <w:rPr>
          <w:rFonts w:eastAsia="Calibri"/>
          <w:sz w:val="22"/>
          <w:szCs w:val="22"/>
          <w:lang w:val="pl-PL" w:eastAsia="pl-PL"/>
        </w:rPr>
        <w:t>8</w:t>
      </w:r>
      <w:r w:rsidRPr="007C57AA">
        <w:rPr>
          <w:rFonts w:eastAsia="Calibri"/>
          <w:sz w:val="22"/>
          <w:szCs w:val="22"/>
          <w:lang w:eastAsia="pl-PL"/>
        </w:rPr>
        <w:t>.</w:t>
      </w:r>
    </w:p>
    <w:p w:rsidR="00DC32C9" w:rsidRPr="007C57AA" w:rsidRDefault="00DC32C9" w:rsidP="00930B50">
      <w:pPr>
        <w:pStyle w:val="Akapitzlist"/>
        <w:widowControl w:val="0"/>
        <w:numPr>
          <w:ilvl w:val="0"/>
          <w:numId w:val="22"/>
        </w:numPr>
        <w:autoSpaceDE w:val="0"/>
        <w:spacing w:before="120"/>
        <w:ind w:left="340" w:hanging="340"/>
        <w:jc w:val="both"/>
        <w:rPr>
          <w:rFonts w:eastAsia="Calibri"/>
          <w:lang w:eastAsia="pl-PL"/>
        </w:rPr>
      </w:pPr>
      <w:r w:rsidRPr="007C57AA">
        <w:rPr>
          <w:rFonts w:eastAsia="Calibri"/>
          <w:lang w:eastAsia="pl-PL"/>
        </w:rPr>
        <w:t xml:space="preserve">Zamawiający każdorazowo dopuszcza wykonanie usługi po cenach niższych (m.in. </w:t>
      </w:r>
      <w:r w:rsidR="00930B50">
        <w:rPr>
          <w:rFonts w:eastAsia="Calibri"/>
          <w:lang w:eastAsia="pl-PL"/>
        </w:rPr>
        <w:br/>
      </w:r>
      <w:r w:rsidRPr="007C57AA">
        <w:rPr>
          <w:rFonts w:eastAsia="Calibri"/>
          <w:lang w:eastAsia="pl-PL"/>
        </w:rPr>
        <w:t xml:space="preserve">w wyniku promocji lub zastosowania korzystnych dla Zamawiającego upustów przez Wykonawców) niż określone w niniejszej umowie. </w:t>
      </w:r>
    </w:p>
    <w:p w:rsidR="00DC32C9" w:rsidRPr="007C57AA" w:rsidRDefault="00DC32C9" w:rsidP="00673E61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C57AA">
        <w:rPr>
          <w:rFonts w:ascii="Times New Roman" w:eastAsia="Times New Roman" w:hAnsi="Times New Roman" w:cs="Times New Roman"/>
          <w:b/>
          <w:lang w:eastAsia="pl-PL"/>
        </w:rPr>
        <w:t>§ 1</w:t>
      </w:r>
      <w:r w:rsidR="008077C1">
        <w:rPr>
          <w:rFonts w:ascii="Times New Roman" w:eastAsia="Times New Roman" w:hAnsi="Times New Roman" w:cs="Times New Roman"/>
          <w:b/>
          <w:lang w:eastAsia="pl-PL"/>
        </w:rPr>
        <w:t>2</w:t>
      </w:r>
    </w:p>
    <w:p w:rsidR="00DC32C9" w:rsidRPr="007C57AA" w:rsidRDefault="00DC32C9" w:rsidP="00DC3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Zasady waloryzacji wynagrodzenia z tytułu wzrostu cen i kosztów</w:t>
      </w:r>
    </w:p>
    <w:p w:rsidR="00DC32C9" w:rsidRPr="00FA21B3" w:rsidRDefault="00DC32C9" w:rsidP="005B59D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60"/>
        <w:ind w:left="357" w:hanging="357"/>
        <w:jc w:val="both"/>
        <w:rPr>
          <w:rFonts w:eastAsia="Calibri"/>
          <w:sz w:val="22"/>
          <w:szCs w:val="22"/>
          <w:lang w:eastAsia="pl-PL"/>
        </w:rPr>
      </w:pPr>
      <w:r w:rsidRPr="00FA21B3">
        <w:rPr>
          <w:rFonts w:eastAsia="Calibri"/>
          <w:sz w:val="22"/>
          <w:szCs w:val="22"/>
          <w:lang w:eastAsia="pl-PL"/>
        </w:rPr>
        <w:t xml:space="preserve">Wykonawca i zamawiający mogą wystąpić z wnioskiem o zmianę wysokości wynagrodzenia należnego wykonawcy w przypadku zmiany cen materiałów lub kosztów związanych z realizacją zamówienia zgodnie z art. 439 ustawy Pzp. </w:t>
      </w:r>
    </w:p>
    <w:p w:rsidR="00DC32C9" w:rsidRPr="00FA21B3" w:rsidRDefault="00DC32C9" w:rsidP="00930B5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eastAsia="Calibri"/>
          <w:sz w:val="22"/>
          <w:szCs w:val="22"/>
          <w:lang w:eastAsia="pl-PL"/>
        </w:rPr>
      </w:pPr>
      <w:r w:rsidRPr="00FA21B3">
        <w:rPr>
          <w:rFonts w:eastAsia="Calibri"/>
          <w:sz w:val="22"/>
          <w:szCs w:val="22"/>
          <w:lang w:eastAsia="pl-PL"/>
        </w:rPr>
        <w:lastRenderedPageBreak/>
        <w:t>Ustala się następujące reguły dotyczące oceny zasadności wniosku o wprowadzenie zmian wysokości wynagrodzenia należnego wykonawcy w przypadku zmiany ceny materiałów lub kosztów związanych z realizacją zamówienia na podstawie art. 439 ustawy Pzp:</w:t>
      </w:r>
    </w:p>
    <w:p w:rsidR="00DC32C9" w:rsidRPr="00FA21B3" w:rsidRDefault="00DC32C9" w:rsidP="005B59D4">
      <w:pPr>
        <w:pStyle w:val="Akapitzlist"/>
        <w:numPr>
          <w:ilvl w:val="1"/>
          <w:numId w:val="26"/>
        </w:numPr>
        <w:autoSpaceDE w:val="0"/>
        <w:autoSpaceDN w:val="0"/>
        <w:adjustRightInd w:val="0"/>
        <w:ind w:left="714" w:hanging="357"/>
        <w:jc w:val="both"/>
        <w:rPr>
          <w:rFonts w:eastAsia="Calibri"/>
          <w:sz w:val="22"/>
          <w:szCs w:val="22"/>
          <w:lang w:eastAsia="pl-PL"/>
        </w:rPr>
      </w:pPr>
      <w:r w:rsidRPr="00FA21B3">
        <w:rPr>
          <w:rFonts w:eastAsia="Calibri"/>
          <w:sz w:val="22"/>
          <w:szCs w:val="22"/>
          <w:lang w:eastAsia="pl-PL"/>
        </w:rPr>
        <w:t>przez zmianę ceny materiałów lub kosztów rozumie się wzrost odpowiednio cen lub kosztów, jak i ich obniżenie, względem ceny lub kosztu przyjętych w celu ustalenia wynagrodzeni</w:t>
      </w:r>
      <w:r w:rsidR="00B97DA0">
        <w:rPr>
          <w:rFonts w:eastAsia="Calibri"/>
          <w:sz w:val="22"/>
          <w:szCs w:val="22"/>
          <w:lang w:eastAsia="pl-PL"/>
        </w:rPr>
        <w:t>a wykonawcy zawartego w ofercie,</w:t>
      </w:r>
    </w:p>
    <w:p w:rsidR="00DC32C9" w:rsidRPr="00FA21B3" w:rsidRDefault="00DC32C9" w:rsidP="005B59D4">
      <w:pPr>
        <w:pStyle w:val="Akapitzlist"/>
        <w:numPr>
          <w:ilvl w:val="1"/>
          <w:numId w:val="26"/>
        </w:numPr>
        <w:autoSpaceDE w:val="0"/>
        <w:autoSpaceDN w:val="0"/>
        <w:adjustRightInd w:val="0"/>
        <w:ind w:left="714" w:hanging="357"/>
        <w:jc w:val="both"/>
        <w:rPr>
          <w:rFonts w:eastAsia="Calibri"/>
          <w:sz w:val="22"/>
          <w:szCs w:val="22"/>
          <w:lang w:eastAsia="pl-PL"/>
        </w:rPr>
      </w:pPr>
      <w:r w:rsidRPr="00FA21B3">
        <w:rPr>
          <w:rFonts w:eastAsia="Calibri"/>
          <w:sz w:val="22"/>
          <w:szCs w:val="22"/>
          <w:lang w:eastAsia="pl-PL"/>
        </w:rPr>
        <w:t xml:space="preserve">strony umowy mogą wnieść żądanie zmiany wynagrodzenia w przypadku  łącznego zaistnienia </w:t>
      </w:r>
      <w:r>
        <w:rPr>
          <w:rFonts w:eastAsia="Calibri"/>
          <w:sz w:val="22"/>
          <w:szCs w:val="22"/>
          <w:lang w:val="pl-PL" w:eastAsia="pl-PL"/>
        </w:rPr>
        <w:t>dwóch</w:t>
      </w:r>
      <w:r w:rsidRPr="00FA21B3">
        <w:rPr>
          <w:rFonts w:eastAsia="Calibri"/>
          <w:sz w:val="22"/>
          <w:szCs w:val="22"/>
          <w:lang w:eastAsia="pl-PL"/>
        </w:rPr>
        <w:t xml:space="preserve"> okoliczności:</w:t>
      </w:r>
    </w:p>
    <w:p w:rsidR="00271BF2" w:rsidRPr="00271BF2" w:rsidRDefault="00271BF2" w:rsidP="005B59D4">
      <w:pPr>
        <w:pStyle w:val="Akapitzlist"/>
        <w:numPr>
          <w:ilvl w:val="2"/>
          <w:numId w:val="27"/>
        </w:numPr>
        <w:autoSpaceDE w:val="0"/>
        <w:autoSpaceDN w:val="0"/>
        <w:adjustRightInd w:val="0"/>
        <w:ind w:left="993" w:hanging="284"/>
        <w:jc w:val="both"/>
        <w:rPr>
          <w:rFonts w:eastAsia="Calibri"/>
          <w:sz w:val="22"/>
          <w:szCs w:val="22"/>
          <w:lang w:eastAsia="pl-PL"/>
        </w:rPr>
      </w:pPr>
      <w:r w:rsidRPr="00271BF2">
        <w:rPr>
          <w:rFonts w:eastAsia="Calibri"/>
          <w:sz w:val="22"/>
          <w:szCs w:val="22"/>
          <w:lang w:eastAsia="pl-PL"/>
        </w:rPr>
        <w:t xml:space="preserve">ponad 5 % wzrost lub obniżenie wskaźnika GUS (usługi - odczytywany w ujęciu miesięcznym ze strony): </w:t>
      </w:r>
    </w:p>
    <w:p w:rsidR="00271BF2" w:rsidRDefault="00C97E65" w:rsidP="00271BF2">
      <w:pPr>
        <w:pStyle w:val="Akapitzlist"/>
        <w:autoSpaceDE w:val="0"/>
        <w:autoSpaceDN w:val="0"/>
        <w:adjustRightInd w:val="0"/>
        <w:ind w:left="993"/>
        <w:jc w:val="both"/>
        <w:rPr>
          <w:rFonts w:eastAsia="Calibri"/>
          <w:sz w:val="22"/>
          <w:szCs w:val="22"/>
          <w:lang w:eastAsia="pl-PL"/>
        </w:rPr>
      </w:pPr>
      <w:hyperlink r:id="rId7" w:history="1">
        <w:r w:rsidR="00271BF2" w:rsidRPr="008D504D">
          <w:rPr>
            <w:rStyle w:val="Hipercze"/>
            <w:rFonts w:eastAsia="Calibri"/>
            <w:sz w:val="22"/>
            <w:szCs w:val="22"/>
            <w:lang w:eastAsia="pl-PL"/>
          </w:rPr>
          <w:t>http://swaid.stat.gov.pl/Ceny_dashboards/Raporty_predefiniowane/RAP_DBD_CEN_46.aspx</w:t>
        </w:r>
      </w:hyperlink>
    </w:p>
    <w:p w:rsidR="00271BF2" w:rsidRPr="00271BF2" w:rsidRDefault="00271BF2" w:rsidP="00271BF2">
      <w:pPr>
        <w:pStyle w:val="Akapitzlist"/>
        <w:autoSpaceDE w:val="0"/>
        <w:autoSpaceDN w:val="0"/>
        <w:adjustRightInd w:val="0"/>
        <w:ind w:left="993"/>
        <w:jc w:val="both"/>
        <w:rPr>
          <w:rFonts w:eastAsia="Calibri"/>
          <w:sz w:val="22"/>
          <w:szCs w:val="22"/>
          <w:lang w:eastAsia="pl-PL"/>
        </w:rPr>
      </w:pPr>
      <w:r w:rsidRPr="00271BF2">
        <w:rPr>
          <w:rFonts w:eastAsia="Calibri"/>
          <w:sz w:val="22"/>
          <w:szCs w:val="22"/>
          <w:lang w:eastAsia="pl-PL"/>
        </w:rPr>
        <w:t>w odniesieniu do cen z miesiąca zawarcia umowy,</w:t>
      </w:r>
    </w:p>
    <w:p w:rsidR="00DC32C9" w:rsidRPr="00FA21B3" w:rsidRDefault="00DC32C9" w:rsidP="005B59D4">
      <w:pPr>
        <w:pStyle w:val="Akapitzlist"/>
        <w:numPr>
          <w:ilvl w:val="2"/>
          <w:numId w:val="27"/>
        </w:numPr>
        <w:autoSpaceDE w:val="0"/>
        <w:autoSpaceDN w:val="0"/>
        <w:adjustRightInd w:val="0"/>
        <w:ind w:left="993" w:hanging="284"/>
        <w:jc w:val="both"/>
        <w:rPr>
          <w:rFonts w:eastAsia="Calibri"/>
          <w:sz w:val="22"/>
          <w:szCs w:val="22"/>
          <w:lang w:eastAsia="pl-PL"/>
        </w:rPr>
      </w:pPr>
      <w:r w:rsidRPr="00FA21B3">
        <w:rPr>
          <w:rFonts w:eastAsia="Calibri"/>
          <w:sz w:val="22"/>
          <w:szCs w:val="22"/>
          <w:lang w:eastAsia="pl-PL"/>
        </w:rPr>
        <w:t>upływ co najmniej 6 miesięcy od terminu zawarcia umowy</w:t>
      </w:r>
      <w:r>
        <w:rPr>
          <w:rFonts w:eastAsia="Calibri"/>
          <w:sz w:val="22"/>
          <w:szCs w:val="22"/>
          <w:lang w:val="pl-PL" w:eastAsia="pl-PL"/>
        </w:rPr>
        <w:t>,</w:t>
      </w:r>
    </w:p>
    <w:p w:rsidR="00DC32C9" w:rsidRPr="00FA21B3" w:rsidRDefault="00DC32C9" w:rsidP="005B59D4">
      <w:pPr>
        <w:pStyle w:val="Akapitzlist"/>
        <w:numPr>
          <w:ilvl w:val="1"/>
          <w:numId w:val="26"/>
        </w:numPr>
        <w:autoSpaceDE w:val="0"/>
        <w:autoSpaceDN w:val="0"/>
        <w:adjustRightInd w:val="0"/>
        <w:ind w:left="714" w:hanging="357"/>
        <w:jc w:val="both"/>
        <w:rPr>
          <w:rFonts w:eastAsia="Calibri"/>
          <w:sz w:val="22"/>
          <w:szCs w:val="22"/>
          <w:lang w:eastAsia="pl-PL"/>
        </w:rPr>
      </w:pPr>
      <w:r w:rsidRPr="00FA21B3">
        <w:rPr>
          <w:rFonts w:eastAsia="Calibri"/>
          <w:sz w:val="22"/>
          <w:szCs w:val="22"/>
          <w:lang w:eastAsia="pl-PL"/>
        </w:rPr>
        <w:t>zapis wzrost 5% oznacza zapis GUS: 105,  a  obniżenie 5% to 95 (100 to wartość poprzedniego okresu referencyjnego)</w:t>
      </w:r>
    </w:p>
    <w:p w:rsidR="00DC32C9" w:rsidRPr="00FA21B3" w:rsidRDefault="00DC32C9" w:rsidP="005B59D4">
      <w:pPr>
        <w:pStyle w:val="Akapitzlist"/>
        <w:numPr>
          <w:ilvl w:val="1"/>
          <w:numId w:val="26"/>
        </w:numPr>
        <w:autoSpaceDE w:val="0"/>
        <w:autoSpaceDN w:val="0"/>
        <w:adjustRightInd w:val="0"/>
        <w:ind w:left="714" w:hanging="357"/>
        <w:jc w:val="both"/>
        <w:rPr>
          <w:rFonts w:eastAsia="Calibri"/>
          <w:sz w:val="22"/>
          <w:szCs w:val="22"/>
          <w:lang w:eastAsia="pl-PL"/>
        </w:rPr>
      </w:pPr>
      <w:r>
        <w:rPr>
          <w:rFonts w:eastAsia="Calibri"/>
          <w:sz w:val="22"/>
          <w:szCs w:val="22"/>
          <w:lang w:val="pl-PL" w:eastAsia="pl-PL"/>
        </w:rPr>
        <w:t>w</w:t>
      </w:r>
      <w:r w:rsidRPr="00FA21B3">
        <w:rPr>
          <w:rFonts w:eastAsia="Calibri"/>
          <w:sz w:val="22"/>
          <w:szCs w:val="22"/>
          <w:lang w:eastAsia="pl-PL"/>
        </w:rPr>
        <w:t xml:space="preserve"> przypadku zmiany adresu strony internetowej GUS, strony umowy uzgodnią analogiczne źródło danych, także w oparciu o serwis GUS.</w:t>
      </w:r>
    </w:p>
    <w:p w:rsidR="00DC32C9" w:rsidRPr="00FA21B3" w:rsidRDefault="00DC32C9" w:rsidP="00930B5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eastAsia="Calibri"/>
          <w:sz w:val="22"/>
          <w:szCs w:val="22"/>
          <w:lang w:eastAsia="pl-PL"/>
        </w:rPr>
      </w:pPr>
      <w:r>
        <w:rPr>
          <w:rFonts w:eastAsia="Calibri"/>
          <w:sz w:val="22"/>
          <w:szCs w:val="22"/>
          <w:lang w:val="pl-PL" w:eastAsia="pl-PL"/>
        </w:rPr>
        <w:t>Z</w:t>
      </w:r>
      <w:r w:rsidRPr="001A2A58">
        <w:rPr>
          <w:rFonts w:eastAsia="Calibri"/>
          <w:sz w:val="22"/>
          <w:szCs w:val="22"/>
          <w:lang w:eastAsia="pl-PL"/>
        </w:rPr>
        <w:t xml:space="preserve">miana wynagrodzenia  w trybie art. 439 ustawy obejmuje należności za </w:t>
      </w:r>
      <w:r>
        <w:rPr>
          <w:rFonts w:eastAsia="Calibri"/>
          <w:sz w:val="22"/>
          <w:szCs w:val="22"/>
          <w:lang w:val="pl-PL" w:eastAsia="pl-PL"/>
        </w:rPr>
        <w:t>usługi</w:t>
      </w:r>
      <w:r w:rsidRPr="00FA21B3">
        <w:rPr>
          <w:rFonts w:eastAsia="Calibri"/>
          <w:sz w:val="22"/>
          <w:szCs w:val="22"/>
          <w:lang w:eastAsia="pl-PL"/>
        </w:rPr>
        <w:t xml:space="preserve"> realizowane po ziszczeniu się przesłanki o której mowa w ust. 2 pkt 2)</w:t>
      </w:r>
      <w:r>
        <w:rPr>
          <w:rFonts w:eastAsia="Calibri"/>
          <w:sz w:val="22"/>
          <w:szCs w:val="22"/>
          <w:lang w:val="pl-PL" w:eastAsia="pl-PL"/>
        </w:rPr>
        <w:t>,</w:t>
      </w:r>
      <w:r w:rsidRPr="00FA21B3">
        <w:rPr>
          <w:rFonts w:eastAsia="Calibri"/>
          <w:sz w:val="22"/>
          <w:szCs w:val="22"/>
          <w:lang w:eastAsia="pl-PL"/>
        </w:rPr>
        <w:t xml:space="preserve"> </w:t>
      </w:r>
      <w:r w:rsidR="00271BF2">
        <w:rPr>
          <w:rFonts w:eastAsia="Calibri"/>
          <w:sz w:val="22"/>
          <w:szCs w:val="22"/>
          <w:lang w:val="pl-PL" w:eastAsia="pl-PL"/>
        </w:rPr>
        <w:t xml:space="preserve">oraz złożeniu odpowiednio udokumentowanego wniosku o zmianę, </w:t>
      </w:r>
      <w:r w:rsidRPr="00FA21B3">
        <w:rPr>
          <w:rFonts w:eastAsia="Calibri"/>
          <w:sz w:val="22"/>
          <w:szCs w:val="22"/>
          <w:lang w:eastAsia="pl-PL"/>
        </w:rPr>
        <w:t xml:space="preserve">co oznacza brak waloryzacji dla </w:t>
      </w:r>
      <w:r>
        <w:rPr>
          <w:rFonts w:eastAsia="Calibri"/>
          <w:sz w:val="22"/>
          <w:szCs w:val="22"/>
          <w:lang w:val="pl-PL" w:eastAsia="pl-PL"/>
        </w:rPr>
        <w:t>usług</w:t>
      </w:r>
      <w:r w:rsidRPr="00FA21B3">
        <w:rPr>
          <w:rFonts w:eastAsia="Calibri"/>
          <w:sz w:val="22"/>
          <w:szCs w:val="22"/>
          <w:lang w:eastAsia="pl-PL"/>
        </w:rPr>
        <w:t xml:space="preserve"> wykonanych </w:t>
      </w:r>
      <w:r w:rsidR="00271BF2">
        <w:rPr>
          <w:rFonts w:eastAsia="Calibri"/>
          <w:sz w:val="22"/>
          <w:szCs w:val="22"/>
          <w:lang w:eastAsia="pl-PL"/>
        </w:rPr>
        <w:br/>
      </w:r>
      <w:r w:rsidRPr="00FA21B3">
        <w:rPr>
          <w:rFonts w:eastAsia="Calibri"/>
          <w:sz w:val="22"/>
          <w:szCs w:val="22"/>
          <w:lang w:eastAsia="pl-PL"/>
        </w:rPr>
        <w:t>w okresie  przed wystąpieniem tej przesłanki.</w:t>
      </w:r>
    </w:p>
    <w:p w:rsidR="00271BF2" w:rsidRPr="00C57746" w:rsidRDefault="00271BF2" w:rsidP="00930B5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eastAsia="Calibri"/>
          <w:sz w:val="22"/>
          <w:szCs w:val="22"/>
          <w:lang w:eastAsia="pl-PL"/>
        </w:rPr>
      </w:pPr>
      <w:r w:rsidRPr="00FA21B3">
        <w:rPr>
          <w:rFonts w:eastAsia="Calibri"/>
          <w:sz w:val="22"/>
          <w:szCs w:val="22"/>
          <w:lang w:eastAsia="pl-PL"/>
        </w:rPr>
        <w:t xml:space="preserve">Wynagrodzenie </w:t>
      </w:r>
      <w:r>
        <w:rPr>
          <w:rFonts w:eastAsia="Calibri"/>
          <w:sz w:val="22"/>
          <w:szCs w:val="22"/>
          <w:lang w:val="pl-PL" w:eastAsia="pl-PL"/>
        </w:rPr>
        <w:t>może zostać zwaloryzowane jeden</w:t>
      </w:r>
      <w:r w:rsidRPr="00FA21B3">
        <w:rPr>
          <w:rFonts w:eastAsia="Calibri"/>
          <w:sz w:val="22"/>
          <w:szCs w:val="22"/>
          <w:lang w:eastAsia="pl-PL"/>
        </w:rPr>
        <w:t xml:space="preserve"> raz </w:t>
      </w:r>
      <w:r>
        <w:rPr>
          <w:rFonts w:eastAsia="Calibri"/>
          <w:sz w:val="22"/>
          <w:szCs w:val="22"/>
          <w:lang w:val="pl-PL" w:eastAsia="pl-PL"/>
        </w:rPr>
        <w:t>w okresie obowiązywania umowy.</w:t>
      </w:r>
    </w:p>
    <w:p w:rsidR="00DC32C9" w:rsidRPr="00FA21B3" w:rsidRDefault="00DC32C9" w:rsidP="00930B5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eastAsia="Calibri"/>
          <w:sz w:val="22"/>
          <w:szCs w:val="22"/>
          <w:lang w:eastAsia="pl-PL"/>
        </w:rPr>
      </w:pPr>
      <w:r w:rsidRPr="00FA21B3">
        <w:rPr>
          <w:rFonts w:eastAsia="Calibri"/>
          <w:b/>
          <w:bCs/>
          <w:sz w:val="22"/>
          <w:szCs w:val="22"/>
          <w:lang w:eastAsia="pl-PL"/>
        </w:rPr>
        <w:t>Obliczenie zmiany wynagrodzenia Wykonawcy dokonuje się  zgodnie z poniższymi wzorami</w:t>
      </w:r>
      <w:r w:rsidRPr="00FA21B3">
        <w:rPr>
          <w:rFonts w:eastAsia="Calibri"/>
          <w:sz w:val="22"/>
          <w:szCs w:val="22"/>
          <w:lang w:eastAsia="pl-PL"/>
        </w:rPr>
        <w:t xml:space="preserve">: </w:t>
      </w:r>
    </w:p>
    <w:p w:rsidR="00DC32C9" w:rsidRPr="00FA21B3" w:rsidRDefault="00DC32C9" w:rsidP="00DC32C9">
      <w:pPr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Times New Roman" w:eastAsia="Calibri" w:hAnsi="Times New Roman" w:cs="Times New Roman"/>
          <w:lang w:eastAsia="pl-PL"/>
        </w:rPr>
      </w:pPr>
      <w:r w:rsidRPr="00FA21B3">
        <w:rPr>
          <w:rFonts w:ascii="Times New Roman" w:eastAsia="Calibri" w:hAnsi="Times New Roman" w:cs="Times New Roman"/>
          <w:b/>
          <w:bCs/>
          <w:lang w:eastAsia="pl-PL"/>
        </w:rPr>
        <w:t>Wzrost lub spadek</w:t>
      </w:r>
      <w:r w:rsidRPr="00FA21B3">
        <w:rPr>
          <w:rFonts w:ascii="Times New Roman" w:eastAsia="Calibri" w:hAnsi="Times New Roman" w:cs="Times New Roman"/>
          <w:lang w:eastAsia="pl-PL"/>
        </w:rPr>
        <w:t xml:space="preserve"> wskaźnika GUS ponad 5% (wzrost lub spadek wynagrodzenia)</w:t>
      </w:r>
    </w:p>
    <w:p w:rsidR="00DC32C9" w:rsidRPr="00FA21B3" w:rsidRDefault="00DC32C9" w:rsidP="00DC32C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lang w:eastAsia="pl-PL"/>
        </w:rPr>
      </w:pPr>
    </w:p>
    <w:p w:rsidR="00DC32C9" w:rsidRDefault="00DC32C9" w:rsidP="00DC32C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lang w:eastAsia="pl-PL"/>
        </w:rPr>
      </w:pPr>
      <w:r w:rsidRPr="00FA21B3">
        <w:rPr>
          <w:rFonts w:ascii="Times New Roman" w:eastAsia="Calibri" w:hAnsi="Times New Roman" w:cs="Times New Roman"/>
          <w:lang w:eastAsia="pl-PL"/>
        </w:rPr>
        <w:t xml:space="preserve">wskaźnik </w:t>
      </w:r>
      <w:proofErr w:type="spellStart"/>
      <w:r w:rsidRPr="00FA21B3">
        <w:rPr>
          <w:rFonts w:ascii="Times New Roman" w:eastAsia="Calibri" w:hAnsi="Times New Roman" w:cs="Times New Roman"/>
          <w:lang w:eastAsia="pl-PL"/>
        </w:rPr>
        <w:t>W</w:t>
      </w:r>
      <w:r w:rsidRPr="0024089F">
        <w:rPr>
          <w:rFonts w:ascii="Times New Roman" w:eastAsia="Calibri" w:hAnsi="Times New Roman" w:cs="Times New Roman"/>
          <w:sz w:val="28"/>
          <w:szCs w:val="28"/>
          <w:vertAlign w:val="subscript"/>
          <w:lang w:eastAsia="pl-PL"/>
        </w:rPr>
        <w:t>s</w:t>
      </w:r>
      <w:proofErr w:type="spellEnd"/>
      <w:r w:rsidRPr="00FA21B3">
        <w:rPr>
          <w:rFonts w:ascii="Times New Roman" w:eastAsia="Calibri" w:hAnsi="Times New Roman" w:cs="Times New Roman"/>
          <w:lang w:eastAsia="pl-PL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lang w:eastAsia="pl-PL"/>
              </w:rPr>
            </m:ctrlPr>
          </m:fPr>
          <m:num>
            <m:r>
              <w:rPr>
                <w:rFonts w:ascii="Cambria Math" w:eastAsia="Calibri" w:hAnsi="Cambria Math" w:cs="Times New Roman"/>
                <w:lang w:eastAsia="pl-PL"/>
              </w:rPr>
              <m:t>W1</m:t>
            </m:r>
          </m:num>
          <m:den>
            <m:r>
              <w:rPr>
                <w:rFonts w:ascii="Cambria Math" w:eastAsia="Calibri" w:hAnsi="Cambria Math" w:cs="Times New Roman"/>
                <w:lang w:eastAsia="pl-PL"/>
              </w:rPr>
              <m:t>100</m:t>
            </m:r>
          </m:den>
        </m:f>
        <m:r>
          <w:rPr>
            <w:rFonts w:ascii="Cambria Math" w:eastAsia="Calibri" w:hAnsi="Cambria Math" w:cs="Times New Roman"/>
            <w:lang w:eastAsia="pl-PL"/>
          </w:rPr>
          <m:t>*</m:t>
        </m:r>
        <m:f>
          <m:fPr>
            <m:ctrlPr>
              <w:rPr>
                <w:rFonts w:ascii="Cambria Math" w:eastAsia="Calibri" w:hAnsi="Cambria Math" w:cs="Times New Roman"/>
                <w:i/>
                <w:lang w:eastAsia="pl-PL"/>
              </w:rPr>
            </m:ctrlPr>
          </m:fPr>
          <m:num>
            <m:r>
              <w:rPr>
                <w:rFonts w:ascii="Cambria Math" w:eastAsia="Calibri" w:hAnsi="Cambria Math" w:cs="Times New Roman"/>
                <w:lang w:eastAsia="pl-PL"/>
              </w:rPr>
              <m:t>W2</m:t>
            </m:r>
          </m:num>
          <m:den>
            <m:r>
              <w:rPr>
                <w:rFonts w:ascii="Cambria Math" w:eastAsia="Calibri" w:hAnsi="Cambria Math" w:cs="Times New Roman"/>
                <w:lang w:eastAsia="pl-PL"/>
              </w:rPr>
              <m:t>100</m:t>
            </m:r>
          </m:den>
        </m:f>
        <m:r>
          <w:rPr>
            <w:rFonts w:ascii="Cambria Math" w:eastAsia="Calibri" w:hAnsi="Cambria Math" w:cs="Times New Roman"/>
            <w:lang w:eastAsia="pl-PL"/>
          </w:rPr>
          <m:t>*</m:t>
        </m:r>
        <m:f>
          <m:fPr>
            <m:ctrlPr>
              <w:rPr>
                <w:rFonts w:ascii="Cambria Math" w:eastAsia="Calibri" w:hAnsi="Cambria Math" w:cs="Times New Roman"/>
                <w:i/>
                <w:lang w:eastAsia="pl-PL"/>
              </w:rPr>
            </m:ctrlPr>
          </m:fPr>
          <m:num>
            <m:r>
              <w:rPr>
                <w:rFonts w:ascii="Cambria Math" w:eastAsia="Calibri" w:hAnsi="Cambria Math" w:cs="Times New Roman"/>
                <w:lang w:eastAsia="pl-PL"/>
              </w:rPr>
              <m:t>W3</m:t>
            </m:r>
          </m:num>
          <m:den>
            <m:r>
              <w:rPr>
                <w:rFonts w:ascii="Cambria Math" w:eastAsia="Calibri" w:hAnsi="Cambria Math" w:cs="Times New Roman"/>
                <w:lang w:eastAsia="pl-PL"/>
              </w:rPr>
              <m:t>100</m:t>
            </m:r>
          </m:den>
        </m:f>
        <m:r>
          <w:rPr>
            <w:rFonts w:ascii="Cambria Math" w:eastAsia="Calibri" w:hAnsi="Cambria Math" w:cs="Times New Roman"/>
            <w:lang w:eastAsia="pl-PL"/>
          </w:rPr>
          <m:t>*</m:t>
        </m:r>
        <m:f>
          <m:fPr>
            <m:ctrlPr>
              <w:rPr>
                <w:rFonts w:ascii="Cambria Math" w:eastAsia="Calibri" w:hAnsi="Cambria Math" w:cs="Times New Roman"/>
                <w:i/>
                <w:lang w:eastAsia="pl-PL"/>
              </w:rPr>
            </m:ctrlPr>
          </m:fPr>
          <m:num>
            <m:r>
              <w:rPr>
                <w:rFonts w:ascii="Cambria Math" w:eastAsia="Calibri" w:hAnsi="Cambria Math" w:cs="Times New Roman"/>
                <w:lang w:eastAsia="pl-PL"/>
              </w:rPr>
              <m:t>W4</m:t>
            </m:r>
          </m:num>
          <m:den>
            <m:r>
              <w:rPr>
                <w:rFonts w:ascii="Cambria Math" w:eastAsia="Calibri" w:hAnsi="Cambria Math" w:cs="Times New Roman"/>
                <w:lang w:eastAsia="pl-PL"/>
              </w:rPr>
              <m:t>100</m:t>
            </m:r>
          </m:den>
        </m:f>
        <m:r>
          <w:rPr>
            <w:rFonts w:ascii="Cambria Math" w:eastAsia="Calibri" w:hAnsi="Cambria Math" w:cs="Times New Roman"/>
            <w:lang w:eastAsia="pl-PL"/>
          </w:rPr>
          <m:t>*</m:t>
        </m:r>
        <m:f>
          <m:fPr>
            <m:ctrlPr>
              <w:rPr>
                <w:rFonts w:ascii="Cambria Math" w:eastAsia="Calibri" w:hAnsi="Cambria Math" w:cs="Times New Roman"/>
                <w:i/>
                <w:lang w:eastAsia="pl-PL"/>
              </w:rPr>
            </m:ctrlPr>
          </m:fPr>
          <m:num>
            <m:r>
              <w:rPr>
                <w:rFonts w:ascii="Cambria Math" w:eastAsia="Calibri" w:hAnsi="Cambria Math" w:cs="Times New Roman"/>
                <w:lang w:eastAsia="pl-PL"/>
              </w:rPr>
              <m:t>W5</m:t>
            </m:r>
          </m:num>
          <m:den>
            <m:r>
              <w:rPr>
                <w:rFonts w:ascii="Cambria Math" w:eastAsia="Calibri" w:hAnsi="Cambria Math" w:cs="Times New Roman"/>
                <w:lang w:eastAsia="pl-PL"/>
              </w:rPr>
              <m:t>100</m:t>
            </m:r>
          </m:den>
        </m:f>
        <m:r>
          <w:rPr>
            <w:rFonts w:ascii="Cambria Math" w:eastAsia="Calibri" w:hAnsi="Cambria Math" w:cs="Times New Roman"/>
            <w:lang w:eastAsia="pl-PL"/>
          </w:rPr>
          <m:t>*</m:t>
        </m:r>
        <m:f>
          <m:fPr>
            <m:ctrlPr>
              <w:rPr>
                <w:rFonts w:ascii="Cambria Math" w:eastAsia="Calibri" w:hAnsi="Cambria Math" w:cs="Times New Roman"/>
                <w:i/>
                <w:lang w:eastAsia="pl-PL"/>
              </w:rPr>
            </m:ctrlPr>
          </m:fPr>
          <m:num>
            <m:r>
              <w:rPr>
                <w:rFonts w:ascii="Cambria Math" w:eastAsia="Calibri" w:hAnsi="Cambria Math" w:cs="Times New Roman"/>
                <w:lang w:eastAsia="pl-PL"/>
              </w:rPr>
              <m:t>W6</m:t>
            </m:r>
          </m:num>
          <m:den>
            <m:r>
              <w:rPr>
                <w:rFonts w:ascii="Cambria Math" w:eastAsia="Calibri" w:hAnsi="Cambria Math" w:cs="Times New Roman"/>
                <w:lang w:eastAsia="pl-PL"/>
              </w:rPr>
              <m:t>100</m:t>
            </m:r>
          </m:den>
        </m:f>
      </m:oMath>
      <w:r w:rsidRPr="00FA21B3">
        <w:rPr>
          <w:rFonts w:ascii="Times New Roman" w:eastAsia="Calibri" w:hAnsi="Times New Roman" w:cs="Times New Roman"/>
          <w:lang w:eastAsia="pl-PL"/>
        </w:rPr>
        <w:t xml:space="preserve">  ,            W</w:t>
      </w:r>
      <w:r w:rsidRPr="0024089F">
        <w:rPr>
          <w:rFonts w:ascii="Times New Roman" w:eastAsia="Calibri" w:hAnsi="Times New Roman" w:cs="Times New Roman"/>
          <w:sz w:val="28"/>
          <w:szCs w:val="28"/>
          <w:vertAlign w:val="subscript"/>
          <w:lang w:eastAsia="pl-PL"/>
        </w:rPr>
        <w:t>s</w:t>
      </w:r>
      <w:r w:rsidRPr="00FA21B3">
        <w:rPr>
          <w:rFonts w:ascii="Times New Roman" w:eastAsia="Calibri" w:hAnsi="Times New Roman" w:cs="Times New Roman"/>
          <w:vertAlign w:val="subscript"/>
          <w:lang w:eastAsia="pl-PL"/>
        </w:rPr>
        <w:t xml:space="preserve"> </w:t>
      </w:r>
      <w:r w:rsidRPr="00FA21B3">
        <w:rPr>
          <w:rFonts w:ascii="Times New Roman" w:eastAsia="Calibri" w:hAnsi="Times New Roman" w:cs="Times New Roman"/>
          <w:lang w:eastAsia="pl-PL"/>
        </w:rPr>
        <w:t xml:space="preserve">&gt;  1,05    lub   </w:t>
      </w:r>
      <w:proofErr w:type="spellStart"/>
      <w:r w:rsidRPr="00FA21B3">
        <w:rPr>
          <w:rFonts w:ascii="Times New Roman" w:eastAsia="Calibri" w:hAnsi="Times New Roman" w:cs="Times New Roman"/>
          <w:lang w:eastAsia="pl-PL"/>
        </w:rPr>
        <w:t>W</w:t>
      </w:r>
      <w:r w:rsidRPr="0024089F">
        <w:rPr>
          <w:rFonts w:ascii="Times New Roman" w:eastAsia="Calibri" w:hAnsi="Times New Roman" w:cs="Times New Roman"/>
          <w:sz w:val="28"/>
          <w:szCs w:val="28"/>
          <w:vertAlign w:val="subscript"/>
          <w:lang w:eastAsia="pl-PL"/>
        </w:rPr>
        <w:t>s</w:t>
      </w:r>
      <w:proofErr w:type="spellEnd"/>
      <w:r w:rsidRPr="0024089F">
        <w:rPr>
          <w:rFonts w:ascii="Times New Roman" w:eastAsia="Calibri" w:hAnsi="Times New Roman" w:cs="Times New Roman"/>
          <w:sz w:val="28"/>
          <w:szCs w:val="28"/>
          <w:vertAlign w:val="subscript"/>
          <w:lang w:eastAsia="pl-PL"/>
        </w:rPr>
        <w:t xml:space="preserve"> </w:t>
      </w:r>
      <w:r w:rsidRPr="00FA21B3">
        <w:rPr>
          <w:rFonts w:ascii="Times New Roman" w:eastAsia="Calibri" w:hAnsi="Times New Roman" w:cs="Times New Roman"/>
          <w:lang w:eastAsia="pl-PL"/>
        </w:rPr>
        <w:t>&lt;  0,95</w:t>
      </w:r>
    </w:p>
    <w:p w:rsidR="00DC32C9" w:rsidRPr="00FA21B3" w:rsidRDefault="00DC32C9" w:rsidP="00DC32C9">
      <w:pPr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Times New Roman" w:eastAsia="Calibri" w:hAnsi="Times New Roman" w:cs="Times New Roman"/>
          <w:b/>
          <w:bCs/>
          <w:lang w:eastAsia="pl-PL"/>
        </w:rPr>
      </w:pPr>
      <w:r w:rsidRPr="00FA21B3">
        <w:rPr>
          <w:rFonts w:ascii="Times New Roman" w:eastAsia="Calibri" w:hAnsi="Times New Roman" w:cs="Times New Roman"/>
          <w:b/>
          <w:bCs/>
          <w:lang w:eastAsia="pl-PL"/>
        </w:rPr>
        <w:t xml:space="preserve">B = A x </w:t>
      </w:r>
      <w:proofErr w:type="spellStart"/>
      <w:r w:rsidRPr="00FA21B3">
        <w:rPr>
          <w:rFonts w:ascii="Times New Roman" w:eastAsia="Calibri" w:hAnsi="Times New Roman" w:cs="Times New Roman"/>
          <w:b/>
          <w:bCs/>
          <w:lang w:eastAsia="pl-PL"/>
        </w:rPr>
        <w:t>W</w:t>
      </w:r>
      <w:r w:rsidRPr="0024089F">
        <w:rPr>
          <w:rFonts w:ascii="Times New Roman" w:eastAsia="Calibri" w:hAnsi="Times New Roman" w:cs="Times New Roman"/>
          <w:b/>
          <w:bCs/>
          <w:sz w:val="28"/>
          <w:szCs w:val="28"/>
          <w:vertAlign w:val="subscript"/>
          <w:lang w:eastAsia="pl-PL"/>
        </w:rPr>
        <w:t>s</w:t>
      </w:r>
      <w:proofErr w:type="spellEnd"/>
      <w:r w:rsidRPr="00FA21B3">
        <w:rPr>
          <w:rFonts w:ascii="Times New Roman" w:eastAsia="Calibri" w:hAnsi="Times New Roman" w:cs="Times New Roman"/>
          <w:b/>
          <w:bCs/>
          <w:vertAlign w:val="subscript"/>
          <w:lang w:eastAsia="pl-PL"/>
        </w:rPr>
        <w:t xml:space="preserve">  </w:t>
      </w:r>
    </w:p>
    <w:p w:rsidR="00DC32C9" w:rsidRPr="00FA21B3" w:rsidRDefault="00DC32C9" w:rsidP="00DC32C9">
      <w:pPr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Times New Roman" w:eastAsia="Calibri" w:hAnsi="Times New Roman" w:cs="Times New Roman"/>
          <w:lang w:eastAsia="pl-PL"/>
        </w:rPr>
      </w:pPr>
      <w:r w:rsidRPr="00FA21B3">
        <w:rPr>
          <w:rFonts w:ascii="Times New Roman" w:eastAsia="Calibri" w:hAnsi="Times New Roman" w:cs="Times New Roman"/>
          <w:lang w:eastAsia="pl-PL"/>
        </w:rPr>
        <w:t xml:space="preserve">Gdzie: </w:t>
      </w:r>
    </w:p>
    <w:p w:rsidR="00DC32C9" w:rsidRDefault="00DC32C9" w:rsidP="00DC32C9">
      <w:pPr>
        <w:autoSpaceDE w:val="0"/>
        <w:autoSpaceDN w:val="0"/>
        <w:adjustRightInd w:val="0"/>
        <w:spacing w:after="0" w:line="240" w:lineRule="auto"/>
        <w:ind w:left="811" w:hanging="454"/>
        <w:jc w:val="both"/>
        <w:rPr>
          <w:rFonts w:ascii="Times New Roman" w:eastAsia="Calibri" w:hAnsi="Times New Roman" w:cs="Times New Roman"/>
          <w:lang w:eastAsia="pl-PL"/>
        </w:rPr>
      </w:pPr>
      <w:r w:rsidRPr="00FA21B3">
        <w:rPr>
          <w:rFonts w:ascii="Times New Roman" w:eastAsia="Calibri" w:hAnsi="Times New Roman" w:cs="Times New Roman"/>
          <w:b/>
          <w:bCs/>
          <w:lang w:eastAsia="pl-PL"/>
        </w:rPr>
        <w:t>A</w:t>
      </w:r>
      <w:r w:rsidRPr="00FA21B3">
        <w:rPr>
          <w:rFonts w:ascii="Times New Roman" w:eastAsia="Calibri" w:hAnsi="Times New Roman" w:cs="Times New Roman"/>
          <w:lang w:eastAsia="pl-PL"/>
        </w:rPr>
        <w:t xml:space="preserve"> </w:t>
      </w:r>
      <w:r>
        <w:rPr>
          <w:rFonts w:ascii="Times New Roman" w:eastAsia="Calibri" w:hAnsi="Times New Roman" w:cs="Times New Roman"/>
          <w:lang w:eastAsia="pl-PL"/>
        </w:rPr>
        <w:t>-</w:t>
      </w:r>
      <w:r>
        <w:rPr>
          <w:rFonts w:ascii="Times New Roman" w:eastAsia="Calibri" w:hAnsi="Times New Roman" w:cs="Times New Roman"/>
          <w:lang w:eastAsia="pl-PL"/>
        </w:rPr>
        <w:tab/>
        <w:t>w</w:t>
      </w:r>
      <w:r w:rsidRPr="00FA21B3">
        <w:rPr>
          <w:rFonts w:ascii="Times New Roman" w:eastAsia="Calibri" w:hAnsi="Times New Roman" w:cs="Times New Roman"/>
          <w:lang w:eastAsia="pl-PL"/>
        </w:rPr>
        <w:t xml:space="preserve">artość wynagrodzenia </w:t>
      </w:r>
      <w:r w:rsidR="00930B50">
        <w:rPr>
          <w:rFonts w:ascii="Times New Roman" w:eastAsia="Calibri" w:hAnsi="Times New Roman" w:cs="Times New Roman"/>
          <w:lang w:eastAsia="pl-PL"/>
        </w:rPr>
        <w:t xml:space="preserve">(ceny za posiłek) </w:t>
      </w:r>
      <w:r w:rsidRPr="00FA21B3">
        <w:rPr>
          <w:rFonts w:ascii="Times New Roman" w:eastAsia="Calibri" w:hAnsi="Times New Roman" w:cs="Times New Roman"/>
          <w:lang w:eastAsia="pl-PL"/>
        </w:rPr>
        <w:t xml:space="preserve">podlegająca waloryzacji </w:t>
      </w:r>
    </w:p>
    <w:p w:rsidR="00DC32C9" w:rsidRPr="00FA21B3" w:rsidRDefault="00DC32C9" w:rsidP="00DC32C9">
      <w:pPr>
        <w:autoSpaceDE w:val="0"/>
        <w:autoSpaceDN w:val="0"/>
        <w:adjustRightInd w:val="0"/>
        <w:spacing w:after="0" w:line="240" w:lineRule="auto"/>
        <w:ind w:left="850" w:hanging="493"/>
        <w:jc w:val="both"/>
        <w:rPr>
          <w:rFonts w:ascii="Times New Roman" w:eastAsia="Calibri" w:hAnsi="Times New Roman" w:cs="Times New Roman"/>
          <w:lang w:eastAsia="pl-PL"/>
        </w:rPr>
      </w:pPr>
      <w:proofErr w:type="spellStart"/>
      <w:r w:rsidRPr="00FA21B3">
        <w:rPr>
          <w:rFonts w:ascii="Times New Roman" w:eastAsia="Calibri" w:hAnsi="Times New Roman" w:cs="Times New Roman"/>
          <w:b/>
          <w:bCs/>
          <w:lang w:eastAsia="pl-PL"/>
        </w:rPr>
        <w:t>W</w:t>
      </w:r>
      <w:r w:rsidRPr="0024089F">
        <w:rPr>
          <w:rFonts w:ascii="Times New Roman" w:eastAsia="Calibri" w:hAnsi="Times New Roman" w:cs="Times New Roman"/>
          <w:sz w:val="28"/>
          <w:szCs w:val="28"/>
          <w:vertAlign w:val="subscript"/>
          <w:lang w:eastAsia="pl-PL"/>
        </w:rPr>
        <w:t>s</w:t>
      </w:r>
      <w:proofErr w:type="spellEnd"/>
      <w:r w:rsidRPr="00FA21B3">
        <w:rPr>
          <w:rFonts w:ascii="Times New Roman" w:eastAsia="Calibri" w:hAnsi="Times New Roman" w:cs="Times New Roman"/>
          <w:lang w:eastAsia="pl-PL"/>
        </w:rPr>
        <w:t xml:space="preserve"> </w:t>
      </w:r>
      <w:r>
        <w:rPr>
          <w:rFonts w:ascii="Times New Roman" w:eastAsia="Calibri" w:hAnsi="Times New Roman" w:cs="Times New Roman"/>
          <w:lang w:eastAsia="pl-PL"/>
        </w:rPr>
        <w:t>-</w:t>
      </w:r>
      <w:r>
        <w:rPr>
          <w:rFonts w:ascii="Times New Roman" w:eastAsia="Calibri" w:hAnsi="Times New Roman" w:cs="Times New Roman"/>
          <w:lang w:eastAsia="pl-PL"/>
        </w:rPr>
        <w:tab/>
      </w:r>
      <w:r w:rsidRPr="00FA21B3">
        <w:rPr>
          <w:rFonts w:ascii="Times New Roman" w:eastAsia="Calibri" w:hAnsi="Times New Roman" w:cs="Times New Roman"/>
          <w:lang w:eastAsia="pl-PL"/>
        </w:rPr>
        <w:t xml:space="preserve">wskaźnik skumulowany GUS </w:t>
      </w:r>
      <w:r w:rsidR="00271BF2">
        <w:rPr>
          <w:rFonts w:ascii="Times New Roman" w:eastAsia="Calibri" w:hAnsi="Times New Roman" w:cs="Times New Roman"/>
          <w:lang w:eastAsia="pl-PL"/>
        </w:rPr>
        <w:t>usług</w:t>
      </w:r>
      <w:r w:rsidRPr="00FA21B3">
        <w:rPr>
          <w:rFonts w:ascii="Times New Roman" w:eastAsia="Calibri" w:hAnsi="Times New Roman" w:cs="Times New Roman"/>
          <w:lang w:eastAsia="pl-PL"/>
        </w:rPr>
        <w:t xml:space="preserve">, obliczony na podstawie </w:t>
      </w:r>
      <w:r>
        <w:rPr>
          <w:rFonts w:ascii="Times New Roman" w:eastAsia="Calibri" w:hAnsi="Times New Roman" w:cs="Times New Roman"/>
          <w:lang w:eastAsia="pl-PL"/>
        </w:rPr>
        <w:t>w</w:t>
      </w:r>
      <w:r w:rsidRPr="00FA21B3">
        <w:rPr>
          <w:rFonts w:ascii="Times New Roman" w:eastAsia="Calibri" w:hAnsi="Times New Roman" w:cs="Times New Roman"/>
          <w:lang w:eastAsia="pl-PL"/>
        </w:rPr>
        <w:t xml:space="preserve">skaźników GUS  miesięcznych </w:t>
      </w:r>
      <w:proofErr w:type="spellStart"/>
      <w:r w:rsidRPr="00FA21B3">
        <w:rPr>
          <w:rFonts w:ascii="Times New Roman" w:eastAsia="Calibri" w:hAnsi="Times New Roman" w:cs="Times New Roman"/>
          <w:lang w:eastAsia="pl-PL"/>
        </w:rPr>
        <w:t>W</w:t>
      </w:r>
      <w:r w:rsidRPr="0024089F">
        <w:rPr>
          <w:rFonts w:ascii="Times New Roman" w:eastAsia="Calibri" w:hAnsi="Times New Roman" w:cs="Times New Roman"/>
          <w:sz w:val="28"/>
          <w:szCs w:val="28"/>
          <w:vertAlign w:val="subscript"/>
          <w:lang w:eastAsia="pl-PL"/>
        </w:rPr>
        <w:t>n</w:t>
      </w:r>
      <w:proofErr w:type="spellEnd"/>
      <w:r w:rsidRPr="00FA21B3">
        <w:rPr>
          <w:rFonts w:ascii="Times New Roman" w:eastAsia="Calibri" w:hAnsi="Times New Roman" w:cs="Times New Roman"/>
          <w:lang w:eastAsia="pl-PL"/>
        </w:rPr>
        <w:t xml:space="preserve"> (za miesiące od zawarcia umowy)</w:t>
      </w:r>
    </w:p>
    <w:p w:rsidR="00DC32C9" w:rsidRDefault="00DC32C9" w:rsidP="00DC32C9">
      <w:pPr>
        <w:autoSpaceDE w:val="0"/>
        <w:autoSpaceDN w:val="0"/>
        <w:adjustRightInd w:val="0"/>
        <w:spacing w:after="0" w:line="240" w:lineRule="auto"/>
        <w:ind w:left="811" w:hanging="454"/>
        <w:jc w:val="both"/>
        <w:rPr>
          <w:rFonts w:ascii="Times New Roman" w:eastAsia="Calibri" w:hAnsi="Times New Roman" w:cs="Times New Roman"/>
          <w:lang w:eastAsia="pl-PL"/>
        </w:rPr>
      </w:pPr>
      <w:r w:rsidRPr="00FA21B3">
        <w:rPr>
          <w:rFonts w:ascii="Times New Roman" w:eastAsia="Calibri" w:hAnsi="Times New Roman" w:cs="Times New Roman"/>
          <w:b/>
          <w:bCs/>
          <w:lang w:eastAsia="pl-PL"/>
        </w:rPr>
        <w:t>B</w:t>
      </w:r>
      <w:r w:rsidRPr="00FA21B3">
        <w:rPr>
          <w:rFonts w:ascii="Times New Roman" w:eastAsia="Calibri" w:hAnsi="Times New Roman" w:cs="Times New Roman"/>
          <w:lang w:eastAsia="pl-PL"/>
        </w:rPr>
        <w:t xml:space="preserve"> </w:t>
      </w:r>
      <w:r>
        <w:rPr>
          <w:rFonts w:ascii="Times New Roman" w:eastAsia="Calibri" w:hAnsi="Times New Roman" w:cs="Times New Roman"/>
          <w:lang w:eastAsia="pl-PL"/>
        </w:rPr>
        <w:t>-</w:t>
      </w:r>
      <w:r>
        <w:rPr>
          <w:rFonts w:ascii="Times New Roman" w:eastAsia="Calibri" w:hAnsi="Times New Roman" w:cs="Times New Roman"/>
          <w:lang w:eastAsia="pl-PL"/>
        </w:rPr>
        <w:tab/>
      </w:r>
      <w:r w:rsidRPr="00FA21B3">
        <w:rPr>
          <w:rFonts w:ascii="Times New Roman" w:eastAsia="Calibri" w:hAnsi="Times New Roman" w:cs="Times New Roman"/>
          <w:lang w:eastAsia="pl-PL"/>
        </w:rPr>
        <w:t>wartość zmiany wynagrodzenia</w:t>
      </w:r>
    </w:p>
    <w:p w:rsidR="00930B50" w:rsidRPr="00FA0219" w:rsidRDefault="00930B50" w:rsidP="00930B50">
      <w:pPr>
        <w:autoSpaceDE w:val="0"/>
        <w:autoSpaceDN w:val="0"/>
        <w:adjustRightInd w:val="0"/>
        <w:spacing w:after="0" w:line="240" w:lineRule="auto"/>
        <w:ind w:left="811" w:hanging="454"/>
        <w:jc w:val="both"/>
        <w:rPr>
          <w:rFonts w:ascii="Times New Roman" w:eastAsia="Calibri" w:hAnsi="Times New Roman" w:cs="Times New Roman"/>
          <w:lang w:eastAsia="pl-PL"/>
        </w:rPr>
      </w:pPr>
      <w:r w:rsidRPr="00DD0C1E">
        <w:rPr>
          <w:rFonts w:ascii="Times New Roman" w:eastAsia="Calibri" w:hAnsi="Times New Roman" w:cs="Times New Roman"/>
          <w:bCs/>
          <w:lang w:eastAsia="pl-PL"/>
        </w:rPr>
        <w:t xml:space="preserve">z </w:t>
      </w:r>
      <w:r>
        <w:rPr>
          <w:rFonts w:ascii="Times New Roman" w:eastAsia="Calibri" w:hAnsi="Times New Roman" w:cs="Times New Roman"/>
          <w:bCs/>
          <w:lang w:eastAsia="pl-PL"/>
        </w:rPr>
        <w:t>zastrzeżeniem ust. 6 poniżej.</w:t>
      </w:r>
    </w:p>
    <w:p w:rsidR="009834FC" w:rsidRPr="00FA21B3" w:rsidRDefault="009834FC" w:rsidP="00930B5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eastAsia="Calibri"/>
          <w:sz w:val="22"/>
          <w:szCs w:val="22"/>
          <w:lang w:eastAsia="pl-PL"/>
        </w:rPr>
      </w:pPr>
      <w:r w:rsidRPr="00FA21B3">
        <w:rPr>
          <w:rFonts w:eastAsia="Calibri"/>
          <w:sz w:val="22"/>
          <w:szCs w:val="22"/>
          <w:lang w:eastAsia="pl-PL"/>
        </w:rPr>
        <w:t xml:space="preserve">Wartość zmiany </w:t>
      </w:r>
      <w:r w:rsidR="00930B50">
        <w:rPr>
          <w:rFonts w:eastAsia="Calibri"/>
          <w:sz w:val="22"/>
          <w:szCs w:val="22"/>
          <w:lang w:val="pl-PL" w:eastAsia="pl-PL"/>
        </w:rPr>
        <w:t xml:space="preserve">ceny za posiłek </w:t>
      </w:r>
      <w:r w:rsidRPr="00FA21B3">
        <w:rPr>
          <w:rFonts w:eastAsia="Calibri"/>
          <w:sz w:val="22"/>
          <w:szCs w:val="22"/>
          <w:lang w:eastAsia="pl-PL"/>
        </w:rPr>
        <w:t>dokonan</w:t>
      </w:r>
      <w:r w:rsidR="00930B50">
        <w:rPr>
          <w:rFonts w:eastAsia="Calibri"/>
          <w:sz w:val="22"/>
          <w:szCs w:val="22"/>
          <w:lang w:val="pl-PL" w:eastAsia="pl-PL"/>
        </w:rPr>
        <w:t>ej</w:t>
      </w:r>
      <w:r w:rsidRPr="00FA21B3">
        <w:rPr>
          <w:rFonts w:eastAsia="Calibri"/>
          <w:sz w:val="22"/>
          <w:szCs w:val="22"/>
          <w:lang w:eastAsia="pl-PL"/>
        </w:rPr>
        <w:t xml:space="preserve"> na podstawie art. 439 ustawy P</w:t>
      </w:r>
      <w:r>
        <w:rPr>
          <w:rFonts w:eastAsia="Calibri"/>
          <w:sz w:val="22"/>
          <w:szCs w:val="22"/>
          <w:lang w:val="pl-PL" w:eastAsia="pl-PL"/>
        </w:rPr>
        <w:t>zp</w:t>
      </w:r>
      <w:r w:rsidRPr="00FA21B3">
        <w:rPr>
          <w:rFonts w:eastAsia="Calibri"/>
          <w:sz w:val="22"/>
          <w:szCs w:val="22"/>
          <w:lang w:eastAsia="pl-PL"/>
        </w:rPr>
        <w:t xml:space="preserve"> nie może być wyższa niż </w:t>
      </w:r>
      <w:r w:rsidR="00930B50">
        <w:rPr>
          <w:rFonts w:eastAsia="Calibri"/>
          <w:b/>
          <w:bCs/>
          <w:sz w:val="22"/>
          <w:szCs w:val="22"/>
          <w:lang w:val="pl-PL" w:eastAsia="pl-PL"/>
        </w:rPr>
        <w:t>5</w:t>
      </w:r>
      <w:r w:rsidRPr="00FA21B3">
        <w:rPr>
          <w:rFonts w:eastAsia="Calibri"/>
          <w:sz w:val="22"/>
          <w:szCs w:val="22"/>
          <w:lang w:eastAsia="pl-PL"/>
        </w:rPr>
        <w:t xml:space="preserve"> % </w:t>
      </w:r>
      <w:r w:rsidR="00930B50">
        <w:rPr>
          <w:rFonts w:eastAsia="Calibri"/>
          <w:sz w:val="22"/>
          <w:szCs w:val="22"/>
          <w:lang w:val="pl-PL" w:eastAsia="pl-PL"/>
        </w:rPr>
        <w:t xml:space="preserve">ceny posiłku określonej w </w:t>
      </w:r>
      <w:r w:rsidRPr="00FA21B3">
        <w:rPr>
          <w:rFonts w:eastAsia="Calibri"/>
          <w:sz w:val="22"/>
          <w:szCs w:val="22"/>
          <w:lang w:eastAsia="pl-PL"/>
        </w:rPr>
        <w:t xml:space="preserve">pierwotnej </w:t>
      </w:r>
      <w:r w:rsidR="00930B50">
        <w:rPr>
          <w:rFonts w:eastAsia="Calibri"/>
          <w:sz w:val="22"/>
          <w:szCs w:val="22"/>
          <w:lang w:val="pl-PL" w:eastAsia="pl-PL"/>
        </w:rPr>
        <w:t>tre</w:t>
      </w:r>
      <w:r w:rsidRPr="00FA21B3">
        <w:rPr>
          <w:rFonts w:eastAsia="Calibri"/>
          <w:sz w:val="22"/>
          <w:szCs w:val="22"/>
          <w:lang w:eastAsia="pl-PL"/>
        </w:rPr>
        <w:t>ści umowy</w:t>
      </w:r>
      <w:r>
        <w:rPr>
          <w:rFonts w:eastAsia="Calibri"/>
          <w:sz w:val="22"/>
          <w:szCs w:val="22"/>
          <w:lang w:val="pl-PL" w:eastAsia="pl-PL"/>
        </w:rPr>
        <w:t>.</w:t>
      </w:r>
      <w:r w:rsidRPr="00FA21B3">
        <w:rPr>
          <w:rFonts w:eastAsia="Calibri"/>
          <w:sz w:val="22"/>
          <w:szCs w:val="22"/>
          <w:lang w:eastAsia="pl-PL"/>
        </w:rPr>
        <w:t xml:space="preserve"> </w:t>
      </w:r>
    </w:p>
    <w:p w:rsidR="00DC32C9" w:rsidRPr="00FA21B3" w:rsidRDefault="00DC32C9" w:rsidP="00930B5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eastAsia="Calibri"/>
          <w:sz w:val="22"/>
          <w:szCs w:val="22"/>
          <w:lang w:eastAsia="pl-PL"/>
        </w:rPr>
      </w:pPr>
      <w:r w:rsidRPr="00FA21B3">
        <w:rPr>
          <w:rFonts w:eastAsia="Calibri"/>
          <w:sz w:val="22"/>
          <w:szCs w:val="22"/>
          <w:lang w:eastAsia="pl-PL"/>
        </w:rPr>
        <w:t>Strona powołująca się na swoje uprawnienie do zmiany wynagrodzenia winna wykazać wzrost ustalonego wskaźnika GUS w okresie od miesiąca, w którym została zawarta umowa do miesiąca w którym ziszcza się prawo do waloryzacji (ust. 2 pkt 2)</w:t>
      </w:r>
      <w:r>
        <w:rPr>
          <w:rFonts w:eastAsia="Calibri"/>
          <w:sz w:val="22"/>
          <w:szCs w:val="22"/>
          <w:lang w:val="pl-PL" w:eastAsia="pl-PL"/>
        </w:rPr>
        <w:t>.</w:t>
      </w:r>
    </w:p>
    <w:p w:rsidR="00DC32C9" w:rsidRPr="00FA21B3" w:rsidRDefault="00DC32C9" w:rsidP="00930B5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eastAsia="Calibri"/>
          <w:sz w:val="22"/>
          <w:szCs w:val="22"/>
          <w:lang w:eastAsia="pl-PL"/>
        </w:rPr>
      </w:pPr>
      <w:r>
        <w:rPr>
          <w:rFonts w:eastAsia="Calibri"/>
          <w:sz w:val="22"/>
          <w:szCs w:val="22"/>
          <w:lang w:val="pl-PL" w:eastAsia="pl-PL"/>
        </w:rPr>
        <w:t>S</w:t>
      </w:r>
      <w:r w:rsidRPr="006152D0">
        <w:rPr>
          <w:rFonts w:eastAsia="Calibri"/>
          <w:sz w:val="22"/>
          <w:szCs w:val="22"/>
          <w:lang w:eastAsia="pl-PL"/>
        </w:rPr>
        <w:t>trona występująca o zmianę wynagrodzenia określi w swoim wniosku wpływ zmiany ceny</w:t>
      </w:r>
      <w:r w:rsidRPr="00FA21B3">
        <w:rPr>
          <w:rFonts w:eastAsia="Calibri"/>
          <w:sz w:val="22"/>
          <w:szCs w:val="22"/>
          <w:lang w:eastAsia="pl-PL"/>
        </w:rPr>
        <w:t xml:space="preserve"> materiałów lub kosztów na koszt wykonania zamówienia</w:t>
      </w:r>
    </w:p>
    <w:p w:rsidR="009834FC" w:rsidRPr="00FA21B3" w:rsidRDefault="009834FC" w:rsidP="00930B5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eastAsia="Calibri"/>
          <w:sz w:val="22"/>
          <w:szCs w:val="22"/>
          <w:lang w:eastAsia="pl-PL"/>
        </w:rPr>
      </w:pPr>
      <w:r w:rsidRPr="00FA21B3">
        <w:rPr>
          <w:rFonts w:eastAsia="Calibri"/>
          <w:sz w:val="22"/>
          <w:szCs w:val="22"/>
          <w:lang w:eastAsia="pl-PL"/>
        </w:rPr>
        <w:t>Strona wnioskująca o zmianę wynagrodzenia składa pisemny wniosek w</w:t>
      </w:r>
      <w:r>
        <w:rPr>
          <w:rFonts w:eastAsia="Calibri"/>
          <w:sz w:val="22"/>
          <w:szCs w:val="22"/>
          <w:lang w:val="pl-PL" w:eastAsia="pl-PL"/>
        </w:rPr>
        <w:t>raz z dowodami wykazującymi zasadność wzrostu lub obniżenia wynagrodzenia i uzasadnieniem.</w:t>
      </w:r>
    </w:p>
    <w:p w:rsidR="009834FC" w:rsidRPr="00FA21B3" w:rsidRDefault="009834FC" w:rsidP="00930B5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eastAsia="Calibri"/>
          <w:sz w:val="22"/>
          <w:szCs w:val="22"/>
          <w:lang w:eastAsia="pl-PL"/>
        </w:rPr>
      </w:pPr>
      <w:r>
        <w:rPr>
          <w:rFonts w:eastAsia="Calibri"/>
          <w:sz w:val="22"/>
          <w:szCs w:val="22"/>
          <w:lang w:val="pl-PL" w:eastAsia="pl-PL"/>
        </w:rPr>
        <w:t xml:space="preserve">Zamawiający może wezwać Wykonawcę do przedłożenia dodatkowych dowodów lub wyjaśnień </w:t>
      </w:r>
      <w:r w:rsidR="00872E13">
        <w:rPr>
          <w:rFonts w:eastAsia="Calibri"/>
          <w:sz w:val="22"/>
          <w:szCs w:val="22"/>
          <w:lang w:val="pl-PL" w:eastAsia="pl-PL"/>
        </w:rPr>
        <w:br/>
      </w:r>
      <w:r>
        <w:rPr>
          <w:rFonts w:eastAsia="Calibri"/>
          <w:sz w:val="22"/>
          <w:szCs w:val="22"/>
          <w:lang w:val="pl-PL" w:eastAsia="pl-PL"/>
        </w:rPr>
        <w:t>w celu wykazania zasadności wniosku o zmianę.</w:t>
      </w:r>
    </w:p>
    <w:p w:rsidR="009834FC" w:rsidRDefault="009834FC" w:rsidP="00930B5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eastAsia="Calibri"/>
          <w:sz w:val="22"/>
          <w:szCs w:val="22"/>
          <w:lang w:eastAsia="pl-PL"/>
        </w:rPr>
      </w:pPr>
      <w:r w:rsidRPr="00987B70">
        <w:rPr>
          <w:rFonts w:eastAsia="Calibri"/>
          <w:sz w:val="22"/>
          <w:szCs w:val="22"/>
          <w:lang w:val="pl-PL" w:eastAsia="pl-PL"/>
        </w:rPr>
        <w:t>Z</w:t>
      </w:r>
      <w:r w:rsidRPr="00987B70">
        <w:rPr>
          <w:rFonts w:eastAsia="Calibri"/>
          <w:sz w:val="22"/>
          <w:szCs w:val="22"/>
          <w:lang w:eastAsia="pl-PL"/>
        </w:rPr>
        <w:t xml:space="preserve">miana wynagrodzenia wymaga aneksu do umowy sporządzonego w formie pisemnej pod rygorem nieważności. </w:t>
      </w:r>
    </w:p>
    <w:p w:rsidR="00DC32C9" w:rsidRPr="00FA21B3" w:rsidRDefault="00DC32C9" w:rsidP="00930B5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eastAsia="Calibri"/>
          <w:sz w:val="22"/>
          <w:szCs w:val="22"/>
          <w:lang w:eastAsia="pl-PL"/>
        </w:rPr>
      </w:pPr>
      <w:r>
        <w:rPr>
          <w:rFonts w:eastAsia="Calibri"/>
          <w:sz w:val="22"/>
          <w:szCs w:val="22"/>
          <w:lang w:val="pl-PL" w:eastAsia="pl-PL"/>
        </w:rPr>
        <w:lastRenderedPageBreak/>
        <w:t>W</w:t>
      </w:r>
      <w:r w:rsidRPr="00FA21B3">
        <w:rPr>
          <w:rFonts w:eastAsia="Calibri"/>
          <w:sz w:val="22"/>
          <w:szCs w:val="22"/>
          <w:lang w:eastAsia="pl-PL"/>
        </w:rPr>
        <w:t>ykonawca, którego wynagrodzenie zostało zmienione zgodnie z art. 439 ust 1</w:t>
      </w:r>
      <w:r>
        <w:rPr>
          <w:rFonts w:eastAsia="Calibri"/>
          <w:sz w:val="22"/>
          <w:szCs w:val="22"/>
          <w:lang w:val="pl-PL" w:eastAsia="pl-PL"/>
        </w:rPr>
        <w:t>-</w:t>
      </w:r>
      <w:r w:rsidRPr="00FA21B3">
        <w:rPr>
          <w:rFonts w:eastAsia="Calibri"/>
          <w:sz w:val="22"/>
          <w:szCs w:val="22"/>
          <w:lang w:eastAsia="pl-PL"/>
        </w:rPr>
        <w:t>3 ustawy P</w:t>
      </w:r>
      <w:r>
        <w:rPr>
          <w:rFonts w:eastAsia="Calibri"/>
          <w:sz w:val="22"/>
          <w:szCs w:val="22"/>
          <w:lang w:val="pl-PL" w:eastAsia="pl-PL"/>
        </w:rPr>
        <w:t>zp</w:t>
      </w:r>
      <w:r w:rsidRPr="00FA21B3">
        <w:rPr>
          <w:rFonts w:eastAsia="Calibri"/>
          <w:sz w:val="22"/>
          <w:szCs w:val="22"/>
          <w:lang w:eastAsia="pl-PL"/>
        </w:rPr>
        <w:t>, zobowiązany jest do zmiany wynagrodzenia przysługującego podwykonawcy, z którym zawarł umowę, w zakresie odpowiadającym zmianom cen materiałów lub kosztów dotyczących podwykonawcy, jeżeli łącznie spełnione są następujące warunki:</w:t>
      </w:r>
    </w:p>
    <w:p w:rsidR="00DC32C9" w:rsidRPr="00621B84" w:rsidRDefault="00DC32C9" w:rsidP="005B59D4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709" w:hanging="283"/>
        <w:jc w:val="both"/>
        <w:rPr>
          <w:rFonts w:eastAsia="Calibri"/>
          <w:sz w:val="22"/>
          <w:szCs w:val="22"/>
          <w:lang w:eastAsia="pl-PL"/>
        </w:rPr>
      </w:pPr>
      <w:r w:rsidRPr="00621B84">
        <w:rPr>
          <w:rFonts w:eastAsia="Calibri"/>
          <w:sz w:val="22"/>
          <w:szCs w:val="22"/>
          <w:lang w:eastAsia="pl-PL"/>
        </w:rPr>
        <w:t>przedmiotem umowy są usługi,</w:t>
      </w:r>
    </w:p>
    <w:p w:rsidR="00DC32C9" w:rsidRPr="00FA21B3" w:rsidRDefault="00DC32C9" w:rsidP="005B59D4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709" w:hanging="283"/>
        <w:jc w:val="both"/>
        <w:rPr>
          <w:rFonts w:eastAsia="Calibri"/>
          <w:sz w:val="22"/>
          <w:szCs w:val="22"/>
          <w:lang w:eastAsia="pl-PL"/>
        </w:rPr>
      </w:pPr>
      <w:r>
        <w:rPr>
          <w:rFonts w:eastAsia="Calibri"/>
          <w:sz w:val="22"/>
          <w:szCs w:val="22"/>
          <w:lang w:val="pl-PL" w:eastAsia="pl-PL"/>
        </w:rPr>
        <w:t>o</w:t>
      </w:r>
      <w:r w:rsidRPr="00FA21B3">
        <w:rPr>
          <w:rFonts w:eastAsia="Calibri"/>
          <w:sz w:val="22"/>
          <w:szCs w:val="22"/>
          <w:lang w:eastAsia="pl-PL"/>
        </w:rPr>
        <w:t>kres obowiązywania umowy przekracza 6 miesięcy.</w:t>
      </w:r>
    </w:p>
    <w:p w:rsidR="00487FDD" w:rsidRPr="008077C1" w:rsidRDefault="008077C1" w:rsidP="00673E61">
      <w:pPr>
        <w:suppressAutoHyphens/>
        <w:spacing w:before="240" w:after="60" w:line="240" w:lineRule="auto"/>
        <w:jc w:val="center"/>
        <w:rPr>
          <w:rFonts w:ascii="Calibri" w:eastAsia="Calibri" w:hAnsi="Calibri" w:cs="Calibri"/>
          <w:b/>
          <w:lang w:eastAsia="zh-CN"/>
        </w:rPr>
      </w:pPr>
      <w:r w:rsidRPr="008077C1">
        <w:rPr>
          <w:rFonts w:ascii="Times New Roman" w:eastAsia="Times New Roman" w:hAnsi="Times New Roman" w:cs="Times New Roman"/>
          <w:b/>
          <w:lang w:eastAsia="pl-PL"/>
        </w:rPr>
        <w:t>§ 13</w:t>
      </w:r>
    </w:p>
    <w:p w:rsidR="00DC32C9" w:rsidRPr="00B573F7" w:rsidRDefault="00DC32C9" w:rsidP="00DC3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573F7">
        <w:rPr>
          <w:rFonts w:ascii="Times New Roman" w:eastAsia="Times New Roman" w:hAnsi="Times New Roman" w:cs="Times New Roman"/>
          <w:b/>
          <w:lang w:eastAsia="pl-PL"/>
        </w:rPr>
        <w:t>Postanowienia końcowe</w:t>
      </w:r>
    </w:p>
    <w:p w:rsidR="00DC32C9" w:rsidRPr="007C2B55" w:rsidRDefault="00DC32C9" w:rsidP="005B59D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C2B55">
        <w:rPr>
          <w:rFonts w:ascii="Times New Roman" w:eastAsia="Times New Roman" w:hAnsi="Times New Roman" w:cs="Times New Roman"/>
          <w:lang w:eastAsia="pl-PL"/>
        </w:rPr>
        <w:t xml:space="preserve">Wszelkie zmiany treści niniejszej umowy wymagają dla swej ważności formy pisemnej </w:t>
      </w:r>
      <w:r w:rsidRPr="007C2B55">
        <w:rPr>
          <w:rFonts w:ascii="Times New Roman" w:eastAsia="Times New Roman" w:hAnsi="Times New Roman" w:cs="Times New Roman"/>
          <w:lang w:eastAsia="pl-PL"/>
        </w:rPr>
        <w:br/>
        <w:t>w postaci aneksu, pod rygorem nieważności.</w:t>
      </w:r>
    </w:p>
    <w:p w:rsidR="00DC32C9" w:rsidRPr="007C2B55" w:rsidRDefault="00DC32C9" w:rsidP="00930B50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C2B55">
        <w:rPr>
          <w:rFonts w:ascii="Times New Roman" w:eastAsia="Times New Roman" w:hAnsi="Times New Roman" w:cs="Times New Roman"/>
          <w:lang w:eastAsia="pl-PL"/>
        </w:rPr>
        <w:t>W sprawach nieuregulowanych postanowieniami umowy mają zastosowania przepisy ustawy z dnia 24 kwietnia 1964 r. Kodeks cywilny oraz ustawy z dnia 1</w:t>
      </w:r>
      <w:r w:rsidR="00930B50">
        <w:rPr>
          <w:rFonts w:ascii="Times New Roman" w:eastAsia="Times New Roman" w:hAnsi="Times New Roman" w:cs="Times New Roman"/>
          <w:lang w:eastAsia="pl-PL"/>
        </w:rPr>
        <w:t>9</w:t>
      </w:r>
      <w:r w:rsidRPr="007C2B55">
        <w:rPr>
          <w:rFonts w:ascii="Times New Roman" w:eastAsia="Times New Roman" w:hAnsi="Times New Roman" w:cs="Times New Roman"/>
          <w:lang w:eastAsia="pl-PL"/>
        </w:rPr>
        <w:t xml:space="preserve"> września 20</w:t>
      </w:r>
      <w:r w:rsidR="00930B50">
        <w:rPr>
          <w:rFonts w:ascii="Times New Roman" w:eastAsia="Times New Roman" w:hAnsi="Times New Roman" w:cs="Times New Roman"/>
          <w:lang w:eastAsia="pl-PL"/>
        </w:rPr>
        <w:t>19</w:t>
      </w:r>
      <w:r w:rsidRPr="007C2B55">
        <w:rPr>
          <w:rFonts w:ascii="Times New Roman" w:eastAsia="Times New Roman" w:hAnsi="Times New Roman" w:cs="Times New Roman"/>
          <w:lang w:eastAsia="pl-PL"/>
        </w:rPr>
        <w:t xml:space="preserve"> r. </w:t>
      </w:r>
      <w:r w:rsidR="00930B50">
        <w:rPr>
          <w:rFonts w:ascii="Times New Roman" w:eastAsia="Times New Roman" w:hAnsi="Times New Roman" w:cs="Times New Roman"/>
          <w:lang w:eastAsia="pl-PL"/>
        </w:rPr>
        <w:t>Prawo zamówień publicznych</w:t>
      </w:r>
      <w:r w:rsidRPr="007C2B55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DC32C9" w:rsidRPr="007C2B55" w:rsidRDefault="00DC32C9" w:rsidP="00930B50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pacing w:val="-6"/>
          <w:lang w:eastAsia="pl-PL"/>
        </w:rPr>
      </w:pPr>
      <w:r w:rsidRPr="007C2B55">
        <w:rPr>
          <w:rFonts w:ascii="Times New Roman" w:eastAsia="Times New Roman" w:hAnsi="Times New Roman" w:cs="Times New Roman"/>
          <w:lang w:eastAsia="pl-PL"/>
        </w:rPr>
        <w:t>Wszelkie spory, jakie mogą wyniknąć pomiędzy stronami w trakcie realizacji postanowień niniejszej umowy rozstrzygane będą polubownie, a w przypadku braku zgody spory te będą rozstrzygane przez Sąd powszechny właściwy dla siedziby Zamawiającego.</w:t>
      </w:r>
    </w:p>
    <w:p w:rsidR="00DC32C9" w:rsidRDefault="00DC32C9" w:rsidP="00930B50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pacing w:val="-6"/>
          <w:lang w:eastAsia="pl-PL"/>
        </w:rPr>
      </w:pPr>
      <w:r w:rsidRPr="007C2B55">
        <w:rPr>
          <w:rFonts w:ascii="Times New Roman" w:eastAsia="Times New Roman" w:hAnsi="Times New Roman" w:cs="Times New Roman"/>
          <w:bCs/>
          <w:kern w:val="28"/>
          <w:lang w:val="x-none" w:eastAsia="x-none"/>
        </w:rPr>
        <w:t>Umowa została sporządzona w</w:t>
      </w:r>
      <w:r w:rsidRPr="007C2B55">
        <w:rPr>
          <w:rFonts w:ascii="Times New Roman" w:eastAsia="Times New Roman" w:hAnsi="Times New Roman" w:cs="Times New Roman"/>
          <w:spacing w:val="-6"/>
          <w:lang w:eastAsia="pl-PL"/>
        </w:rPr>
        <w:t xml:space="preserve"> dwóch jednobrzmiących egzemplarzach, jeden egzemplarz dla Zamawiającego, drugi dla Wykonawcy.</w:t>
      </w:r>
    </w:p>
    <w:p w:rsidR="00930B50" w:rsidRPr="007C2B55" w:rsidRDefault="00930B50" w:rsidP="00930B50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pacing w:val="-6"/>
          <w:lang w:eastAsia="pl-PL"/>
        </w:rPr>
      </w:pPr>
      <w:r>
        <w:rPr>
          <w:rFonts w:ascii="Times New Roman" w:eastAsia="Times New Roman" w:hAnsi="Times New Roman" w:cs="Times New Roman"/>
          <w:spacing w:val="-6"/>
          <w:lang w:eastAsia="pl-PL"/>
        </w:rPr>
        <w:t>Załączniki stanowią integralną część umowy.</w:t>
      </w:r>
    </w:p>
    <w:p w:rsidR="00930B50" w:rsidRPr="007C2B55" w:rsidRDefault="00930B50" w:rsidP="00930B50">
      <w:pPr>
        <w:widowControl w:val="0"/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Times New Roman" w:eastAsia="Times New Roman" w:hAnsi="Times New Roman" w:cs="Times New Roman"/>
          <w:spacing w:val="-6"/>
          <w:lang w:eastAsia="pl-PL"/>
        </w:rPr>
      </w:pPr>
    </w:p>
    <w:p w:rsidR="00DC32C9" w:rsidRPr="007C2B55" w:rsidRDefault="00DC32C9" w:rsidP="00DC32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C32C9" w:rsidRPr="007C2B55" w:rsidRDefault="00DC32C9" w:rsidP="00DC32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C32C9" w:rsidRPr="007C2B55" w:rsidRDefault="00DC32C9" w:rsidP="00DC32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87FDD" w:rsidRPr="00186B08" w:rsidRDefault="00487FDD" w:rsidP="00487FDD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 w:rsidRPr="00186B08">
        <w:rPr>
          <w:rFonts w:ascii="Times New Roman" w:eastAsia="Times New Roman" w:hAnsi="Times New Roman" w:cs="Times New Roman"/>
          <w:i/>
          <w:u w:val="single"/>
          <w:lang w:eastAsia="pl-PL"/>
        </w:rPr>
        <w:t>Załączniki</w:t>
      </w:r>
    </w:p>
    <w:p w:rsidR="00EB5596" w:rsidRPr="00186B08" w:rsidRDefault="00EB5596" w:rsidP="005B59D4">
      <w:pPr>
        <w:pStyle w:val="Akapitzlist"/>
        <w:widowControl w:val="0"/>
        <w:numPr>
          <w:ilvl w:val="3"/>
          <w:numId w:val="29"/>
        </w:numPr>
        <w:tabs>
          <w:tab w:val="left" w:pos="-142"/>
        </w:tabs>
        <w:autoSpaceDE w:val="0"/>
        <w:ind w:left="284" w:hanging="284"/>
        <w:jc w:val="both"/>
        <w:rPr>
          <w:i/>
          <w:sz w:val="22"/>
          <w:szCs w:val="22"/>
          <w:lang w:eastAsia="pl-PL"/>
        </w:rPr>
      </w:pPr>
      <w:r w:rsidRPr="00186B08">
        <w:rPr>
          <w:i/>
          <w:sz w:val="22"/>
          <w:szCs w:val="22"/>
          <w:lang w:val="pl-PL" w:eastAsia="pl-PL"/>
        </w:rPr>
        <w:t>Opis</w:t>
      </w:r>
      <w:r w:rsidRPr="00186B08">
        <w:rPr>
          <w:bCs/>
          <w:i/>
          <w:sz w:val="22"/>
          <w:szCs w:val="22"/>
          <w:lang w:val="pl-PL" w:eastAsia="pl-PL"/>
        </w:rPr>
        <w:t xml:space="preserve"> przedmiotu zamówienia i warunki jego realizacji</w:t>
      </w:r>
      <w:r w:rsidR="00487FDD" w:rsidRPr="00186B08">
        <w:rPr>
          <w:i/>
          <w:sz w:val="22"/>
          <w:szCs w:val="22"/>
          <w:lang w:eastAsia="pl-PL"/>
        </w:rPr>
        <w:t xml:space="preserve"> </w:t>
      </w:r>
    </w:p>
    <w:p w:rsidR="00EB5596" w:rsidRPr="00186B08" w:rsidRDefault="00EB5596" w:rsidP="005B59D4">
      <w:pPr>
        <w:pStyle w:val="Akapitzlist"/>
        <w:widowControl w:val="0"/>
        <w:numPr>
          <w:ilvl w:val="3"/>
          <w:numId w:val="29"/>
        </w:numPr>
        <w:tabs>
          <w:tab w:val="left" w:pos="-142"/>
        </w:tabs>
        <w:autoSpaceDE w:val="0"/>
        <w:ind w:left="284" w:hanging="284"/>
        <w:jc w:val="both"/>
        <w:rPr>
          <w:i/>
          <w:sz w:val="22"/>
          <w:szCs w:val="22"/>
          <w:lang w:val="pl-PL" w:eastAsia="pl-PL"/>
        </w:rPr>
      </w:pPr>
      <w:r w:rsidRPr="00186B08">
        <w:rPr>
          <w:i/>
          <w:sz w:val="22"/>
          <w:szCs w:val="22"/>
          <w:lang w:val="pl-PL" w:eastAsia="pl-PL"/>
        </w:rPr>
        <w:t>Prawo opcji</w:t>
      </w:r>
    </w:p>
    <w:p w:rsidR="00487FDD" w:rsidRPr="00186B08" w:rsidRDefault="00487FDD" w:rsidP="005B59D4">
      <w:pPr>
        <w:pStyle w:val="Akapitzlist"/>
        <w:widowControl w:val="0"/>
        <w:numPr>
          <w:ilvl w:val="3"/>
          <w:numId w:val="29"/>
        </w:numPr>
        <w:tabs>
          <w:tab w:val="left" w:pos="-142"/>
        </w:tabs>
        <w:autoSpaceDE w:val="0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186B08">
        <w:rPr>
          <w:i/>
          <w:sz w:val="22"/>
          <w:szCs w:val="22"/>
          <w:lang w:val="pl-PL" w:eastAsia="pl-PL"/>
        </w:rPr>
        <w:t>Wymagane</w:t>
      </w:r>
      <w:r w:rsidRPr="00186B08">
        <w:rPr>
          <w:i/>
          <w:sz w:val="22"/>
          <w:szCs w:val="22"/>
          <w:lang w:eastAsia="pl-PL"/>
        </w:rPr>
        <w:t xml:space="preserve"> minimalne normy gramowe wyżywienia</w:t>
      </w:r>
    </w:p>
    <w:p w:rsidR="00487FDD" w:rsidRPr="00186B08" w:rsidRDefault="00487FDD" w:rsidP="005B59D4">
      <w:pPr>
        <w:pStyle w:val="Akapitzlist"/>
        <w:widowControl w:val="0"/>
        <w:numPr>
          <w:ilvl w:val="3"/>
          <w:numId w:val="29"/>
        </w:numPr>
        <w:tabs>
          <w:tab w:val="left" w:pos="-142"/>
        </w:tabs>
        <w:autoSpaceDE w:val="0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186B08">
        <w:rPr>
          <w:i/>
          <w:sz w:val="22"/>
          <w:szCs w:val="22"/>
          <w:lang w:eastAsia="pl-PL"/>
        </w:rPr>
        <w:t>Karta kontroli dostawy posiłków</w:t>
      </w:r>
    </w:p>
    <w:p w:rsidR="00487FDD" w:rsidRPr="00186B08" w:rsidRDefault="00487FDD" w:rsidP="005B59D4">
      <w:pPr>
        <w:pStyle w:val="Akapitzlist"/>
        <w:widowControl w:val="0"/>
        <w:numPr>
          <w:ilvl w:val="3"/>
          <w:numId w:val="29"/>
        </w:numPr>
        <w:tabs>
          <w:tab w:val="left" w:pos="-142"/>
        </w:tabs>
        <w:autoSpaceDE w:val="0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186B08">
        <w:rPr>
          <w:i/>
          <w:sz w:val="22"/>
          <w:szCs w:val="22"/>
          <w:lang w:eastAsia="pl-PL"/>
        </w:rPr>
        <w:t>Arkuszu reklamacji produktu lub potrawy</w:t>
      </w:r>
    </w:p>
    <w:p w:rsidR="00487FDD" w:rsidRPr="00E2466A" w:rsidRDefault="00487FDD" w:rsidP="005B59D4">
      <w:pPr>
        <w:pStyle w:val="Akapitzlist"/>
        <w:widowControl w:val="0"/>
        <w:numPr>
          <w:ilvl w:val="3"/>
          <w:numId w:val="29"/>
        </w:numPr>
        <w:tabs>
          <w:tab w:val="left" w:pos="-142"/>
        </w:tabs>
        <w:autoSpaceDE w:val="0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872E13">
        <w:rPr>
          <w:i/>
          <w:sz w:val="22"/>
          <w:szCs w:val="22"/>
          <w:lang w:eastAsia="pl-PL"/>
        </w:rPr>
        <w:t>Klauzula RODO</w:t>
      </w:r>
    </w:p>
    <w:p w:rsidR="00E2466A" w:rsidRDefault="00E2466A" w:rsidP="00E2466A">
      <w:pPr>
        <w:widowControl w:val="0"/>
        <w:tabs>
          <w:tab w:val="left" w:pos="-142"/>
        </w:tabs>
        <w:autoSpaceDE w:val="0"/>
        <w:jc w:val="both"/>
        <w:rPr>
          <w:rFonts w:ascii="Calibri" w:eastAsia="Calibri" w:hAnsi="Calibri" w:cs="Calibri"/>
        </w:rPr>
      </w:pPr>
    </w:p>
    <w:p w:rsidR="00E2466A" w:rsidRDefault="00E2466A" w:rsidP="00E2466A">
      <w:pPr>
        <w:widowControl w:val="0"/>
        <w:tabs>
          <w:tab w:val="left" w:pos="-142"/>
        </w:tabs>
        <w:autoSpaceDE w:val="0"/>
        <w:jc w:val="both"/>
        <w:rPr>
          <w:rFonts w:ascii="Calibri" w:eastAsia="Calibri" w:hAnsi="Calibri" w:cs="Calibri"/>
        </w:rPr>
      </w:pPr>
    </w:p>
    <w:p w:rsidR="00E2466A" w:rsidRDefault="00E2466A" w:rsidP="00E2466A">
      <w:pPr>
        <w:widowControl w:val="0"/>
        <w:tabs>
          <w:tab w:val="left" w:pos="-142"/>
        </w:tabs>
        <w:autoSpaceDE w:val="0"/>
        <w:jc w:val="both"/>
        <w:rPr>
          <w:rFonts w:ascii="Calibri" w:eastAsia="Calibri" w:hAnsi="Calibri" w:cs="Calibri"/>
        </w:rPr>
      </w:pPr>
    </w:p>
    <w:p w:rsidR="00E2466A" w:rsidRDefault="00E2466A" w:rsidP="00E2466A">
      <w:pPr>
        <w:widowControl w:val="0"/>
        <w:tabs>
          <w:tab w:val="left" w:pos="-142"/>
        </w:tabs>
        <w:autoSpaceDE w:val="0"/>
        <w:jc w:val="both"/>
        <w:rPr>
          <w:rFonts w:ascii="Calibri" w:eastAsia="Calibri" w:hAnsi="Calibri" w:cs="Calibri"/>
        </w:rPr>
      </w:pPr>
    </w:p>
    <w:p w:rsidR="00E2466A" w:rsidRDefault="00E2466A" w:rsidP="00E2466A">
      <w:pPr>
        <w:widowControl w:val="0"/>
        <w:tabs>
          <w:tab w:val="left" w:pos="-142"/>
        </w:tabs>
        <w:autoSpaceDE w:val="0"/>
        <w:jc w:val="both"/>
        <w:rPr>
          <w:rFonts w:ascii="Calibri" w:eastAsia="Calibri" w:hAnsi="Calibri" w:cs="Calibri"/>
        </w:rPr>
      </w:pPr>
    </w:p>
    <w:p w:rsidR="00E2466A" w:rsidRPr="00E2466A" w:rsidRDefault="00E2466A" w:rsidP="00E2466A">
      <w:pPr>
        <w:widowControl w:val="0"/>
        <w:numPr>
          <w:ilvl w:val="0"/>
          <w:numId w:val="1"/>
        </w:numPr>
        <w:tabs>
          <w:tab w:val="clear" w:pos="0"/>
          <w:tab w:val="left" w:pos="7194"/>
        </w:tabs>
        <w:autoSpaceDE w:val="0"/>
        <w:autoSpaceDN w:val="0"/>
        <w:spacing w:after="0" w:line="240" w:lineRule="auto"/>
        <w:ind w:left="821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E2466A">
        <w:rPr>
          <w:rFonts w:ascii="Times New Roman" w:eastAsia="Times New Roman" w:hAnsi="Times New Roman" w:cs="Times New Roman"/>
          <w:b/>
          <w:bCs/>
        </w:rPr>
        <w:t>ZAMAWIAJĄCY                                                          WYKONAWCA</w:t>
      </w:r>
      <w:r w:rsidRPr="00E2466A">
        <w:rPr>
          <w:rFonts w:ascii="Times New Roman" w:eastAsia="Times New Roman" w:hAnsi="Times New Roman" w:cs="Times New Roman"/>
          <w:b/>
          <w:bCs/>
        </w:rPr>
        <w:tab/>
      </w:r>
    </w:p>
    <w:p w:rsidR="00E2466A" w:rsidRPr="00E2466A" w:rsidRDefault="00E2466A" w:rsidP="00E2466A">
      <w:pPr>
        <w:widowControl w:val="0"/>
        <w:tabs>
          <w:tab w:val="left" w:pos="-142"/>
        </w:tabs>
        <w:autoSpaceDE w:val="0"/>
        <w:jc w:val="both"/>
        <w:rPr>
          <w:rFonts w:ascii="Calibri" w:eastAsia="Calibri" w:hAnsi="Calibri" w:cs="Calibri"/>
        </w:rPr>
      </w:pPr>
    </w:p>
    <w:sectPr w:rsidR="00E2466A" w:rsidRPr="00E2466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E65" w:rsidRDefault="00C97E65" w:rsidP="007D02BA">
      <w:pPr>
        <w:spacing w:after="0" w:line="240" w:lineRule="auto"/>
      </w:pPr>
      <w:r>
        <w:separator/>
      </w:r>
    </w:p>
  </w:endnote>
  <w:endnote w:type="continuationSeparator" w:id="0">
    <w:p w:rsidR="00C97E65" w:rsidRDefault="00C97E65" w:rsidP="007D0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140404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F04D35" w:rsidRPr="007D02BA" w:rsidRDefault="00F04D35">
        <w:pPr>
          <w:pStyle w:val="Stopka"/>
          <w:jc w:val="right"/>
          <w:rPr>
            <w:sz w:val="20"/>
            <w:szCs w:val="20"/>
          </w:rPr>
        </w:pPr>
        <w:r w:rsidRPr="007D02BA">
          <w:rPr>
            <w:sz w:val="20"/>
            <w:szCs w:val="20"/>
          </w:rPr>
          <w:fldChar w:fldCharType="begin"/>
        </w:r>
        <w:r w:rsidRPr="007D02BA">
          <w:rPr>
            <w:sz w:val="20"/>
            <w:szCs w:val="20"/>
          </w:rPr>
          <w:instrText>PAGE   \* MERGEFORMAT</w:instrText>
        </w:r>
        <w:r w:rsidRPr="007D02BA">
          <w:rPr>
            <w:sz w:val="20"/>
            <w:szCs w:val="20"/>
          </w:rPr>
          <w:fldChar w:fldCharType="separate"/>
        </w:r>
        <w:r w:rsidR="00521F29" w:rsidRPr="00521F29">
          <w:rPr>
            <w:noProof/>
            <w:sz w:val="20"/>
            <w:szCs w:val="20"/>
            <w:lang w:val="pl-PL"/>
          </w:rPr>
          <w:t>10</w:t>
        </w:r>
        <w:r w:rsidRPr="007D02BA">
          <w:rPr>
            <w:sz w:val="20"/>
            <w:szCs w:val="20"/>
          </w:rPr>
          <w:fldChar w:fldCharType="end"/>
        </w:r>
      </w:p>
    </w:sdtContent>
  </w:sdt>
  <w:p w:rsidR="00F04D35" w:rsidRDefault="00F04D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E65" w:rsidRDefault="00C97E65" w:rsidP="007D02BA">
      <w:pPr>
        <w:spacing w:after="0" w:line="240" w:lineRule="auto"/>
      </w:pPr>
      <w:r>
        <w:separator/>
      </w:r>
    </w:p>
  </w:footnote>
  <w:footnote w:type="continuationSeparator" w:id="0">
    <w:p w:rsidR="00C97E65" w:rsidRDefault="00C97E65" w:rsidP="007D0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Listapunktowan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5"/>
    <w:multiLevelType w:val="singleLevel"/>
    <w:tmpl w:val="F998CAF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0000006"/>
    <w:multiLevelType w:val="multilevel"/>
    <w:tmpl w:val="B14AFA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C0FAB96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strike w:val="0"/>
      </w:rPr>
    </w:lvl>
  </w:abstractNum>
  <w:abstractNum w:abstractNumId="7" w15:restartNumberingAfterBreak="0">
    <w:nsid w:val="00000008"/>
    <w:multiLevelType w:val="singleLevel"/>
    <w:tmpl w:val="80BC0D5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00000009"/>
    <w:multiLevelType w:val="singleLevel"/>
    <w:tmpl w:val="C2B407F4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</w:abstractNum>
  <w:abstractNum w:abstractNumId="10" w15:restartNumberingAfterBreak="0">
    <w:nsid w:val="0000000B"/>
    <w:multiLevelType w:val="singleLevel"/>
    <w:tmpl w:val="409C264A"/>
    <w:name w:val="WW8Num11"/>
    <w:lvl w:ilvl="0">
      <w:start w:val="1"/>
      <w:numFmt w:val="decimal"/>
      <w:lvlText w:val="%1)"/>
      <w:lvlJc w:val="left"/>
      <w:pPr>
        <w:tabs>
          <w:tab w:val="num" w:pos="708"/>
        </w:tabs>
        <w:ind w:left="1155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0000000C"/>
    <w:multiLevelType w:val="singleLevel"/>
    <w:tmpl w:val="2DDE2D4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0000000D"/>
    <w:multiLevelType w:val="singleLevel"/>
    <w:tmpl w:val="A900CE5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0000000E"/>
    <w:multiLevelType w:val="singleLevel"/>
    <w:tmpl w:val="C4C4407C"/>
    <w:name w:val="WW8Num14"/>
    <w:lvl w:ilvl="0">
      <w:start w:val="1"/>
      <w:numFmt w:val="decimal"/>
      <w:lvlText w:val="%1)"/>
      <w:lvlJc w:val="left"/>
      <w:pPr>
        <w:tabs>
          <w:tab w:val="num" w:pos="1155"/>
        </w:tabs>
        <w:ind w:left="1155" w:hanging="36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0000000F"/>
    <w:multiLevelType w:val="singleLevel"/>
    <w:tmpl w:val="C2F6EAAC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00000011"/>
    <w:multiLevelType w:val="singleLevel"/>
    <w:tmpl w:val="4F386858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2771" w:hanging="360"/>
      </w:pPr>
      <w:rPr>
        <w:rFonts w:ascii="Times New Roman" w:hAnsi="Times New Roman" w:cs="Times New Roman" w:hint="default"/>
        <w:b w:val="0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  <w:rPr>
        <w:rFonts w:hint="default"/>
      </w:rPr>
    </w:lvl>
  </w:abstractNum>
  <w:abstractNum w:abstractNumId="18" w15:restartNumberingAfterBreak="0">
    <w:nsid w:val="00000013"/>
    <w:multiLevelType w:val="singleLevel"/>
    <w:tmpl w:val="600E77EA"/>
    <w:name w:val="WW8Num19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000000"/>
      </w:rPr>
    </w:lvl>
  </w:abstractNum>
  <w:abstractNum w:abstractNumId="19" w15:restartNumberingAfterBreak="0">
    <w:nsid w:val="00000014"/>
    <w:multiLevelType w:val="multilevel"/>
    <w:tmpl w:val="D66A5994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00000015"/>
    <w:multiLevelType w:val="singleLevel"/>
    <w:tmpl w:val="505C3038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00000016"/>
    <w:multiLevelType w:val="singleLevel"/>
    <w:tmpl w:val="3A5AEFD4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00000018"/>
    <w:multiLevelType w:val="singleLevel"/>
    <w:tmpl w:val="7654EE50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00000019"/>
    <w:multiLevelType w:val="singleLevel"/>
    <w:tmpl w:val="00000019"/>
    <w:name w:val="WW8Num25"/>
    <w:lvl w:ilvl="0">
      <w:start w:val="1"/>
      <w:numFmt w:val="decimal"/>
      <w:pStyle w:val="Nagwek3"/>
      <w:lvlText w:val="§ %1"/>
      <w:lvlJc w:val="left"/>
      <w:pPr>
        <w:tabs>
          <w:tab w:val="num" w:pos="5682"/>
        </w:tabs>
        <w:ind w:left="4962" w:firstLine="0"/>
      </w:pPr>
      <w:rPr>
        <w:rFonts w:hint="default"/>
        <w:sz w:val="22"/>
        <w:szCs w:val="22"/>
      </w:rPr>
    </w:lvl>
  </w:abstractNum>
  <w:abstractNum w:abstractNumId="24" w15:restartNumberingAfterBreak="0">
    <w:nsid w:val="0000001A"/>
    <w:multiLevelType w:val="multilevel"/>
    <w:tmpl w:val="6BDEC62C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0000001B"/>
    <w:multiLevelType w:val="multilevel"/>
    <w:tmpl w:val="6AE2D66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1637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isLgl/>
      <w:lvlText w:val="%1.%2.%3.%4"/>
      <w:lvlJc w:val="left"/>
      <w:pPr>
        <w:ind w:left="1997" w:hanging="720"/>
      </w:pPr>
      <w:rPr>
        <w:rFonts w:asciiTheme="minorHAnsi" w:eastAsiaTheme="minorHAnsi" w:hAnsiTheme="minorHAnsi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asciiTheme="minorHAnsi" w:eastAsiaTheme="minorHAnsi" w:hAnsiTheme="minorHAnsi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asciiTheme="minorHAnsi" w:eastAsiaTheme="minorHAnsi" w:hAnsiTheme="minorHAnsi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asciiTheme="minorHAnsi" w:eastAsiaTheme="minorHAnsi" w:hAnsiTheme="minorHAnsi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2717" w:hanging="1440"/>
      </w:pPr>
      <w:rPr>
        <w:rFonts w:asciiTheme="minorHAnsi" w:eastAsiaTheme="minorHAnsi" w:hAnsiTheme="minorHAnsi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717" w:hanging="1440"/>
      </w:pPr>
      <w:rPr>
        <w:rFonts w:asciiTheme="minorHAnsi" w:eastAsiaTheme="minorHAnsi" w:hAnsiTheme="minorHAnsi" w:cstheme="minorBidi" w:hint="default"/>
      </w:rPr>
    </w:lvl>
  </w:abstractNum>
  <w:abstractNum w:abstractNumId="26" w15:restartNumberingAfterBreak="0">
    <w:nsid w:val="0000001C"/>
    <w:multiLevelType w:val="singleLevel"/>
    <w:tmpl w:val="5BD2F2E0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011" w:hanging="36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0000001D"/>
    <w:multiLevelType w:val="singleLevel"/>
    <w:tmpl w:val="F4BC79CA"/>
    <w:name w:val="WW8Num29"/>
    <w:lvl w:ilvl="0">
      <w:start w:val="1"/>
      <w:numFmt w:val="decimal"/>
      <w:lvlText w:val="%1)"/>
      <w:lvlJc w:val="left"/>
      <w:pPr>
        <w:tabs>
          <w:tab w:val="num" w:pos="708"/>
        </w:tabs>
        <w:ind w:left="1287" w:hanging="36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0000001E"/>
    <w:multiLevelType w:val="singleLevel"/>
    <w:tmpl w:val="BDF8753A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57" w:hanging="36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0000001F"/>
    <w:multiLevelType w:val="singleLevel"/>
    <w:tmpl w:val="581247B2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00000020"/>
    <w:multiLevelType w:val="singleLevel"/>
    <w:tmpl w:val="BE50BA3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00000021"/>
    <w:multiLevelType w:val="singleLevel"/>
    <w:tmpl w:val="AA448DBE"/>
    <w:name w:val="WW8Num33"/>
    <w:lvl w:ilvl="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00000022"/>
    <w:multiLevelType w:val="singleLevel"/>
    <w:tmpl w:val="23E2F886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33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00000024"/>
    <w:multiLevelType w:val="multilevel"/>
    <w:tmpl w:val="EA84835C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35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5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1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7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077" w:hanging="1800"/>
      </w:pPr>
      <w:rPr>
        <w:rFonts w:hint="default"/>
      </w:rPr>
    </w:lvl>
  </w:abstractNum>
  <w:abstractNum w:abstractNumId="35" w15:restartNumberingAfterBreak="0">
    <w:nsid w:val="00000025"/>
    <w:multiLevelType w:val="single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</w:abstractNum>
  <w:abstractNum w:abstractNumId="36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7" w15:restartNumberingAfterBreak="0">
    <w:nsid w:val="00000027"/>
    <w:multiLevelType w:val="singleLevel"/>
    <w:tmpl w:val="C6F4F1F6"/>
    <w:name w:val="WW8Num39"/>
    <w:lvl w:ilvl="0">
      <w:start w:val="1"/>
      <w:numFmt w:val="decimal"/>
      <w:lvlText w:val="%1."/>
      <w:lvlJc w:val="left"/>
      <w:pPr>
        <w:tabs>
          <w:tab w:val="num" w:pos="5606"/>
        </w:tabs>
        <w:ind w:left="5606" w:hanging="360"/>
      </w:pPr>
      <w:rPr>
        <w:rFonts w:ascii="Times New Roman" w:hAnsi="Times New Roman" w:cs="Times New Roman" w:hint="default"/>
      </w:rPr>
    </w:lvl>
  </w:abstractNum>
  <w:abstractNum w:abstractNumId="38" w15:restartNumberingAfterBreak="0">
    <w:nsid w:val="00000028"/>
    <w:multiLevelType w:val="singleLevel"/>
    <w:tmpl w:val="FA74F38C"/>
    <w:lvl w:ilvl="0">
      <w:start w:val="1"/>
      <w:numFmt w:val="lowerLetter"/>
      <w:lvlText w:val="%1)"/>
      <w:lvlJc w:val="left"/>
      <w:pPr>
        <w:ind w:left="1652" w:hanging="360"/>
      </w:pPr>
      <w:rPr>
        <w:rFonts w:ascii="Times New Roman" w:hAnsi="Times New Roman" w:cs="Times New Roman" w:hint="default"/>
      </w:rPr>
    </w:lvl>
  </w:abstractNum>
  <w:abstractNum w:abstractNumId="39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0"/>
        </w:tabs>
        <w:ind w:left="1495" w:hanging="360"/>
      </w:pPr>
      <w:rPr>
        <w:rFonts w:ascii="Symbol" w:hAnsi="Symbol" w:cs="Symbol" w:hint="default"/>
      </w:rPr>
    </w:lvl>
  </w:abstractNum>
  <w:abstractNum w:abstractNumId="40" w15:restartNumberingAfterBreak="0">
    <w:nsid w:val="0000002A"/>
    <w:multiLevelType w:val="singleLevel"/>
    <w:tmpl w:val="D9424B14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41" w15:restartNumberingAfterBreak="0">
    <w:nsid w:val="0000002B"/>
    <w:multiLevelType w:val="multilevel"/>
    <w:tmpl w:val="0000002B"/>
    <w:name w:val="WW8Num43"/>
    <w:lvl w:ilvl="0">
      <w:start w:val="1"/>
      <w:numFmt w:val="upperRoman"/>
      <w:pStyle w:val="Poziom1-czesc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396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87"/>
        </w:tabs>
        <w:ind w:left="3087" w:hanging="360"/>
      </w:pPr>
      <w:rPr>
        <w:rFonts w:hint="default"/>
      </w:rPr>
    </w:lvl>
  </w:abstractNum>
  <w:abstractNum w:abstractNumId="42" w15:restartNumberingAfterBreak="0">
    <w:nsid w:val="0000002C"/>
    <w:multiLevelType w:val="singleLevel"/>
    <w:tmpl w:val="AFE09DDA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854" w:hanging="360"/>
      </w:pPr>
      <w:rPr>
        <w:rFonts w:ascii="Symbol" w:hAnsi="Symbol" w:cs="Symbol" w:hint="default"/>
      </w:rPr>
    </w:lvl>
  </w:abstractNum>
  <w:abstractNum w:abstractNumId="44" w15:restartNumberingAfterBreak="0">
    <w:nsid w:val="0000002E"/>
    <w:multiLevelType w:val="multilevel"/>
    <w:tmpl w:val="30C8F9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ascii="Times New Roman" w:eastAsia="Times New Roman" w:hAnsi="Times New Roman" w:cs="Times New Roman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ascii="Times New Roman" w:eastAsia="Times New Roman" w:hAnsi="Times New Roman" w:cs="Times New Roman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ascii="Times New Roman" w:eastAsia="Times New Roman" w:hAnsi="Times New Roman" w:cs="Times New Roman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ascii="Times New Roman" w:eastAsia="Times New Roman" w:hAnsi="Times New Roman" w:cs="Times New Roman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ascii="Times New Roman" w:eastAsia="Times New Roman" w:hAnsi="Times New Roman" w:cs="Times New Roman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ascii="Times New Roman" w:eastAsia="Times New Roman" w:hAnsi="Times New Roman" w:cs="Times New Roman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ascii="Times New Roman" w:eastAsia="Times New Roman" w:hAnsi="Times New Roman" w:cs="Times New Roman" w:hint="default"/>
        <w:sz w:val="20"/>
      </w:rPr>
    </w:lvl>
  </w:abstractNum>
  <w:abstractNum w:abstractNumId="45" w15:restartNumberingAfterBreak="0">
    <w:nsid w:val="0000002F"/>
    <w:multiLevelType w:val="singleLevel"/>
    <w:tmpl w:val="D45C6C0C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46" w15:restartNumberingAfterBreak="0">
    <w:nsid w:val="00000030"/>
    <w:multiLevelType w:val="singleLevel"/>
    <w:tmpl w:val="D360AD36"/>
    <w:name w:val="WW8Num48"/>
    <w:lvl w:ilvl="0">
      <w:start w:val="1"/>
      <w:numFmt w:val="decimal"/>
      <w:lvlText w:val="%1)"/>
      <w:lvlJc w:val="left"/>
      <w:pPr>
        <w:tabs>
          <w:tab w:val="num" w:pos="1155"/>
        </w:tabs>
        <w:ind w:left="1155" w:hanging="360"/>
      </w:pPr>
      <w:rPr>
        <w:rFonts w:ascii="Times New Roman" w:hAnsi="Times New Roman" w:cs="Times New Roman" w:hint="default"/>
      </w:rPr>
    </w:lvl>
  </w:abstractNum>
  <w:abstractNum w:abstractNumId="47" w15:restartNumberingAfterBreak="0">
    <w:nsid w:val="00000031"/>
    <w:multiLevelType w:val="single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1353" w:hanging="360"/>
      </w:pPr>
      <w:rPr>
        <w:rFonts w:ascii="Symbol" w:hAnsi="Symbol" w:cs="Symbol" w:hint="default"/>
      </w:rPr>
    </w:lvl>
  </w:abstractNum>
  <w:abstractNum w:abstractNumId="48" w15:restartNumberingAfterBreak="0">
    <w:nsid w:val="00000032"/>
    <w:multiLevelType w:val="singleLevel"/>
    <w:tmpl w:val="83C0E216"/>
    <w:name w:val="WW8Num50"/>
    <w:lvl w:ilvl="0">
      <w:start w:val="1"/>
      <w:numFmt w:val="decimal"/>
      <w:lvlText w:val="%1)"/>
      <w:lvlJc w:val="left"/>
      <w:pPr>
        <w:tabs>
          <w:tab w:val="num" w:pos="66"/>
        </w:tabs>
        <w:ind w:left="786" w:hanging="360"/>
      </w:pPr>
      <w:rPr>
        <w:rFonts w:ascii="Times New Roman" w:hAnsi="Times New Roman" w:cs="Times New Roman" w:hint="default"/>
      </w:rPr>
    </w:lvl>
  </w:abstractNum>
  <w:abstractNum w:abstractNumId="49" w15:restartNumberingAfterBreak="0">
    <w:nsid w:val="00000033"/>
    <w:multiLevelType w:val="singleLevel"/>
    <w:tmpl w:val="664E507E"/>
    <w:name w:val="WW8Num5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50" w15:restartNumberingAfterBreak="0">
    <w:nsid w:val="00000034"/>
    <w:multiLevelType w:val="single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</w:abstractNum>
  <w:abstractNum w:abstractNumId="51" w15:restartNumberingAfterBreak="0">
    <w:nsid w:val="00000035"/>
    <w:multiLevelType w:val="single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</w:abstractNum>
  <w:abstractNum w:abstractNumId="52" w15:restartNumberingAfterBreak="0">
    <w:nsid w:val="00000036"/>
    <w:multiLevelType w:val="singleLevel"/>
    <w:tmpl w:val="ABC8A74C"/>
    <w:name w:val="WW8Num54"/>
    <w:lvl w:ilvl="0">
      <w:start w:val="1"/>
      <w:numFmt w:val="decimal"/>
      <w:lvlText w:val="%1)"/>
      <w:lvlJc w:val="left"/>
      <w:pPr>
        <w:tabs>
          <w:tab w:val="num" w:pos="0"/>
        </w:tabs>
        <w:ind w:left="705" w:hanging="360"/>
      </w:pPr>
      <w:rPr>
        <w:rFonts w:ascii="Times New Roman" w:hAnsi="Times New Roman" w:cs="Times New Roman" w:hint="default"/>
      </w:rPr>
    </w:lvl>
  </w:abstractNum>
  <w:abstractNum w:abstractNumId="53" w15:restartNumberingAfterBreak="0">
    <w:nsid w:val="00000037"/>
    <w:multiLevelType w:val="singleLevel"/>
    <w:tmpl w:val="44ACFA7E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870" w:hanging="360"/>
      </w:pPr>
      <w:rPr>
        <w:rFonts w:ascii="Times New Roman" w:hAnsi="Times New Roman" w:cs="Times New Roman" w:hint="default"/>
      </w:rPr>
    </w:lvl>
  </w:abstractNum>
  <w:abstractNum w:abstractNumId="54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  <w:ind w:left="1854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14" w:hanging="180"/>
      </w:pPr>
    </w:lvl>
  </w:abstractNum>
  <w:abstractNum w:abstractNumId="55" w15:restartNumberingAfterBreak="0">
    <w:nsid w:val="00000039"/>
    <w:multiLevelType w:val="singleLevel"/>
    <w:tmpl w:val="B720C714"/>
    <w:name w:val="WW8Num57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sz w:val="22"/>
        <w:szCs w:val="22"/>
      </w:rPr>
    </w:lvl>
  </w:abstractNum>
  <w:abstractNum w:abstractNumId="56" w15:restartNumberingAfterBreak="0">
    <w:nsid w:val="13904153"/>
    <w:multiLevelType w:val="hybridMultilevel"/>
    <w:tmpl w:val="B55E6C50"/>
    <w:lvl w:ilvl="0" w:tplc="DB9CACF6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19103B53"/>
    <w:multiLevelType w:val="hybridMultilevel"/>
    <w:tmpl w:val="11FA28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1E4861D2"/>
    <w:multiLevelType w:val="hybridMultilevel"/>
    <w:tmpl w:val="650AB0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23E550D6"/>
    <w:multiLevelType w:val="hybridMultilevel"/>
    <w:tmpl w:val="F5A08456"/>
    <w:lvl w:ilvl="0" w:tplc="C116F588">
      <w:start w:val="1"/>
      <w:numFmt w:val="decimal"/>
      <w:lvlText w:val="%1."/>
      <w:lvlJc w:val="left"/>
      <w:pPr>
        <w:ind w:left="277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>
      <w:start w:val="1"/>
      <w:numFmt w:val="lowerRoman"/>
      <w:lvlText w:val="%3."/>
      <w:lvlJc w:val="right"/>
      <w:pPr>
        <w:ind w:left="4211" w:hanging="180"/>
      </w:pPr>
    </w:lvl>
    <w:lvl w:ilvl="3" w:tplc="6B2AB5D8">
      <w:start w:val="1"/>
      <w:numFmt w:val="decimal"/>
      <w:lvlText w:val="%4."/>
      <w:lvlJc w:val="left"/>
      <w:pPr>
        <w:ind w:left="4931" w:hanging="360"/>
      </w:pPr>
      <w:rPr>
        <w:rFonts w:ascii="Times New Roman" w:hAnsi="Times New Roman" w:cs="Times New Roman" w:hint="default"/>
        <w:i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60" w15:restartNumberingAfterBreak="0">
    <w:nsid w:val="257712A7"/>
    <w:multiLevelType w:val="hybridMultilevel"/>
    <w:tmpl w:val="06D6B5CC"/>
    <w:lvl w:ilvl="0" w:tplc="C8E48A02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2FDA011B"/>
    <w:multiLevelType w:val="hybridMultilevel"/>
    <w:tmpl w:val="11D809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1598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3088104A"/>
    <w:multiLevelType w:val="hybridMultilevel"/>
    <w:tmpl w:val="ECDC33FC"/>
    <w:lvl w:ilvl="0" w:tplc="213C4A5A">
      <w:start w:val="1"/>
      <w:numFmt w:val="lowerLetter"/>
      <w:lvlText w:val="%1)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3" w15:restartNumberingAfterBreak="0">
    <w:nsid w:val="31914E37"/>
    <w:multiLevelType w:val="hybridMultilevel"/>
    <w:tmpl w:val="974E2A3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B04C5A">
      <w:start w:val="1"/>
      <w:numFmt w:val="decimal"/>
      <w:lvlText w:val="%2)"/>
      <w:lvlJc w:val="left"/>
      <w:pPr>
        <w:ind w:left="1866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 w15:restartNumberingAfterBreak="0">
    <w:nsid w:val="327A41C5"/>
    <w:multiLevelType w:val="multilevel"/>
    <w:tmpl w:val="DB0C05A0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decimal"/>
      <w:lvlText w:val="%2."/>
      <w:lvlJc w:val="left"/>
      <w:pPr>
        <w:ind w:left="1696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2416" w:hanging="360"/>
      </w:pPr>
    </w:lvl>
    <w:lvl w:ilvl="3">
      <w:start w:val="1"/>
      <w:numFmt w:val="decimal"/>
      <w:lvlText w:val="%4."/>
      <w:lvlJc w:val="left"/>
      <w:pPr>
        <w:ind w:left="3136" w:hanging="360"/>
      </w:pPr>
    </w:lvl>
    <w:lvl w:ilvl="4">
      <w:start w:val="1"/>
      <w:numFmt w:val="decimal"/>
      <w:lvlText w:val="%5."/>
      <w:lvlJc w:val="left"/>
      <w:pPr>
        <w:ind w:left="3856" w:hanging="360"/>
      </w:pPr>
    </w:lvl>
    <w:lvl w:ilvl="5">
      <w:start w:val="1"/>
      <w:numFmt w:val="decimal"/>
      <w:lvlText w:val="%6."/>
      <w:lvlJc w:val="left"/>
      <w:pPr>
        <w:ind w:left="4576" w:hanging="360"/>
      </w:pPr>
    </w:lvl>
    <w:lvl w:ilvl="6">
      <w:start w:val="1"/>
      <w:numFmt w:val="decimal"/>
      <w:lvlText w:val="%7."/>
      <w:lvlJc w:val="left"/>
      <w:pPr>
        <w:ind w:left="5296" w:hanging="360"/>
      </w:pPr>
    </w:lvl>
    <w:lvl w:ilvl="7">
      <w:start w:val="1"/>
      <w:numFmt w:val="decimal"/>
      <w:lvlText w:val="%8."/>
      <w:lvlJc w:val="left"/>
      <w:pPr>
        <w:ind w:left="6016" w:hanging="360"/>
      </w:pPr>
    </w:lvl>
    <w:lvl w:ilvl="8">
      <w:start w:val="1"/>
      <w:numFmt w:val="decimal"/>
      <w:lvlText w:val="%9."/>
      <w:lvlJc w:val="left"/>
      <w:pPr>
        <w:ind w:left="6736" w:hanging="360"/>
      </w:pPr>
    </w:lvl>
  </w:abstractNum>
  <w:abstractNum w:abstractNumId="65" w15:restartNumberingAfterBreak="0">
    <w:nsid w:val="36412A04"/>
    <w:multiLevelType w:val="hybridMultilevel"/>
    <w:tmpl w:val="336407A8"/>
    <w:lvl w:ilvl="0" w:tplc="30B883A6">
      <w:start w:val="1"/>
      <w:numFmt w:val="decimal"/>
      <w:lvlText w:val="%1)"/>
      <w:lvlJc w:val="left"/>
      <w:pPr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36867B76"/>
    <w:multiLevelType w:val="hybridMultilevel"/>
    <w:tmpl w:val="ECDC33FC"/>
    <w:lvl w:ilvl="0" w:tplc="213C4A5A">
      <w:start w:val="1"/>
      <w:numFmt w:val="lowerLetter"/>
      <w:lvlText w:val="%1)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7" w15:restartNumberingAfterBreak="0">
    <w:nsid w:val="389570E9"/>
    <w:multiLevelType w:val="multilevel"/>
    <w:tmpl w:val="01D82F18"/>
    <w:lvl w:ilvl="0">
      <w:start w:val="1"/>
      <w:numFmt w:val="decimal"/>
      <w:lvlText w:val="%1)"/>
      <w:lvlJc w:val="left"/>
      <w:pPr>
        <w:ind w:left="717" w:hanging="357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3CEC68B9"/>
    <w:multiLevelType w:val="hybridMultilevel"/>
    <w:tmpl w:val="ECDC33FC"/>
    <w:lvl w:ilvl="0" w:tplc="213C4A5A">
      <w:start w:val="1"/>
      <w:numFmt w:val="lowerLetter"/>
      <w:lvlText w:val="%1)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9" w15:restartNumberingAfterBreak="0">
    <w:nsid w:val="3D120DC8"/>
    <w:multiLevelType w:val="hybridMultilevel"/>
    <w:tmpl w:val="ECDC33FC"/>
    <w:lvl w:ilvl="0" w:tplc="213C4A5A">
      <w:start w:val="1"/>
      <w:numFmt w:val="lowerLetter"/>
      <w:lvlText w:val="%1)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0" w15:restartNumberingAfterBreak="0">
    <w:nsid w:val="40EF486C"/>
    <w:multiLevelType w:val="hybridMultilevel"/>
    <w:tmpl w:val="ECDC33FC"/>
    <w:lvl w:ilvl="0" w:tplc="213C4A5A">
      <w:start w:val="1"/>
      <w:numFmt w:val="lowerLetter"/>
      <w:lvlText w:val="%1)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1" w15:restartNumberingAfterBreak="0">
    <w:nsid w:val="481A57AD"/>
    <w:multiLevelType w:val="hybridMultilevel"/>
    <w:tmpl w:val="02FE29CA"/>
    <w:lvl w:ilvl="0" w:tplc="213C4A5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2" w15:restartNumberingAfterBreak="0">
    <w:nsid w:val="4F8C7AD2"/>
    <w:multiLevelType w:val="hybridMultilevel"/>
    <w:tmpl w:val="E436AD00"/>
    <w:lvl w:ilvl="0" w:tplc="886C1758">
      <w:start w:val="1"/>
      <w:numFmt w:val="lowerLetter"/>
      <w:lvlText w:val="%1)"/>
      <w:lvlJc w:val="left"/>
      <w:pPr>
        <w:ind w:left="270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73" w15:restartNumberingAfterBreak="0">
    <w:nsid w:val="576A5194"/>
    <w:multiLevelType w:val="multilevel"/>
    <w:tmpl w:val="58309762"/>
    <w:lvl w:ilvl="0">
      <w:start w:val="1"/>
      <w:numFmt w:val="decimal"/>
      <w:lvlText w:val="%1."/>
      <w:lvlJc w:val="left"/>
      <w:pPr>
        <w:tabs>
          <w:tab w:val="num" w:pos="0"/>
        </w:tabs>
        <w:ind w:left="1637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97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717" w:hanging="144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17" w:hanging="1440"/>
      </w:pPr>
      <w:rPr>
        <w:rFonts w:ascii="Times New Roman" w:eastAsia="Times New Roman" w:hAnsi="Times New Roman" w:cs="Times New Roman" w:hint="default"/>
      </w:rPr>
    </w:lvl>
  </w:abstractNum>
  <w:abstractNum w:abstractNumId="74" w15:restartNumberingAfterBreak="0">
    <w:nsid w:val="5C405A17"/>
    <w:multiLevelType w:val="hybridMultilevel"/>
    <w:tmpl w:val="02FE29CA"/>
    <w:lvl w:ilvl="0" w:tplc="213C4A5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5" w15:restartNumberingAfterBreak="0">
    <w:nsid w:val="5C656883"/>
    <w:multiLevelType w:val="hybridMultilevel"/>
    <w:tmpl w:val="ECDC33FC"/>
    <w:lvl w:ilvl="0" w:tplc="213C4A5A">
      <w:start w:val="1"/>
      <w:numFmt w:val="lowerLetter"/>
      <w:lvlText w:val="%1)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6" w15:restartNumberingAfterBreak="0">
    <w:nsid w:val="5DBC2D1C"/>
    <w:multiLevelType w:val="hybridMultilevel"/>
    <w:tmpl w:val="ECDC33FC"/>
    <w:lvl w:ilvl="0" w:tplc="213C4A5A">
      <w:start w:val="1"/>
      <w:numFmt w:val="lowerLetter"/>
      <w:lvlText w:val="%1)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7" w15:restartNumberingAfterBreak="0">
    <w:nsid w:val="73414B5E"/>
    <w:multiLevelType w:val="multilevel"/>
    <w:tmpl w:val="A75A9B70"/>
    <w:lvl w:ilvl="0">
      <w:start w:val="1"/>
      <w:numFmt w:val="decimal"/>
      <w:lvlText w:val="%1."/>
      <w:lvlJc w:val="left"/>
      <w:pPr>
        <w:tabs>
          <w:tab w:val="num" w:pos="1559"/>
        </w:tabs>
        <w:ind w:left="2912" w:hanging="360"/>
      </w:pPr>
      <w:rPr>
        <w:rFonts w:ascii="Times New Roman" w:hAnsi="Times New Roman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027" w:hanging="750"/>
      </w:pPr>
      <w:rPr>
        <w:rFonts w:ascii="Times New Roman" w:hAnsi="Times New Roman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027" w:hanging="75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27" w:hanging="75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35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5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1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71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077" w:hanging="1800"/>
      </w:pPr>
    </w:lvl>
  </w:abstractNum>
  <w:abstractNum w:abstractNumId="78" w15:restartNumberingAfterBreak="0">
    <w:nsid w:val="773D2071"/>
    <w:multiLevelType w:val="singleLevel"/>
    <w:tmpl w:val="7748A856"/>
    <w:lvl w:ilvl="0">
      <w:start w:val="1"/>
      <w:numFmt w:val="decimal"/>
      <w:lvlText w:val="%1."/>
      <w:lvlJc w:val="left"/>
      <w:pPr>
        <w:tabs>
          <w:tab w:val="num" w:pos="0"/>
        </w:tabs>
        <w:ind w:left="1637" w:hanging="360"/>
      </w:pPr>
      <w:rPr>
        <w:rFonts w:ascii="Times New Roman" w:hAnsi="Times New Roman" w:cs="Times New Roman" w:hint="default"/>
        <w:b w:val="0"/>
      </w:rPr>
    </w:lvl>
  </w:abstractNum>
  <w:abstractNum w:abstractNumId="79" w15:restartNumberingAfterBreak="0">
    <w:nsid w:val="7C4E075E"/>
    <w:multiLevelType w:val="hybridMultilevel"/>
    <w:tmpl w:val="144ADC14"/>
    <w:lvl w:ilvl="0" w:tplc="97A409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20"/>
  </w:num>
  <w:num w:numId="8">
    <w:abstractNumId w:val="23"/>
  </w:num>
  <w:num w:numId="9">
    <w:abstractNumId w:val="24"/>
  </w:num>
  <w:num w:numId="10">
    <w:abstractNumId w:val="25"/>
  </w:num>
  <w:num w:numId="11">
    <w:abstractNumId w:val="34"/>
  </w:num>
  <w:num w:numId="12">
    <w:abstractNumId w:val="38"/>
  </w:num>
  <w:num w:numId="13">
    <w:abstractNumId w:val="41"/>
  </w:num>
  <w:num w:numId="14">
    <w:abstractNumId w:val="44"/>
  </w:num>
  <w:num w:numId="15">
    <w:abstractNumId w:val="52"/>
  </w:num>
  <w:num w:numId="16">
    <w:abstractNumId w:val="56"/>
  </w:num>
  <w:num w:numId="17">
    <w:abstractNumId w:val="63"/>
  </w:num>
  <w:num w:numId="18">
    <w:abstractNumId w:val="77"/>
  </w:num>
  <w:num w:numId="19">
    <w:abstractNumId w:val="73"/>
  </w:num>
  <w:num w:numId="20">
    <w:abstractNumId w:val="64"/>
  </w:num>
  <w:num w:numId="21">
    <w:abstractNumId w:val="67"/>
  </w:num>
  <w:num w:numId="22">
    <w:abstractNumId w:val="79"/>
  </w:num>
  <w:num w:numId="23">
    <w:abstractNumId w:val="57"/>
  </w:num>
  <w:num w:numId="24">
    <w:abstractNumId w:val="65"/>
  </w:num>
  <w:num w:numId="25">
    <w:abstractNumId w:val="60"/>
  </w:num>
  <w:num w:numId="26">
    <w:abstractNumId w:val="58"/>
  </w:num>
  <w:num w:numId="27">
    <w:abstractNumId w:val="61"/>
  </w:num>
  <w:num w:numId="28">
    <w:abstractNumId w:val="72"/>
  </w:num>
  <w:num w:numId="29">
    <w:abstractNumId w:val="59"/>
  </w:num>
  <w:num w:numId="30">
    <w:abstractNumId w:val="78"/>
  </w:num>
  <w:num w:numId="31">
    <w:abstractNumId w:val="76"/>
  </w:num>
  <w:num w:numId="32">
    <w:abstractNumId w:val="66"/>
  </w:num>
  <w:num w:numId="33">
    <w:abstractNumId w:val="62"/>
  </w:num>
  <w:num w:numId="34">
    <w:abstractNumId w:val="70"/>
  </w:num>
  <w:num w:numId="35">
    <w:abstractNumId w:val="71"/>
  </w:num>
  <w:num w:numId="36">
    <w:abstractNumId w:val="75"/>
  </w:num>
  <w:num w:numId="37">
    <w:abstractNumId w:val="68"/>
  </w:num>
  <w:num w:numId="38">
    <w:abstractNumId w:val="69"/>
  </w:num>
  <w:num w:numId="39">
    <w:abstractNumId w:val="7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FDD"/>
    <w:rsid w:val="000367BE"/>
    <w:rsid w:val="00041370"/>
    <w:rsid w:val="00052F77"/>
    <w:rsid w:val="000E40F0"/>
    <w:rsid w:val="001367FC"/>
    <w:rsid w:val="001426D7"/>
    <w:rsid w:val="0015631B"/>
    <w:rsid w:val="001675B9"/>
    <w:rsid w:val="00186B08"/>
    <w:rsid w:val="001C29AE"/>
    <w:rsid w:val="00247250"/>
    <w:rsid w:val="00271BF2"/>
    <w:rsid w:val="002E0F59"/>
    <w:rsid w:val="003521E1"/>
    <w:rsid w:val="00372DC8"/>
    <w:rsid w:val="00381781"/>
    <w:rsid w:val="003F1E00"/>
    <w:rsid w:val="0044559F"/>
    <w:rsid w:val="00464734"/>
    <w:rsid w:val="00487FDD"/>
    <w:rsid w:val="004A7F32"/>
    <w:rsid w:val="004C5A40"/>
    <w:rsid w:val="004E3AB9"/>
    <w:rsid w:val="00515129"/>
    <w:rsid w:val="00521F29"/>
    <w:rsid w:val="00525FC3"/>
    <w:rsid w:val="005452D5"/>
    <w:rsid w:val="0058135A"/>
    <w:rsid w:val="005B59D4"/>
    <w:rsid w:val="005E1F66"/>
    <w:rsid w:val="00667D50"/>
    <w:rsid w:val="00673E61"/>
    <w:rsid w:val="006805A5"/>
    <w:rsid w:val="006A3FBD"/>
    <w:rsid w:val="006B6B1E"/>
    <w:rsid w:val="006F0E13"/>
    <w:rsid w:val="00704CEF"/>
    <w:rsid w:val="00750CAF"/>
    <w:rsid w:val="007A2186"/>
    <w:rsid w:val="007D02BA"/>
    <w:rsid w:val="007F0F44"/>
    <w:rsid w:val="008077C1"/>
    <w:rsid w:val="00872E13"/>
    <w:rsid w:val="008928D7"/>
    <w:rsid w:val="00930B50"/>
    <w:rsid w:val="00957D88"/>
    <w:rsid w:val="00963D64"/>
    <w:rsid w:val="00983442"/>
    <w:rsid w:val="009834FC"/>
    <w:rsid w:val="0099692B"/>
    <w:rsid w:val="00A125BC"/>
    <w:rsid w:val="00A96539"/>
    <w:rsid w:val="00AA7022"/>
    <w:rsid w:val="00B97DA0"/>
    <w:rsid w:val="00C24B72"/>
    <w:rsid w:val="00C95CD6"/>
    <w:rsid w:val="00C97E65"/>
    <w:rsid w:val="00CA58DE"/>
    <w:rsid w:val="00D86908"/>
    <w:rsid w:val="00DC10D4"/>
    <w:rsid w:val="00DC32C9"/>
    <w:rsid w:val="00DE41E6"/>
    <w:rsid w:val="00E2466A"/>
    <w:rsid w:val="00E370DB"/>
    <w:rsid w:val="00E57CF8"/>
    <w:rsid w:val="00E743C6"/>
    <w:rsid w:val="00E9409C"/>
    <w:rsid w:val="00EB5596"/>
    <w:rsid w:val="00EC00A5"/>
    <w:rsid w:val="00EF6A2C"/>
    <w:rsid w:val="00F0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64677"/>
  <w15:chartTrackingRefBased/>
  <w15:docId w15:val="{CA4D3F6E-05A8-443D-A27B-E59FA7758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67FC"/>
  </w:style>
  <w:style w:type="paragraph" w:styleId="Nagwek1">
    <w:name w:val="heading 1"/>
    <w:basedOn w:val="Normalny"/>
    <w:next w:val="Normalny"/>
    <w:link w:val="Nagwek1Znak"/>
    <w:qFormat/>
    <w:rsid w:val="00487FDD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2"/>
      <w:sz w:val="32"/>
      <w:szCs w:val="32"/>
      <w:lang w:val="x-none" w:eastAsia="zh-CN"/>
    </w:rPr>
  </w:style>
  <w:style w:type="paragraph" w:styleId="Nagwek2">
    <w:name w:val="heading 2"/>
    <w:basedOn w:val="Normalny"/>
    <w:next w:val="Normalny"/>
    <w:link w:val="Nagwek2Znak"/>
    <w:qFormat/>
    <w:rsid w:val="00487FDD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x-none" w:eastAsia="zh-CN"/>
    </w:rPr>
  </w:style>
  <w:style w:type="paragraph" w:styleId="Nagwek3">
    <w:name w:val="heading 3"/>
    <w:basedOn w:val="Normalny"/>
    <w:next w:val="Normalny"/>
    <w:link w:val="Nagwek3Znak"/>
    <w:qFormat/>
    <w:rsid w:val="00487FDD"/>
    <w:pPr>
      <w:keepNext/>
      <w:numPr>
        <w:numId w:val="8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x-none" w:eastAsia="zh-CN"/>
    </w:rPr>
  </w:style>
  <w:style w:type="paragraph" w:styleId="Nagwek4">
    <w:name w:val="heading 4"/>
    <w:basedOn w:val="Normalny"/>
    <w:next w:val="Normalny"/>
    <w:link w:val="Nagwek4Znak"/>
    <w:qFormat/>
    <w:rsid w:val="00487FDD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  <w:lang w:val="x-none" w:eastAsia="zh-CN"/>
    </w:rPr>
  </w:style>
  <w:style w:type="paragraph" w:styleId="Nagwek5">
    <w:name w:val="heading 5"/>
    <w:basedOn w:val="Normalny"/>
    <w:next w:val="Normalny"/>
    <w:link w:val="Nagwek5Znak"/>
    <w:qFormat/>
    <w:rsid w:val="00487FDD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x-none" w:eastAsia="zh-CN"/>
    </w:rPr>
  </w:style>
  <w:style w:type="paragraph" w:styleId="Nagwek6">
    <w:name w:val="heading 6"/>
    <w:basedOn w:val="Normalny"/>
    <w:next w:val="Normalny"/>
    <w:link w:val="Nagwek6Znak"/>
    <w:qFormat/>
    <w:rsid w:val="00487FDD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Calibri" w:eastAsia="Times New Roman" w:hAnsi="Calibri" w:cs="Calibri"/>
      <w:b/>
      <w:bCs/>
      <w:sz w:val="20"/>
      <w:szCs w:val="20"/>
      <w:lang w:val="x-none" w:eastAsia="zh-CN"/>
    </w:rPr>
  </w:style>
  <w:style w:type="paragraph" w:styleId="Nagwek7">
    <w:name w:val="heading 7"/>
    <w:basedOn w:val="Normalny"/>
    <w:next w:val="Normalny"/>
    <w:link w:val="Nagwek7Znak"/>
    <w:qFormat/>
    <w:rsid w:val="00487FDD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Calibri" w:eastAsia="Times New Roman" w:hAnsi="Calibri" w:cs="Calibri"/>
      <w:sz w:val="24"/>
      <w:szCs w:val="24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487FDD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Calibri" w:eastAsia="Times New Roman" w:hAnsi="Calibri" w:cs="Calibri"/>
      <w:i/>
      <w:iCs/>
      <w:sz w:val="24"/>
      <w:szCs w:val="24"/>
      <w:lang w:val="x-none" w:eastAsia="zh-CN"/>
    </w:rPr>
  </w:style>
  <w:style w:type="paragraph" w:styleId="Nagwek9">
    <w:name w:val="heading 9"/>
    <w:basedOn w:val="Normalny"/>
    <w:next w:val="Normalny"/>
    <w:link w:val="Nagwek9Znak"/>
    <w:qFormat/>
    <w:rsid w:val="00487FDD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Cambria" w:eastAsia="Times New Roman" w:hAnsi="Cambria" w:cs="Cambria"/>
      <w:sz w:val="20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7FDD"/>
    <w:rPr>
      <w:rFonts w:ascii="Cambria" w:eastAsia="Times New Roman" w:hAnsi="Cambria" w:cs="Cambria"/>
      <w:b/>
      <w:bCs/>
      <w:kern w:val="2"/>
      <w:sz w:val="32"/>
      <w:szCs w:val="32"/>
      <w:lang w:val="x-none" w:eastAsia="zh-CN"/>
    </w:rPr>
  </w:style>
  <w:style w:type="character" w:customStyle="1" w:styleId="Nagwek2Znak">
    <w:name w:val="Nagłówek 2 Znak"/>
    <w:basedOn w:val="Domylnaczcionkaakapitu"/>
    <w:link w:val="Nagwek2"/>
    <w:rsid w:val="00487FDD"/>
    <w:rPr>
      <w:rFonts w:ascii="Arial" w:eastAsia="Times New Roman" w:hAnsi="Arial" w:cs="Arial"/>
      <w:b/>
      <w:bCs/>
      <w:i/>
      <w:iCs/>
      <w:sz w:val="28"/>
      <w:szCs w:val="28"/>
      <w:lang w:val="x-none" w:eastAsia="zh-CN"/>
    </w:rPr>
  </w:style>
  <w:style w:type="character" w:customStyle="1" w:styleId="Nagwek3Znak">
    <w:name w:val="Nagłówek 3 Znak"/>
    <w:basedOn w:val="Domylnaczcionkaakapitu"/>
    <w:link w:val="Nagwek3"/>
    <w:rsid w:val="00487FDD"/>
    <w:rPr>
      <w:rFonts w:ascii="Arial" w:eastAsia="Times New Roman" w:hAnsi="Arial" w:cs="Arial"/>
      <w:b/>
      <w:bCs/>
      <w:sz w:val="26"/>
      <w:szCs w:val="26"/>
      <w:lang w:val="x-none" w:eastAsia="zh-CN"/>
    </w:rPr>
  </w:style>
  <w:style w:type="character" w:customStyle="1" w:styleId="Nagwek4Znak">
    <w:name w:val="Nagłówek 4 Znak"/>
    <w:basedOn w:val="Domylnaczcionkaakapitu"/>
    <w:link w:val="Nagwek4"/>
    <w:rsid w:val="00487FDD"/>
    <w:rPr>
      <w:rFonts w:ascii="Calibri" w:eastAsia="Times New Roman" w:hAnsi="Calibri" w:cs="Calibri"/>
      <w:b/>
      <w:bCs/>
      <w:sz w:val="28"/>
      <w:szCs w:val="28"/>
      <w:lang w:val="x-none" w:eastAsia="zh-CN"/>
    </w:rPr>
  </w:style>
  <w:style w:type="character" w:customStyle="1" w:styleId="Nagwek5Znak">
    <w:name w:val="Nagłówek 5 Znak"/>
    <w:basedOn w:val="Domylnaczcionkaakapitu"/>
    <w:link w:val="Nagwek5"/>
    <w:rsid w:val="00487FDD"/>
    <w:rPr>
      <w:rFonts w:ascii="Calibri" w:eastAsia="Times New Roman" w:hAnsi="Calibri" w:cs="Calibri"/>
      <w:b/>
      <w:bCs/>
      <w:i/>
      <w:iCs/>
      <w:sz w:val="26"/>
      <w:szCs w:val="26"/>
      <w:lang w:val="x-none" w:eastAsia="zh-CN"/>
    </w:rPr>
  </w:style>
  <w:style w:type="character" w:customStyle="1" w:styleId="Nagwek6Znak">
    <w:name w:val="Nagłówek 6 Znak"/>
    <w:basedOn w:val="Domylnaczcionkaakapitu"/>
    <w:link w:val="Nagwek6"/>
    <w:rsid w:val="00487FDD"/>
    <w:rPr>
      <w:rFonts w:ascii="Calibri" w:eastAsia="Times New Roman" w:hAnsi="Calibri" w:cs="Calibri"/>
      <w:b/>
      <w:bCs/>
      <w:sz w:val="20"/>
      <w:szCs w:val="20"/>
      <w:lang w:val="x-none" w:eastAsia="zh-CN"/>
    </w:rPr>
  </w:style>
  <w:style w:type="character" w:customStyle="1" w:styleId="Nagwek7Znak">
    <w:name w:val="Nagłówek 7 Znak"/>
    <w:basedOn w:val="Domylnaczcionkaakapitu"/>
    <w:link w:val="Nagwek7"/>
    <w:rsid w:val="00487FDD"/>
    <w:rPr>
      <w:rFonts w:ascii="Calibri" w:eastAsia="Times New Roman" w:hAnsi="Calibri" w:cs="Calibri"/>
      <w:sz w:val="24"/>
      <w:szCs w:val="24"/>
      <w:lang w:val="x-none" w:eastAsia="zh-CN"/>
    </w:rPr>
  </w:style>
  <w:style w:type="character" w:customStyle="1" w:styleId="Nagwek8Znak">
    <w:name w:val="Nagłówek 8 Znak"/>
    <w:basedOn w:val="Domylnaczcionkaakapitu"/>
    <w:link w:val="Nagwek8"/>
    <w:rsid w:val="00487FDD"/>
    <w:rPr>
      <w:rFonts w:ascii="Calibri" w:eastAsia="Times New Roman" w:hAnsi="Calibri" w:cs="Calibri"/>
      <w:i/>
      <w:iCs/>
      <w:sz w:val="24"/>
      <w:szCs w:val="24"/>
      <w:lang w:val="x-none" w:eastAsia="zh-CN"/>
    </w:rPr>
  </w:style>
  <w:style w:type="character" w:customStyle="1" w:styleId="Nagwek9Znak">
    <w:name w:val="Nagłówek 9 Znak"/>
    <w:basedOn w:val="Domylnaczcionkaakapitu"/>
    <w:link w:val="Nagwek9"/>
    <w:rsid w:val="00487FDD"/>
    <w:rPr>
      <w:rFonts w:ascii="Cambria" w:eastAsia="Times New Roman" w:hAnsi="Cambria" w:cs="Cambria"/>
      <w:sz w:val="20"/>
      <w:szCs w:val="20"/>
      <w:lang w:val="x-none" w:eastAsia="zh-CN"/>
    </w:rPr>
  </w:style>
  <w:style w:type="numbering" w:customStyle="1" w:styleId="Bezlisty1">
    <w:name w:val="Bez listy1"/>
    <w:next w:val="Bezlisty"/>
    <w:uiPriority w:val="99"/>
    <w:semiHidden/>
    <w:unhideWhenUsed/>
    <w:rsid w:val="00487FDD"/>
  </w:style>
  <w:style w:type="character" w:customStyle="1" w:styleId="WW8Num2z0">
    <w:name w:val="WW8Num2z0"/>
    <w:rsid w:val="00487FDD"/>
    <w:rPr>
      <w:rFonts w:ascii="Symbol" w:hAnsi="Symbol" w:cs="Symbol" w:hint="default"/>
    </w:rPr>
  </w:style>
  <w:style w:type="character" w:customStyle="1" w:styleId="WW8Num3z0">
    <w:name w:val="WW8Num3z0"/>
    <w:rsid w:val="00487FDD"/>
    <w:rPr>
      <w:rFonts w:ascii="Symbol" w:hAnsi="Symbol" w:cs="Symbol" w:hint="default"/>
    </w:rPr>
  </w:style>
  <w:style w:type="character" w:customStyle="1" w:styleId="WW8Num4z0">
    <w:name w:val="WW8Num4z0"/>
    <w:rsid w:val="00487FDD"/>
    <w:rPr>
      <w:rFonts w:ascii="Symbol" w:hAnsi="Symbol" w:cs="Symbol" w:hint="default"/>
    </w:rPr>
  </w:style>
  <w:style w:type="character" w:customStyle="1" w:styleId="WW8Num5z0">
    <w:name w:val="WW8Num5z0"/>
    <w:rsid w:val="00487FDD"/>
    <w:rPr>
      <w:rFonts w:hint="default"/>
    </w:rPr>
  </w:style>
  <w:style w:type="character" w:customStyle="1" w:styleId="WW8Num6z0">
    <w:name w:val="WW8Num6z0"/>
    <w:rsid w:val="00487FDD"/>
    <w:rPr>
      <w:rFonts w:ascii="Arial" w:hAnsi="Arial" w:cs="Arial" w:hint="default"/>
    </w:rPr>
  </w:style>
  <w:style w:type="character" w:customStyle="1" w:styleId="WW8Num7z0">
    <w:name w:val="WW8Num7z0"/>
    <w:rsid w:val="00487FDD"/>
    <w:rPr>
      <w:rFonts w:hint="default"/>
    </w:rPr>
  </w:style>
  <w:style w:type="character" w:customStyle="1" w:styleId="WW8Num10z0">
    <w:name w:val="WW8Num10z0"/>
    <w:rsid w:val="00487FDD"/>
    <w:rPr>
      <w:rFonts w:ascii="Symbol" w:hAnsi="Symbol" w:cs="Symbol" w:hint="default"/>
    </w:rPr>
  </w:style>
  <w:style w:type="character" w:customStyle="1" w:styleId="WW8Num11z0">
    <w:name w:val="WW8Num11z0"/>
    <w:rsid w:val="00487FDD"/>
    <w:rPr>
      <w:rFonts w:hint="default"/>
    </w:rPr>
  </w:style>
  <w:style w:type="character" w:customStyle="1" w:styleId="WW8Num14z0">
    <w:name w:val="WW8Num14z0"/>
    <w:rsid w:val="00487FDD"/>
    <w:rPr>
      <w:rFonts w:hint="default"/>
    </w:rPr>
  </w:style>
  <w:style w:type="character" w:customStyle="1" w:styleId="WW8Num16z0">
    <w:name w:val="WW8Num16z0"/>
    <w:rsid w:val="00487FDD"/>
    <w:rPr>
      <w:rFonts w:ascii="Times New Roman" w:hAnsi="Times New Roman" w:cs="Times New Roman" w:hint="default"/>
    </w:rPr>
  </w:style>
  <w:style w:type="character" w:customStyle="1" w:styleId="WW8Num17z0">
    <w:name w:val="WW8Num17z0"/>
    <w:rsid w:val="00487FDD"/>
    <w:rPr>
      <w:b w:val="0"/>
    </w:rPr>
  </w:style>
  <w:style w:type="character" w:customStyle="1" w:styleId="WW8Num18z0">
    <w:name w:val="WW8Num18z0"/>
    <w:rsid w:val="00487FDD"/>
    <w:rPr>
      <w:rFonts w:hint="default"/>
    </w:rPr>
  </w:style>
  <w:style w:type="character" w:customStyle="1" w:styleId="WW8Num19z0">
    <w:name w:val="WW8Num19z0"/>
    <w:rsid w:val="00487FDD"/>
    <w:rPr>
      <w:color w:val="000000"/>
    </w:rPr>
  </w:style>
  <w:style w:type="character" w:customStyle="1" w:styleId="WW8Num20z0">
    <w:name w:val="WW8Num20z0"/>
    <w:rsid w:val="00487FDD"/>
    <w:rPr>
      <w:rFonts w:hint="default"/>
    </w:rPr>
  </w:style>
  <w:style w:type="character" w:customStyle="1" w:styleId="WW8Num23z0">
    <w:name w:val="WW8Num23z0"/>
    <w:rsid w:val="00487FDD"/>
    <w:rPr>
      <w:rFonts w:ascii="Times New Roman" w:hAnsi="Times New Roman" w:cs="Times New Roman" w:hint="default"/>
    </w:rPr>
  </w:style>
  <w:style w:type="character" w:customStyle="1" w:styleId="WW8Num23z2">
    <w:name w:val="WW8Num23z2"/>
    <w:rsid w:val="00487FDD"/>
    <w:rPr>
      <w:rFonts w:hint="default"/>
    </w:rPr>
  </w:style>
  <w:style w:type="character" w:customStyle="1" w:styleId="WW8Num24z0">
    <w:name w:val="WW8Num24z0"/>
    <w:rsid w:val="00487FDD"/>
    <w:rPr>
      <w:rFonts w:hint="default"/>
    </w:rPr>
  </w:style>
  <w:style w:type="character" w:customStyle="1" w:styleId="WW8Num25z0">
    <w:name w:val="WW8Num25z0"/>
    <w:rsid w:val="00487FDD"/>
    <w:rPr>
      <w:rFonts w:hint="default"/>
      <w:sz w:val="22"/>
      <w:szCs w:val="22"/>
    </w:rPr>
  </w:style>
  <w:style w:type="character" w:customStyle="1" w:styleId="WW8Num30z0">
    <w:name w:val="WW8Num30z0"/>
    <w:rsid w:val="00487FDD"/>
    <w:rPr>
      <w:rFonts w:hint="default"/>
    </w:rPr>
  </w:style>
  <w:style w:type="character" w:customStyle="1" w:styleId="WW8Num33z0">
    <w:name w:val="WW8Num33z0"/>
    <w:rsid w:val="00487FDD"/>
    <w:rPr>
      <w:rFonts w:hint="default"/>
    </w:rPr>
  </w:style>
  <w:style w:type="character" w:customStyle="1" w:styleId="WW8Num34z0">
    <w:name w:val="WW8Num34z0"/>
    <w:rsid w:val="00487FDD"/>
    <w:rPr>
      <w:rFonts w:hint="default"/>
    </w:rPr>
  </w:style>
  <w:style w:type="character" w:customStyle="1" w:styleId="WW8Num35z0">
    <w:name w:val="WW8Num35z0"/>
    <w:rsid w:val="00487FDD"/>
    <w:rPr>
      <w:rFonts w:ascii="Times New Roman" w:hAnsi="Times New Roman" w:cs="Times New Roman" w:hint="default"/>
    </w:rPr>
  </w:style>
  <w:style w:type="character" w:customStyle="1" w:styleId="WW8Num36z0">
    <w:name w:val="WW8Num36z0"/>
    <w:rsid w:val="00487FDD"/>
    <w:rPr>
      <w:b w:val="0"/>
    </w:rPr>
  </w:style>
  <w:style w:type="character" w:customStyle="1" w:styleId="WW8Num36z1">
    <w:name w:val="WW8Num36z1"/>
    <w:rsid w:val="00487FDD"/>
    <w:rPr>
      <w:rFonts w:hint="default"/>
    </w:rPr>
  </w:style>
  <w:style w:type="character" w:customStyle="1" w:styleId="WW8Num37z0">
    <w:name w:val="WW8Num37z0"/>
    <w:rsid w:val="00487FDD"/>
    <w:rPr>
      <w:rFonts w:ascii="Symbol" w:hAnsi="Symbol" w:cs="Symbol" w:hint="default"/>
    </w:rPr>
  </w:style>
  <w:style w:type="character" w:customStyle="1" w:styleId="WW8Num38z0">
    <w:name w:val="WW8Num38z0"/>
    <w:rsid w:val="00487FDD"/>
    <w:rPr>
      <w:rFonts w:ascii="Symbol" w:hAnsi="Symbol" w:cs="Symbol" w:hint="default"/>
    </w:rPr>
  </w:style>
  <w:style w:type="character" w:customStyle="1" w:styleId="WW8Num40z0">
    <w:name w:val="WW8Num40z0"/>
    <w:rsid w:val="00487FDD"/>
    <w:rPr>
      <w:rFonts w:hint="default"/>
    </w:rPr>
  </w:style>
  <w:style w:type="character" w:customStyle="1" w:styleId="WW8Num41z0">
    <w:name w:val="WW8Num41z0"/>
    <w:rsid w:val="00487FDD"/>
    <w:rPr>
      <w:rFonts w:ascii="Symbol" w:hAnsi="Symbol" w:cs="Symbol" w:hint="default"/>
    </w:rPr>
  </w:style>
  <w:style w:type="character" w:customStyle="1" w:styleId="WW8Num43z0">
    <w:name w:val="WW8Num43z0"/>
    <w:rsid w:val="00487FDD"/>
    <w:rPr>
      <w:rFonts w:hint="default"/>
      <w:b/>
      <w:i w:val="0"/>
      <w:color w:val="000000"/>
      <w:sz w:val="24"/>
      <w:szCs w:val="24"/>
    </w:rPr>
  </w:style>
  <w:style w:type="character" w:customStyle="1" w:styleId="WW8Num43z1">
    <w:name w:val="WW8Num43z1"/>
    <w:rsid w:val="00487FDD"/>
    <w:rPr>
      <w:rFonts w:ascii="Times New Roman" w:hAnsi="Times New Roman" w:cs="Times New Roman" w:hint="default"/>
      <w:b w:val="0"/>
      <w:i w:val="0"/>
      <w:color w:val="000000"/>
      <w:sz w:val="24"/>
      <w:szCs w:val="24"/>
    </w:rPr>
  </w:style>
  <w:style w:type="character" w:customStyle="1" w:styleId="WW8Num43z2">
    <w:name w:val="WW8Num43z2"/>
    <w:rsid w:val="00487FDD"/>
    <w:rPr>
      <w:rFonts w:hint="default"/>
    </w:rPr>
  </w:style>
  <w:style w:type="character" w:customStyle="1" w:styleId="WW8Num45z0">
    <w:name w:val="WW8Num45z0"/>
    <w:rsid w:val="00487FDD"/>
    <w:rPr>
      <w:rFonts w:ascii="Symbol" w:hAnsi="Symbol" w:cs="Symbol" w:hint="default"/>
    </w:rPr>
  </w:style>
  <w:style w:type="character" w:customStyle="1" w:styleId="WW8Num46z0">
    <w:name w:val="WW8Num46z0"/>
    <w:rsid w:val="00487FDD"/>
    <w:rPr>
      <w:rFonts w:ascii="Times New Roman" w:hAnsi="Times New Roman" w:cs="Times New Roman" w:hint="default"/>
      <w:i w:val="0"/>
    </w:rPr>
  </w:style>
  <w:style w:type="character" w:customStyle="1" w:styleId="WW8Num48z0">
    <w:name w:val="WW8Num48z0"/>
    <w:rsid w:val="00487FDD"/>
    <w:rPr>
      <w:rFonts w:hint="default"/>
    </w:rPr>
  </w:style>
  <w:style w:type="character" w:customStyle="1" w:styleId="WW8Num49z0">
    <w:name w:val="WW8Num49z0"/>
    <w:rsid w:val="00487FDD"/>
    <w:rPr>
      <w:rFonts w:ascii="Symbol" w:hAnsi="Symbol" w:cs="Symbol" w:hint="default"/>
    </w:rPr>
  </w:style>
  <w:style w:type="character" w:customStyle="1" w:styleId="WW8Num51z0">
    <w:name w:val="WW8Num51z0"/>
    <w:rsid w:val="00487FDD"/>
    <w:rPr>
      <w:rFonts w:ascii="Arial" w:hAnsi="Arial" w:cs="Arial" w:hint="default"/>
    </w:rPr>
  </w:style>
  <w:style w:type="character" w:customStyle="1" w:styleId="WW8Num52z0">
    <w:name w:val="WW8Num52z0"/>
    <w:rsid w:val="00487FDD"/>
    <w:rPr>
      <w:rFonts w:ascii="Symbol" w:hAnsi="Symbol" w:cs="Symbol" w:hint="default"/>
    </w:rPr>
  </w:style>
  <w:style w:type="character" w:customStyle="1" w:styleId="WW8Num53z0">
    <w:name w:val="WW8Num53z0"/>
    <w:rsid w:val="00487FDD"/>
    <w:rPr>
      <w:rFonts w:ascii="Symbol" w:hAnsi="Symbol" w:cs="Symbol" w:hint="default"/>
    </w:rPr>
  </w:style>
  <w:style w:type="character" w:customStyle="1" w:styleId="WW8Num54z0">
    <w:name w:val="WW8Num54z0"/>
    <w:rsid w:val="00487FDD"/>
    <w:rPr>
      <w:rFonts w:hint="default"/>
    </w:rPr>
  </w:style>
  <w:style w:type="character" w:customStyle="1" w:styleId="WW8Num56z0">
    <w:name w:val="WW8Num56z0"/>
    <w:rsid w:val="00487FDD"/>
    <w:rPr>
      <w:rFonts w:ascii="Symbol" w:hAnsi="Symbol" w:cs="Symbol" w:hint="default"/>
    </w:rPr>
  </w:style>
  <w:style w:type="character" w:customStyle="1" w:styleId="WW8Num24z2">
    <w:name w:val="WW8Num24z2"/>
    <w:rsid w:val="00487FDD"/>
    <w:rPr>
      <w:rFonts w:hint="default"/>
    </w:rPr>
  </w:style>
  <w:style w:type="character" w:customStyle="1" w:styleId="WW8Num26z0">
    <w:name w:val="WW8Num26z0"/>
    <w:rsid w:val="00487FDD"/>
    <w:rPr>
      <w:rFonts w:hint="default"/>
      <w:sz w:val="22"/>
      <w:szCs w:val="22"/>
    </w:rPr>
  </w:style>
  <w:style w:type="character" w:customStyle="1" w:styleId="WW8Num29z0">
    <w:name w:val="WW8Num29z0"/>
    <w:rsid w:val="00487FDD"/>
    <w:rPr>
      <w:rFonts w:ascii="Symbol" w:hAnsi="Symbol" w:cs="Symbol" w:hint="default"/>
    </w:rPr>
  </w:style>
  <w:style w:type="character" w:customStyle="1" w:styleId="WW8Num32z0">
    <w:name w:val="WW8Num32z0"/>
    <w:rsid w:val="00487FDD"/>
    <w:rPr>
      <w:rFonts w:hint="default"/>
    </w:rPr>
  </w:style>
  <w:style w:type="character" w:customStyle="1" w:styleId="WW8Num38z1">
    <w:name w:val="WW8Num38z1"/>
    <w:rsid w:val="00487FDD"/>
    <w:rPr>
      <w:rFonts w:hint="default"/>
    </w:rPr>
  </w:style>
  <w:style w:type="character" w:customStyle="1" w:styleId="WW8Num39z0">
    <w:name w:val="WW8Num39z0"/>
    <w:rsid w:val="00487FDD"/>
    <w:rPr>
      <w:rFonts w:ascii="Symbol" w:hAnsi="Symbol" w:cs="Symbol" w:hint="default"/>
    </w:rPr>
  </w:style>
  <w:style w:type="character" w:customStyle="1" w:styleId="WW8Num42z0">
    <w:name w:val="WW8Num42z0"/>
    <w:rsid w:val="00487FDD"/>
    <w:rPr>
      <w:rFonts w:hint="default"/>
    </w:rPr>
  </w:style>
  <w:style w:type="character" w:customStyle="1" w:styleId="WW8Num45z1">
    <w:name w:val="WW8Num45z1"/>
    <w:rsid w:val="00487FDD"/>
    <w:rPr>
      <w:rFonts w:ascii="Times New Roman" w:hAnsi="Times New Roman" w:cs="Times New Roman" w:hint="default"/>
      <w:b w:val="0"/>
      <w:i w:val="0"/>
      <w:color w:val="000000"/>
      <w:sz w:val="24"/>
      <w:szCs w:val="24"/>
    </w:rPr>
  </w:style>
  <w:style w:type="character" w:customStyle="1" w:styleId="WW8Num45z2">
    <w:name w:val="WW8Num45z2"/>
    <w:rsid w:val="00487FDD"/>
    <w:rPr>
      <w:rFonts w:hint="default"/>
    </w:rPr>
  </w:style>
  <w:style w:type="character" w:customStyle="1" w:styleId="WW8Num47z0">
    <w:name w:val="WW8Num47z0"/>
    <w:rsid w:val="00487FDD"/>
    <w:rPr>
      <w:rFonts w:ascii="Symbol" w:hAnsi="Symbol" w:cs="Symbol" w:hint="default"/>
    </w:rPr>
  </w:style>
  <w:style w:type="character" w:customStyle="1" w:styleId="WW8Num50z0">
    <w:name w:val="WW8Num50z0"/>
    <w:rsid w:val="00487FDD"/>
    <w:rPr>
      <w:rFonts w:hint="default"/>
    </w:rPr>
  </w:style>
  <w:style w:type="character" w:customStyle="1" w:styleId="WW8Num55z0">
    <w:name w:val="WW8Num55z0"/>
    <w:rsid w:val="00487FDD"/>
    <w:rPr>
      <w:rFonts w:ascii="Symbol" w:hAnsi="Symbol" w:cs="Symbol" w:hint="default"/>
    </w:rPr>
  </w:style>
  <w:style w:type="character" w:customStyle="1" w:styleId="WW8Num58z0">
    <w:name w:val="WW8Num58z0"/>
    <w:rsid w:val="00487FDD"/>
    <w:rPr>
      <w:rFonts w:ascii="Symbol" w:hAnsi="Symbol" w:cs="Symbol" w:hint="default"/>
    </w:rPr>
  </w:style>
  <w:style w:type="character" w:customStyle="1" w:styleId="WW8Num59z0">
    <w:name w:val="WW8Num59z0"/>
    <w:rsid w:val="00487FDD"/>
    <w:rPr>
      <w:rFonts w:ascii="Symbol" w:hAnsi="Symbol" w:cs="Symbol" w:hint="default"/>
    </w:rPr>
  </w:style>
  <w:style w:type="character" w:customStyle="1" w:styleId="Domylnaczcionkaakapitu2">
    <w:name w:val="Domyślna czcionka akapitu2"/>
    <w:rsid w:val="00487FDD"/>
  </w:style>
  <w:style w:type="character" w:customStyle="1" w:styleId="WW8Num1z0">
    <w:name w:val="WW8Num1z0"/>
    <w:rsid w:val="00487FDD"/>
    <w:rPr>
      <w:rFonts w:ascii="Symbol" w:hAnsi="Symbol" w:cs="Symbol" w:hint="default"/>
    </w:rPr>
  </w:style>
  <w:style w:type="character" w:customStyle="1" w:styleId="WW8Num6z1">
    <w:name w:val="WW8Num6z1"/>
    <w:rsid w:val="00487FDD"/>
    <w:rPr>
      <w:rFonts w:ascii="Courier New" w:hAnsi="Courier New" w:cs="Courier New" w:hint="default"/>
    </w:rPr>
  </w:style>
  <w:style w:type="character" w:customStyle="1" w:styleId="WW8Num6z2">
    <w:name w:val="WW8Num6z2"/>
    <w:rsid w:val="00487FDD"/>
    <w:rPr>
      <w:rFonts w:ascii="Wingdings" w:hAnsi="Wingdings" w:cs="Wingdings" w:hint="default"/>
    </w:rPr>
  </w:style>
  <w:style w:type="character" w:customStyle="1" w:styleId="WW8Num6z3">
    <w:name w:val="WW8Num6z3"/>
    <w:rsid w:val="00487FDD"/>
    <w:rPr>
      <w:rFonts w:ascii="Symbol" w:hAnsi="Symbol" w:cs="Symbol" w:hint="default"/>
    </w:rPr>
  </w:style>
  <w:style w:type="character" w:customStyle="1" w:styleId="WW8Num9z0">
    <w:name w:val="WW8Num9z0"/>
    <w:rsid w:val="00487FDD"/>
    <w:rPr>
      <w:rFonts w:ascii="Symbol" w:hAnsi="Symbol" w:cs="Symbol" w:hint="default"/>
    </w:rPr>
  </w:style>
  <w:style w:type="character" w:customStyle="1" w:styleId="WW8Num9z1">
    <w:name w:val="WW8Num9z1"/>
    <w:rsid w:val="00487FDD"/>
    <w:rPr>
      <w:rFonts w:ascii="Courier New" w:hAnsi="Courier New" w:cs="Courier New" w:hint="default"/>
    </w:rPr>
  </w:style>
  <w:style w:type="character" w:customStyle="1" w:styleId="WW8Num9z2">
    <w:name w:val="WW8Num9z2"/>
    <w:rsid w:val="00487FDD"/>
    <w:rPr>
      <w:rFonts w:ascii="Wingdings" w:hAnsi="Wingdings" w:cs="Wingdings" w:hint="default"/>
    </w:rPr>
  </w:style>
  <w:style w:type="character" w:customStyle="1" w:styleId="WW8Num19z1">
    <w:name w:val="WW8Num19z1"/>
    <w:rsid w:val="00487FDD"/>
    <w:rPr>
      <w:rFonts w:ascii="Courier New" w:hAnsi="Courier New" w:cs="Courier New" w:hint="default"/>
    </w:rPr>
  </w:style>
  <w:style w:type="character" w:customStyle="1" w:styleId="WW8Num19z2">
    <w:name w:val="WW8Num19z2"/>
    <w:rsid w:val="00487FDD"/>
    <w:rPr>
      <w:rFonts w:ascii="Wingdings" w:hAnsi="Wingdings" w:cs="Wingdings" w:hint="default"/>
    </w:rPr>
  </w:style>
  <w:style w:type="character" w:customStyle="1" w:styleId="WW8Num19z3">
    <w:name w:val="WW8Num19z3"/>
    <w:rsid w:val="00487FDD"/>
    <w:rPr>
      <w:rFonts w:ascii="Symbol" w:hAnsi="Symbol" w:cs="Symbol" w:hint="default"/>
    </w:rPr>
  </w:style>
  <w:style w:type="character" w:customStyle="1" w:styleId="WW8Num24z1">
    <w:name w:val="WW8Num24z1"/>
    <w:rsid w:val="00487FDD"/>
    <w:rPr>
      <w:rFonts w:hint="default"/>
    </w:rPr>
  </w:style>
  <w:style w:type="character" w:customStyle="1" w:styleId="WW8Num26z1">
    <w:name w:val="WW8Num26z1"/>
    <w:rsid w:val="00487FDD"/>
    <w:rPr>
      <w:rFonts w:ascii="Times New Roman" w:hAnsi="Times New Roman" w:cs="Times New Roman" w:hint="default"/>
    </w:rPr>
  </w:style>
  <w:style w:type="character" w:customStyle="1" w:styleId="WW8Num26z2">
    <w:name w:val="WW8Num26z2"/>
    <w:rsid w:val="00487FDD"/>
    <w:rPr>
      <w:rFonts w:hint="default"/>
    </w:rPr>
  </w:style>
  <w:style w:type="character" w:customStyle="1" w:styleId="WW8Num27z0">
    <w:name w:val="WW8Num27z0"/>
    <w:rsid w:val="00487FDD"/>
    <w:rPr>
      <w:rFonts w:ascii="Symbol" w:hAnsi="Symbol" w:cs="Symbol" w:hint="default"/>
    </w:rPr>
  </w:style>
  <w:style w:type="character" w:customStyle="1" w:styleId="WW8Num27z1">
    <w:name w:val="WW8Num27z1"/>
    <w:rsid w:val="00487FDD"/>
    <w:rPr>
      <w:rFonts w:ascii="Courier New" w:hAnsi="Courier New" w:cs="Courier New" w:hint="default"/>
    </w:rPr>
  </w:style>
  <w:style w:type="character" w:customStyle="1" w:styleId="WW8Num27z2">
    <w:name w:val="WW8Num27z2"/>
    <w:rsid w:val="00487FDD"/>
    <w:rPr>
      <w:rFonts w:ascii="Wingdings" w:hAnsi="Wingdings" w:cs="Wingdings" w:hint="default"/>
    </w:rPr>
  </w:style>
  <w:style w:type="character" w:customStyle="1" w:styleId="WW8Num30z1">
    <w:name w:val="WW8Num30z1"/>
    <w:rsid w:val="00487FDD"/>
    <w:rPr>
      <w:rFonts w:ascii="Courier New" w:hAnsi="Courier New" w:cs="Courier New" w:hint="default"/>
    </w:rPr>
  </w:style>
  <w:style w:type="character" w:customStyle="1" w:styleId="WW8Num30z2">
    <w:name w:val="WW8Num30z2"/>
    <w:rsid w:val="00487FDD"/>
    <w:rPr>
      <w:rFonts w:ascii="Wingdings" w:hAnsi="Wingdings" w:cs="Wingdings" w:hint="default"/>
    </w:rPr>
  </w:style>
  <w:style w:type="character" w:customStyle="1" w:styleId="WW8Num39z1">
    <w:name w:val="WW8Num39z1"/>
    <w:rsid w:val="00487FDD"/>
    <w:rPr>
      <w:rFonts w:hint="default"/>
    </w:rPr>
  </w:style>
  <w:style w:type="character" w:customStyle="1" w:styleId="WW8Num41z1">
    <w:name w:val="WW8Num41z1"/>
    <w:rsid w:val="00487FDD"/>
    <w:rPr>
      <w:rFonts w:ascii="Courier New" w:hAnsi="Courier New" w:cs="Courier New" w:hint="default"/>
    </w:rPr>
  </w:style>
  <w:style w:type="character" w:customStyle="1" w:styleId="WW8Num41z2">
    <w:name w:val="WW8Num41z2"/>
    <w:rsid w:val="00487FDD"/>
    <w:rPr>
      <w:rFonts w:ascii="Wingdings" w:hAnsi="Wingdings" w:cs="Wingdings" w:hint="default"/>
    </w:rPr>
  </w:style>
  <w:style w:type="character" w:customStyle="1" w:styleId="WW8Num44z0">
    <w:name w:val="WW8Num44z0"/>
    <w:rsid w:val="00487FDD"/>
    <w:rPr>
      <w:rFonts w:ascii="Symbol" w:hAnsi="Symbol" w:cs="Symbol" w:hint="default"/>
    </w:rPr>
  </w:style>
  <w:style w:type="character" w:customStyle="1" w:styleId="WW8Num44z1">
    <w:name w:val="WW8Num44z1"/>
    <w:rsid w:val="00487FDD"/>
    <w:rPr>
      <w:rFonts w:ascii="Courier New" w:hAnsi="Courier New" w:cs="Courier New" w:hint="default"/>
    </w:rPr>
  </w:style>
  <w:style w:type="character" w:customStyle="1" w:styleId="WW8Num44z2">
    <w:name w:val="WW8Num44z2"/>
    <w:rsid w:val="00487FDD"/>
    <w:rPr>
      <w:rFonts w:ascii="Wingdings" w:hAnsi="Wingdings" w:cs="Wingdings" w:hint="default"/>
    </w:rPr>
  </w:style>
  <w:style w:type="character" w:customStyle="1" w:styleId="WW8Num46z1">
    <w:name w:val="WW8Num46z1"/>
    <w:rsid w:val="00487FDD"/>
    <w:rPr>
      <w:rFonts w:ascii="Times New Roman" w:hAnsi="Times New Roman" w:cs="Times New Roman" w:hint="default"/>
      <w:b w:val="0"/>
      <w:i w:val="0"/>
      <w:color w:val="000000"/>
      <w:sz w:val="24"/>
      <w:szCs w:val="24"/>
    </w:rPr>
  </w:style>
  <w:style w:type="character" w:customStyle="1" w:styleId="WW8Num46z2">
    <w:name w:val="WW8Num46z2"/>
    <w:rsid w:val="00487FDD"/>
    <w:rPr>
      <w:rFonts w:hint="default"/>
    </w:rPr>
  </w:style>
  <w:style w:type="character" w:customStyle="1" w:styleId="WW8Num55z1">
    <w:name w:val="WW8Num55z1"/>
    <w:rsid w:val="00487FDD"/>
    <w:rPr>
      <w:rFonts w:ascii="Courier New" w:hAnsi="Courier New" w:cs="Courier New" w:hint="default"/>
    </w:rPr>
  </w:style>
  <w:style w:type="character" w:customStyle="1" w:styleId="WW8Num55z2">
    <w:name w:val="WW8Num55z2"/>
    <w:rsid w:val="00487FDD"/>
    <w:rPr>
      <w:rFonts w:ascii="Wingdings" w:hAnsi="Wingdings" w:cs="Wingdings" w:hint="default"/>
    </w:rPr>
  </w:style>
  <w:style w:type="character" w:customStyle="1" w:styleId="WW8Num56z1">
    <w:name w:val="WW8Num56z1"/>
    <w:rsid w:val="00487FDD"/>
    <w:rPr>
      <w:rFonts w:ascii="Courier New" w:hAnsi="Courier New" w:cs="Courier New" w:hint="default"/>
    </w:rPr>
  </w:style>
  <w:style w:type="character" w:customStyle="1" w:styleId="WW8Num56z2">
    <w:name w:val="WW8Num56z2"/>
    <w:rsid w:val="00487FDD"/>
    <w:rPr>
      <w:rFonts w:ascii="Wingdings" w:hAnsi="Wingdings" w:cs="Wingdings" w:hint="default"/>
    </w:rPr>
  </w:style>
  <w:style w:type="character" w:customStyle="1" w:styleId="WW8Num57z0">
    <w:name w:val="WW8Num57z0"/>
    <w:rsid w:val="00487FDD"/>
    <w:rPr>
      <w:rFonts w:hint="default"/>
    </w:rPr>
  </w:style>
  <w:style w:type="character" w:customStyle="1" w:styleId="WW8Num58z1">
    <w:name w:val="WW8Num58z1"/>
    <w:rsid w:val="00487FDD"/>
    <w:rPr>
      <w:rFonts w:ascii="Courier New" w:hAnsi="Courier New" w:cs="Courier New" w:hint="default"/>
    </w:rPr>
  </w:style>
  <w:style w:type="character" w:customStyle="1" w:styleId="WW8Num58z2">
    <w:name w:val="WW8Num58z2"/>
    <w:rsid w:val="00487FDD"/>
    <w:rPr>
      <w:rFonts w:ascii="Wingdings" w:hAnsi="Wingdings" w:cs="Wingdings" w:hint="default"/>
    </w:rPr>
  </w:style>
  <w:style w:type="character" w:customStyle="1" w:styleId="WW8Num58z3">
    <w:name w:val="WW8Num58z3"/>
    <w:rsid w:val="00487FDD"/>
    <w:rPr>
      <w:rFonts w:ascii="Symbol" w:hAnsi="Symbol" w:cs="Symbol" w:hint="default"/>
    </w:rPr>
  </w:style>
  <w:style w:type="character" w:customStyle="1" w:styleId="WW8Num59z1">
    <w:name w:val="WW8Num59z1"/>
    <w:rsid w:val="00487FDD"/>
    <w:rPr>
      <w:rFonts w:ascii="Courier New" w:hAnsi="Courier New" w:cs="Courier New" w:hint="default"/>
    </w:rPr>
  </w:style>
  <w:style w:type="character" w:customStyle="1" w:styleId="WW8Num59z2">
    <w:name w:val="WW8Num59z2"/>
    <w:rsid w:val="00487FDD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487FDD"/>
  </w:style>
  <w:style w:type="character" w:styleId="Hipercze">
    <w:name w:val="Hyperlink"/>
    <w:rsid w:val="00487FDD"/>
    <w:rPr>
      <w:color w:val="0000FF"/>
      <w:u w:val="single"/>
    </w:rPr>
  </w:style>
  <w:style w:type="character" w:customStyle="1" w:styleId="StopkaZnak">
    <w:name w:val="Stopka Znak"/>
    <w:uiPriority w:val="99"/>
    <w:rsid w:val="00487FDD"/>
    <w:rPr>
      <w:rFonts w:ascii="Times New Roman" w:eastAsia="Times New Roman" w:hAnsi="Times New Roman" w:cs="Times New Roman"/>
      <w:sz w:val="24"/>
      <w:szCs w:val="24"/>
      <w:lang w:val="x-none"/>
    </w:rPr>
  </w:style>
  <w:style w:type="character" w:styleId="Numerstrony">
    <w:name w:val="page number"/>
    <w:basedOn w:val="Domylnaczcionkaakapitu1"/>
    <w:rsid w:val="00487FDD"/>
  </w:style>
  <w:style w:type="character" w:customStyle="1" w:styleId="Tekstpodstawowy2Znak">
    <w:name w:val="Tekst podstawowy 2 Znak"/>
    <w:rsid w:val="00487FDD"/>
    <w:rPr>
      <w:rFonts w:ascii="Times New Roman" w:eastAsia="Times New Roman" w:hAnsi="Times New Roman" w:cs="Times New Roman"/>
      <w:b/>
      <w:bCs/>
      <w:sz w:val="28"/>
      <w:szCs w:val="20"/>
      <w:lang w:val="x-none"/>
    </w:rPr>
  </w:style>
  <w:style w:type="character" w:styleId="UyteHipercze">
    <w:name w:val="FollowedHyperlink"/>
    <w:rsid w:val="00487FDD"/>
    <w:rPr>
      <w:color w:val="800080"/>
      <w:u w:val="single"/>
    </w:rPr>
  </w:style>
  <w:style w:type="character" w:customStyle="1" w:styleId="Odwoaniedokomentarza1">
    <w:name w:val="Odwołanie do komentarza1"/>
    <w:rsid w:val="00487FDD"/>
    <w:rPr>
      <w:sz w:val="16"/>
      <w:szCs w:val="16"/>
    </w:rPr>
  </w:style>
  <w:style w:type="character" w:customStyle="1" w:styleId="TekstkomentarzaZnak">
    <w:name w:val="Tekst komentarza Znak"/>
    <w:rsid w:val="00487FDD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rsid w:val="00487FDD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character" w:customStyle="1" w:styleId="TekstdymkaZnak">
    <w:name w:val="Tekst dymka Znak"/>
    <w:rsid w:val="00487FDD"/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TytuZnak">
    <w:name w:val="Tytuł Znak"/>
    <w:rsid w:val="00487FDD"/>
    <w:rPr>
      <w:rFonts w:ascii="Cambria" w:eastAsia="Times New Roman" w:hAnsi="Cambria" w:cs="Times New Roman"/>
      <w:b/>
      <w:bCs/>
      <w:kern w:val="2"/>
      <w:sz w:val="32"/>
      <w:szCs w:val="32"/>
      <w:lang w:val="x-none"/>
    </w:rPr>
  </w:style>
  <w:style w:type="character" w:customStyle="1" w:styleId="TekstpodstawowyZnak">
    <w:name w:val="Tekst podstawowy Znak"/>
    <w:rsid w:val="00487FDD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TekstpodstawowywcityZnak">
    <w:name w:val="Tekst podstawowy wcięty Znak"/>
    <w:rsid w:val="00487FDD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TekstpodstawowyzwciciemZnak">
    <w:name w:val="Tekst podstawowy z wcięciem Znak"/>
    <w:rsid w:val="00487FDD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Tekstpodstawowyzwciciem2Znak">
    <w:name w:val="Tekst podstawowy z wcięciem 2 Znak"/>
    <w:rsid w:val="00487FDD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Tekstpodstawowy3Znak">
    <w:name w:val="Tekst podstawowy 3 Znak"/>
    <w:rsid w:val="00487FDD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NagwekZnak">
    <w:name w:val="Nagłówek Znak"/>
    <w:rsid w:val="00487FDD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kapitzlistZnak">
    <w:name w:val="Akapit z listą Znak"/>
    <w:rsid w:val="00487FDD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postal-code">
    <w:name w:val="postal-code"/>
    <w:rsid w:val="00487FDD"/>
  </w:style>
  <w:style w:type="character" w:customStyle="1" w:styleId="locality">
    <w:name w:val="locality"/>
    <w:rsid w:val="00487FDD"/>
  </w:style>
  <w:style w:type="character" w:customStyle="1" w:styleId="street-address">
    <w:name w:val="street-address"/>
    <w:rsid w:val="00487FDD"/>
  </w:style>
  <w:style w:type="character" w:customStyle="1" w:styleId="TekstprzypisudolnegoZnak">
    <w:name w:val="Tekst przypisu dolnego Znak"/>
    <w:rsid w:val="00487FDD"/>
    <w:rPr>
      <w:rFonts w:ascii="Times New Roman" w:eastAsia="Times New Roman" w:hAnsi="Times New Roman" w:cs="Times New Roman"/>
      <w:sz w:val="20"/>
      <w:szCs w:val="20"/>
    </w:rPr>
  </w:style>
  <w:style w:type="character" w:customStyle="1" w:styleId="DeltaViewInsertion">
    <w:name w:val="DeltaView Insertion"/>
    <w:rsid w:val="00487FDD"/>
    <w:rPr>
      <w:b/>
      <w:bCs w:val="0"/>
      <w:i/>
      <w:iCs w:val="0"/>
      <w:spacing w:val="0"/>
    </w:rPr>
  </w:style>
  <w:style w:type="character" w:customStyle="1" w:styleId="Znakinumeracji">
    <w:name w:val="Znaki numeracji"/>
    <w:rsid w:val="00487FDD"/>
  </w:style>
  <w:style w:type="paragraph" w:customStyle="1" w:styleId="Nagwek20">
    <w:name w:val="Nagłówek2"/>
    <w:basedOn w:val="Normalny"/>
    <w:next w:val="Tekstpodstawowy"/>
    <w:rsid w:val="00487FDD"/>
    <w:pPr>
      <w:keepNext/>
      <w:suppressAutoHyphens/>
      <w:spacing w:before="240" w:after="120" w:line="276" w:lineRule="auto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1"/>
    <w:rsid w:val="00487FD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TekstpodstawowyZnak1">
    <w:name w:val="Tekst podstawowy Znak1"/>
    <w:basedOn w:val="Domylnaczcionkaakapitu"/>
    <w:link w:val="Tekstpodstawowy"/>
    <w:rsid w:val="00487FDD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Lista">
    <w:name w:val="List"/>
    <w:basedOn w:val="Normalny"/>
    <w:rsid w:val="00487FDD"/>
    <w:pPr>
      <w:suppressAutoHyphens/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egenda">
    <w:name w:val="caption"/>
    <w:basedOn w:val="Normalny"/>
    <w:qFormat/>
    <w:rsid w:val="00487FDD"/>
    <w:pPr>
      <w:suppressLineNumbers/>
      <w:suppressAutoHyphens/>
      <w:spacing w:before="120" w:after="120" w:line="276" w:lineRule="auto"/>
    </w:pPr>
    <w:rPr>
      <w:rFonts w:ascii="Calibri" w:eastAsia="Calibri" w:hAnsi="Calibri" w:cs="Lucida Sans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487FDD"/>
    <w:pPr>
      <w:suppressLineNumbers/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Nagwek10">
    <w:name w:val="Nagłówek1"/>
    <w:basedOn w:val="Normalny"/>
    <w:next w:val="Normalny"/>
    <w:rsid w:val="00487FDD"/>
    <w:pPr>
      <w:suppressAutoHyphens/>
      <w:spacing w:before="240" w:after="60" w:line="240" w:lineRule="auto"/>
      <w:jc w:val="center"/>
      <w:outlineLvl w:val="0"/>
    </w:pPr>
    <w:rPr>
      <w:rFonts w:ascii="Cambria" w:eastAsia="Times New Roman" w:hAnsi="Cambria" w:cs="Cambria"/>
      <w:b/>
      <w:bCs/>
      <w:kern w:val="2"/>
      <w:sz w:val="32"/>
      <w:szCs w:val="32"/>
      <w:lang w:val="x-none" w:eastAsia="zh-CN"/>
    </w:rPr>
  </w:style>
  <w:style w:type="paragraph" w:customStyle="1" w:styleId="Legenda2">
    <w:name w:val="Legenda2"/>
    <w:basedOn w:val="Normalny"/>
    <w:rsid w:val="00487FDD"/>
    <w:pPr>
      <w:suppressLineNumbers/>
      <w:suppressAutoHyphens/>
      <w:spacing w:before="120" w:after="120" w:line="276" w:lineRule="auto"/>
    </w:pPr>
    <w:rPr>
      <w:rFonts w:ascii="Calibri" w:eastAsia="Calibri" w:hAnsi="Calibri" w:cs="Lucida Sans"/>
      <w:i/>
      <w:iCs/>
      <w:sz w:val="24"/>
      <w:szCs w:val="24"/>
      <w:lang w:eastAsia="zh-CN"/>
    </w:rPr>
  </w:style>
  <w:style w:type="paragraph" w:customStyle="1" w:styleId="Gwkaistopka">
    <w:name w:val="Główka i stopka"/>
    <w:basedOn w:val="Normalny"/>
    <w:rsid w:val="00487FDD"/>
    <w:pPr>
      <w:suppressLineNumbers/>
      <w:tabs>
        <w:tab w:val="center" w:pos="4819"/>
        <w:tab w:val="right" w:pos="9638"/>
      </w:tabs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1"/>
    <w:uiPriority w:val="99"/>
    <w:rsid w:val="00487F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StopkaZnak1">
    <w:name w:val="Stopka Znak1"/>
    <w:basedOn w:val="Domylnaczcionkaakapitu"/>
    <w:link w:val="Stopka"/>
    <w:rsid w:val="00487FDD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Tekstpodstawowy21">
    <w:name w:val="Tekst podstawowy 21"/>
    <w:basedOn w:val="Normalny"/>
    <w:rsid w:val="00487FDD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  <w:lang w:val="x-none" w:eastAsia="zh-CN"/>
    </w:rPr>
  </w:style>
  <w:style w:type="paragraph" w:customStyle="1" w:styleId="Zawartotabeli">
    <w:name w:val="Zawartość tabeli"/>
    <w:basedOn w:val="Normalny"/>
    <w:rsid w:val="00487FD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487FD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487FDD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487FDD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1"/>
    <w:rsid w:val="00487FDD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487FDD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styleId="Tekstdymka">
    <w:name w:val="Balloon Text"/>
    <w:basedOn w:val="Normalny"/>
    <w:link w:val="TekstdymkaZnak1"/>
    <w:rsid w:val="00487FD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x-none" w:eastAsia="zh-CN"/>
    </w:rPr>
  </w:style>
  <w:style w:type="character" w:customStyle="1" w:styleId="TekstdymkaZnak1">
    <w:name w:val="Tekst dymka Znak1"/>
    <w:basedOn w:val="Domylnaczcionkaakapitu"/>
    <w:link w:val="Tekstdymka"/>
    <w:rsid w:val="00487FDD"/>
    <w:rPr>
      <w:rFonts w:ascii="Tahoma" w:eastAsia="Times New Roman" w:hAnsi="Tahoma" w:cs="Tahoma"/>
      <w:sz w:val="16"/>
      <w:szCs w:val="16"/>
      <w:lang w:val="x-none" w:eastAsia="zh-CN"/>
    </w:rPr>
  </w:style>
  <w:style w:type="paragraph" w:customStyle="1" w:styleId="Listapunktowana22">
    <w:name w:val="Lista punktowana 22"/>
    <w:basedOn w:val="Normalny"/>
    <w:rsid w:val="00487FDD"/>
    <w:pPr>
      <w:suppressAutoHyphens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istapunktowana32">
    <w:name w:val="Lista punktowana 32"/>
    <w:basedOn w:val="Normalny"/>
    <w:rsid w:val="00487FDD"/>
    <w:pPr>
      <w:suppressAutoHyphens/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istapunktowana41">
    <w:name w:val="Lista punktowana 41"/>
    <w:basedOn w:val="Normalny"/>
    <w:rsid w:val="00487FDD"/>
    <w:pPr>
      <w:suppressAutoHyphens/>
      <w:spacing w:after="0" w:line="240" w:lineRule="auto"/>
      <w:ind w:left="1132" w:hanging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istapunktowana1">
    <w:name w:val="Lista punktowana1"/>
    <w:basedOn w:val="Normalny"/>
    <w:rsid w:val="00487FDD"/>
    <w:pPr>
      <w:numPr>
        <w:numId w:val="4"/>
      </w:numPr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istapunktowana21">
    <w:name w:val="Lista punktowana 21"/>
    <w:basedOn w:val="Normalny"/>
    <w:rsid w:val="00487FDD"/>
    <w:pPr>
      <w:numPr>
        <w:numId w:val="3"/>
      </w:numPr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istapunktowana31">
    <w:name w:val="Lista punktowana 31"/>
    <w:basedOn w:val="Normalny"/>
    <w:rsid w:val="00487FDD"/>
    <w:pPr>
      <w:numPr>
        <w:numId w:val="2"/>
      </w:numPr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egenda1">
    <w:name w:val="Legenda1"/>
    <w:basedOn w:val="Normalny"/>
    <w:next w:val="Normalny"/>
    <w:rsid w:val="00487FDD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1"/>
    <w:rsid w:val="00487FD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487FDD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Tekstpodstawowyzwciciem1">
    <w:name w:val="Tekst podstawowy z wcięciem1"/>
    <w:basedOn w:val="Tekstpodstawowy"/>
    <w:rsid w:val="00487FDD"/>
    <w:pPr>
      <w:ind w:firstLine="210"/>
    </w:pPr>
  </w:style>
  <w:style w:type="paragraph" w:customStyle="1" w:styleId="Tekstpodstawowyzwciciem21">
    <w:name w:val="Tekst podstawowy z wcięciem 21"/>
    <w:basedOn w:val="Tekstpodstawowywcity"/>
    <w:rsid w:val="00487FDD"/>
    <w:pPr>
      <w:ind w:firstLine="210"/>
    </w:pPr>
  </w:style>
  <w:style w:type="paragraph" w:customStyle="1" w:styleId="Tekstpodstawowy31">
    <w:name w:val="Tekst podstawowy 31"/>
    <w:basedOn w:val="Normalny"/>
    <w:rsid w:val="00487FDD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customStyle="1" w:styleId="ust">
    <w:name w:val="ust"/>
    <w:rsid w:val="00487FDD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1"/>
    <w:rsid w:val="00487F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NagwekZnak1">
    <w:name w:val="Nagłówek Znak1"/>
    <w:basedOn w:val="Domylnaczcionkaakapitu"/>
    <w:link w:val="Nagwek"/>
    <w:rsid w:val="00487FDD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Poziom1-czesc">
    <w:name w:val="Poziom 1 -czesc"/>
    <w:basedOn w:val="Normalny"/>
    <w:rsid w:val="00487FDD"/>
    <w:pPr>
      <w:numPr>
        <w:numId w:val="13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Poziom2-pkt">
    <w:name w:val="Poziom 2 - pkt"/>
    <w:basedOn w:val="Normalny"/>
    <w:rsid w:val="00487FDD"/>
    <w:pPr>
      <w:tabs>
        <w:tab w:val="num" w:pos="680"/>
      </w:tabs>
      <w:suppressAutoHyphens/>
      <w:spacing w:after="0" w:line="240" w:lineRule="auto"/>
      <w:ind w:left="680" w:hanging="68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Poziom3-ppkt">
    <w:name w:val="Poziom 3 - ppkt"/>
    <w:basedOn w:val="Normalny"/>
    <w:rsid w:val="00487FDD"/>
    <w:pPr>
      <w:tabs>
        <w:tab w:val="num" w:pos="680"/>
      </w:tabs>
      <w:suppressAutoHyphens/>
      <w:spacing w:after="0" w:line="240" w:lineRule="auto"/>
      <w:ind w:left="680" w:hanging="68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ormalnyWeb">
    <w:name w:val="Normal (Web)"/>
    <w:basedOn w:val="Normalny"/>
    <w:rsid w:val="00487FDD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0"/>
      <w:lang w:eastAsia="zh-CN"/>
    </w:r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Normal,Akapit z listą3,Akapit z listą31,Wypunktowanie,Normal2,lp1"/>
    <w:basedOn w:val="Normalny"/>
    <w:qFormat/>
    <w:rsid w:val="00487FD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Standard">
    <w:name w:val="Standard"/>
    <w:rsid w:val="00487FDD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Default">
    <w:name w:val="Default"/>
    <w:rsid w:val="00487FDD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celp">
    <w:name w:val="cel_p"/>
    <w:basedOn w:val="Normalny"/>
    <w:rsid w:val="00487FDD"/>
    <w:pPr>
      <w:suppressAutoHyphens/>
      <w:spacing w:after="17" w:line="240" w:lineRule="auto"/>
      <w:ind w:left="17" w:right="17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">
    <w:name w:val="AKAPIT"/>
    <w:basedOn w:val="Normalny"/>
    <w:rsid w:val="00487FDD"/>
    <w:pPr>
      <w:suppressAutoHyphens/>
      <w:spacing w:before="60" w:after="0" w:line="36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1"/>
    <w:rsid w:val="00487FD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487FDD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Poprawka">
    <w:name w:val="Revision"/>
    <w:rsid w:val="00487FD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Nagwektabeli">
    <w:name w:val="Nagłówek tabeli"/>
    <w:basedOn w:val="Zawartotabeli"/>
    <w:rsid w:val="00487FD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waid.stat.gov.pl/Ceny_dashboards/Raporty_predefiniowane/RAP_DBD_CEN_46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4293</Words>
  <Characters>25764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Jabłonowska</dc:creator>
  <cp:keywords/>
  <dc:description/>
  <cp:lastModifiedBy>Mirosława Jabłonowska</cp:lastModifiedBy>
  <cp:revision>35</cp:revision>
  <cp:lastPrinted>2023-11-29T10:32:00Z</cp:lastPrinted>
  <dcterms:created xsi:type="dcterms:W3CDTF">2023-01-11T10:22:00Z</dcterms:created>
  <dcterms:modified xsi:type="dcterms:W3CDTF">2024-01-05T10:32:00Z</dcterms:modified>
</cp:coreProperties>
</file>