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55" w:rsidRDefault="00AA5956" w:rsidP="00AA5956">
      <w:pPr>
        <w:tabs>
          <w:tab w:val="left" w:pos="4962"/>
        </w:tabs>
        <w:spacing w:before="240"/>
        <w:rPr>
          <w:b/>
          <w:spacing w:val="-3"/>
        </w:rPr>
      </w:pPr>
      <w:r>
        <w:rPr>
          <w:b/>
          <w:spacing w:val="-3"/>
        </w:rPr>
        <w:t xml:space="preserve">                                                                                                        </w:t>
      </w:r>
    </w:p>
    <w:p w:rsidR="00E56655" w:rsidRDefault="00AA5956" w:rsidP="00E56655">
      <w:pPr>
        <w:tabs>
          <w:tab w:val="left" w:pos="4962"/>
        </w:tabs>
        <w:spacing w:before="240"/>
        <w:rPr>
          <w:b/>
        </w:rPr>
      </w:pPr>
      <w:r>
        <w:rPr>
          <w:b/>
          <w:spacing w:val="-3"/>
        </w:rPr>
        <w:t xml:space="preserve"> </w:t>
      </w:r>
      <w:r w:rsidR="00E56655">
        <w:rPr>
          <w:b/>
          <w:spacing w:val="-3"/>
        </w:rPr>
        <w:t xml:space="preserve">                                                                                                        </w:t>
      </w:r>
      <w:r>
        <w:rPr>
          <w:b/>
          <w:spacing w:val="-3"/>
        </w:rPr>
        <w:t xml:space="preserve"> </w:t>
      </w:r>
      <w:r w:rsidRPr="00C47E57">
        <w:rPr>
          <w:b/>
          <w:spacing w:val="-3"/>
        </w:rPr>
        <w:t>Załącznik nr 4</w:t>
      </w:r>
      <w:r>
        <w:rPr>
          <w:b/>
          <w:spacing w:val="-3"/>
        </w:rPr>
        <w:br/>
        <w:t xml:space="preserve">                                                                                                          do Regulaminu udzielania zamówień,</w:t>
      </w:r>
      <w:r>
        <w:rPr>
          <w:b/>
          <w:spacing w:val="-3"/>
        </w:rPr>
        <w:br/>
        <w:t xml:space="preserve">                                                                                                          </w:t>
      </w:r>
      <w:r w:rsidRPr="00C47E57">
        <w:rPr>
          <w:b/>
          <w:spacing w:val="-3"/>
        </w:rPr>
        <w:t>których wa</w:t>
      </w:r>
      <w:r>
        <w:rPr>
          <w:b/>
          <w:spacing w:val="-3"/>
        </w:rPr>
        <w:t xml:space="preserve">rtość jest mniejsza niż 130 000 </w:t>
      </w:r>
      <w:r w:rsidR="00E56655">
        <w:rPr>
          <w:b/>
          <w:spacing w:val="-3"/>
        </w:rPr>
        <w:t>złotych</w:t>
      </w:r>
      <w:r>
        <w:rPr>
          <w:sz w:val="24"/>
          <w:szCs w:val="24"/>
        </w:rPr>
        <w:tab/>
      </w:r>
    </w:p>
    <w:p w:rsidR="00AA5956" w:rsidRPr="00E56655" w:rsidRDefault="00AA5956" w:rsidP="00E56655">
      <w:pPr>
        <w:tabs>
          <w:tab w:val="left" w:pos="4962"/>
        </w:tabs>
        <w:spacing w:before="240"/>
        <w:rPr>
          <w:b/>
        </w:rPr>
      </w:pPr>
      <w:r>
        <w:rPr>
          <w:sz w:val="24"/>
          <w:szCs w:val="24"/>
        </w:rPr>
        <w:t>……………………..…….…………….</w:t>
      </w:r>
    </w:p>
    <w:p w:rsidR="00AA5956" w:rsidRPr="00E56B79" w:rsidRDefault="00AA5956" w:rsidP="00AA5956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AA5956" w:rsidRPr="00BF64D7" w:rsidRDefault="00AA5956" w:rsidP="00AA5956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WPT.271.65.2023.AB</w:t>
      </w:r>
      <w:r>
        <w:rPr>
          <w:sz w:val="24"/>
          <w:szCs w:val="24"/>
        </w:rPr>
        <w:tab/>
        <w:t>Świnoujście, dnia 22.12.2023 r.</w:t>
      </w:r>
    </w:p>
    <w:p w:rsidR="00AA5956" w:rsidRDefault="00AA5956" w:rsidP="00AA5956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AA5956" w:rsidRDefault="00AA5956" w:rsidP="00AA5956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usługa tłumaczeń pisemnych z języka angielskiego</w:t>
      </w:r>
    </w:p>
    <w:p w:rsidR="00AA5956" w:rsidRPr="005B42D7" w:rsidRDefault="00AA5956" w:rsidP="00AA5956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79953000-8</w:t>
      </w:r>
    </w:p>
    <w:p w:rsidR="00AA5956" w:rsidRPr="001045D9" w:rsidRDefault="00AA5956" w:rsidP="00AA5956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AA5956" w:rsidRPr="00804DE2" w:rsidRDefault="00AA5956" w:rsidP="00AA5956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AA5956" w:rsidRDefault="00AA5956" w:rsidP="00AA595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zamieszczone na BIP</w:t>
      </w:r>
    </w:p>
    <w:p w:rsidR="00AA5956" w:rsidRDefault="00AA5956" w:rsidP="00AA5956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AA5956" w:rsidRDefault="004E43D1" w:rsidP="00AA595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6655">
        <w:rPr>
          <w:sz w:val="24"/>
          <w:szCs w:val="24"/>
        </w:rPr>
        <w:t>000,00</w:t>
      </w:r>
      <w:r w:rsidR="00AA5956">
        <w:rPr>
          <w:sz w:val="24"/>
          <w:szCs w:val="24"/>
        </w:rPr>
        <w:t xml:space="preserve"> zł; data ustalenia szacunkowej wartości zamówienia netto </w:t>
      </w:r>
      <w:r w:rsidR="00E56655">
        <w:rPr>
          <w:sz w:val="24"/>
          <w:szCs w:val="24"/>
        </w:rPr>
        <w:t>07.12.2023</w:t>
      </w:r>
      <w:r w:rsidR="00AA5956">
        <w:rPr>
          <w:sz w:val="24"/>
          <w:szCs w:val="24"/>
        </w:rPr>
        <w:t xml:space="preserve"> r.</w:t>
      </w:r>
    </w:p>
    <w:p w:rsidR="00E56655" w:rsidRPr="00E56655" w:rsidRDefault="00AA5956" w:rsidP="00E56655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>
        <w:rPr>
          <w:sz w:val="24"/>
          <w:szCs w:val="24"/>
        </w:rPr>
        <w:t xml:space="preserve"> 18.12.2023 r. do godz. 13</w:t>
      </w:r>
      <w:r w:rsidRPr="0017139E">
        <w:rPr>
          <w:sz w:val="24"/>
          <w:szCs w:val="24"/>
        </w:rPr>
        <w:t>.00</w:t>
      </w:r>
    </w:p>
    <w:p w:rsidR="00AA5956" w:rsidRDefault="00AA5956" w:rsidP="00AA5956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3804"/>
        <w:gridCol w:w="2324"/>
        <w:gridCol w:w="2913"/>
      </w:tblGrid>
      <w:tr w:rsidR="00AA5956" w:rsidTr="004E43D1">
        <w:trPr>
          <w:trHeight w:hRule="exact" w:val="42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punktów, uwagi</w:t>
            </w:r>
          </w:p>
        </w:tc>
      </w:tr>
      <w:tr w:rsidR="00AA5956" w:rsidTr="004E43D1">
        <w:trPr>
          <w:trHeight w:hRule="exact" w:val="1269"/>
        </w:trPr>
        <w:tc>
          <w:tcPr>
            <w:tcW w:w="55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5956" w:rsidRPr="001045D9" w:rsidRDefault="00AA5956" w:rsidP="009C16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Centrum Szkoleniowe</w:t>
            </w:r>
          </w:p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IDEA Group</w:t>
            </w:r>
          </w:p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 xml:space="preserve">Małgorzata </w:t>
            </w:r>
            <w:proofErr w:type="spellStart"/>
            <w:r w:rsidRPr="00616F79">
              <w:rPr>
                <w:sz w:val="22"/>
                <w:szCs w:val="22"/>
                <w:lang w:eastAsia="en-US"/>
              </w:rPr>
              <w:t>Gąsińska</w:t>
            </w:r>
            <w:proofErr w:type="spellEnd"/>
          </w:p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32,60</w:t>
            </w:r>
            <w:r w:rsidRPr="002A5B19">
              <w:t xml:space="preserve"> netto/ </w:t>
            </w:r>
            <w:r>
              <w:t>32,60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AA5956" w:rsidRDefault="00AA5956" w:rsidP="00AA5956">
            <w:pPr>
              <w:snapToGrid w:val="0"/>
              <w:jc w:val="center"/>
              <w:rPr>
                <w:sz w:val="24"/>
                <w:szCs w:val="24"/>
              </w:rPr>
            </w:pPr>
            <w:r>
              <w:t>36,40 netto/ 36,40 zł brutto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956" w:rsidRPr="00083776" w:rsidRDefault="00AA5956" w:rsidP="009C1699">
            <w:pPr>
              <w:snapToGrid w:val="0"/>
              <w:jc w:val="center"/>
              <w:rPr>
                <w:sz w:val="18"/>
                <w:szCs w:val="18"/>
              </w:rPr>
            </w:pPr>
            <w:r w:rsidRPr="00AA5956">
              <w:rPr>
                <w:sz w:val="22"/>
                <w:szCs w:val="18"/>
              </w:rPr>
              <w:t>70,78</w:t>
            </w:r>
          </w:p>
        </w:tc>
      </w:tr>
      <w:tr w:rsidR="00AA5956" w:rsidTr="004E43D1">
        <w:trPr>
          <w:trHeight w:hRule="exact" w:val="12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Pr="001045D9" w:rsidRDefault="00AA5956" w:rsidP="009C16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>
              <w:t>Uwierzytelnione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zwykły</w:t>
            </w:r>
          </w:p>
          <w:p w:rsidR="00AA5956" w:rsidRDefault="00AA5956" w:rsidP="009C1699">
            <w:pPr>
              <w:snapToGrid w:val="0"/>
              <w:jc w:val="center"/>
            </w:pPr>
            <w:r>
              <w:t>66,30 netto/ 66,30 zł brutto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pilny</w:t>
            </w:r>
          </w:p>
          <w:p w:rsidR="00AA5956" w:rsidRPr="002A5B19" w:rsidRDefault="00AA5956" w:rsidP="00AA5956">
            <w:pPr>
              <w:snapToGrid w:val="0"/>
              <w:jc w:val="center"/>
            </w:pPr>
            <w:r>
              <w:t>70,20 netto/ 70,20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5956" w:rsidRPr="00083776" w:rsidRDefault="00AA5956" w:rsidP="009C169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5956" w:rsidTr="004E43D1">
        <w:trPr>
          <w:trHeight w:hRule="exact" w:val="134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A5956" w:rsidRPr="007B3086" w:rsidRDefault="00AA5956" w:rsidP="009C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Skrivanek</w:t>
            </w:r>
          </w:p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Sp. z o.o.</w:t>
            </w:r>
          </w:p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Warszawa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35,00</w:t>
            </w:r>
            <w:r w:rsidRPr="002A5B19">
              <w:t xml:space="preserve"> netto/ </w:t>
            </w:r>
            <w:r>
              <w:t>43,05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AA5956" w:rsidRDefault="00AA5956" w:rsidP="00AA5956">
            <w:pPr>
              <w:snapToGrid w:val="0"/>
              <w:jc w:val="center"/>
              <w:rPr>
                <w:sz w:val="24"/>
                <w:szCs w:val="24"/>
              </w:rPr>
            </w:pPr>
            <w:r>
              <w:t>39,00 netto/ 47,97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956" w:rsidRPr="00083776" w:rsidRDefault="00AA5956" w:rsidP="009C1699">
            <w:pPr>
              <w:snapToGrid w:val="0"/>
              <w:jc w:val="center"/>
              <w:rPr>
                <w:sz w:val="18"/>
                <w:szCs w:val="18"/>
              </w:rPr>
            </w:pPr>
            <w:r w:rsidRPr="00AA5956">
              <w:rPr>
                <w:sz w:val="22"/>
                <w:szCs w:val="18"/>
              </w:rPr>
              <w:t>63,76</w:t>
            </w:r>
          </w:p>
        </w:tc>
      </w:tr>
      <w:tr w:rsidR="00AA5956" w:rsidTr="00E56655">
        <w:trPr>
          <w:trHeight w:hRule="exact" w:val="134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Pr="00F10129" w:rsidRDefault="00AA5956" w:rsidP="009C169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6" w:rsidRDefault="00AA5956" w:rsidP="009C16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>
              <w:t>Uwierzytelnione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zwykły</w:t>
            </w:r>
          </w:p>
          <w:p w:rsidR="00AA5956" w:rsidRDefault="00AA5956" w:rsidP="009C1699">
            <w:pPr>
              <w:snapToGrid w:val="0"/>
              <w:jc w:val="center"/>
            </w:pPr>
            <w:r>
              <w:t>60,00 netto/ 73,80 zł brutto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pilny</w:t>
            </w:r>
          </w:p>
          <w:p w:rsidR="00AA5956" w:rsidRPr="002A5B19" w:rsidRDefault="00AA5956" w:rsidP="009C1699">
            <w:pPr>
              <w:snapToGrid w:val="0"/>
              <w:jc w:val="center"/>
            </w:pPr>
            <w:r>
              <w:t>80,00 netto/ 98,40zł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43D1" w:rsidTr="008A5BEB">
        <w:trPr>
          <w:trHeight w:hRule="exact" w:val="1286"/>
        </w:trPr>
        <w:tc>
          <w:tcPr>
            <w:tcW w:w="55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E43D1" w:rsidRPr="00F10129" w:rsidRDefault="004E43D1" w:rsidP="009C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D1" w:rsidRPr="00616F79" w:rsidRDefault="004E43D1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AGIT</w:t>
            </w:r>
          </w:p>
          <w:p w:rsidR="004E43D1" w:rsidRPr="00616F79" w:rsidRDefault="004E43D1" w:rsidP="009C1699">
            <w:pPr>
              <w:spacing w:line="256" w:lineRule="auto"/>
              <w:jc w:val="center"/>
              <w:rPr>
                <w:sz w:val="22"/>
                <w:szCs w:val="22"/>
                <w:lang w:val="de-DE" w:eastAsia="en-US"/>
              </w:rPr>
            </w:pPr>
            <w:r w:rsidRPr="00616F79">
              <w:rPr>
                <w:sz w:val="22"/>
                <w:szCs w:val="22"/>
                <w:lang w:eastAsia="en-US"/>
              </w:rPr>
              <w:t>Agnieszka Rydz Lublin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3D1" w:rsidRDefault="004E43D1" w:rsidP="009C1699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>33,00</w:t>
            </w:r>
            <w:r w:rsidRPr="002A5B19">
              <w:t xml:space="preserve"> netto/ </w:t>
            </w:r>
            <w:r>
              <w:t>40,59</w:t>
            </w:r>
            <w:r w:rsidRPr="002A5B19">
              <w:t xml:space="preserve"> zł brutto</w:t>
            </w:r>
            <w:r w:rsidRPr="002A5B19">
              <w:br/>
              <w:t>Tryb pilny</w:t>
            </w:r>
          </w:p>
          <w:p w:rsidR="004E43D1" w:rsidRDefault="004E43D1" w:rsidP="00AA5956">
            <w:pPr>
              <w:snapToGrid w:val="0"/>
              <w:jc w:val="center"/>
              <w:rPr>
                <w:sz w:val="24"/>
                <w:szCs w:val="24"/>
              </w:rPr>
            </w:pPr>
            <w:r>
              <w:t>35,00 netto/ 43,05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D1" w:rsidRDefault="004E43D1" w:rsidP="009C1699">
            <w:pPr>
              <w:snapToGrid w:val="0"/>
              <w:jc w:val="center"/>
              <w:rPr>
                <w:sz w:val="24"/>
                <w:szCs w:val="24"/>
              </w:rPr>
            </w:pPr>
            <w:r w:rsidRPr="00AA5956">
              <w:rPr>
                <w:sz w:val="22"/>
                <w:szCs w:val="24"/>
              </w:rPr>
              <w:t>78,25</w:t>
            </w:r>
          </w:p>
        </w:tc>
      </w:tr>
      <w:tr w:rsidR="004E43D1" w:rsidTr="008A5BEB">
        <w:trPr>
          <w:trHeight w:hRule="exact" w:val="141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3D1" w:rsidRPr="001045D9" w:rsidRDefault="004E43D1" w:rsidP="009C16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1" w:rsidRPr="00616F79" w:rsidRDefault="004E43D1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3D1" w:rsidRDefault="004E43D1" w:rsidP="009C1699">
            <w:pPr>
              <w:snapToGrid w:val="0"/>
              <w:jc w:val="center"/>
            </w:pPr>
            <w:r>
              <w:t>Uwierzytelnione</w:t>
            </w:r>
          </w:p>
          <w:p w:rsidR="004E43D1" w:rsidRDefault="004E43D1" w:rsidP="009C1699">
            <w:pPr>
              <w:snapToGrid w:val="0"/>
              <w:jc w:val="center"/>
            </w:pPr>
            <w:r>
              <w:t>Tryb zwykły</w:t>
            </w:r>
          </w:p>
          <w:p w:rsidR="004E43D1" w:rsidRDefault="004E43D1" w:rsidP="009C1699">
            <w:pPr>
              <w:snapToGrid w:val="0"/>
              <w:jc w:val="center"/>
            </w:pPr>
            <w:r>
              <w:t>33,00 netto/ 40,59 zł brutto</w:t>
            </w:r>
          </w:p>
          <w:p w:rsidR="004E43D1" w:rsidRDefault="004E43D1" w:rsidP="009C1699">
            <w:pPr>
              <w:snapToGrid w:val="0"/>
              <w:jc w:val="center"/>
            </w:pPr>
            <w:r>
              <w:t>Tryb pilny</w:t>
            </w:r>
          </w:p>
          <w:p w:rsidR="004E43D1" w:rsidRPr="002A5B19" w:rsidRDefault="004E43D1" w:rsidP="00AA5956">
            <w:pPr>
              <w:snapToGrid w:val="0"/>
              <w:jc w:val="center"/>
            </w:pPr>
            <w:r>
              <w:t>35,00 netto/ 43,05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3D1" w:rsidRDefault="004E43D1" w:rsidP="009C16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A5956" w:rsidTr="009C1699">
        <w:trPr>
          <w:trHeight w:hRule="exact" w:val="142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A5956" w:rsidRPr="00F10129" w:rsidRDefault="00AA5956" w:rsidP="009C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</w:t>
            </w:r>
            <w:r w:rsidRPr="00F10129">
              <w:rPr>
                <w:sz w:val="24"/>
                <w:szCs w:val="24"/>
              </w:rPr>
              <w:t>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56" w:rsidRPr="00616F79" w:rsidRDefault="00AA5956" w:rsidP="009C16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Magdalena Janiczek </w:t>
            </w:r>
            <w:r>
              <w:rPr>
                <w:sz w:val="22"/>
                <w:szCs w:val="22"/>
                <w:lang w:eastAsia="en-US"/>
              </w:rPr>
              <w:br/>
              <w:t>AFB Tłumaczenia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 xml:space="preserve">18,50 netto/ 22,76 </w:t>
            </w:r>
            <w:r w:rsidRPr="002A5B19">
              <w:t>zł brutto</w:t>
            </w:r>
            <w:r w:rsidRPr="002A5B19">
              <w:br/>
              <w:t>Tryb pilny</w:t>
            </w:r>
          </w:p>
          <w:p w:rsidR="00AA5956" w:rsidRDefault="00AA5956" w:rsidP="00AA5956">
            <w:pPr>
              <w:snapToGrid w:val="0"/>
              <w:jc w:val="center"/>
              <w:rPr>
                <w:sz w:val="24"/>
                <w:szCs w:val="24"/>
              </w:rPr>
            </w:pPr>
            <w:r>
              <w:t>25,00 netto/ 30,75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93,44</w:t>
            </w:r>
          </w:p>
        </w:tc>
      </w:tr>
      <w:tr w:rsidR="00AA5956" w:rsidTr="000E3215">
        <w:trPr>
          <w:trHeight w:hRule="exact" w:val="15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Pr="001045D9" w:rsidRDefault="00AA5956" w:rsidP="009C16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6" w:rsidRDefault="00AA5956" w:rsidP="009C16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</w:pPr>
            <w:r>
              <w:t>Uwierzytelnione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zwykły</w:t>
            </w:r>
          </w:p>
          <w:p w:rsidR="00AA5956" w:rsidRDefault="00AA5956" w:rsidP="009C1699">
            <w:pPr>
              <w:snapToGrid w:val="0"/>
              <w:jc w:val="center"/>
            </w:pPr>
            <w:r>
              <w:t>35,00 netto/ 43,05 zł brutto</w:t>
            </w:r>
          </w:p>
          <w:p w:rsidR="00AA5956" w:rsidRDefault="00AA5956" w:rsidP="009C1699">
            <w:pPr>
              <w:snapToGrid w:val="0"/>
              <w:jc w:val="center"/>
            </w:pPr>
            <w:r>
              <w:t>Tryb pilny</w:t>
            </w:r>
          </w:p>
          <w:p w:rsidR="00AA5956" w:rsidRPr="002A5B19" w:rsidRDefault="00AA5956" w:rsidP="00AA5956">
            <w:pPr>
              <w:snapToGrid w:val="0"/>
              <w:jc w:val="center"/>
            </w:pPr>
            <w:r>
              <w:t>48,00 netto/ 59,04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5956" w:rsidRDefault="00AA5956" w:rsidP="009C16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3215" w:rsidTr="000E3215">
        <w:trPr>
          <w:trHeight w:hRule="exact" w:val="155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  <w:p w:rsidR="000E3215" w:rsidRPr="00AA5956" w:rsidRDefault="000E3215" w:rsidP="00AA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LIDEX Sp. </w:t>
            </w:r>
            <w:proofErr w:type="spellStart"/>
            <w:r>
              <w:rPr>
                <w:lang w:eastAsia="en-US"/>
              </w:rPr>
              <w:t>Zo.o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215" w:rsidRDefault="000E3215" w:rsidP="000E3215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 xml:space="preserve">33,00 netto/ 40,59 </w:t>
            </w:r>
            <w:r w:rsidRPr="002A5B19">
              <w:t>zł brutto</w:t>
            </w:r>
            <w:r w:rsidRPr="002A5B19">
              <w:br/>
              <w:t>Tryb pilny</w:t>
            </w:r>
          </w:p>
          <w:p w:rsidR="000E3215" w:rsidRDefault="000E3215" w:rsidP="000E3215">
            <w:pPr>
              <w:snapToGrid w:val="0"/>
              <w:jc w:val="center"/>
            </w:pPr>
            <w:r>
              <w:t>49,50 netto/ 60,89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9C16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56,11</w:t>
            </w:r>
          </w:p>
        </w:tc>
      </w:tr>
      <w:tr w:rsidR="000E3215" w:rsidTr="000E3215">
        <w:trPr>
          <w:trHeight w:hRule="exact" w:val="15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215" w:rsidRDefault="000E3215" w:rsidP="000E3215">
            <w:pPr>
              <w:snapToGrid w:val="0"/>
              <w:jc w:val="center"/>
            </w:pPr>
            <w:r>
              <w:t>Uwierzytelnione</w:t>
            </w:r>
          </w:p>
          <w:p w:rsidR="000E3215" w:rsidRDefault="000E3215" w:rsidP="000E3215">
            <w:pPr>
              <w:snapToGrid w:val="0"/>
              <w:jc w:val="center"/>
            </w:pPr>
            <w:r>
              <w:t>Tryb zwykły</w:t>
            </w:r>
          </w:p>
          <w:p w:rsidR="000E3215" w:rsidRDefault="000E3215" w:rsidP="000E3215">
            <w:pPr>
              <w:snapToGrid w:val="0"/>
              <w:jc w:val="center"/>
            </w:pPr>
            <w:r>
              <w:t>50,00 netto/ 61,50 zł brutto</w:t>
            </w:r>
          </w:p>
          <w:p w:rsidR="000E3215" w:rsidRDefault="000E3215" w:rsidP="000E3215">
            <w:pPr>
              <w:snapToGrid w:val="0"/>
              <w:jc w:val="center"/>
            </w:pPr>
            <w:r>
              <w:t>Tryb pilny</w:t>
            </w:r>
          </w:p>
          <w:p w:rsidR="000E3215" w:rsidRDefault="000E3215" w:rsidP="000E3215">
            <w:pPr>
              <w:snapToGrid w:val="0"/>
              <w:jc w:val="center"/>
            </w:pPr>
            <w:r>
              <w:t>64,00 netto/ 78,72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9C16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3215" w:rsidTr="000E3215">
        <w:trPr>
          <w:trHeight w:hRule="exact" w:val="155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Pr="000E3215" w:rsidRDefault="000E3215" w:rsidP="009C169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0E3215">
              <w:rPr>
                <w:sz w:val="22"/>
                <w:lang w:eastAsia="en-US"/>
              </w:rPr>
              <w:t>Transglob</w:t>
            </w:r>
            <w:proofErr w:type="spellEnd"/>
            <w:r w:rsidRPr="000E3215">
              <w:rPr>
                <w:sz w:val="22"/>
                <w:lang w:eastAsia="en-US"/>
              </w:rPr>
              <w:t xml:space="preserve"> </w:t>
            </w:r>
          </w:p>
          <w:p w:rsidR="000E3215" w:rsidRPr="000E3215" w:rsidRDefault="000E3215" w:rsidP="009C169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E3215">
              <w:rPr>
                <w:sz w:val="22"/>
                <w:lang w:eastAsia="en-US"/>
              </w:rPr>
              <w:t>Ireneusz Srokowski</w:t>
            </w: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215" w:rsidRDefault="000E3215" w:rsidP="000E3215">
            <w:pPr>
              <w:snapToGrid w:val="0"/>
              <w:jc w:val="center"/>
            </w:pPr>
            <w:r w:rsidRPr="002A5B19">
              <w:t>Nieuwierzytelnione</w:t>
            </w:r>
            <w:r w:rsidRPr="002A5B19">
              <w:br/>
              <w:t>Tryb zwykły</w:t>
            </w:r>
            <w:r w:rsidRPr="002A5B19">
              <w:br/>
            </w:r>
            <w:r>
              <w:t xml:space="preserve">28,00 netto/ 34,44 </w:t>
            </w:r>
            <w:r w:rsidRPr="002A5B19">
              <w:t>zł brutto</w:t>
            </w:r>
            <w:r w:rsidRPr="002A5B19">
              <w:br/>
              <w:t>Tryb pilny</w:t>
            </w:r>
          </w:p>
          <w:p w:rsidR="000E3215" w:rsidRDefault="000E3215" w:rsidP="000E3215">
            <w:pPr>
              <w:snapToGrid w:val="0"/>
              <w:jc w:val="center"/>
            </w:pPr>
            <w:r>
              <w:t>38,00 netto/ 46,74 zł brutto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9C16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</w:tr>
      <w:tr w:rsidR="000E3215" w:rsidTr="009C1699">
        <w:trPr>
          <w:trHeight w:hRule="exact" w:val="155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215" w:rsidRDefault="000E3215" w:rsidP="00AA5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5" w:rsidRDefault="000E3215" w:rsidP="009C16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215" w:rsidRDefault="000E3215" w:rsidP="000E3215">
            <w:pPr>
              <w:snapToGrid w:val="0"/>
              <w:jc w:val="center"/>
            </w:pPr>
            <w:r>
              <w:t>Uwierzytelnione</w:t>
            </w:r>
          </w:p>
          <w:p w:rsidR="000E3215" w:rsidRDefault="000E3215" w:rsidP="000E3215">
            <w:pPr>
              <w:snapToGrid w:val="0"/>
              <w:jc w:val="center"/>
            </w:pPr>
            <w:r>
              <w:t>Tryb zwykły</w:t>
            </w:r>
          </w:p>
          <w:p w:rsidR="000E3215" w:rsidRDefault="000E3215" w:rsidP="000E3215">
            <w:pPr>
              <w:snapToGrid w:val="0"/>
              <w:jc w:val="center"/>
            </w:pPr>
            <w:r>
              <w:t>41,00 netto/ 50,43 zł brutto</w:t>
            </w:r>
          </w:p>
          <w:p w:rsidR="000E3215" w:rsidRDefault="000E3215" w:rsidP="000E3215">
            <w:pPr>
              <w:snapToGrid w:val="0"/>
              <w:jc w:val="center"/>
            </w:pPr>
            <w:r>
              <w:t>Tryb pilny</w:t>
            </w:r>
          </w:p>
          <w:p w:rsidR="000E3215" w:rsidRDefault="000E3215" w:rsidP="000E3215">
            <w:pPr>
              <w:snapToGrid w:val="0"/>
              <w:jc w:val="center"/>
            </w:pPr>
            <w:r>
              <w:t>47,00 netto/ 50,43 zł brutto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215" w:rsidRDefault="000E3215" w:rsidP="009C16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A5956" w:rsidRPr="00E56655" w:rsidRDefault="00AA5956" w:rsidP="00E56655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655">
        <w:rPr>
          <w:rFonts w:ascii="Times New Roman" w:hAnsi="Times New Roman"/>
          <w:b/>
          <w:bCs/>
          <w:sz w:val="24"/>
          <w:szCs w:val="24"/>
        </w:rPr>
        <w:t xml:space="preserve">Wybór najkorzystniejszej oferty: </w:t>
      </w:r>
    </w:p>
    <w:p w:rsidR="00AA5956" w:rsidRDefault="00AA5956" w:rsidP="00AA5956">
      <w:pPr>
        <w:spacing w:before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postępowaniu jako najkorzys</w:t>
      </w:r>
      <w:r w:rsidR="000E3215">
        <w:rPr>
          <w:sz w:val="24"/>
          <w:szCs w:val="24"/>
        </w:rPr>
        <w:t>tniejsza została uznana oferta W</w:t>
      </w:r>
      <w:r>
        <w:rPr>
          <w:sz w:val="24"/>
          <w:szCs w:val="24"/>
        </w:rPr>
        <w:t xml:space="preserve">ykonawcy: </w:t>
      </w:r>
      <w:r w:rsidR="00E56655">
        <w:rPr>
          <w:sz w:val="24"/>
          <w:szCs w:val="24"/>
        </w:rPr>
        <w:br/>
        <w:t>„</w:t>
      </w:r>
      <w:r w:rsidR="000E3215">
        <w:rPr>
          <w:sz w:val="24"/>
          <w:szCs w:val="24"/>
        </w:rPr>
        <w:t>Magdalena Janiczek AFB Tł</w:t>
      </w:r>
      <w:r w:rsidR="00E56655">
        <w:rPr>
          <w:sz w:val="24"/>
          <w:szCs w:val="24"/>
        </w:rPr>
        <w:t>umaczenia”</w:t>
      </w:r>
      <w:r w:rsidR="00900184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sp</w:t>
      </w:r>
      <w:r w:rsidR="00900184">
        <w:rPr>
          <w:sz w:val="24"/>
          <w:szCs w:val="24"/>
        </w:rPr>
        <w:t xml:space="preserve">ełniająca kryterium najniższej </w:t>
      </w:r>
      <w:r>
        <w:rPr>
          <w:sz w:val="24"/>
          <w:szCs w:val="24"/>
        </w:rPr>
        <w:t>ceny.</w:t>
      </w:r>
    </w:p>
    <w:p w:rsidR="00AA5956" w:rsidRPr="00E56655" w:rsidRDefault="00AA5956" w:rsidP="00AA5956">
      <w:pPr>
        <w:tabs>
          <w:tab w:val="center" w:pos="6804"/>
        </w:tabs>
        <w:spacing w:before="480"/>
        <w:jc w:val="both"/>
      </w:pPr>
      <w:r>
        <w:tab/>
      </w:r>
      <w:r>
        <w:rPr>
          <w:sz w:val="24"/>
          <w:szCs w:val="24"/>
        </w:rPr>
        <w:t>………………………………………</w:t>
      </w:r>
    </w:p>
    <w:p w:rsidR="00AA5956" w:rsidRPr="007A12A7" w:rsidRDefault="00AA5956" w:rsidP="00AA5956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AA5956" w:rsidRPr="00D57015" w:rsidRDefault="00AA5956" w:rsidP="00AA5956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AA5956" w:rsidRDefault="00AA5956" w:rsidP="00AA5956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AA5956" w:rsidRDefault="00AA5956" w:rsidP="00AA5956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AA5956" w:rsidRDefault="00AA5956" w:rsidP="00AA5956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AA5956" w:rsidRDefault="00AA5956" w:rsidP="00AA5956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A5956" w:rsidRDefault="00AA5956" w:rsidP="00AA5956">
      <w:pPr>
        <w:tabs>
          <w:tab w:val="center" w:pos="1701"/>
        </w:tabs>
        <w:spacing w:before="240"/>
      </w:pPr>
      <w:r>
        <w:tab/>
        <w:t>sporządziła: Aleksandra Budzińska</w:t>
      </w:r>
    </w:p>
    <w:p w:rsidR="00AA5956" w:rsidRDefault="00AA5956" w:rsidP="00AA5956">
      <w:pPr>
        <w:tabs>
          <w:tab w:val="center" w:pos="1701"/>
        </w:tabs>
        <w:spacing w:before="240"/>
      </w:pPr>
      <w:r>
        <w:tab/>
        <w:t>potwierdzenie trybu przez BZP</w:t>
      </w:r>
    </w:p>
    <w:p w:rsidR="00AA5956" w:rsidRDefault="00AA5956" w:rsidP="00AA5956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A5956" w:rsidRDefault="00AA5956" w:rsidP="00AA5956"/>
    <w:p w:rsidR="00C4582B" w:rsidRDefault="00C4582B"/>
    <w:sectPr w:rsidR="00C4582B" w:rsidSect="0017139E">
      <w:pgSz w:w="11906" w:h="16838"/>
      <w:pgMar w:top="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6"/>
    <w:rsid w:val="000E3215"/>
    <w:rsid w:val="003829A0"/>
    <w:rsid w:val="004E43D1"/>
    <w:rsid w:val="00900184"/>
    <w:rsid w:val="00AA5956"/>
    <w:rsid w:val="00C4582B"/>
    <w:rsid w:val="00E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9357"/>
  <w15:chartTrackingRefBased/>
  <w15:docId w15:val="{51873841-1EB7-426E-947D-4D54ED8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9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A595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A59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2</cp:revision>
  <cp:lastPrinted>2023-12-22T12:22:00Z</cp:lastPrinted>
  <dcterms:created xsi:type="dcterms:W3CDTF">2023-12-22T11:43:00Z</dcterms:created>
  <dcterms:modified xsi:type="dcterms:W3CDTF">2023-12-28T07:10:00Z</dcterms:modified>
</cp:coreProperties>
</file>