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F4A3C">
        <w:rPr>
          <w:rFonts w:ascii="Times New Roman" w:hAnsi="Times New Roman" w:cs="Times New Roman"/>
          <w:b/>
          <w:sz w:val="24"/>
        </w:rPr>
        <w:t>725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F4A3C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3F297B">
        <w:rPr>
          <w:rFonts w:ascii="Times New Roman" w:hAnsi="Times New Roman" w:cs="Times New Roman"/>
          <w:sz w:val="24"/>
        </w:rPr>
        <w:t xml:space="preserve"> grudnia 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16AFB">
        <w:rPr>
          <w:rFonts w:ascii="Times New Roman" w:hAnsi="Times New Roman" w:cs="Times New Roman"/>
          <w:b/>
          <w:sz w:val="24"/>
        </w:rPr>
        <w:t>Krzywej 1</w:t>
      </w:r>
      <w:r w:rsidR="003F297B">
        <w:rPr>
          <w:rFonts w:ascii="Times New Roman" w:hAnsi="Times New Roman" w:cs="Times New Roman"/>
          <w:b/>
          <w:sz w:val="24"/>
        </w:rPr>
        <w:t>I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3F297B">
        <w:rPr>
          <w:rFonts w:ascii="Times New Roman" w:hAnsi="Times New Roman" w:cs="Times New Roman"/>
          <w:sz w:val="24"/>
        </w:rPr>
        <w:t>38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3F297B">
        <w:rPr>
          <w:rFonts w:ascii="Times New Roman" w:hAnsi="Times New Roman" w:cs="Times New Roman"/>
          <w:sz w:val="24"/>
        </w:rPr>
        <w:t>64</w:t>
      </w:r>
      <w:r w:rsidR="00D30994">
        <w:rPr>
          <w:rFonts w:ascii="Times New Roman" w:hAnsi="Times New Roman" w:cs="Times New Roman"/>
          <w:sz w:val="24"/>
        </w:rPr>
        <w:t>,</w:t>
      </w:r>
      <w:r w:rsidR="003F297B">
        <w:rPr>
          <w:rFonts w:ascii="Times New Roman" w:hAnsi="Times New Roman" w:cs="Times New Roman"/>
          <w:sz w:val="24"/>
        </w:rPr>
        <w:t>86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3F297B">
        <w:rPr>
          <w:rFonts w:ascii="Times New Roman" w:hAnsi="Times New Roman" w:cs="Times New Roman"/>
          <w:sz w:val="24"/>
        </w:rPr>
        <w:t xml:space="preserve"> z pomieszczeniem przynależnym - piwnicą P5 o powierzchni 3,08</w:t>
      </w:r>
      <w:r w:rsidR="003F297B" w:rsidRPr="003F297B">
        <w:rPr>
          <w:rFonts w:ascii="Times New Roman" w:hAnsi="Times New Roman" w:cs="Times New Roman"/>
          <w:sz w:val="24"/>
        </w:rPr>
        <w:t xml:space="preserve"> </w:t>
      </w:r>
      <w:r w:rsidR="003F297B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Krzywej 1</w:t>
      </w:r>
      <w:r w:rsidR="003F297B">
        <w:rPr>
          <w:rFonts w:ascii="Times New Roman" w:hAnsi="Times New Roman" w:cs="Times New Roman"/>
          <w:sz w:val="24"/>
        </w:rPr>
        <w:t>I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10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</w:t>
      </w:r>
      <w:r w:rsidR="00971FF5">
        <w:rPr>
          <w:rFonts w:ascii="Times New Roman" w:hAnsi="Times New Roman" w:cs="Times New Roman"/>
          <w:bCs/>
          <w:sz w:val="24"/>
          <w:lang w:bidi="pl-PL"/>
        </w:rPr>
        <w:t>ki g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runtu </w:t>
      </w:r>
      <w:r w:rsidR="00971FF5">
        <w:rPr>
          <w:rFonts w:ascii="Times New Roman" w:hAnsi="Times New Roman" w:cs="Times New Roman"/>
          <w:bCs/>
          <w:sz w:val="24"/>
          <w:lang w:bidi="pl-PL"/>
        </w:rPr>
        <w:t>numer 170/1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 o powierzchni </w:t>
      </w:r>
      <w:r w:rsidR="00181351">
        <w:rPr>
          <w:rFonts w:ascii="Times New Roman" w:hAnsi="Times New Roman" w:cs="Times New Roman"/>
          <w:bCs/>
          <w:sz w:val="24"/>
          <w:lang w:bidi="pl-PL"/>
        </w:rPr>
        <w:t>0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>,</w:t>
      </w:r>
      <w:r w:rsidR="00240D05">
        <w:rPr>
          <w:rFonts w:ascii="Times New Roman" w:hAnsi="Times New Roman" w:cs="Times New Roman"/>
          <w:bCs/>
          <w:sz w:val="24"/>
          <w:lang w:bidi="pl-PL"/>
        </w:rPr>
        <w:t>2568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 ha,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181351">
        <w:rPr>
          <w:rFonts w:ascii="Times New Roman" w:hAnsi="Times New Roman" w:cs="Times New Roman"/>
          <w:sz w:val="24"/>
        </w:rPr>
        <w:t>1599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B05A85">
        <w:rPr>
          <w:rFonts w:ascii="Times New Roman" w:hAnsi="Times New Roman" w:cs="Times New Roman"/>
          <w:sz w:val="24"/>
        </w:rPr>
        <w:t>2</w:t>
      </w:r>
      <w:r w:rsidR="00181351">
        <w:rPr>
          <w:rFonts w:ascii="Times New Roman" w:hAnsi="Times New Roman" w:cs="Times New Roman"/>
          <w:sz w:val="24"/>
        </w:rPr>
        <w:t>9</w:t>
      </w:r>
      <w:r w:rsidR="003E162E">
        <w:rPr>
          <w:rFonts w:ascii="Times New Roman" w:hAnsi="Times New Roman" w:cs="Times New Roman"/>
          <w:sz w:val="24"/>
        </w:rPr>
        <w:t xml:space="preserve"> listopada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3B32BF" w:rsidRDefault="003B32BF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833A5" w:rsidRDefault="001833A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6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97E95"/>
    <w:rsid w:val="000A26BD"/>
    <w:rsid w:val="000E1919"/>
    <w:rsid w:val="000F6EFD"/>
    <w:rsid w:val="00107CB8"/>
    <w:rsid w:val="0011696F"/>
    <w:rsid w:val="0012525B"/>
    <w:rsid w:val="00181351"/>
    <w:rsid w:val="001833A5"/>
    <w:rsid w:val="001E51A9"/>
    <w:rsid w:val="00206C84"/>
    <w:rsid w:val="002328E2"/>
    <w:rsid w:val="00240D05"/>
    <w:rsid w:val="002417D8"/>
    <w:rsid w:val="002E0108"/>
    <w:rsid w:val="002E76BF"/>
    <w:rsid w:val="00316AFB"/>
    <w:rsid w:val="00317E30"/>
    <w:rsid w:val="00324180"/>
    <w:rsid w:val="00335EEB"/>
    <w:rsid w:val="00394848"/>
    <w:rsid w:val="003A0116"/>
    <w:rsid w:val="003A0E81"/>
    <w:rsid w:val="003A2642"/>
    <w:rsid w:val="003B32BF"/>
    <w:rsid w:val="003E162E"/>
    <w:rsid w:val="003F297B"/>
    <w:rsid w:val="003F4A3C"/>
    <w:rsid w:val="00454776"/>
    <w:rsid w:val="00456473"/>
    <w:rsid w:val="00496BD7"/>
    <w:rsid w:val="004A52B9"/>
    <w:rsid w:val="004E356F"/>
    <w:rsid w:val="00505A00"/>
    <w:rsid w:val="005511A7"/>
    <w:rsid w:val="005700FB"/>
    <w:rsid w:val="005A04DD"/>
    <w:rsid w:val="005C4E6D"/>
    <w:rsid w:val="005D6C59"/>
    <w:rsid w:val="005F6956"/>
    <w:rsid w:val="00646829"/>
    <w:rsid w:val="00662A3C"/>
    <w:rsid w:val="0066599B"/>
    <w:rsid w:val="0067443F"/>
    <w:rsid w:val="006A3E65"/>
    <w:rsid w:val="006B098F"/>
    <w:rsid w:val="006D4DF9"/>
    <w:rsid w:val="006E5424"/>
    <w:rsid w:val="006F2436"/>
    <w:rsid w:val="007550C0"/>
    <w:rsid w:val="00766CF3"/>
    <w:rsid w:val="00786529"/>
    <w:rsid w:val="0078707E"/>
    <w:rsid w:val="00793B5A"/>
    <w:rsid w:val="007C4F56"/>
    <w:rsid w:val="00817278"/>
    <w:rsid w:val="00842068"/>
    <w:rsid w:val="00854ECD"/>
    <w:rsid w:val="00895E48"/>
    <w:rsid w:val="008A3338"/>
    <w:rsid w:val="008B0F48"/>
    <w:rsid w:val="008B687A"/>
    <w:rsid w:val="008C0C1B"/>
    <w:rsid w:val="008C36AB"/>
    <w:rsid w:val="008D177E"/>
    <w:rsid w:val="008D1F3E"/>
    <w:rsid w:val="00901BD2"/>
    <w:rsid w:val="00905793"/>
    <w:rsid w:val="009146B3"/>
    <w:rsid w:val="0091605F"/>
    <w:rsid w:val="00931487"/>
    <w:rsid w:val="00971FF5"/>
    <w:rsid w:val="00991574"/>
    <w:rsid w:val="009F25F6"/>
    <w:rsid w:val="009F26D8"/>
    <w:rsid w:val="009F2ADC"/>
    <w:rsid w:val="00A43E15"/>
    <w:rsid w:val="00A5679A"/>
    <w:rsid w:val="00A70877"/>
    <w:rsid w:val="00A92AD0"/>
    <w:rsid w:val="00A956C3"/>
    <w:rsid w:val="00AA7769"/>
    <w:rsid w:val="00AE7BCE"/>
    <w:rsid w:val="00B05A85"/>
    <w:rsid w:val="00B210FE"/>
    <w:rsid w:val="00B21EC0"/>
    <w:rsid w:val="00B61849"/>
    <w:rsid w:val="00B91355"/>
    <w:rsid w:val="00BE55F3"/>
    <w:rsid w:val="00BE58FB"/>
    <w:rsid w:val="00C3722F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01768"/>
    <w:rsid w:val="00E1744E"/>
    <w:rsid w:val="00E92468"/>
    <w:rsid w:val="00EA13D9"/>
    <w:rsid w:val="00EB06A5"/>
    <w:rsid w:val="00EB3A43"/>
    <w:rsid w:val="00F16C24"/>
    <w:rsid w:val="00F80E11"/>
    <w:rsid w:val="00F93ACF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D10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2022-06-28T10:40:00Z</cp:lastPrinted>
  <dcterms:created xsi:type="dcterms:W3CDTF">2023-12-06T07:02:00Z</dcterms:created>
  <dcterms:modified xsi:type="dcterms:W3CDTF">2023-12-06T07:02:00Z</dcterms:modified>
</cp:coreProperties>
</file>