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BF5511">
        <w:rPr>
          <w:rFonts w:ascii="Times New Roman" w:hAnsi="Times New Roman" w:cs="Times New Roman"/>
          <w:b/>
          <w:sz w:val="24"/>
        </w:rPr>
        <w:t>625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F5511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0422E9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F2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</w:t>
      </w:r>
      <w:r w:rsidR="00F21516">
        <w:rPr>
          <w:rFonts w:ascii="Times New Roman" w:hAnsi="Times New Roman" w:cs="Times New Roman"/>
          <w:b/>
          <w:sz w:val="24"/>
        </w:rPr>
        <w:t>Lechickiej</w:t>
      </w:r>
    </w:p>
    <w:p w:rsidR="00F21516" w:rsidRDefault="00F21516" w:rsidP="00F215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późn. </w:t>
      </w:r>
      <w:proofErr w:type="gramStart"/>
      <w:r w:rsidR="008C5703">
        <w:rPr>
          <w:rFonts w:ascii="Times New Roman" w:hAnsi="Times New Roman" w:cs="Times New Roman"/>
          <w:sz w:val="24"/>
        </w:rPr>
        <w:t>zm</w:t>
      </w:r>
      <w:proofErr w:type="gramEnd"/>
      <w:r w:rsidR="008C57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</w:t>
      </w:r>
      <w:r w:rsidR="00B94312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F21516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>,</w:t>
      </w:r>
      <w:r w:rsidR="00F21516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m², położonego w Świnoujściu przy ul. </w:t>
      </w:r>
      <w:r w:rsidR="00F21516">
        <w:rPr>
          <w:rFonts w:ascii="Times New Roman" w:hAnsi="Times New Roman" w:cs="Times New Roman"/>
          <w:sz w:val="24"/>
        </w:rPr>
        <w:t>Lechickiej 17</w:t>
      </w:r>
      <w:r>
        <w:rPr>
          <w:rFonts w:ascii="Times New Roman" w:hAnsi="Times New Roman" w:cs="Times New Roman"/>
          <w:sz w:val="24"/>
        </w:rPr>
        <w:t>, obręb nr 1</w:t>
      </w:r>
      <w:r w:rsidR="00F2151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</w:t>
      </w:r>
      <w:r w:rsidR="00F2151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w</w:t>
      </w:r>
      <w:r w:rsidR="00214662">
        <w:rPr>
          <w:rFonts w:ascii="Times New Roman" w:hAnsi="Times New Roman" w:cs="Times New Roman"/>
          <w:sz w:val="24"/>
        </w:rPr>
        <w:t xml:space="preserve">e własności </w:t>
      </w:r>
      <w:r>
        <w:rPr>
          <w:rFonts w:ascii="Times New Roman" w:hAnsi="Times New Roman" w:cs="Times New Roman"/>
          <w:sz w:val="24"/>
        </w:rPr>
        <w:t>dział</w:t>
      </w:r>
      <w:r w:rsidR="00214662">
        <w:rPr>
          <w:rFonts w:ascii="Times New Roman" w:hAnsi="Times New Roman" w:cs="Times New Roman"/>
          <w:sz w:val="24"/>
        </w:rPr>
        <w:t>ki</w:t>
      </w:r>
      <w:r w:rsidR="00F21516">
        <w:rPr>
          <w:rFonts w:ascii="Times New Roman" w:hAnsi="Times New Roman" w:cs="Times New Roman"/>
          <w:sz w:val="24"/>
        </w:rPr>
        <w:t xml:space="preserve"> gruntu nr 53/3</w:t>
      </w:r>
      <w:r w:rsidR="00250F8C">
        <w:rPr>
          <w:rFonts w:ascii="Times New Roman" w:hAnsi="Times New Roman" w:cs="Times New Roman"/>
          <w:sz w:val="24"/>
        </w:rPr>
        <w:t xml:space="preserve"> o powierzchni </w:t>
      </w:r>
      <w:r w:rsidR="00CE36DD">
        <w:rPr>
          <w:rFonts w:ascii="Times New Roman" w:hAnsi="Times New Roman" w:cs="Times New Roman"/>
          <w:sz w:val="24"/>
        </w:rPr>
        <w:br/>
      </w:r>
      <w:r w:rsidR="00250F8C">
        <w:rPr>
          <w:rFonts w:ascii="Times New Roman" w:hAnsi="Times New Roman" w:cs="Times New Roman"/>
          <w:sz w:val="24"/>
        </w:rPr>
        <w:t xml:space="preserve">0, </w:t>
      </w:r>
      <w:r w:rsidR="00214662">
        <w:rPr>
          <w:rFonts w:ascii="Times New Roman" w:hAnsi="Times New Roman" w:cs="Times New Roman"/>
          <w:sz w:val="24"/>
        </w:rPr>
        <w:t xml:space="preserve">1875 </w:t>
      </w:r>
      <w:r w:rsidR="00250F8C">
        <w:rPr>
          <w:rFonts w:ascii="Times New Roman" w:hAnsi="Times New Roman" w:cs="Times New Roman"/>
          <w:sz w:val="24"/>
        </w:rPr>
        <w:t>ha</w:t>
      </w:r>
      <w:r w:rsidR="00CE36DD">
        <w:rPr>
          <w:rFonts w:ascii="Times New Roman" w:hAnsi="Times New Roman" w:cs="Times New Roman"/>
          <w:sz w:val="24"/>
        </w:rPr>
        <w:t xml:space="preserve"> oraz udziału wynoszącego 1/228 części w niezabudowanej działce gruntu numer 53/1 o powierzchni 0,3816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CE36DD">
        <w:rPr>
          <w:rFonts w:ascii="Times New Roman" w:hAnsi="Times New Roman" w:cs="Times New Roman"/>
          <w:sz w:val="24"/>
        </w:rPr>
        <w:t>ych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CE36DD">
        <w:rPr>
          <w:rFonts w:ascii="Times New Roman" w:hAnsi="Times New Roman" w:cs="Times New Roman"/>
          <w:sz w:val="24"/>
        </w:rPr>
        <w:t>3354</w:t>
      </w:r>
      <w:r>
        <w:rPr>
          <w:rFonts w:ascii="Times New Roman" w:hAnsi="Times New Roman" w:cs="Times New Roman"/>
          <w:sz w:val="24"/>
        </w:rPr>
        <w:t xml:space="preserve">/2023 </w:t>
      </w:r>
      <w:r w:rsidR="00CE36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</w:t>
      </w:r>
      <w:r w:rsidR="00CE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CE36DD">
        <w:rPr>
          <w:rFonts w:ascii="Times New Roman" w:hAnsi="Times New Roman" w:cs="Times New Roman"/>
          <w:sz w:val="24"/>
        </w:rPr>
        <w:t xml:space="preserve"> 23</w:t>
      </w:r>
      <w:r w:rsidR="005A7AB2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5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147CE9"/>
    <w:rsid w:val="00214662"/>
    <w:rsid w:val="00250F8C"/>
    <w:rsid w:val="00287E57"/>
    <w:rsid w:val="00382894"/>
    <w:rsid w:val="00581DE5"/>
    <w:rsid w:val="005A7AB2"/>
    <w:rsid w:val="00636601"/>
    <w:rsid w:val="00707BA7"/>
    <w:rsid w:val="0072325A"/>
    <w:rsid w:val="00750CD5"/>
    <w:rsid w:val="0088376B"/>
    <w:rsid w:val="008C5703"/>
    <w:rsid w:val="00A43265"/>
    <w:rsid w:val="00AC45BE"/>
    <w:rsid w:val="00B05FDC"/>
    <w:rsid w:val="00B45418"/>
    <w:rsid w:val="00B94312"/>
    <w:rsid w:val="00BB5E05"/>
    <w:rsid w:val="00BF5511"/>
    <w:rsid w:val="00CE36DD"/>
    <w:rsid w:val="00D074FF"/>
    <w:rsid w:val="00E074D8"/>
    <w:rsid w:val="00F21516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6FF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2023-10-30T12:43:00Z</dcterms:created>
  <dcterms:modified xsi:type="dcterms:W3CDTF">2023-10-31T08:46:00Z</dcterms:modified>
</cp:coreProperties>
</file>