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19626D7F" w:rsidR="00321AB4" w:rsidRDefault="00B12BA5">
      <w:pPr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4D404F">
        <w:rPr>
          <w:b/>
          <w:sz w:val="24"/>
        </w:rPr>
        <w:t xml:space="preserve"> </w:t>
      </w:r>
      <w:r w:rsidR="00B226D9">
        <w:rPr>
          <w:b/>
          <w:sz w:val="24"/>
        </w:rPr>
        <w:t>546</w:t>
      </w:r>
      <w:r w:rsidR="00321AB4">
        <w:rPr>
          <w:b/>
          <w:sz w:val="24"/>
        </w:rPr>
        <w:t>/20</w:t>
      </w:r>
      <w:r w:rsidR="009A4D79">
        <w:rPr>
          <w:b/>
          <w:sz w:val="24"/>
        </w:rPr>
        <w:t>23</w:t>
      </w:r>
    </w:p>
    <w:p w14:paraId="7142C077" w14:textId="75412832" w:rsidR="00321AB4" w:rsidRDefault="00321AB4" w:rsidP="00C97012">
      <w:pPr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C97012">
      <w:pPr>
        <w:jc w:val="center"/>
        <w:rPr>
          <w:b/>
          <w:sz w:val="24"/>
        </w:rPr>
      </w:pPr>
    </w:p>
    <w:p w14:paraId="28DE7E22" w14:textId="5B010993" w:rsidR="00321AB4" w:rsidRPr="00863134" w:rsidRDefault="00B12BA5" w:rsidP="00C97012">
      <w:pPr>
        <w:jc w:val="center"/>
        <w:rPr>
          <w:sz w:val="24"/>
        </w:rPr>
      </w:pPr>
      <w:r w:rsidRPr="00863134">
        <w:rPr>
          <w:sz w:val="24"/>
        </w:rPr>
        <w:t>z dnia</w:t>
      </w:r>
      <w:r w:rsidR="00643AA8">
        <w:rPr>
          <w:sz w:val="24"/>
        </w:rPr>
        <w:t xml:space="preserve"> </w:t>
      </w:r>
      <w:r w:rsidR="002D5C61">
        <w:rPr>
          <w:sz w:val="24"/>
        </w:rPr>
        <w:t>28</w:t>
      </w:r>
      <w:r w:rsidR="008141F9">
        <w:rPr>
          <w:sz w:val="24"/>
        </w:rPr>
        <w:t xml:space="preserve">  </w:t>
      </w:r>
      <w:r w:rsidR="00B442EC">
        <w:rPr>
          <w:sz w:val="24"/>
        </w:rPr>
        <w:t>września</w:t>
      </w:r>
      <w:r w:rsidR="00C97012" w:rsidRPr="00863134">
        <w:rPr>
          <w:sz w:val="24"/>
        </w:rPr>
        <w:t xml:space="preserve"> 20</w:t>
      </w:r>
      <w:r w:rsidR="009A4D79">
        <w:rPr>
          <w:sz w:val="24"/>
        </w:rPr>
        <w:t>23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77777777" w:rsidR="00C97012" w:rsidRPr="00106BAE" w:rsidRDefault="00C97012" w:rsidP="00C97012">
      <w:pPr>
        <w:jc w:val="center"/>
        <w:rPr>
          <w:b/>
        </w:rPr>
      </w:pPr>
    </w:p>
    <w:p w14:paraId="72313007" w14:textId="07089C53" w:rsidR="005A4F41" w:rsidRPr="000E0174" w:rsidRDefault="005A4F41" w:rsidP="009A4D79">
      <w:pPr>
        <w:pStyle w:val="Tekstpodstawowy"/>
        <w:suppressAutoHyphens/>
        <w:spacing w:after="240"/>
        <w:jc w:val="center"/>
        <w:rPr>
          <w:b/>
          <w:bCs/>
          <w:sz w:val="24"/>
          <w:szCs w:val="24"/>
          <w:lang w:eastAsia="ar-SA"/>
        </w:rPr>
      </w:pPr>
      <w:r w:rsidRPr="000E0174">
        <w:rPr>
          <w:b/>
          <w:bCs/>
          <w:sz w:val="24"/>
          <w:szCs w:val="24"/>
          <w:lang w:eastAsia="ar-SA"/>
        </w:rPr>
        <w:t xml:space="preserve">w sprawie powołania komisji </w:t>
      </w:r>
      <w:r w:rsidR="00615F85">
        <w:rPr>
          <w:b/>
          <w:bCs/>
          <w:sz w:val="24"/>
          <w:szCs w:val="24"/>
          <w:lang w:eastAsia="ar-SA"/>
        </w:rPr>
        <w:t xml:space="preserve">odbiorowej </w:t>
      </w:r>
      <w:r w:rsidR="00185B01">
        <w:rPr>
          <w:b/>
          <w:bCs/>
          <w:sz w:val="24"/>
          <w:szCs w:val="24"/>
          <w:lang w:eastAsia="ar-SA"/>
        </w:rPr>
        <w:t xml:space="preserve">robót </w:t>
      </w:r>
      <w:r w:rsidR="009A4D79">
        <w:rPr>
          <w:b/>
          <w:bCs/>
          <w:sz w:val="24"/>
          <w:szCs w:val="24"/>
          <w:lang w:eastAsia="ar-SA"/>
        </w:rPr>
        <w:t xml:space="preserve">obejmującej </w:t>
      </w:r>
      <w:r w:rsidR="00206BC4">
        <w:rPr>
          <w:b/>
          <w:bCs/>
          <w:sz w:val="24"/>
          <w:szCs w:val="24"/>
          <w:lang w:eastAsia="ar-SA"/>
        </w:rPr>
        <w:t>przebudowę sztucznej nawierzchni placu zabaw pn.”Platanowy Raj” przy ul. Malczewskiego w Świnoujściu.</w:t>
      </w:r>
    </w:p>
    <w:p w14:paraId="640C6FDB" w14:textId="2E1D457C" w:rsidR="005A4F41" w:rsidRDefault="007E009D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A53DFA">
        <w:rPr>
          <w:sz w:val="24"/>
          <w:szCs w:val="24"/>
          <w:lang w:eastAsia="ar-SA"/>
        </w:rPr>
        <w:t xml:space="preserve">30 ust. 2, pkt 3 i 4 oraz art. </w:t>
      </w:r>
      <w:r w:rsidRPr="000E0174">
        <w:rPr>
          <w:sz w:val="24"/>
          <w:szCs w:val="24"/>
          <w:lang w:eastAsia="ar-SA"/>
        </w:rPr>
        <w:t>33 ust. 3 ustawy z dnia 8 marca 1990 r.</w:t>
      </w:r>
      <w:r w:rsidR="000D5399">
        <w:rPr>
          <w:sz w:val="24"/>
          <w:szCs w:val="24"/>
          <w:lang w:eastAsia="ar-SA"/>
        </w:rPr>
        <w:t xml:space="preserve">        </w:t>
      </w:r>
      <w:r w:rsidRPr="000E0174">
        <w:rPr>
          <w:sz w:val="24"/>
          <w:szCs w:val="24"/>
          <w:lang w:eastAsia="ar-SA"/>
        </w:rPr>
        <w:t xml:space="preserve"> o samorządzie gminnym </w:t>
      </w:r>
      <w:r w:rsidR="00C97012" w:rsidRPr="000E0174">
        <w:rPr>
          <w:sz w:val="24"/>
          <w:szCs w:val="24"/>
          <w:lang w:eastAsia="ar-SA"/>
        </w:rPr>
        <w:t>(Dz.U. z 20</w:t>
      </w:r>
      <w:r w:rsidR="00863134">
        <w:rPr>
          <w:sz w:val="24"/>
          <w:szCs w:val="24"/>
          <w:lang w:eastAsia="ar-SA"/>
        </w:rPr>
        <w:t>2</w:t>
      </w:r>
      <w:r w:rsidR="00B226D9">
        <w:rPr>
          <w:sz w:val="24"/>
          <w:szCs w:val="24"/>
          <w:lang w:eastAsia="ar-SA"/>
        </w:rPr>
        <w:t>3</w:t>
      </w:r>
      <w:r w:rsidR="00C97012" w:rsidRPr="000E0174">
        <w:rPr>
          <w:sz w:val="24"/>
          <w:szCs w:val="24"/>
          <w:lang w:eastAsia="ar-SA"/>
        </w:rPr>
        <w:t xml:space="preserve"> r., poz. </w:t>
      </w:r>
      <w:r w:rsidR="00B226D9">
        <w:rPr>
          <w:sz w:val="24"/>
          <w:szCs w:val="24"/>
          <w:lang w:eastAsia="ar-SA"/>
        </w:rPr>
        <w:t>40</w:t>
      </w:r>
      <w:r w:rsidR="00863134">
        <w:rPr>
          <w:sz w:val="24"/>
          <w:szCs w:val="24"/>
          <w:lang w:eastAsia="ar-SA"/>
        </w:rPr>
        <w:t xml:space="preserve"> ze</w:t>
      </w:r>
      <w:r w:rsidR="00674294">
        <w:rPr>
          <w:sz w:val="24"/>
          <w:szCs w:val="24"/>
          <w:lang w:eastAsia="ar-SA"/>
        </w:rPr>
        <w:t xml:space="preserve">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>ust.</w:t>
      </w:r>
      <w:r w:rsidR="000D5399">
        <w:rPr>
          <w:sz w:val="24"/>
          <w:szCs w:val="24"/>
          <w:lang w:eastAsia="ar-SA"/>
        </w:rPr>
        <w:t xml:space="preserve"> </w:t>
      </w:r>
      <w:r w:rsidR="00BE62BA">
        <w:rPr>
          <w:sz w:val="24"/>
          <w:szCs w:val="24"/>
          <w:lang w:eastAsia="ar-SA"/>
        </w:rPr>
        <w:t xml:space="preserve">1 </w:t>
      </w:r>
      <w:r w:rsidR="00A53DFA">
        <w:rPr>
          <w:sz w:val="24"/>
          <w:szCs w:val="24"/>
          <w:lang w:eastAsia="ar-SA"/>
        </w:rPr>
        <w:t>pkt 4 i</w:t>
      </w:r>
      <w:r w:rsidR="000D5399">
        <w:rPr>
          <w:sz w:val="24"/>
          <w:szCs w:val="24"/>
          <w:lang w:eastAsia="ar-SA"/>
        </w:rPr>
        <w:t xml:space="preserve">     </w:t>
      </w:r>
      <w:r w:rsidR="00A53DFA">
        <w:rPr>
          <w:sz w:val="24"/>
          <w:szCs w:val="24"/>
          <w:lang w:eastAsia="ar-SA"/>
        </w:rPr>
        <w:t>§</w:t>
      </w:r>
      <w:r w:rsidR="000D5399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15F85">
        <w:rPr>
          <w:sz w:val="24"/>
          <w:szCs w:val="24"/>
          <w:lang w:eastAsia="ar-SA"/>
        </w:rPr>
        <w:t>ie zatwierdzonego Zarządzeniem P</w:t>
      </w:r>
      <w:r w:rsidRPr="000E0174">
        <w:rPr>
          <w:sz w:val="24"/>
          <w:szCs w:val="24"/>
          <w:lang w:eastAsia="ar-SA"/>
        </w:rPr>
        <w:t xml:space="preserve">rezydenta Miasta Świnoujście nr </w:t>
      </w:r>
      <w:r w:rsidR="003A0179" w:rsidRPr="000E0174">
        <w:rPr>
          <w:sz w:val="24"/>
          <w:szCs w:val="24"/>
          <w:lang w:eastAsia="ar-SA"/>
        </w:rPr>
        <w:t>492/2013</w:t>
      </w:r>
      <w:r w:rsidRPr="000E0174">
        <w:rPr>
          <w:sz w:val="24"/>
          <w:szCs w:val="24"/>
          <w:lang w:eastAsia="ar-SA"/>
        </w:rPr>
        <w:t xml:space="preserve"> 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01 sierpnia 2013</w:t>
      </w:r>
      <w:r w:rsidRPr="000E0174">
        <w:rPr>
          <w:sz w:val="24"/>
          <w:szCs w:val="24"/>
          <w:lang w:eastAsia="ar-SA"/>
        </w:rPr>
        <w:t xml:space="preserve"> r.</w:t>
      </w:r>
      <w:r w:rsidR="002A76E6" w:rsidRPr="000E0174">
        <w:rPr>
          <w:sz w:val="24"/>
          <w:szCs w:val="24"/>
          <w:lang w:eastAsia="ar-SA"/>
        </w:rPr>
        <w:t xml:space="preserve"> 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74294">
        <w:rPr>
          <w:sz w:val="24"/>
          <w:szCs w:val="24"/>
          <w:lang w:eastAsia="ar-SA"/>
        </w:rPr>
        <w:t xml:space="preserve"> </w:t>
      </w:r>
      <w:r w:rsidR="008C1D4E" w:rsidRPr="000E0174">
        <w:rPr>
          <w:sz w:val="24"/>
          <w:szCs w:val="24"/>
          <w:lang w:eastAsia="ar-SA"/>
        </w:rPr>
        <w:t>postanawiam co następuje</w:t>
      </w:r>
      <w:r w:rsidRPr="000E0174">
        <w:rPr>
          <w:sz w:val="24"/>
          <w:szCs w:val="24"/>
          <w:lang w:eastAsia="ar-SA"/>
        </w:rPr>
        <w:t>:</w:t>
      </w:r>
    </w:p>
    <w:p w14:paraId="64DD4E69" w14:textId="77777777" w:rsidR="00863134" w:rsidRPr="000E0174" w:rsidRDefault="00863134" w:rsidP="00994494">
      <w:pPr>
        <w:pStyle w:val="Tekstpodstawowy"/>
        <w:suppressAutoHyphens/>
        <w:ind w:firstLine="284"/>
        <w:jc w:val="both"/>
        <w:rPr>
          <w:sz w:val="24"/>
          <w:szCs w:val="24"/>
          <w:lang w:eastAsia="ar-SA"/>
        </w:rPr>
      </w:pPr>
    </w:p>
    <w:p w14:paraId="049C45BE" w14:textId="3FAEC5A1" w:rsidR="009A4D79" w:rsidRPr="009A4D79" w:rsidRDefault="005A4F41" w:rsidP="009A4D79">
      <w:pPr>
        <w:pStyle w:val="Tekstpodstawowy"/>
        <w:suppressAutoHyphens/>
        <w:spacing w:after="240"/>
        <w:jc w:val="both"/>
        <w:rPr>
          <w:bCs/>
          <w:sz w:val="24"/>
          <w:szCs w:val="24"/>
          <w:lang w:eastAsia="ar-SA"/>
        </w:rPr>
      </w:pPr>
      <w:r w:rsidRPr="00F851CE">
        <w:rPr>
          <w:b/>
          <w:sz w:val="24"/>
          <w:szCs w:val="24"/>
        </w:rPr>
        <w:t>§ 1.</w:t>
      </w:r>
      <w:r w:rsidRPr="00F851CE">
        <w:rPr>
          <w:sz w:val="24"/>
          <w:szCs w:val="24"/>
        </w:rPr>
        <w:t xml:space="preserve"> Powołuję k</w:t>
      </w:r>
      <w:r w:rsidR="00351046" w:rsidRPr="00F851CE">
        <w:rPr>
          <w:sz w:val="24"/>
          <w:szCs w:val="24"/>
        </w:rPr>
        <w:t xml:space="preserve">omisję, która dokona </w:t>
      </w:r>
      <w:r w:rsidR="000E0174">
        <w:rPr>
          <w:sz w:val="24"/>
          <w:szCs w:val="24"/>
        </w:rPr>
        <w:t>odbioru</w:t>
      </w:r>
      <w:r w:rsidRPr="00F851CE">
        <w:rPr>
          <w:sz w:val="24"/>
          <w:szCs w:val="24"/>
        </w:rPr>
        <w:t xml:space="preserve"> </w:t>
      </w:r>
      <w:r w:rsidR="0001723B">
        <w:rPr>
          <w:sz w:val="24"/>
          <w:szCs w:val="24"/>
        </w:rPr>
        <w:t xml:space="preserve">i przekazania do </w:t>
      </w:r>
      <w:r w:rsidR="009F0CE6">
        <w:rPr>
          <w:sz w:val="24"/>
          <w:szCs w:val="24"/>
        </w:rPr>
        <w:t xml:space="preserve">użytkowania </w:t>
      </w:r>
      <w:r w:rsidR="00F778F1" w:rsidRPr="00F851CE">
        <w:rPr>
          <w:sz w:val="24"/>
          <w:szCs w:val="24"/>
        </w:rPr>
        <w:t>robót</w:t>
      </w:r>
      <w:r w:rsidR="00351046" w:rsidRPr="00F851CE">
        <w:rPr>
          <w:sz w:val="24"/>
          <w:szCs w:val="24"/>
        </w:rPr>
        <w:t xml:space="preserve"> </w:t>
      </w:r>
      <w:r w:rsidRPr="00F851CE">
        <w:rPr>
          <w:sz w:val="24"/>
          <w:szCs w:val="24"/>
        </w:rPr>
        <w:t xml:space="preserve">stanowiących przedmiot </w:t>
      </w:r>
      <w:r w:rsidR="00BD3AF9" w:rsidRPr="00F851CE">
        <w:rPr>
          <w:sz w:val="24"/>
          <w:szCs w:val="24"/>
        </w:rPr>
        <w:t>um</w:t>
      </w:r>
      <w:r w:rsidR="00717D4A" w:rsidRPr="00F851CE">
        <w:rPr>
          <w:sz w:val="24"/>
          <w:szCs w:val="24"/>
        </w:rPr>
        <w:t>owy</w:t>
      </w:r>
      <w:r w:rsidR="00BD3AF9" w:rsidRPr="00F851CE">
        <w:rPr>
          <w:sz w:val="24"/>
          <w:szCs w:val="24"/>
        </w:rPr>
        <w:t xml:space="preserve"> </w:t>
      </w:r>
      <w:bookmarkStart w:id="0" w:name="_Hlk23922446"/>
      <w:r w:rsidR="00412FF1">
        <w:rPr>
          <w:sz w:val="24"/>
          <w:szCs w:val="24"/>
        </w:rPr>
        <w:t>nr WIM/</w:t>
      </w:r>
      <w:r w:rsidR="00206BC4">
        <w:rPr>
          <w:sz w:val="24"/>
          <w:szCs w:val="24"/>
        </w:rPr>
        <w:t>46</w:t>
      </w:r>
      <w:r w:rsidR="009A4D79">
        <w:rPr>
          <w:sz w:val="24"/>
          <w:szCs w:val="24"/>
        </w:rPr>
        <w:t>/2023</w:t>
      </w:r>
      <w:r w:rsidR="000B3B8E" w:rsidRPr="004203A2">
        <w:rPr>
          <w:sz w:val="24"/>
          <w:szCs w:val="24"/>
        </w:rPr>
        <w:t xml:space="preserve"> z dnia </w:t>
      </w:r>
      <w:r w:rsidR="00206BC4">
        <w:rPr>
          <w:sz w:val="24"/>
          <w:szCs w:val="24"/>
        </w:rPr>
        <w:t>13</w:t>
      </w:r>
      <w:r w:rsidR="009A4D79">
        <w:rPr>
          <w:sz w:val="24"/>
          <w:szCs w:val="24"/>
        </w:rPr>
        <w:t xml:space="preserve"> </w:t>
      </w:r>
      <w:r w:rsidR="00206BC4">
        <w:rPr>
          <w:sz w:val="24"/>
          <w:szCs w:val="24"/>
        </w:rPr>
        <w:t>września</w:t>
      </w:r>
      <w:r w:rsidR="009A4D79">
        <w:rPr>
          <w:sz w:val="24"/>
          <w:szCs w:val="24"/>
        </w:rPr>
        <w:t xml:space="preserve"> </w:t>
      </w:r>
      <w:r w:rsidR="00D20C2D">
        <w:rPr>
          <w:sz w:val="24"/>
          <w:szCs w:val="24"/>
        </w:rPr>
        <w:t>202</w:t>
      </w:r>
      <w:r w:rsidR="009A4D79">
        <w:rPr>
          <w:sz w:val="24"/>
          <w:szCs w:val="24"/>
        </w:rPr>
        <w:t>3</w:t>
      </w:r>
      <w:r w:rsidR="000B3B8E" w:rsidRPr="004203A2">
        <w:rPr>
          <w:sz w:val="24"/>
          <w:szCs w:val="24"/>
        </w:rPr>
        <w:t xml:space="preserve"> r</w:t>
      </w:r>
      <w:r w:rsidR="00DD6021">
        <w:rPr>
          <w:sz w:val="24"/>
          <w:szCs w:val="24"/>
        </w:rPr>
        <w:t>.</w:t>
      </w:r>
      <w:r w:rsidR="004203A2" w:rsidRPr="004203A2">
        <w:rPr>
          <w:sz w:val="24"/>
          <w:szCs w:val="24"/>
        </w:rPr>
        <w:t xml:space="preserve"> </w:t>
      </w:r>
      <w:bookmarkStart w:id="1" w:name="_Hlk23918966"/>
      <w:bookmarkEnd w:id="0"/>
      <w:r w:rsidR="009A4D79">
        <w:rPr>
          <w:sz w:val="24"/>
          <w:szCs w:val="24"/>
        </w:rPr>
        <w:t xml:space="preserve">obejmującej </w:t>
      </w:r>
      <w:r w:rsidR="00206BC4">
        <w:rPr>
          <w:sz w:val="24"/>
          <w:szCs w:val="24"/>
        </w:rPr>
        <w:t>przebudowę sztucznej nawierzchni placu zabaw pn.”Platanowy Raj” przy ul. Malczewskiego w Świnoujściu.</w:t>
      </w:r>
    </w:p>
    <w:p w14:paraId="7181B33E" w14:textId="52F0AFA5" w:rsidR="005B55E9" w:rsidRPr="00F851CE" w:rsidRDefault="00F851CE" w:rsidP="001F4551">
      <w:pPr>
        <w:spacing w:before="120" w:after="120"/>
        <w:jc w:val="both"/>
        <w:rPr>
          <w:sz w:val="24"/>
          <w:szCs w:val="24"/>
        </w:rPr>
      </w:pPr>
      <w:r w:rsidRPr="00F851CE">
        <w:rPr>
          <w:sz w:val="24"/>
          <w:szCs w:val="24"/>
        </w:rPr>
        <w:t>w następującym składzie</w:t>
      </w:r>
      <w:bookmarkEnd w:id="1"/>
      <w:r w:rsidRPr="00F851CE">
        <w:rPr>
          <w:sz w:val="24"/>
          <w:szCs w:val="24"/>
        </w:rPr>
        <w:t>:</w:t>
      </w:r>
    </w:p>
    <w:p w14:paraId="46A1F62F" w14:textId="77777777" w:rsidR="005943F0" w:rsidRDefault="005943F0" w:rsidP="005943F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Jacek Antczak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 w:rsidR="0048529C">
        <w:rPr>
          <w:spacing w:val="-6"/>
          <w:sz w:val="24"/>
          <w:szCs w:val="24"/>
        </w:rPr>
        <w:t xml:space="preserve"> </w:t>
      </w:r>
      <w:r w:rsidR="000B3B8E">
        <w:rPr>
          <w:spacing w:val="-6"/>
          <w:sz w:val="24"/>
          <w:szCs w:val="24"/>
        </w:rPr>
        <w:t>Naczelnik</w:t>
      </w:r>
      <w:r w:rsidR="00724CA7" w:rsidRPr="00E84860">
        <w:rPr>
          <w:spacing w:val="-6"/>
          <w:sz w:val="24"/>
          <w:szCs w:val="24"/>
        </w:rPr>
        <w:t xml:space="preserve"> Wydziału In</w:t>
      </w:r>
      <w:r w:rsidR="00B442EC">
        <w:rPr>
          <w:spacing w:val="-6"/>
          <w:sz w:val="24"/>
          <w:szCs w:val="24"/>
        </w:rPr>
        <w:t>frastruktury i Zieleni Miejskiej</w:t>
      </w:r>
      <w:r w:rsidR="00E6268B">
        <w:rPr>
          <w:spacing w:val="-6"/>
          <w:sz w:val="24"/>
          <w:szCs w:val="24"/>
        </w:rPr>
        <w:t>,</w:t>
      </w:r>
      <w:r w:rsidR="0048529C">
        <w:rPr>
          <w:spacing w:val="-6"/>
          <w:sz w:val="24"/>
          <w:szCs w:val="24"/>
        </w:rPr>
        <w:t xml:space="preserve"> przewodnicząc</w:t>
      </w:r>
      <w:r w:rsidR="00B442EC">
        <w:rPr>
          <w:spacing w:val="-6"/>
          <w:sz w:val="24"/>
          <w:szCs w:val="24"/>
        </w:rPr>
        <w:t>y</w:t>
      </w:r>
      <w:r w:rsidR="00F851CE" w:rsidRPr="00E8486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      </w:t>
      </w:r>
    </w:p>
    <w:p w14:paraId="51F03C84" w14:textId="18B8BE5C" w:rsidR="00F851CE" w:rsidRDefault="005943F0" w:rsidP="005943F0">
      <w:pPr>
        <w:pStyle w:val="Tekstpodstawowy"/>
        <w:tabs>
          <w:tab w:val="left" w:pos="2700"/>
        </w:tabs>
        <w:suppressAutoHyphens/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                              k</w:t>
      </w:r>
      <w:r w:rsidR="00F851CE" w:rsidRPr="00E84860">
        <w:rPr>
          <w:spacing w:val="-6"/>
          <w:sz w:val="24"/>
          <w:szCs w:val="24"/>
        </w:rPr>
        <w:t>omisji</w:t>
      </w:r>
      <w:r w:rsidR="000B3B8E">
        <w:rPr>
          <w:spacing w:val="-6"/>
          <w:sz w:val="24"/>
          <w:szCs w:val="24"/>
        </w:rPr>
        <w:t>;</w:t>
      </w:r>
    </w:p>
    <w:p w14:paraId="418E3E76" w14:textId="5B29C1BE" w:rsidR="00E6268B" w:rsidRDefault="00B442EC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Jagoda Kieruzel</w:t>
      </w:r>
      <w:r w:rsidR="00D20C2D">
        <w:rPr>
          <w:spacing w:val="-6"/>
          <w:sz w:val="24"/>
          <w:szCs w:val="24"/>
        </w:rPr>
        <w:t xml:space="preserve"> – </w:t>
      </w:r>
      <w:r w:rsidR="00E6268B">
        <w:rPr>
          <w:spacing w:val="-6"/>
          <w:sz w:val="24"/>
          <w:szCs w:val="24"/>
        </w:rPr>
        <w:t>inspektor Wydziału In</w:t>
      </w:r>
      <w:r>
        <w:rPr>
          <w:spacing w:val="-6"/>
          <w:sz w:val="24"/>
          <w:szCs w:val="24"/>
        </w:rPr>
        <w:t>frastruktury i Zieleni Miejskiej</w:t>
      </w:r>
      <w:r w:rsidR="00E6268B">
        <w:rPr>
          <w:spacing w:val="-6"/>
          <w:sz w:val="24"/>
          <w:szCs w:val="24"/>
        </w:rPr>
        <w:t>, członek komisji;</w:t>
      </w:r>
    </w:p>
    <w:p w14:paraId="78D3FD08" w14:textId="2D82873A" w:rsidR="001F4551" w:rsidRDefault="001F4551" w:rsidP="007A10E0">
      <w:pPr>
        <w:pStyle w:val="Tekstpodstawowy"/>
        <w:numPr>
          <w:ilvl w:val="0"/>
          <w:numId w:val="14"/>
        </w:numPr>
        <w:tabs>
          <w:tab w:val="left" w:pos="2700"/>
        </w:tabs>
        <w:suppressAutoHyphens/>
        <w:spacing w:after="120"/>
        <w:ind w:left="567" w:hanging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Leszek Kozłowski – Główny Specjalista Wydziału Infrastruktury i Zieleni Miejskiej </w:t>
      </w:r>
    </w:p>
    <w:p w14:paraId="5348178D" w14:textId="2AB49FD0" w:rsidR="00D5135C" w:rsidRDefault="000B3B8E" w:rsidP="007A10E0">
      <w:pPr>
        <w:pStyle w:val="Tekstpodstawowy"/>
        <w:tabs>
          <w:tab w:val="left" w:pos="2700"/>
        </w:tabs>
        <w:suppressAutoHyphens/>
        <w:spacing w:after="120"/>
        <w:jc w:val="both"/>
        <w:rPr>
          <w:spacing w:val="-6"/>
          <w:sz w:val="24"/>
          <w:szCs w:val="24"/>
        </w:rPr>
      </w:pPr>
      <w:r w:rsidRPr="000B3B8E">
        <w:rPr>
          <w:spacing w:val="-6"/>
          <w:sz w:val="24"/>
          <w:szCs w:val="24"/>
        </w:rPr>
        <w:t>przy udziale</w:t>
      </w:r>
      <w:r w:rsidR="00D5135C">
        <w:rPr>
          <w:spacing w:val="-6"/>
          <w:sz w:val="24"/>
          <w:szCs w:val="24"/>
        </w:rPr>
        <w:t>:</w:t>
      </w:r>
    </w:p>
    <w:p w14:paraId="038A7CE3" w14:textId="77777777" w:rsidR="001F4551" w:rsidRDefault="001F4551" w:rsidP="004D404F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</w:p>
    <w:p w14:paraId="263822B1" w14:textId="19C80933" w:rsidR="0010534E" w:rsidRDefault="00CE30C5" w:rsidP="0010534E">
      <w:pPr>
        <w:pStyle w:val="Tekstpodstawowy"/>
        <w:numPr>
          <w:ilvl w:val="0"/>
          <w:numId w:val="18"/>
        </w:numPr>
        <w:tabs>
          <w:tab w:val="left" w:pos="2700"/>
        </w:tabs>
        <w:suppressAutoHyphens/>
        <w:spacing w:after="120"/>
        <w:ind w:left="567" w:hanging="567"/>
        <w:jc w:val="both"/>
        <w:rPr>
          <w:sz w:val="24"/>
          <w:szCs w:val="24"/>
        </w:rPr>
      </w:pPr>
      <w:r w:rsidRPr="0010534E">
        <w:rPr>
          <w:sz w:val="24"/>
          <w:szCs w:val="24"/>
        </w:rPr>
        <w:t xml:space="preserve">Wykonawcy robót – </w:t>
      </w:r>
      <w:r w:rsidR="00206BC4">
        <w:rPr>
          <w:sz w:val="24"/>
          <w:szCs w:val="24"/>
        </w:rPr>
        <w:t xml:space="preserve">MASTERS RUBBER Cichopek Roman, </w:t>
      </w:r>
      <w:r w:rsidR="0079750F" w:rsidRPr="0010534E">
        <w:rPr>
          <w:sz w:val="24"/>
          <w:szCs w:val="24"/>
        </w:rPr>
        <w:t xml:space="preserve"> </w:t>
      </w:r>
    </w:p>
    <w:p w14:paraId="03A8ACD0" w14:textId="3564D7D9" w:rsidR="0010534E" w:rsidRPr="0010534E" w:rsidRDefault="0010534E" w:rsidP="0010534E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  <w:r w:rsidRPr="0010534E">
        <w:rPr>
          <w:sz w:val="24"/>
          <w:szCs w:val="24"/>
        </w:rPr>
        <w:t xml:space="preserve">- </w:t>
      </w:r>
      <w:r w:rsidR="00206BC4">
        <w:rPr>
          <w:sz w:val="24"/>
          <w:szCs w:val="24"/>
        </w:rPr>
        <w:t>Roman Cichopek</w:t>
      </w:r>
      <w:r w:rsidRPr="0010534E">
        <w:rPr>
          <w:sz w:val="24"/>
          <w:szCs w:val="24"/>
        </w:rPr>
        <w:t xml:space="preserve"> – właściciel </w:t>
      </w:r>
    </w:p>
    <w:p w14:paraId="0A446BBF" w14:textId="77777777" w:rsidR="004D404F" w:rsidRDefault="004D404F" w:rsidP="00CE30C5">
      <w:pPr>
        <w:pStyle w:val="Tekstpodstawowy"/>
        <w:tabs>
          <w:tab w:val="left" w:pos="2700"/>
        </w:tabs>
        <w:suppressAutoHyphens/>
        <w:spacing w:after="120"/>
        <w:ind w:left="567"/>
        <w:jc w:val="both"/>
        <w:rPr>
          <w:sz w:val="24"/>
          <w:szCs w:val="24"/>
        </w:rPr>
      </w:pPr>
    </w:p>
    <w:p w14:paraId="328114BF" w14:textId="77777777" w:rsidR="00A53DFA" w:rsidRDefault="00F851CE" w:rsidP="00860369">
      <w:pPr>
        <w:spacing w:before="120" w:after="120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6D0B2910" w:rsidR="00A53DFA" w:rsidRDefault="00445080" w:rsidP="00D85F86">
      <w:pPr>
        <w:pStyle w:val="Akapitzlist"/>
        <w:numPr>
          <w:ilvl w:val="0"/>
          <w:numId w:val="17"/>
        </w:numPr>
        <w:spacing w:before="120" w:after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odbioru</w:t>
      </w:r>
    </w:p>
    <w:p w14:paraId="60334A44" w14:textId="6E6D02FF" w:rsidR="00445080" w:rsidRDefault="00445080" w:rsidP="00CE30C5">
      <w:pPr>
        <w:pStyle w:val="Akapitzlist"/>
        <w:spacing w:before="120" w:after="12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Zamawiający: Gmina Miasto Świnoujście, ul. Wojska Polskiego 1/5, 72-600 Świnoujście;</w:t>
      </w:r>
    </w:p>
    <w:p w14:paraId="48BBDA82" w14:textId="72D0D82F" w:rsidR="00445080" w:rsidRDefault="00445080" w:rsidP="00CE30C5">
      <w:pPr>
        <w:pStyle w:val="Akapitzlist"/>
        <w:spacing w:before="120" w:after="120" w:line="360" w:lineRule="auto"/>
        <w:ind w:left="1276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Wykonawca: </w:t>
      </w:r>
      <w:r w:rsidR="00206BC4">
        <w:rPr>
          <w:sz w:val="24"/>
          <w:szCs w:val="24"/>
        </w:rPr>
        <w:t>MASTERS RUBBER Cichopek Roman, ul. Chopina 38/16, Mysłowice.</w:t>
      </w:r>
    </w:p>
    <w:p w14:paraId="41A8A79E" w14:textId="2717CA71" w:rsidR="00445080" w:rsidRDefault="007154E4" w:rsidP="00CF0AF5">
      <w:pPr>
        <w:pStyle w:val="Akapitzlist"/>
        <w:spacing w:before="120" w:after="120"/>
        <w:ind w:left="1701" w:hanging="1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6C81EB74" w14:textId="1A07648E" w:rsidR="00F851CE" w:rsidRPr="00CF0AF5" w:rsidRDefault="00445080" w:rsidP="00975045">
      <w:pPr>
        <w:pStyle w:val="Akapitzlist"/>
        <w:numPr>
          <w:ilvl w:val="0"/>
          <w:numId w:val="17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CF0AF5">
        <w:rPr>
          <w:sz w:val="24"/>
          <w:szCs w:val="24"/>
        </w:rPr>
        <w:t>Ko</w:t>
      </w:r>
      <w:r w:rsidR="00CE30C5" w:rsidRPr="00CF0AF5">
        <w:rPr>
          <w:sz w:val="24"/>
          <w:szCs w:val="24"/>
        </w:rPr>
        <w:t xml:space="preserve">misja rozpocznie pracę w dniu </w:t>
      </w:r>
      <w:r w:rsidR="002D5C61">
        <w:rPr>
          <w:sz w:val="24"/>
          <w:szCs w:val="24"/>
        </w:rPr>
        <w:t>29</w:t>
      </w:r>
      <w:r w:rsidR="00860369">
        <w:rPr>
          <w:sz w:val="24"/>
          <w:szCs w:val="24"/>
        </w:rPr>
        <w:t>.0</w:t>
      </w:r>
      <w:r w:rsidR="002D5C61">
        <w:rPr>
          <w:sz w:val="24"/>
          <w:szCs w:val="24"/>
        </w:rPr>
        <w:t>9</w:t>
      </w:r>
      <w:r w:rsidR="00DD6021" w:rsidRPr="00CF0AF5">
        <w:rPr>
          <w:sz w:val="24"/>
          <w:szCs w:val="24"/>
        </w:rPr>
        <w:t>.202</w:t>
      </w:r>
      <w:r w:rsidR="002D5C61">
        <w:rPr>
          <w:sz w:val="24"/>
          <w:szCs w:val="24"/>
        </w:rPr>
        <w:t>3</w:t>
      </w:r>
      <w:r w:rsidRPr="00CF0AF5">
        <w:rPr>
          <w:sz w:val="24"/>
          <w:szCs w:val="24"/>
        </w:rPr>
        <w:t xml:space="preserve"> r. w miejscu realizacji </w:t>
      </w:r>
      <w:r w:rsidR="00206BC4">
        <w:rPr>
          <w:sz w:val="24"/>
          <w:szCs w:val="24"/>
        </w:rPr>
        <w:t>robót</w:t>
      </w:r>
      <w:r w:rsidRPr="00CF0AF5">
        <w:rPr>
          <w:sz w:val="24"/>
          <w:szCs w:val="24"/>
        </w:rPr>
        <w:t xml:space="preserve"> zakończy przekazaniem </w:t>
      </w:r>
      <w:r w:rsidR="00206BC4">
        <w:rPr>
          <w:sz w:val="24"/>
          <w:szCs w:val="24"/>
        </w:rPr>
        <w:t>nawierzchni do użytkowania</w:t>
      </w:r>
      <w:r w:rsidRPr="00CF0AF5">
        <w:rPr>
          <w:sz w:val="24"/>
          <w:szCs w:val="24"/>
        </w:rPr>
        <w:t>.</w:t>
      </w:r>
    </w:p>
    <w:p w14:paraId="5AD07C1C" w14:textId="77777777" w:rsidR="00975045" w:rsidRPr="00975045" w:rsidRDefault="00975045" w:rsidP="00975045">
      <w:pPr>
        <w:pStyle w:val="Akapitzlist"/>
        <w:spacing w:before="120" w:after="120"/>
        <w:ind w:left="284"/>
        <w:jc w:val="both"/>
        <w:rPr>
          <w:sz w:val="24"/>
          <w:szCs w:val="24"/>
        </w:rPr>
      </w:pPr>
    </w:p>
    <w:p w14:paraId="4F32A83E" w14:textId="38F6D301" w:rsidR="00F851CE" w:rsidRDefault="00F851CE" w:rsidP="00860369">
      <w:pPr>
        <w:spacing w:after="120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70098DE0" w14:textId="1639C895" w:rsidR="00891750" w:rsidRDefault="00891750" w:rsidP="0089175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odbiór końcowy przedmiotu umowy,</w:t>
      </w:r>
    </w:p>
    <w:p w14:paraId="41D0B5AD" w14:textId="0CC4C3E3" w:rsidR="00891750" w:rsidRDefault="00891750" w:rsidP="0089175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odbiór usunięcia usterek stwierdzonych na odbiorze końcowym i przekazanie przedmiotu</w:t>
      </w:r>
      <w:r w:rsidR="00860369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umowy do eksploatacji,</w:t>
      </w:r>
    </w:p>
    <w:p w14:paraId="78BF73FC" w14:textId="31E443EE" w:rsidR="00306934" w:rsidRDefault="00306934" w:rsidP="00306934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przygotowanie danych do sporządzenia dowodu księgowego OT (przyjęcie środka</w:t>
      </w:r>
      <w:r w:rsidR="00860369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trwałego)</w:t>
      </w:r>
    </w:p>
    <w:p w14:paraId="769969E1" w14:textId="296FBB2C" w:rsidR="00863134" w:rsidRDefault="00863134" w:rsidP="00306934">
      <w:pPr>
        <w:spacing w:after="120"/>
        <w:ind w:left="284"/>
        <w:jc w:val="both"/>
        <w:rPr>
          <w:sz w:val="24"/>
          <w:szCs w:val="24"/>
        </w:rPr>
      </w:pPr>
    </w:p>
    <w:p w14:paraId="3E6C482C" w14:textId="77777777" w:rsidR="005943F0" w:rsidRDefault="005943F0" w:rsidP="00306934">
      <w:pPr>
        <w:spacing w:after="120"/>
        <w:ind w:left="284"/>
        <w:jc w:val="both"/>
        <w:rPr>
          <w:sz w:val="24"/>
          <w:szCs w:val="24"/>
        </w:rPr>
      </w:pPr>
    </w:p>
    <w:p w14:paraId="27EFC199" w14:textId="767FDED0" w:rsidR="00321AB4" w:rsidRDefault="00891750" w:rsidP="00860369">
      <w:pPr>
        <w:spacing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2293B7FE" w14:textId="77777777" w:rsidR="00863134" w:rsidRDefault="00863134" w:rsidP="00306934">
      <w:pPr>
        <w:spacing w:after="120"/>
        <w:ind w:left="426" w:hanging="142"/>
        <w:jc w:val="both"/>
        <w:rPr>
          <w:sz w:val="24"/>
          <w:szCs w:val="24"/>
        </w:rPr>
      </w:pPr>
    </w:p>
    <w:p w14:paraId="1897A250" w14:textId="2015C659" w:rsidR="00306934" w:rsidRDefault="00306934" w:rsidP="00860369">
      <w:pPr>
        <w:spacing w:after="120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7E670EBB" w14:textId="77777777" w:rsidR="00863134" w:rsidRDefault="00863134" w:rsidP="00860369">
      <w:pPr>
        <w:spacing w:after="120"/>
        <w:ind w:left="426" w:hanging="426"/>
        <w:jc w:val="both"/>
      </w:pPr>
    </w:p>
    <w:p w14:paraId="7553AB3D" w14:textId="4CC4FD7A" w:rsidR="00643AA8" w:rsidRPr="00D84155" w:rsidRDefault="00643AA8" w:rsidP="008141F9">
      <w:pPr>
        <w:tabs>
          <w:tab w:val="center" w:pos="6804"/>
        </w:tabs>
        <w:spacing w:line="276" w:lineRule="auto"/>
        <w:rPr>
          <w:sz w:val="24"/>
        </w:rPr>
      </w:pPr>
    </w:p>
    <w:p w14:paraId="518357BB" w14:textId="09BAEB26" w:rsidR="00877EBD" w:rsidRPr="001F1A2B" w:rsidRDefault="00877EBD" w:rsidP="00877EBD">
      <w:pPr>
        <w:spacing w:line="276" w:lineRule="auto"/>
        <w:ind w:left="5103"/>
        <w:rPr>
          <w:sz w:val="24"/>
          <w:szCs w:val="24"/>
        </w:rPr>
      </w:pPr>
      <w:r w:rsidRPr="001F1A2B">
        <w:rPr>
          <w:sz w:val="24"/>
          <w:szCs w:val="24"/>
        </w:rPr>
        <w:t>z up. PREZYDENTA MIASTA</w:t>
      </w:r>
      <w:bookmarkStart w:id="2" w:name="_GoBack"/>
      <w:bookmarkEnd w:id="2"/>
    </w:p>
    <w:p w14:paraId="36C98749" w14:textId="77777777" w:rsidR="00877EBD" w:rsidRPr="001F1A2B" w:rsidRDefault="00877EBD" w:rsidP="00877EBD">
      <w:pPr>
        <w:spacing w:line="276" w:lineRule="auto"/>
        <w:ind w:left="5387" w:right="-113"/>
        <w:rPr>
          <w:sz w:val="24"/>
          <w:szCs w:val="24"/>
          <w:lang w:eastAsia="ar-SA"/>
        </w:rPr>
      </w:pPr>
      <w:r w:rsidRPr="001F1A2B">
        <w:rPr>
          <w:sz w:val="24"/>
          <w:szCs w:val="24"/>
        </w:rPr>
        <w:t>mgr inż. Barbara Michalska</w:t>
      </w:r>
    </w:p>
    <w:p w14:paraId="6C57DA00" w14:textId="77777777" w:rsidR="00877EBD" w:rsidRPr="001F1A2B" w:rsidRDefault="00877EBD" w:rsidP="00877EBD">
      <w:pPr>
        <w:spacing w:line="252" w:lineRule="auto"/>
        <w:ind w:left="5670" w:right="-113"/>
        <w:rPr>
          <w:sz w:val="24"/>
          <w:szCs w:val="24"/>
        </w:rPr>
      </w:pPr>
      <w:r w:rsidRPr="001F1A2B">
        <w:rPr>
          <w:sz w:val="24"/>
          <w:szCs w:val="24"/>
        </w:rPr>
        <w:t>Zastępca Prezydenta</w:t>
      </w:r>
    </w:p>
    <w:p w14:paraId="33C1A04B" w14:textId="656FC647" w:rsidR="00643AA8" w:rsidRPr="00D84155" w:rsidRDefault="00643AA8" w:rsidP="00643AA8">
      <w:pPr>
        <w:tabs>
          <w:tab w:val="center" w:pos="6804"/>
        </w:tabs>
        <w:spacing w:line="276" w:lineRule="auto"/>
        <w:ind w:left="4536"/>
        <w:jc w:val="center"/>
        <w:rPr>
          <w:sz w:val="24"/>
        </w:rPr>
      </w:pPr>
    </w:p>
    <w:sectPr w:rsidR="00643AA8" w:rsidRPr="00D84155" w:rsidSect="00860369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FFAC" w14:textId="77777777" w:rsidR="007D62AE" w:rsidRDefault="007D62AE" w:rsidP="00FB0C08">
      <w:r>
        <w:separator/>
      </w:r>
    </w:p>
  </w:endnote>
  <w:endnote w:type="continuationSeparator" w:id="0">
    <w:p w14:paraId="3C261A6F" w14:textId="77777777" w:rsidR="007D62AE" w:rsidRDefault="007D62AE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2938777"/>
      <w:docPartObj>
        <w:docPartGallery w:val="Page Numbers (Bottom of Page)"/>
        <w:docPartUnique/>
      </w:docPartObj>
    </w:sdtPr>
    <w:sdtEndPr/>
    <w:sdtContent>
      <w:p w14:paraId="461C9040" w14:textId="01BE9336" w:rsidR="00860369" w:rsidRDefault="008603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EBD">
          <w:rPr>
            <w:noProof/>
          </w:rPr>
          <w:t>1</w:t>
        </w:r>
        <w:r>
          <w:fldChar w:fldCharType="end"/>
        </w:r>
      </w:p>
    </w:sdtContent>
  </w:sdt>
  <w:p w14:paraId="398BD181" w14:textId="77777777" w:rsidR="00860369" w:rsidRDefault="008603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BC79" w14:textId="77777777" w:rsidR="007D62AE" w:rsidRDefault="007D62AE" w:rsidP="00FB0C08">
      <w:r>
        <w:separator/>
      </w:r>
    </w:p>
  </w:footnote>
  <w:footnote w:type="continuationSeparator" w:id="0">
    <w:p w14:paraId="36EDD48C" w14:textId="77777777" w:rsidR="007D62AE" w:rsidRDefault="007D62AE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50902336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27279F"/>
    <w:multiLevelType w:val="hybridMultilevel"/>
    <w:tmpl w:val="97B44B24"/>
    <w:lvl w:ilvl="0" w:tplc="66BA57D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37AC03F6"/>
    <w:multiLevelType w:val="hybridMultilevel"/>
    <w:tmpl w:val="5A142F0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7"/>
  </w:num>
  <w:num w:numId="5">
    <w:abstractNumId w:val="12"/>
  </w:num>
  <w:num w:numId="6">
    <w:abstractNumId w:val="14"/>
  </w:num>
  <w:num w:numId="7">
    <w:abstractNumId w:val="13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0"/>
  </w:num>
  <w:num w:numId="15">
    <w:abstractNumId w:val="16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723B"/>
    <w:rsid w:val="00032B68"/>
    <w:rsid w:val="00043DC7"/>
    <w:rsid w:val="00046510"/>
    <w:rsid w:val="00053AF5"/>
    <w:rsid w:val="00076502"/>
    <w:rsid w:val="00081B49"/>
    <w:rsid w:val="000A2238"/>
    <w:rsid w:val="000B3B8E"/>
    <w:rsid w:val="000C4EC9"/>
    <w:rsid w:val="000C57CE"/>
    <w:rsid w:val="000C604F"/>
    <w:rsid w:val="000D0DB4"/>
    <w:rsid w:val="000D5399"/>
    <w:rsid w:val="000D66CE"/>
    <w:rsid w:val="000E0174"/>
    <w:rsid w:val="000F21AE"/>
    <w:rsid w:val="0010534E"/>
    <w:rsid w:val="00106BAE"/>
    <w:rsid w:val="00115EB4"/>
    <w:rsid w:val="00143079"/>
    <w:rsid w:val="001769DC"/>
    <w:rsid w:val="00185B01"/>
    <w:rsid w:val="001A2B8C"/>
    <w:rsid w:val="001B3F05"/>
    <w:rsid w:val="001B4C65"/>
    <w:rsid w:val="001C4421"/>
    <w:rsid w:val="001D014C"/>
    <w:rsid w:val="001D0C89"/>
    <w:rsid w:val="001F0A2F"/>
    <w:rsid w:val="001F4551"/>
    <w:rsid w:val="00206BC4"/>
    <w:rsid w:val="00211AE2"/>
    <w:rsid w:val="002168A7"/>
    <w:rsid w:val="00220AFB"/>
    <w:rsid w:val="00221081"/>
    <w:rsid w:val="00225DBD"/>
    <w:rsid w:val="00242311"/>
    <w:rsid w:val="0026611E"/>
    <w:rsid w:val="0028453B"/>
    <w:rsid w:val="00286774"/>
    <w:rsid w:val="00290FA2"/>
    <w:rsid w:val="0029319A"/>
    <w:rsid w:val="002A76E6"/>
    <w:rsid w:val="002B265D"/>
    <w:rsid w:val="002D5C61"/>
    <w:rsid w:val="00306934"/>
    <w:rsid w:val="00321AB4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412FF1"/>
    <w:rsid w:val="004203A2"/>
    <w:rsid w:val="00424BD1"/>
    <w:rsid w:val="00441DE9"/>
    <w:rsid w:val="00445080"/>
    <w:rsid w:val="00462CAF"/>
    <w:rsid w:val="00480BE9"/>
    <w:rsid w:val="0048529C"/>
    <w:rsid w:val="00486A3C"/>
    <w:rsid w:val="004A447F"/>
    <w:rsid w:val="004C1270"/>
    <w:rsid w:val="004C2D77"/>
    <w:rsid w:val="004D404F"/>
    <w:rsid w:val="004E7C8E"/>
    <w:rsid w:val="0050033C"/>
    <w:rsid w:val="00512973"/>
    <w:rsid w:val="00517086"/>
    <w:rsid w:val="0052178C"/>
    <w:rsid w:val="00533257"/>
    <w:rsid w:val="005541FE"/>
    <w:rsid w:val="005718DB"/>
    <w:rsid w:val="00582266"/>
    <w:rsid w:val="005943F0"/>
    <w:rsid w:val="005A4F41"/>
    <w:rsid w:val="005B23D4"/>
    <w:rsid w:val="005B55E9"/>
    <w:rsid w:val="005B7795"/>
    <w:rsid w:val="005D0EEC"/>
    <w:rsid w:val="005E22E2"/>
    <w:rsid w:val="005E4F68"/>
    <w:rsid w:val="005E5A4E"/>
    <w:rsid w:val="005F1216"/>
    <w:rsid w:val="005F235F"/>
    <w:rsid w:val="006014AE"/>
    <w:rsid w:val="006051AA"/>
    <w:rsid w:val="00615F85"/>
    <w:rsid w:val="00622D12"/>
    <w:rsid w:val="00626ED6"/>
    <w:rsid w:val="00643831"/>
    <w:rsid w:val="00643AA8"/>
    <w:rsid w:val="00645A33"/>
    <w:rsid w:val="00661D54"/>
    <w:rsid w:val="00672534"/>
    <w:rsid w:val="00674294"/>
    <w:rsid w:val="00680E6A"/>
    <w:rsid w:val="00685D88"/>
    <w:rsid w:val="006C2844"/>
    <w:rsid w:val="006C41A8"/>
    <w:rsid w:val="006E38B6"/>
    <w:rsid w:val="00706E16"/>
    <w:rsid w:val="0071131D"/>
    <w:rsid w:val="007154E4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9750F"/>
    <w:rsid w:val="007A10E0"/>
    <w:rsid w:val="007A3902"/>
    <w:rsid w:val="007B0E5F"/>
    <w:rsid w:val="007D084A"/>
    <w:rsid w:val="007D4BCE"/>
    <w:rsid w:val="007D5532"/>
    <w:rsid w:val="007D62AE"/>
    <w:rsid w:val="007E009D"/>
    <w:rsid w:val="007E47DA"/>
    <w:rsid w:val="007F5490"/>
    <w:rsid w:val="00802A1C"/>
    <w:rsid w:val="00811F31"/>
    <w:rsid w:val="008141F9"/>
    <w:rsid w:val="0081475E"/>
    <w:rsid w:val="00837A50"/>
    <w:rsid w:val="00842B05"/>
    <w:rsid w:val="008450B7"/>
    <w:rsid w:val="008510C9"/>
    <w:rsid w:val="00851BA1"/>
    <w:rsid w:val="00860369"/>
    <w:rsid w:val="00863134"/>
    <w:rsid w:val="00877044"/>
    <w:rsid w:val="00877EBD"/>
    <w:rsid w:val="00891750"/>
    <w:rsid w:val="008A1766"/>
    <w:rsid w:val="008A75B4"/>
    <w:rsid w:val="008B5DFE"/>
    <w:rsid w:val="008C1D4E"/>
    <w:rsid w:val="008E3922"/>
    <w:rsid w:val="008E7916"/>
    <w:rsid w:val="009044D2"/>
    <w:rsid w:val="00915D06"/>
    <w:rsid w:val="00915DE4"/>
    <w:rsid w:val="00945B40"/>
    <w:rsid w:val="00951469"/>
    <w:rsid w:val="00975045"/>
    <w:rsid w:val="00994494"/>
    <w:rsid w:val="009A4D79"/>
    <w:rsid w:val="009A5A03"/>
    <w:rsid w:val="009B677F"/>
    <w:rsid w:val="009C4EF4"/>
    <w:rsid w:val="009D03DE"/>
    <w:rsid w:val="009E4EE5"/>
    <w:rsid w:val="009F0CE6"/>
    <w:rsid w:val="00A17B9F"/>
    <w:rsid w:val="00A3224D"/>
    <w:rsid w:val="00A34DD4"/>
    <w:rsid w:val="00A47D0F"/>
    <w:rsid w:val="00A53DFA"/>
    <w:rsid w:val="00A71876"/>
    <w:rsid w:val="00A73BBE"/>
    <w:rsid w:val="00A77D88"/>
    <w:rsid w:val="00A81EF7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B01A6E"/>
    <w:rsid w:val="00B04326"/>
    <w:rsid w:val="00B12BA5"/>
    <w:rsid w:val="00B14706"/>
    <w:rsid w:val="00B16638"/>
    <w:rsid w:val="00B226D9"/>
    <w:rsid w:val="00B23B70"/>
    <w:rsid w:val="00B32332"/>
    <w:rsid w:val="00B442EC"/>
    <w:rsid w:val="00B45026"/>
    <w:rsid w:val="00B66166"/>
    <w:rsid w:val="00BA2830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30C5"/>
    <w:rsid w:val="00CF0AF5"/>
    <w:rsid w:val="00CF4A5A"/>
    <w:rsid w:val="00D20C2D"/>
    <w:rsid w:val="00D272BC"/>
    <w:rsid w:val="00D370C8"/>
    <w:rsid w:val="00D43BC3"/>
    <w:rsid w:val="00D5135C"/>
    <w:rsid w:val="00D6104E"/>
    <w:rsid w:val="00D612B5"/>
    <w:rsid w:val="00D640EB"/>
    <w:rsid w:val="00D64176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E25D1"/>
    <w:rsid w:val="00E17ACD"/>
    <w:rsid w:val="00E218CC"/>
    <w:rsid w:val="00E307C7"/>
    <w:rsid w:val="00E428CC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F0054"/>
    <w:rsid w:val="00F06772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B0C08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A004BEE0-B29A-43AE-8EDA-F16F4E38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38BD-1781-4040-BAE6-9DCBA77F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Karczewicz-Cepa Anna</cp:lastModifiedBy>
  <cp:revision>10</cp:revision>
  <cp:lastPrinted>2023-09-27T12:14:00Z</cp:lastPrinted>
  <dcterms:created xsi:type="dcterms:W3CDTF">2023-08-29T12:44:00Z</dcterms:created>
  <dcterms:modified xsi:type="dcterms:W3CDTF">2023-10-09T06:07:00Z</dcterms:modified>
</cp:coreProperties>
</file>