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12" w:rsidRDefault="004B0D12" w:rsidP="004B0D12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</w:p>
    <w:p w:rsidR="004B0D12" w:rsidRDefault="004B0D12" w:rsidP="004B0D12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 ……./2023</w:t>
      </w:r>
    </w:p>
    <w:p w:rsidR="004B0D12" w:rsidRDefault="004B0D12" w:rsidP="004B0D12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Świnoujście</w:t>
      </w:r>
    </w:p>
    <w:p w:rsidR="004B0D12" w:rsidRPr="00D378EE" w:rsidRDefault="004B0D12" w:rsidP="004B0D12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…… </w:t>
      </w:r>
      <w:r w:rsidR="00D91A03">
        <w:rPr>
          <w:rFonts w:ascii="Times New Roman" w:eastAsia="Times New Roman" w:hAnsi="Times New Roman" w:cs="Times New Roman"/>
          <w:sz w:val="20"/>
          <w:szCs w:val="20"/>
          <w:lang w:eastAsia="pl-PL"/>
        </w:rPr>
        <w:t>sierpnia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2023 r.</w:t>
      </w:r>
    </w:p>
    <w:p w:rsidR="004B0D12" w:rsidRPr="00D378EE" w:rsidRDefault="004B0D12" w:rsidP="004B0D1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B0D12" w:rsidRDefault="004B0D12" w:rsidP="004B0D12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Uzasadnienie</w:t>
      </w:r>
    </w:p>
    <w:p w:rsidR="00032142" w:rsidRDefault="00032142" w:rsidP="00662B48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13452" w:rsidRDefault="00DD6FCA" w:rsidP="00BB2AE7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DD6FCA">
        <w:rPr>
          <w:rFonts w:ascii="Times New Roman" w:eastAsia="Times New Roman" w:hAnsi="Times New Roman" w:cs="Times New Roman"/>
          <w:lang w:eastAsia="pl-PL"/>
        </w:rPr>
        <w:t xml:space="preserve">W wykonaniu </w:t>
      </w:r>
      <w:r>
        <w:rPr>
          <w:rFonts w:ascii="Times New Roman" w:eastAsia="Times New Roman" w:hAnsi="Times New Roman" w:cs="Times New Roman"/>
          <w:lang w:eastAsia="pl-PL"/>
        </w:rPr>
        <w:t xml:space="preserve">wyroku Sądu Rejonowego w Świnoujściu (sygn. akt  </w:t>
      </w:r>
      <w:r w:rsidR="00EE6D08">
        <w:rPr>
          <w:rFonts w:ascii="Times New Roman" w:eastAsia="Times New Roman" w:hAnsi="Times New Roman" w:cs="Times New Roman"/>
          <w:lang w:eastAsia="pl-PL"/>
        </w:rPr>
        <w:t>X</w:t>
      </w:r>
      <w:r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1001DD">
        <w:rPr>
          <w:rFonts w:ascii="Times New Roman" w:eastAsia="Times New Roman" w:hAnsi="Times New Roman" w:cs="Times New Roman"/>
          <w:lang w:eastAsia="pl-PL"/>
        </w:rPr>
        <w:br/>
      </w:r>
      <w:r w:rsidR="00EE6D08">
        <w:rPr>
          <w:rFonts w:ascii="Times New Roman" w:eastAsia="Times New Roman" w:hAnsi="Times New Roman" w:cs="Times New Roman"/>
          <w:lang w:eastAsia="pl-PL"/>
        </w:rPr>
        <w:t>X</w:t>
      </w:r>
      <w:r>
        <w:rPr>
          <w:rFonts w:ascii="Times New Roman" w:eastAsia="Times New Roman" w:hAnsi="Times New Roman" w:cs="Times New Roman"/>
          <w:lang w:eastAsia="pl-PL"/>
        </w:rPr>
        <w:t xml:space="preserve"> r.</w:t>
      </w:r>
      <w:r w:rsidR="00566E84">
        <w:rPr>
          <w:rFonts w:ascii="Times New Roman" w:eastAsia="Times New Roman" w:hAnsi="Times New Roman" w:cs="Times New Roman"/>
          <w:lang w:eastAsia="pl-PL"/>
        </w:rPr>
        <w:t>)</w:t>
      </w:r>
      <w:r w:rsidR="000C14C7">
        <w:rPr>
          <w:rFonts w:ascii="Times New Roman" w:eastAsia="Times New Roman" w:hAnsi="Times New Roman" w:cs="Times New Roman"/>
          <w:lang w:eastAsia="pl-PL"/>
        </w:rPr>
        <w:t xml:space="preserve"> nakazując</w:t>
      </w:r>
      <w:r w:rsidR="005043A6">
        <w:rPr>
          <w:rFonts w:ascii="Times New Roman" w:eastAsia="Times New Roman" w:hAnsi="Times New Roman" w:cs="Times New Roman"/>
          <w:lang w:eastAsia="pl-PL"/>
        </w:rPr>
        <w:t>ego</w:t>
      </w:r>
      <w:r w:rsidR="000C14C7">
        <w:rPr>
          <w:rFonts w:ascii="Times New Roman" w:eastAsia="Times New Roman" w:hAnsi="Times New Roman" w:cs="Times New Roman"/>
          <w:lang w:eastAsia="pl-PL"/>
        </w:rPr>
        <w:t xml:space="preserve"> Pan</w:t>
      </w:r>
      <w:r w:rsidR="0082584E">
        <w:rPr>
          <w:rFonts w:ascii="Times New Roman" w:eastAsia="Times New Roman" w:hAnsi="Times New Roman" w:cs="Times New Roman"/>
          <w:lang w:eastAsia="pl-PL"/>
        </w:rPr>
        <w:t>om</w:t>
      </w:r>
      <w:r w:rsidR="000C14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6D08">
        <w:rPr>
          <w:rFonts w:ascii="Times New Roman" w:eastAsia="Times New Roman" w:hAnsi="Times New Roman" w:cs="Times New Roman"/>
          <w:lang w:eastAsia="pl-PL"/>
        </w:rPr>
        <w:t>X</w:t>
      </w:r>
      <w:r w:rsidR="0082584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E6D08">
        <w:rPr>
          <w:rFonts w:ascii="Times New Roman" w:eastAsia="Times New Roman" w:hAnsi="Times New Roman" w:cs="Times New Roman"/>
          <w:lang w:eastAsia="pl-PL"/>
        </w:rPr>
        <w:t>X</w:t>
      </w:r>
      <w:r w:rsidR="0082584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E6D08">
        <w:rPr>
          <w:rFonts w:ascii="Times New Roman" w:eastAsia="Times New Roman" w:hAnsi="Times New Roman" w:cs="Times New Roman"/>
          <w:lang w:eastAsia="pl-PL"/>
        </w:rPr>
        <w:t>X</w:t>
      </w:r>
      <w:r w:rsidR="0082584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E6D08">
        <w:rPr>
          <w:rFonts w:ascii="Times New Roman" w:eastAsia="Times New Roman" w:hAnsi="Times New Roman" w:cs="Times New Roman"/>
          <w:lang w:eastAsia="pl-PL"/>
        </w:rPr>
        <w:t>X</w:t>
      </w:r>
      <w:r w:rsidR="000C14C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wyda</w:t>
      </w:r>
      <w:r w:rsidR="005043A6">
        <w:rPr>
          <w:rFonts w:ascii="Times New Roman" w:eastAsia="Times New Roman" w:hAnsi="Times New Roman" w:cs="Times New Roman"/>
          <w:lang w:eastAsia="pl-PL"/>
        </w:rPr>
        <w:t>nie</w:t>
      </w:r>
      <w:r>
        <w:rPr>
          <w:rFonts w:ascii="Times New Roman" w:eastAsia="Times New Roman" w:hAnsi="Times New Roman" w:cs="Times New Roman"/>
          <w:lang w:eastAsia="pl-PL"/>
        </w:rPr>
        <w:t xml:space="preserve"> lokal</w:t>
      </w:r>
      <w:r w:rsidR="005043A6">
        <w:rPr>
          <w:rFonts w:ascii="Times New Roman" w:eastAsia="Times New Roman" w:hAnsi="Times New Roman" w:cs="Times New Roman"/>
          <w:lang w:eastAsia="pl-PL"/>
        </w:rPr>
        <w:t>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C14C7">
        <w:rPr>
          <w:rFonts w:ascii="Times New Roman" w:eastAsia="Times New Roman" w:hAnsi="Times New Roman" w:cs="Times New Roman"/>
          <w:lang w:eastAsia="pl-PL"/>
        </w:rPr>
        <w:t>mieszkaln</w:t>
      </w:r>
      <w:r w:rsidR="005043A6">
        <w:rPr>
          <w:rFonts w:ascii="Times New Roman" w:eastAsia="Times New Roman" w:hAnsi="Times New Roman" w:cs="Times New Roman"/>
          <w:lang w:eastAsia="pl-PL"/>
        </w:rPr>
        <w:t>ego</w:t>
      </w:r>
      <w:r>
        <w:rPr>
          <w:rFonts w:ascii="Times New Roman" w:eastAsia="Times New Roman" w:hAnsi="Times New Roman" w:cs="Times New Roman"/>
          <w:lang w:eastAsia="pl-PL"/>
        </w:rPr>
        <w:t xml:space="preserve"> położo</w:t>
      </w:r>
      <w:r w:rsidR="00F13452">
        <w:rPr>
          <w:rFonts w:ascii="Times New Roman" w:eastAsia="Times New Roman" w:hAnsi="Times New Roman" w:cs="Times New Roman"/>
          <w:lang w:eastAsia="pl-PL"/>
        </w:rPr>
        <w:t>n</w:t>
      </w:r>
      <w:r w:rsidR="005043A6">
        <w:rPr>
          <w:rFonts w:ascii="Times New Roman" w:eastAsia="Times New Roman" w:hAnsi="Times New Roman" w:cs="Times New Roman"/>
          <w:lang w:eastAsia="pl-PL"/>
        </w:rPr>
        <w:t>ego</w:t>
      </w:r>
      <w:bookmarkStart w:id="0" w:name="_GoBack"/>
      <w:bookmarkEnd w:id="0"/>
      <w:r w:rsidR="00F13452">
        <w:rPr>
          <w:rFonts w:ascii="Times New Roman" w:eastAsia="Times New Roman" w:hAnsi="Times New Roman" w:cs="Times New Roman"/>
          <w:lang w:eastAsia="pl-PL"/>
        </w:rPr>
        <w:t xml:space="preserve"> przy ul. </w:t>
      </w:r>
      <w:r w:rsidR="00EE6D08">
        <w:rPr>
          <w:rFonts w:ascii="Times New Roman" w:eastAsia="Times New Roman" w:hAnsi="Times New Roman" w:cs="Times New Roman"/>
          <w:lang w:eastAsia="pl-PL"/>
        </w:rPr>
        <w:t xml:space="preserve">X </w:t>
      </w:r>
      <w:r w:rsidR="00EE6D08">
        <w:rPr>
          <w:rFonts w:ascii="Times New Roman" w:eastAsia="Times New Roman" w:hAnsi="Times New Roman" w:cs="Times New Roman"/>
          <w:lang w:eastAsia="pl-PL"/>
        </w:rPr>
        <w:br/>
      </w:r>
      <w:r w:rsidR="00DA7574">
        <w:rPr>
          <w:rFonts w:ascii="Times New Roman" w:eastAsia="Times New Roman" w:hAnsi="Times New Roman" w:cs="Times New Roman"/>
          <w:lang w:eastAsia="pl-PL"/>
        </w:rPr>
        <w:t>w Świnoujściu</w:t>
      </w:r>
      <w:r w:rsidR="0082584E">
        <w:rPr>
          <w:rFonts w:ascii="Times New Roman" w:eastAsia="Times New Roman" w:hAnsi="Times New Roman" w:cs="Times New Roman"/>
          <w:lang w:eastAsia="pl-PL"/>
        </w:rPr>
        <w:t xml:space="preserve">, w marcu 2011 r. </w:t>
      </w:r>
      <w:r w:rsidR="00D91A03">
        <w:rPr>
          <w:rFonts w:ascii="Times New Roman" w:eastAsia="Times New Roman" w:hAnsi="Times New Roman" w:cs="Times New Roman"/>
          <w:lang w:eastAsia="pl-PL"/>
        </w:rPr>
        <w:t>została wykonana eksmisja.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4904" w:rsidRDefault="00044904" w:rsidP="00044904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Niezależnie od powyższego </w:t>
      </w:r>
      <w:r w:rsidR="009B5D93">
        <w:rPr>
          <w:rFonts w:ascii="Times New Roman" w:hAnsi="Times New Roman" w:cs="Times New Roman"/>
        </w:rPr>
        <w:t xml:space="preserve">wobec dłużników były prowadzone postępowania sądowe </w:t>
      </w:r>
      <w:r w:rsidR="00DC11CB">
        <w:rPr>
          <w:rFonts w:ascii="Times New Roman" w:hAnsi="Times New Roman" w:cs="Times New Roman"/>
        </w:rPr>
        <w:br/>
      </w:r>
      <w:r w:rsidR="009B5D93">
        <w:rPr>
          <w:rFonts w:ascii="Times New Roman" w:hAnsi="Times New Roman" w:cs="Times New Roman"/>
        </w:rPr>
        <w:t xml:space="preserve">o zapłatę </w:t>
      </w:r>
      <w:r>
        <w:rPr>
          <w:rFonts w:ascii="Times New Roman" w:hAnsi="Times New Roman" w:cs="Times New Roman"/>
        </w:rPr>
        <w:t>należności</w:t>
      </w:r>
      <w:r w:rsidR="009B5D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9B5D9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zysk</w:t>
      </w:r>
      <w:r w:rsidR="009B5D93">
        <w:rPr>
          <w:rFonts w:ascii="Times New Roman" w:hAnsi="Times New Roman" w:cs="Times New Roman"/>
        </w:rPr>
        <w:t xml:space="preserve">ano 2 </w:t>
      </w:r>
      <w:r>
        <w:rPr>
          <w:rFonts w:ascii="Times New Roman" w:hAnsi="Times New Roman" w:cs="Times New Roman"/>
        </w:rPr>
        <w:t xml:space="preserve"> tytuł</w:t>
      </w:r>
      <w:r w:rsidR="00DC11C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wykon</w:t>
      </w:r>
      <w:r w:rsidR="00AD295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wcze w postaci zaopatrzonych w klauzule wykonalności nakazów zapłaty</w:t>
      </w:r>
      <w:r w:rsidR="009B5D93">
        <w:rPr>
          <w:rFonts w:ascii="Times New Roman" w:hAnsi="Times New Roman" w:cs="Times New Roman"/>
        </w:rPr>
        <w:t xml:space="preserve"> </w:t>
      </w:r>
      <w:r w:rsidR="00EE6D08">
        <w:rPr>
          <w:rFonts w:ascii="Times New Roman" w:hAnsi="Times New Roman" w:cs="Times New Roman"/>
        </w:rPr>
        <w:t>X</w:t>
      </w:r>
      <w:r w:rsidR="009B5D93">
        <w:rPr>
          <w:rFonts w:ascii="Times New Roman" w:hAnsi="Times New Roman" w:cs="Times New Roman"/>
        </w:rPr>
        <w:t xml:space="preserve"> z</w:t>
      </w:r>
      <w:r w:rsidR="00900EEF">
        <w:rPr>
          <w:rFonts w:ascii="Times New Roman" w:hAnsi="Times New Roman" w:cs="Times New Roman"/>
        </w:rPr>
        <w:t xml:space="preserve"> dnia </w:t>
      </w:r>
      <w:r w:rsidR="009B5D93">
        <w:rPr>
          <w:rFonts w:ascii="Times New Roman" w:hAnsi="Times New Roman" w:cs="Times New Roman"/>
        </w:rPr>
        <w:t xml:space="preserve"> </w:t>
      </w:r>
      <w:r w:rsidR="00EE6D08">
        <w:rPr>
          <w:rFonts w:ascii="Times New Roman" w:hAnsi="Times New Roman" w:cs="Times New Roman"/>
        </w:rPr>
        <w:t>X</w:t>
      </w:r>
      <w:r w:rsidR="009B5D93">
        <w:rPr>
          <w:rFonts w:ascii="Times New Roman" w:hAnsi="Times New Roman" w:cs="Times New Roman"/>
        </w:rPr>
        <w:t xml:space="preserve"> r. i </w:t>
      </w:r>
      <w:r>
        <w:rPr>
          <w:rFonts w:ascii="Times New Roman" w:hAnsi="Times New Roman" w:cs="Times New Roman"/>
        </w:rPr>
        <w:t xml:space="preserve"> </w:t>
      </w:r>
      <w:r w:rsidR="00EE6D08">
        <w:rPr>
          <w:rFonts w:ascii="Times New Roman" w:hAnsi="Times New Roman" w:cs="Times New Roman"/>
        </w:rPr>
        <w:t>X</w:t>
      </w:r>
      <w:r w:rsidR="00D91A03">
        <w:rPr>
          <w:rFonts w:ascii="Times New Roman" w:hAnsi="Times New Roman" w:cs="Times New Roman"/>
        </w:rPr>
        <w:t xml:space="preserve"> z </w:t>
      </w:r>
      <w:r w:rsidR="00900EEF">
        <w:rPr>
          <w:rFonts w:ascii="Times New Roman" w:hAnsi="Times New Roman" w:cs="Times New Roman"/>
        </w:rPr>
        <w:t xml:space="preserve">dnia </w:t>
      </w:r>
      <w:r w:rsidR="00EE6D08">
        <w:rPr>
          <w:rFonts w:ascii="Times New Roman" w:hAnsi="Times New Roman" w:cs="Times New Roman"/>
        </w:rPr>
        <w:t>X</w:t>
      </w:r>
      <w:r w:rsidR="00D91A03">
        <w:rPr>
          <w:rFonts w:ascii="Times New Roman" w:hAnsi="Times New Roman" w:cs="Times New Roman"/>
        </w:rPr>
        <w:t xml:space="preserve"> r. </w:t>
      </w:r>
    </w:p>
    <w:p w:rsidR="00044904" w:rsidRDefault="00044904" w:rsidP="000449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Wszczęte  postępowani</w:t>
      </w:r>
      <w:r w:rsidR="00D91A0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egzekucyjne</w:t>
      </w:r>
      <w:r w:rsidR="00D91A03">
        <w:rPr>
          <w:rFonts w:ascii="Times New Roman" w:hAnsi="Times New Roman" w:cs="Times New Roman"/>
        </w:rPr>
        <w:t xml:space="preserve"> przez Komornika Sądowego </w:t>
      </w:r>
      <w:r>
        <w:rPr>
          <w:rFonts w:ascii="Times New Roman" w:hAnsi="Times New Roman" w:cs="Times New Roman"/>
        </w:rPr>
        <w:t xml:space="preserve"> </w:t>
      </w:r>
      <w:r w:rsidR="00EE6D08">
        <w:rPr>
          <w:rFonts w:ascii="Times New Roman" w:hAnsi="Times New Roman" w:cs="Times New Roman"/>
        </w:rPr>
        <w:t>X</w:t>
      </w:r>
      <w:r w:rsidR="00D91A03">
        <w:rPr>
          <w:rFonts w:ascii="Times New Roman" w:hAnsi="Times New Roman" w:cs="Times New Roman"/>
        </w:rPr>
        <w:t xml:space="preserve"> i Km </w:t>
      </w:r>
      <w:r w:rsidR="00EE6D08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br/>
        <w:t>nie doprowadził</w:t>
      </w:r>
      <w:r w:rsidR="000B5AA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do wyegzekwowania należności i postanowien</w:t>
      </w:r>
      <w:r w:rsidR="00D91A03">
        <w:rPr>
          <w:rFonts w:ascii="Times New Roman" w:hAnsi="Times New Roman" w:cs="Times New Roman"/>
        </w:rPr>
        <w:t xml:space="preserve">iami </w:t>
      </w:r>
      <w:r>
        <w:rPr>
          <w:rFonts w:ascii="Times New Roman" w:hAnsi="Times New Roman" w:cs="Times New Roman"/>
        </w:rPr>
        <w:t xml:space="preserve"> Komornika Sądowego </w:t>
      </w:r>
      <w:r>
        <w:rPr>
          <w:rFonts w:ascii="Times New Roman" w:hAnsi="Times New Roman" w:cs="Times New Roman"/>
        </w:rPr>
        <w:br/>
        <w:t xml:space="preserve">z dnia </w:t>
      </w:r>
      <w:r w:rsidR="00EE6D08">
        <w:rPr>
          <w:rFonts w:ascii="Times New Roman" w:hAnsi="Times New Roman" w:cs="Times New Roman"/>
        </w:rPr>
        <w:t>X</w:t>
      </w:r>
      <w:r w:rsidR="00DC11CB">
        <w:rPr>
          <w:rFonts w:ascii="Times New Roman" w:hAnsi="Times New Roman" w:cs="Times New Roman"/>
        </w:rPr>
        <w:t xml:space="preserve"> r. i z dnia </w:t>
      </w:r>
      <w:r w:rsidR="00EE6D08">
        <w:rPr>
          <w:rFonts w:ascii="Times New Roman" w:hAnsi="Times New Roman" w:cs="Times New Roman"/>
        </w:rPr>
        <w:t>X</w:t>
      </w:r>
      <w:r w:rsidR="00D91A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r. został</w:t>
      </w:r>
      <w:r w:rsidR="00DC11CB">
        <w:rPr>
          <w:rFonts w:ascii="Times New Roman" w:hAnsi="Times New Roman" w:cs="Times New Roman"/>
        </w:rPr>
        <w:t>y</w:t>
      </w:r>
      <w:r w:rsidRPr="00753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umorzone</w:t>
      </w:r>
      <w:r w:rsidR="00D91A03">
        <w:rPr>
          <w:rFonts w:ascii="Times New Roman" w:hAnsi="Times New Roman" w:cs="Times New Roman"/>
        </w:rPr>
        <w:t>.</w:t>
      </w:r>
    </w:p>
    <w:p w:rsidR="00DC11CB" w:rsidRDefault="00DC11CB" w:rsidP="00EE6D0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toku postępowania egzekucyjnego okazało się że dłużnicy zmarli</w:t>
      </w:r>
      <w:r w:rsidR="00EE6D0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A0ED0" w:rsidRDefault="004E1384" w:rsidP="004E138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Wszczęcie postępowania o stwierdzenie nabycia spadku po zmarły</w:t>
      </w:r>
      <w:r w:rsidR="00DC11CB">
        <w:rPr>
          <w:rFonts w:ascii="Times New Roman" w:eastAsia="Times New Roman" w:hAnsi="Times New Roman" w:cs="Times New Roman"/>
          <w:lang w:eastAsia="pl-PL"/>
        </w:rPr>
        <w:t>ch</w:t>
      </w:r>
      <w:r>
        <w:rPr>
          <w:rFonts w:ascii="Times New Roman" w:eastAsia="Times New Roman" w:hAnsi="Times New Roman" w:cs="Times New Roman"/>
          <w:lang w:eastAsia="pl-PL"/>
        </w:rPr>
        <w:t xml:space="preserve"> jest ekonomicznie nieuzasadnione, bowiem  </w:t>
      </w:r>
      <w:r w:rsidRPr="0067793D">
        <w:rPr>
          <w:rFonts w:ascii="Times New Roman" w:eastAsia="Times New Roman" w:hAnsi="Times New Roman" w:cs="Times New Roman"/>
          <w:lang w:eastAsia="pl-PL"/>
        </w:rPr>
        <w:t xml:space="preserve">co do zasady spadkobiercy przyjmują spadek z dobrodziejstwem inwentarza, </w:t>
      </w:r>
      <w:r w:rsidRPr="00DA389F">
        <w:rPr>
          <w:rFonts w:ascii="Times New Roman" w:eastAsia="Times New Roman" w:hAnsi="Times New Roman" w:cs="Times New Roman"/>
          <w:lang w:eastAsia="pl-PL"/>
        </w:rPr>
        <w:t xml:space="preserve">czyli </w:t>
      </w:r>
      <w:r w:rsidR="000A0ED0" w:rsidRPr="003A58FF">
        <w:rPr>
          <w:rFonts w:ascii="Times New Roman" w:hAnsi="Times New Roman" w:cs="Times New Roman"/>
        </w:rPr>
        <w:t>z ograniczeniem odpowiedzialności za długi spadkowe do wartości ustalonego w inwentarzu stanu czynnego spadku</w:t>
      </w:r>
      <w:r w:rsidR="00DA7574">
        <w:rPr>
          <w:rFonts w:ascii="Times New Roman" w:hAnsi="Times New Roman" w:cs="Times New Roman"/>
        </w:rPr>
        <w:t>.</w:t>
      </w:r>
    </w:p>
    <w:p w:rsidR="004E1384" w:rsidRDefault="004E1384" w:rsidP="004E138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Komornik Sądowy w toku ww. egzekucji nie ujawnił </w:t>
      </w:r>
      <w:r w:rsidR="00856E8A">
        <w:rPr>
          <w:rFonts w:ascii="Times New Roman" w:eastAsia="Times New Roman" w:hAnsi="Times New Roman" w:cs="Times New Roman"/>
          <w:lang w:eastAsia="pl-PL"/>
        </w:rPr>
        <w:t>majątku zmarł</w:t>
      </w:r>
      <w:r w:rsidR="00DC11CB">
        <w:rPr>
          <w:rFonts w:ascii="Times New Roman" w:eastAsia="Times New Roman" w:hAnsi="Times New Roman" w:cs="Times New Roman"/>
          <w:lang w:eastAsia="pl-PL"/>
        </w:rPr>
        <w:t>ych</w:t>
      </w:r>
      <w:r w:rsidR="00856E8A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A7574" w:rsidRDefault="00DA7574" w:rsidP="004E138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informacji Komornika Sądowego wynika, że zmarli dłużnicy nie pracowali, utrzymywali się ze zbierania złomu i innych surowców wtórnych, nieznane było miejsce ich zamieszkania. </w:t>
      </w:r>
    </w:p>
    <w:p w:rsidR="000E4F76" w:rsidRDefault="000E4F76" w:rsidP="000E4F76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497281">
        <w:rPr>
          <w:rFonts w:ascii="Times New Roman" w:hAnsi="Times New Roman" w:cs="Times New Roman"/>
        </w:rPr>
        <w:t xml:space="preserve">Zatem można wnioskować, że przedłożony przez </w:t>
      </w:r>
      <w:r w:rsidR="006B19A4">
        <w:rPr>
          <w:rFonts w:ascii="Times New Roman" w:hAnsi="Times New Roman" w:cs="Times New Roman"/>
        </w:rPr>
        <w:t>ewentualn</w:t>
      </w:r>
      <w:r w:rsidR="00DC11CB">
        <w:rPr>
          <w:rFonts w:ascii="Times New Roman" w:hAnsi="Times New Roman" w:cs="Times New Roman"/>
        </w:rPr>
        <w:t xml:space="preserve">ych </w:t>
      </w:r>
      <w:r w:rsidRPr="00497281">
        <w:rPr>
          <w:rFonts w:ascii="Times New Roman" w:hAnsi="Times New Roman" w:cs="Times New Roman"/>
        </w:rPr>
        <w:t>spadkobierc</w:t>
      </w:r>
      <w:r w:rsidR="00DC11CB">
        <w:rPr>
          <w:rFonts w:ascii="Times New Roman" w:hAnsi="Times New Roman" w:cs="Times New Roman"/>
        </w:rPr>
        <w:t>ów</w:t>
      </w:r>
      <w:r w:rsidRPr="00497281">
        <w:rPr>
          <w:rFonts w:ascii="Times New Roman" w:hAnsi="Times New Roman" w:cs="Times New Roman"/>
        </w:rPr>
        <w:t xml:space="preserve"> spis inwentarza nie wykaże żadnych aktywów.    </w:t>
      </w:r>
    </w:p>
    <w:p w:rsidR="000E4F76" w:rsidRDefault="000E4F76" w:rsidP="000C14C7">
      <w:pPr>
        <w:pStyle w:val="Bezodstpw"/>
        <w:jc w:val="both"/>
        <w:rPr>
          <w:rFonts w:ascii="Times New Roman" w:hAnsi="Times New Roman" w:cs="Times New Roman"/>
        </w:rPr>
      </w:pPr>
    </w:p>
    <w:p w:rsidR="00856E8A" w:rsidRDefault="00856E8A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E8A" w:rsidRDefault="00856E8A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E8A" w:rsidRDefault="00856E8A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E8A" w:rsidRDefault="00856E8A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E8A" w:rsidRDefault="00856E8A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E8A" w:rsidRDefault="00856E8A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E8A" w:rsidRDefault="00856E8A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E8A" w:rsidRDefault="00856E8A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A389F" w:rsidRDefault="00DA389F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A389F" w:rsidRDefault="00DA389F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A389F" w:rsidRDefault="00DA389F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A389F" w:rsidRDefault="00DA389F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A389F" w:rsidRDefault="00DA389F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E8A" w:rsidRDefault="00856E8A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85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32142"/>
    <w:rsid w:val="00044904"/>
    <w:rsid w:val="00050611"/>
    <w:rsid w:val="00086F87"/>
    <w:rsid w:val="000A0ED0"/>
    <w:rsid w:val="000A29C9"/>
    <w:rsid w:val="000A2F69"/>
    <w:rsid w:val="000B21DF"/>
    <w:rsid w:val="000B5AAA"/>
    <w:rsid w:val="000C14C7"/>
    <w:rsid w:val="000E4F76"/>
    <w:rsid w:val="000F117C"/>
    <w:rsid w:val="000F4EA9"/>
    <w:rsid w:val="001001DD"/>
    <w:rsid w:val="00154EF4"/>
    <w:rsid w:val="001736A0"/>
    <w:rsid w:val="0017447F"/>
    <w:rsid w:val="001838A5"/>
    <w:rsid w:val="00233C70"/>
    <w:rsid w:val="0024118E"/>
    <w:rsid w:val="00252BAA"/>
    <w:rsid w:val="002C5DC8"/>
    <w:rsid w:val="0034749D"/>
    <w:rsid w:val="003873E8"/>
    <w:rsid w:val="003F673A"/>
    <w:rsid w:val="004914A2"/>
    <w:rsid w:val="004B0D12"/>
    <w:rsid w:val="004E1384"/>
    <w:rsid w:val="004F6DF6"/>
    <w:rsid w:val="005043A6"/>
    <w:rsid w:val="00511607"/>
    <w:rsid w:val="005166A6"/>
    <w:rsid w:val="005461C2"/>
    <w:rsid w:val="00566E84"/>
    <w:rsid w:val="00573D30"/>
    <w:rsid w:val="005B7251"/>
    <w:rsid w:val="005C0610"/>
    <w:rsid w:val="006068B3"/>
    <w:rsid w:val="006215AE"/>
    <w:rsid w:val="00662B48"/>
    <w:rsid w:val="006A398C"/>
    <w:rsid w:val="006B19A4"/>
    <w:rsid w:val="006F0BA2"/>
    <w:rsid w:val="00726943"/>
    <w:rsid w:val="00737D3D"/>
    <w:rsid w:val="007460DB"/>
    <w:rsid w:val="007D4761"/>
    <w:rsid w:val="007D4B2B"/>
    <w:rsid w:val="007F02ED"/>
    <w:rsid w:val="0082584E"/>
    <w:rsid w:val="008325B3"/>
    <w:rsid w:val="0083597B"/>
    <w:rsid w:val="00835D9D"/>
    <w:rsid w:val="008369F6"/>
    <w:rsid w:val="00844DF3"/>
    <w:rsid w:val="00856E8A"/>
    <w:rsid w:val="008A2E2A"/>
    <w:rsid w:val="008D1B69"/>
    <w:rsid w:val="00900EEF"/>
    <w:rsid w:val="00963408"/>
    <w:rsid w:val="00976624"/>
    <w:rsid w:val="009B5D93"/>
    <w:rsid w:val="009E1C8F"/>
    <w:rsid w:val="009F4ECF"/>
    <w:rsid w:val="00A24ACA"/>
    <w:rsid w:val="00A87527"/>
    <w:rsid w:val="00AC7B02"/>
    <w:rsid w:val="00AD2958"/>
    <w:rsid w:val="00AE5C4D"/>
    <w:rsid w:val="00B0131E"/>
    <w:rsid w:val="00B26EC9"/>
    <w:rsid w:val="00B707FA"/>
    <w:rsid w:val="00BB2AE7"/>
    <w:rsid w:val="00C21ED1"/>
    <w:rsid w:val="00C7052E"/>
    <w:rsid w:val="00CA080D"/>
    <w:rsid w:val="00CB7780"/>
    <w:rsid w:val="00CD17D8"/>
    <w:rsid w:val="00D05CAD"/>
    <w:rsid w:val="00D170F7"/>
    <w:rsid w:val="00D25C1F"/>
    <w:rsid w:val="00D91A03"/>
    <w:rsid w:val="00D92CF8"/>
    <w:rsid w:val="00DA389F"/>
    <w:rsid w:val="00DA7574"/>
    <w:rsid w:val="00DC11CB"/>
    <w:rsid w:val="00DD44B4"/>
    <w:rsid w:val="00DD5E44"/>
    <w:rsid w:val="00DD6FCA"/>
    <w:rsid w:val="00DE17BB"/>
    <w:rsid w:val="00E2534E"/>
    <w:rsid w:val="00E31565"/>
    <w:rsid w:val="00E650B8"/>
    <w:rsid w:val="00E734B2"/>
    <w:rsid w:val="00E829E9"/>
    <w:rsid w:val="00ED4500"/>
    <w:rsid w:val="00ED7161"/>
    <w:rsid w:val="00EE6D08"/>
    <w:rsid w:val="00F13452"/>
    <w:rsid w:val="00F143A1"/>
    <w:rsid w:val="00F34F4F"/>
    <w:rsid w:val="00F429D6"/>
    <w:rsid w:val="00FB09A1"/>
    <w:rsid w:val="00FE2FA2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C70"/>
    <w:rPr>
      <w:rFonts w:ascii="Segoe UI" w:eastAsia="Cambria" w:hAnsi="Segoe UI" w:cs="Segoe UI"/>
      <w:sz w:val="18"/>
      <w:szCs w:val="18"/>
      <w:lang w:eastAsia="ar-SA"/>
    </w:rPr>
  </w:style>
  <w:style w:type="character" w:customStyle="1" w:styleId="hgkelc">
    <w:name w:val="hgkelc"/>
    <w:basedOn w:val="Domylnaczcionkaakapitu"/>
    <w:rsid w:val="00DA389F"/>
  </w:style>
  <w:style w:type="character" w:styleId="Odwoaniedokomentarza">
    <w:name w:val="annotation reference"/>
    <w:basedOn w:val="Domylnaczcionkaakapitu"/>
    <w:uiPriority w:val="99"/>
    <w:semiHidden/>
    <w:unhideWhenUsed/>
    <w:rsid w:val="006B1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9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9A4"/>
    <w:rPr>
      <w:rFonts w:ascii="Cambria" w:eastAsia="Cambria" w:hAnsi="Cambria" w:cs="Cambri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9A4"/>
    <w:rPr>
      <w:rFonts w:ascii="Cambria" w:eastAsia="Cambria" w:hAnsi="Cambria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32E62556</Template>
  <TotalTime>1150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Anna Strzyżewska</cp:lastModifiedBy>
  <cp:revision>58</cp:revision>
  <cp:lastPrinted>2023-08-17T11:50:00Z</cp:lastPrinted>
  <dcterms:created xsi:type="dcterms:W3CDTF">2020-07-06T06:19:00Z</dcterms:created>
  <dcterms:modified xsi:type="dcterms:W3CDTF">2023-08-22T12:19:00Z</dcterms:modified>
</cp:coreProperties>
</file>