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  <w:r w:rsidRPr="005A548B">
        <w:rPr>
          <w:b/>
          <w:sz w:val="24"/>
          <w:szCs w:val="24"/>
        </w:rPr>
        <w:t xml:space="preserve">ZARZĄDZENIE NR </w:t>
      </w:r>
      <w:r w:rsidR="00914A1A">
        <w:rPr>
          <w:b/>
          <w:sz w:val="24"/>
          <w:szCs w:val="24"/>
        </w:rPr>
        <w:t>20</w:t>
      </w:r>
      <w:r w:rsidR="00E4456B">
        <w:rPr>
          <w:b/>
          <w:sz w:val="24"/>
          <w:szCs w:val="24"/>
        </w:rPr>
        <w:t>4</w:t>
      </w:r>
      <w:r w:rsidRPr="005A548B">
        <w:rPr>
          <w:b/>
          <w:sz w:val="24"/>
          <w:szCs w:val="24"/>
        </w:rPr>
        <w:t>/202</w:t>
      </w:r>
      <w:r w:rsidR="00F81789" w:rsidRPr="005A548B">
        <w:rPr>
          <w:b/>
          <w:sz w:val="24"/>
          <w:szCs w:val="24"/>
        </w:rPr>
        <w:t>3</w:t>
      </w:r>
    </w:p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  <w:r w:rsidRPr="005A548B">
        <w:rPr>
          <w:b/>
          <w:sz w:val="24"/>
          <w:szCs w:val="24"/>
        </w:rPr>
        <w:t>PREZYDENTA MIASTA ŚWINOUJŚCIE</w:t>
      </w:r>
    </w:p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  <w:r w:rsidRPr="005A548B">
        <w:rPr>
          <w:sz w:val="24"/>
          <w:szCs w:val="24"/>
        </w:rPr>
        <w:t xml:space="preserve">z dnia </w:t>
      </w:r>
      <w:r w:rsidR="00F81789" w:rsidRPr="005A548B">
        <w:rPr>
          <w:sz w:val="24"/>
          <w:szCs w:val="24"/>
        </w:rPr>
        <w:t>1</w:t>
      </w:r>
      <w:r w:rsidR="00E4456B">
        <w:rPr>
          <w:sz w:val="24"/>
          <w:szCs w:val="24"/>
        </w:rPr>
        <w:t>8</w:t>
      </w:r>
      <w:r w:rsidRPr="005A548B">
        <w:rPr>
          <w:sz w:val="24"/>
          <w:szCs w:val="24"/>
        </w:rPr>
        <w:t xml:space="preserve"> </w:t>
      </w:r>
      <w:r w:rsidR="00F81789" w:rsidRPr="005A548B">
        <w:rPr>
          <w:sz w:val="24"/>
          <w:szCs w:val="24"/>
        </w:rPr>
        <w:t>kwietnia</w:t>
      </w:r>
      <w:r w:rsidRPr="005A548B">
        <w:rPr>
          <w:sz w:val="24"/>
          <w:szCs w:val="24"/>
        </w:rPr>
        <w:t xml:space="preserve"> 202</w:t>
      </w:r>
      <w:r w:rsidR="00F81789" w:rsidRPr="005A548B">
        <w:rPr>
          <w:sz w:val="24"/>
          <w:szCs w:val="24"/>
        </w:rPr>
        <w:t>3</w:t>
      </w:r>
      <w:r w:rsidRPr="005A548B">
        <w:rPr>
          <w:sz w:val="24"/>
          <w:szCs w:val="24"/>
        </w:rPr>
        <w:t xml:space="preserve"> r.</w:t>
      </w:r>
    </w:p>
    <w:p w:rsidR="00201E1B" w:rsidRPr="005A548B" w:rsidRDefault="00201E1B" w:rsidP="005A548B">
      <w:pPr>
        <w:spacing w:line="276" w:lineRule="auto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  <w:r w:rsidRPr="005A548B">
        <w:rPr>
          <w:b/>
          <w:sz w:val="24"/>
          <w:szCs w:val="24"/>
        </w:rPr>
        <w:t xml:space="preserve">w sprawie </w:t>
      </w:r>
      <w:r w:rsidR="004C44B2">
        <w:rPr>
          <w:b/>
          <w:sz w:val="24"/>
          <w:szCs w:val="24"/>
        </w:rPr>
        <w:t xml:space="preserve">określenia wysokości </w:t>
      </w:r>
      <w:r w:rsidR="00AF1E54">
        <w:rPr>
          <w:b/>
          <w:sz w:val="24"/>
          <w:szCs w:val="24"/>
        </w:rPr>
        <w:t>ryczałtu</w:t>
      </w:r>
      <w:r w:rsidR="004C44B2">
        <w:rPr>
          <w:b/>
          <w:sz w:val="24"/>
          <w:szCs w:val="24"/>
        </w:rPr>
        <w:t xml:space="preserve"> </w:t>
      </w:r>
      <w:r w:rsidR="003D66C5">
        <w:rPr>
          <w:b/>
          <w:sz w:val="24"/>
          <w:szCs w:val="24"/>
        </w:rPr>
        <w:t xml:space="preserve">na pokrycie kosztów energii elektrycznej oraz usług telekomunikacyjnych niezbędnych do wykonywania pracy </w:t>
      </w:r>
      <w:r w:rsidR="00F81789" w:rsidRPr="005A548B">
        <w:rPr>
          <w:b/>
          <w:sz w:val="24"/>
          <w:szCs w:val="24"/>
        </w:rPr>
        <w:t>zdaln</w:t>
      </w:r>
      <w:r w:rsidR="003D66C5">
        <w:rPr>
          <w:b/>
          <w:sz w:val="24"/>
          <w:szCs w:val="24"/>
        </w:rPr>
        <w:t xml:space="preserve">ej </w:t>
      </w:r>
      <w:r w:rsidR="006D76B9">
        <w:rPr>
          <w:b/>
          <w:sz w:val="24"/>
          <w:szCs w:val="24"/>
        </w:rPr>
        <w:t xml:space="preserve">przez Pracowników </w:t>
      </w:r>
      <w:r w:rsidRPr="005A548B">
        <w:rPr>
          <w:b/>
          <w:sz w:val="24"/>
          <w:szCs w:val="24"/>
        </w:rPr>
        <w:t>Urzęd</w:t>
      </w:r>
      <w:r w:rsidR="006D76B9">
        <w:rPr>
          <w:b/>
          <w:sz w:val="24"/>
          <w:szCs w:val="24"/>
        </w:rPr>
        <w:t>u</w:t>
      </w:r>
      <w:r w:rsidRPr="005A548B">
        <w:rPr>
          <w:b/>
          <w:sz w:val="24"/>
          <w:szCs w:val="24"/>
        </w:rPr>
        <w:t xml:space="preserve"> Miasta Świnoujście</w:t>
      </w:r>
    </w:p>
    <w:p w:rsidR="00201E1B" w:rsidRPr="005A548B" w:rsidRDefault="00201E1B" w:rsidP="005A548B">
      <w:pPr>
        <w:spacing w:line="276" w:lineRule="auto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ind w:firstLine="709"/>
        <w:jc w:val="both"/>
        <w:rPr>
          <w:sz w:val="24"/>
          <w:szCs w:val="24"/>
        </w:rPr>
      </w:pPr>
      <w:r w:rsidRPr="005A548B">
        <w:rPr>
          <w:sz w:val="24"/>
          <w:szCs w:val="24"/>
        </w:rPr>
        <w:t>Na podstawie art. 3</w:t>
      </w:r>
      <w:r w:rsidR="00F81789" w:rsidRPr="005A548B">
        <w:rPr>
          <w:sz w:val="24"/>
          <w:szCs w:val="24"/>
        </w:rPr>
        <w:t>3</w:t>
      </w:r>
      <w:r w:rsidRPr="005A548B">
        <w:rPr>
          <w:sz w:val="24"/>
          <w:szCs w:val="24"/>
        </w:rPr>
        <w:t xml:space="preserve"> ust. </w:t>
      </w:r>
      <w:r w:rsidR="00F81789" w:rsidRPr="005A548B">
        <w:rPr>
          <w:sz w:val="24"/>
          <w:szCs w:val="24"/>
        </w:rPr>
        <w:t>3 ustawy z dnia 8 marca 1990 r. o</w:t>
      </w:r>
      <w:r w:rsidR="005A548B">
        <w:rPr>
          <w:sz w:val="24"/>
          <w:szCs w:val="24"/>
        </w:rPr>
        <w:t xml:space="preserve"> samorządzie gminnym </w:t>
      </w:r>
      <w:r w:rsidR="004C44B2">
        <w:rPr>
          <w:sz w:val="24"/>
          <w:szCs w:val="24"/>
        </w:rPr>
        <w:t xml:space="preserve"> </w:t>
      </w:r>
      <w:r w:rsidR="005A548B">
        <w:rPr>
          <w:sz w:val="24"/>
          <w:szCs w:val="24"/>
        </w:rPr>
        <w:t>(Dz. </w:t>
      </w:r>
      <w:r w:rsidR="00D667B4">
        <w:rPr>
          <w:sz w:val="24"/>
          <w:szCs w:val="24"/>
        </w:rPr>
        <w:t>U. </w:t>
      </w:r>
      <w:r w:rsidR="00F81789" w:rsidRPr="005A548B">
        <w:rPr>
          <w:sz w:val="24"/>
          <w:szCs w:val="24"/>
        </w:rPr>
        <w:t>z</w:t>
      </w:r>
      <w:r w:rsidR="00867937" w:rsidRPr="005A548B">
        <w:rPr>
          <w:sz w:val="24"/>
          <w:szCs w:val="24"/>
        </w:rPr>
        <w:t> </w:t>
      </w:r>
      <w:r w:rsidR="00F81789" w:rsidRPr="005A548B">
        <w:rPr>
          <w:sz w:val="24"/>
          <w:szCs w:val="24"/>
        </w:rPr>
        <w:t xml:space="preserve">2023 r. poz. </w:t>
      </w:r>
      <w:r w:rsidR="00867937" w:rsidRPr="005A548B">
        <w:rPr>
          <w:sz w:val="24"/>
          <w:szCs w:val="24"/>
        </w:rPr>
        <w:t>40</w:t>
      </w:r>
      <w:r w:rsidR="005A548B">
        <w:rPr>
          <w:sz w:val="24"/>
          <w:szCs w:val="24"/>
        </w:rPr>
        <w:t>, z późn.</w:t>
      </w:r>
      <w:r w:rsidR="00867937" w:rsidRPr="005A548B">
        <w:rPr>
          <w:sz w:val="24"/>
          <w:szCs w:val="24"/>
        </w:rPr>
        <w:t xml:space="preserve"> zm.)</w:t>
      </w:r>
      <w:r w:rsidR="004C44B2">
        <w:rPr>
          <w:sz w:val="24"/>
          <w:szCs w:val="24"/>
        </w:rPr>
        <w:t>, art. 67</w:t>
      </w:r>
      <w:r w:rsidR="004C44B2">
        <w:rPr>
          <w:sz w:val="24"/>
          <w:szCs w:val="24"/>
          <w:vertAlign w:val="superscript"/>
        </w:rPr>
        <w:t xml:space="preserve">24 </w:t>
      </w:r>
      <w:r w:rsidR="004C44B2">
        <w:rPr>
          <w:sz w:val="24"/>
          <w:szCs w:val="24"/>
        </w:rPr>
        <w:t xml:space="preserve">§ 4 </w:t>
      </w:r>
      <w:r w:rsidR="00867937" w:rsidRPr="005A548B">
        <w:rPr>
          <w:sz w:val="24"/>
          <w:szCs w:val="24"/>
        </w:rPr>
        <w:t>us</w:t>
      </w:r>
      <w:r w:rsidR="005A548B">
        <w:rPr>
          <w:sz w:val="24"/>
          <w:szCs w:val="24"/>
        </w:rPr>
        <w:t>tawy z dnia 26 czerwca</w:t>
      </w:r>
      <w:r w:rsidR="004C44B2">
        <w:rPr>
          <w:sz w:val="24"/>
          <w:szCs w:val="24"/>
        </w:rPr>
        <w:t xml:space="preserve"> </w:t>
      </w:r>
      <w:r w:rsidR="005A548B">
        <w:rPr>
          <w:sz w:val="24"/>
          <w:szCs w:val="24"/>
        </w:rPr>
        <w:t xml:space="preserve"> 1974 r. </w:t>
      </w:r>
      <w:r w:rsidR="00867937" w:rsidRPr="005A548B">
        <w:rPr>
          <w:sz w:val="24"/>
          <w:szCs w:val="24"/>
        </w:rPr>
        <w:t>Kodeks pracy (Dz.</w:t>
      </w:r>
      <w:r w:rsidR="005A548B">
        <w:rPr>
          <w:sz w:val="24"/>
          <w:szCs w:val="24"/>
        </w:rPr>
        <w:t xml:space="preserve"> </w:t>
      </w:r>
      <w:r w:rsidR="00867937" w:rsidRPr="005A548B">
        <w:rPr>
          <w:sz w:val="24"/>
          <w:szCs w:val="24"/>
        </w:rPr>
        <w:t xml:space="preserve">U. z 2022 r. </w:t>
      </w:r>
      <w:r w:rsidRPr="005A548B">
        <w:rPr>
          <w:sz w:val="24"/>
          <w:szCs w:val="24"/>
        </w:rPr>
        <w:t>1</w:t>
      </w:r>
      <w:r w:rsidR="00867937" w:rsidRPr="005A548B">
        <w:rPr>
          <w:sz w:val="24"/>
          <w:szCs w:val="24"/>
        </w:rPr>
        <w:t>510</w:t>
      </w:r>
      <w:r w:rsidR="005A548B">
        <w:rPr>
          <w:sz w:val="24"/>
          <w:szCs w:val="24"/>
        </w:rPr>
        <w:t>,</w:t>
      </w:r>
      <w:r w:rsidR="00867937" w:rsidRPr="005A548B">
        <w:rPr>
          <w:sz w:val="24"/>
          <w:szCs w:val="24"/>
        </w:rPr>
        <w:t xml:space="preserve"> </w:t>
      </w:r>
      <w:r w:rsidR="005A548B">
        <w:rPr>
          <w:sz w:val="24"/>
          <w:szCs w:val="24"/>
        </w:rPr>
        <w:t>z późn.</w:t>
      </w:r>
      <w:r w:rsidR="005A548B" w:rsidRPr="005A548B">
        <w:rPr>
          <w:sz w:val="24"/>
          <w:szCs w:val="24"/>
        </w:rPr>
        <w:t xml:space="preserve"> zm.)</w:t>
      </w:r>
      <w:r w:rsidR="004C44B2">
        <w:rPr>
          <w:sz w:val="24"/>
          <w:szCs w:val="24"/>
        </w:rPr>
        <w:t xml:space="preserve">  w związku z </w:t>
      </w:r>
      <w:r w:rsidR="005A548B" w:rsidRPr="005A548B">
        <w:rPr>
          <w:sz w:val="24"/>
          <w:szCs w:val="24"/>
        </w:rPr>
        <w:t xml:space="preserve"> </w:t>
      </w:r>
      <w:r w:rsidR="003D66C5">
        <w:rPr>
          <w:sz w:val="24"/>
          <w:szCs w:val="24"/>
        </w:rPr>
        <w:t xml:space="preserve">§ 6 ust. 5-7 Regulaminu wykonywania pracy zdalnej </w:t>
      </w:r>
      <w:r w:rsidR="003D66C5" w:rsidRPr="005A548B">
        <w:rPr>
          <w:sz w:val="24"/>
          <w:szCs w:val="24"/>
        </w:rPr>
        <w:t>przez pracowników Urzędu Miasta Świnoujście</w:t>
      </w:r>
      <w:r w:rsidR="003D66C5">
        <w:rPr>
          <w:sz w:val="24"/>
          <w:szCs w:val="24"/>
        </w:rPr>
        <w:t xml:space="preserve">, </w:t>
      </w:r>
      <w:r w:rsidR="005A548B">
        <w:rPr>
          <w:sz w:val="24"/>
          <w:szCs w:val="24"/>
        </w:rPr>
        <w:t>zarządza się,</w:t>
      </w:r>
      <w:r w:rsidRPr="005A548B">
        <w:rPr>
          <w:sz w:val="24"/>
          <w:szCs w:val="24"/>
        </w:rPr>
        <w:t xml:space="preserve"> co następuje:</w:t>
      </w:r>
    </w:p>
    <w:p w:rsidR="00201E1B" w:rsidRPr="000F5460" w:rsidRDefault="00201E1B" w:rsidP="000F5460">
      <w:pPr>
        <w:jc w:val="both"/>
      </w:pPr>
    </w:p>
    <w:p w:rsidR="00201E1B" w:rsidRDefault="00201E1B" w:rsidP="00AF1E54">
      <w:pPr>
        <w:spacing w:line="276" w:lineRule="auto"/>
        <w:ind w:firstLine="708"/>
        <w:jc w:val="both"/>
        <w:rPr>
          <w:sz w:val="24"/>
          <w:szCs w:val="24"/>
        </w:rPr>
      </w:pPr>
      <w:r w:rsidRPr="005A548B">
        <w:rPr>
          <w:b/>
          <w:sz w:val="24"/>
          <w:szCs w:val="24"/>
        </w:rPr>
        <w:t>§</w:t>
      </w:r>
      <w:r w:rsidR="005A548B">
        <w:rPr>
          <w:b/>
          <w:sz w:val="24"/>
          <w:szCs w:val="24"/>
        </w:rPr>
        <w:t> </w:t>
      </w:r>
      <w:r w:rsidRPr="005A548B">
        <w:rPr>
          <w:b/>
          <w:sz w:val="24"/>
          <w:szCs w:val="24"/>
        </w:rPr>
        <w:t>1.</w:t>
      </w:r>
      <w:r w:rsidR="005A548B">
        <w:rPr>
          <w:b/>
          <w:sz w:val="24"/>
          <w:szCs w:val="24"/>
        </w:rPr>
        <w:t> </w:t>
      </w:r>
      <w:r w:rsidR="003D66C5" w:rsidRPr="006D76B9">
        <w:rPr>
          <w:sz w:val="24"/>
          <w:szCs w:val="24"/>
        </w:rPr>
        <w:t xml:space="preserve">Ustala się </w:t>
      </w:r>
      <w:r w:rsidR="00AF1E54">
        <w:rPr>
          <w:sz w:val="24"/>
          <w:szCs w:val="24"/>
        </w:rPr>
        <w:t>ryczałt</w:t>
      </w:r>
      <w:r w:rsidR="003D66C5" w:rsidRPr="006D76B9">
        <w:rPr>
          <w:sz w:val="24"/>
          <w:szCs w:val="24"/>
        </w:rPr>
        <w:t xml:space="preserve"> na pokrycie kosztów </w:t>
      </w:r>
      <w:r w:rsidR="006D76B9" w:rsidRPr="006D76B9">
        <w:rPr>
          <w:sz w:val="24"/>
          <w:szCs w:val="24"/>
        </w:rPr>
        <w:t>energii elektrycznej oraz usług telekomunikacyjnych niezbędnych do wykonywania pracy zdalnej w wysokości 0,40 zł</w:t>
      </w:r>
      <w:r w:rsidR="006D76B9">
        <w:rPr>
          <w:sz w:val="24"/>
          <w:szCs w:val="24"/>
        </w:rPr>
        <w:t xml:space="preserve"> za 1</w:t>
      </w:r>
      <w:r w:rsidR="000F5460">
        <w:rPr>
          <w:sz w:val="24"/>
          <w:szCs w:val="24"/>
        </w:rPr>
        <w:t> </w:t>
      </w:r>
      <w:r w:rsidR="006D76B9">
        <w:rPr>
          <w:sz w:val="24"/>
          <w:szCs w:val="24"/>
        </w:rPr>
        <w:t>godzinę</w:t>
      </w:r>
      <w:r w:rsidR="006D76B9" w:rsidRPr="006D76B9">
        <w:rPr>
          <w:sz w:val="24"/>
          <w:szCs w:val="24"/>
        </w:rPr>
        <w:t xml:space="preserve">. </w:t>
      </w:r>
    </w:p>
    <w:p w:rsidR="000F5460" w:rsidRPr="000F5460" w:rsidRDefault="000F5460" w:rsidP="000F5460">
      <w:pPr>
        <w:ind w:firstLine="708"/>
        <w:jc w:val="both"/>
      </w:pPr>
    </w:p>
    <w:p w:rsidR="00201E1B" w:rsidRDefault="00201E1B" w:rsidP="005A548B">
      <w:pPr>
        <w:spacing w:line="276" w:lineRule="auto"/>
        <w:ind w:firstLine="708"/>
        <w:jc w:val="both"/>
        <w:rPr>
          <w:sz w:val="24"/>
          <w:szCs w:val="24"/>
        </w:rPr>
      </w:pPr>
      <w:r w:rsidRPr="005A548B">
        <w:rPr>
          <w:b/>
          <w:sz w:val="24"/>
          <w:szCs w:val="24"/>
        </w:rPr>
        <w:t>§</w:t>
      </w:r>
      <w:r w:rsidR="005A548B">
        <w:rPr>
          <w:b/>
          <w:sz w:val="24"/>
          <w:szCs w:val="24"/>
        </w:rPr>
        <w:t> </w:t>
      </w:r>
      <w:r w:rsidRPr="005A548B">
        <w:rPr>
          <w:b/>
          <w:sz w:val="24"/>
          <w:szCs w:val="24"/>
        </w:rPr>
        <w:t>2.</w:t>
      </w:r>
      <w:r w:rsidR="005A548B">
        <w:rPr>
          <w:b/>
          <w:sz w:val="24"/>
          <w:szCs w:val="24"/>
        </w:rPr>
        <w:t> </w:t>
      </w:r>
      <w:r w:rsidR="006D76B9" w:rsidRPr="006D76B9">
        <w:rPr>
          <w:sz w:val="24"/>
          <w:szCs w:val="24"/>
        </w:rPr>
        <w:t>1.</w:t>
      </w:r>
      <w:r w:rsidR="006D76B9">
        <w:rPr>
          <w:b/>
          <w:sz w:val="24"/>
          <w:szCs w:val="24"/>
        </w:rPr>
        <w:t xml:space="preserve"> </w:t>
      </w:r>
      <w:r w:rsidR="006D76B9" w:rsidRPr="006D76B9">
        <w:rPr>
          <w:sz w:val="24"/>
          <w:szCs w:val="24"/>
        </w:rPr>
        <w:t>Pracownik, który wykonywał pracę zdalną zobowiązany jest do złożenia, w</w:t>
      </w:r>
      <w:r w:rsidR="000F5460">
        <w:rPr>
          <w:sz w:val="24"/>
          <w:szCs w:val="24"/>
        </w:rPr>
        <w:t> </w:t>
      </w:r>
      <w:r w:rsidR="006D76B9" w:rsidRPr="006D76B9">
        <w:rPr>
          <w:sz w:val="24"/>
          <w:szCs w:val="24"/>
        </w:rPr>
        <w:t xml:space="preserve">terminie </w:t>
      </w:r>
      <w:r w:rsidR="000F5460">
        <w:rPr>
          <w:sz w:val="24"/>
          <w:szCs w:val="24"/>
        </w:rPr>
        <w:t>d</w:t>
      </w:r>
      <w:r w:rsidR="006D76B9" w:rsidRPr="006D76B9">
        <w:rPr>
          <w:sz w:val="24"/>
          <w:szCs w:val="24"/>
        </w:rPr>
        <w:t xml:space="preserve">o </w:t>
      </w:r>
      <w:r w:rsidR="00AF1E54">
        <w:rPr>
          <w:sz w:val="24"/>
          <w:szCs w:val="24"/>
        </w:rPr>
        <w:t>2</w:t>
      </w:r>
      <w:r w:rsidR="006D76B9" w:rsidRPr="006D76B9">
        <w:rPr>
          <w:sz w:val="24"/>
          <w:szCs w:val="24"/>
        </w:rPr>
        <w:t xml:space="preserve"> dnia roboczego kolejnego miesiąca kalendarzowego, następującego po miesiącu za który przysługuje </w:t>
      </w:r>
      <w:r w:rsidR="00AF1E54">
        <w:rPr>
          <w:sz w:val="24"/>
          <w:szCs w:val="24"/>
        </w:rPr>
        <w:t>ryczałt</w:t>
      </w:r>
      <w:r w:rsidR="006D76B9" w:rsidRPr="006D76B9">
        <w:rPr>
          <w:sz w:val="24"/>
          <w:szCs w:val="24"/>
        </w:rPr>
        <w:t xml:space="preserve">, oświadczenia o liczbie godzin wykonywania pracy zdalnej. </w:t>
      </w:r>
    </w:p>
    <w:p w:rsidR="006D76B9" w:rsidRDefault="006D76B9" w:rsidP="005A548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1E54">
        <w:rPr>
          <w:sz w:val="24"/>
          <w:szCs w:val="24"/>
        </w:rPr>
        <w:t>Ryczałt</w:t>
      </w:r>
      <w:r>
        <w:rPr>
          <w:sz w:val="24"/>
          <w:szCs w:val="24"/>
        </w:rPr>
        <w:t xml:space="preserve"> za miesiąc wykonywania pracy zdalnej będzie wypłacany w terminie wypłaty wynagrodzenia ze stosunku pracy, na p</w:t>
      </w:r>
      <w:r w:rsidR="00914A1A">
        <w:rPr>
          <w:sz w:val="24"/>
          <w:szCs w:val="24"/>
        </w:rPr>
        <w:t>odstawie oświadczenia Pracownika</w:t>
      </w:r>
      <w:r>
        <w:rPr>
          <w:sz w:val="24"/>
          <w:szCs w:val="24"/>
        </w:rPr>
        <w:t>. Złożenie oświadczenia po terminie określonym w ust. 1, spowoduje wypłatę ryczałtu w kolejnym miesiącu. Wzór oświadczenia stanowi załącznik do niniejszego zarządzenia.</w:t>
      </w:r>
    </w:p>
    <w:p w:rsidR="000F5460" w:rsidRPr="000F5460" w:rsidRDefault="000F5460" w:rsidP="000F5460">
      <w:pPr>
        <w:ind w:firstLine="708"/>
        <w:jc w:val="both"/>
      </w:pPr>
    </w:p>
    <w:p w:rsidR="006D76B9" w:rsidRDefault="00201E1B" w:rsidP="006D76B9">
      <w:pPr>
        <w:spacing w:line="276" w:lineRule="auto"/>
        <w:ind w:firstLine="708"/>
        <w:jc w:val="both"/>
        <w:rPr>
          <w:sz w:val="24"/>
          <w:szCs w:val="24"/>
        </w:rPr>
      </w:pPr>
      <w:r w:rsidRPr="005A548B">
        <w:rPr>
          <w:b/>
          <w:sz w:val="24"/>
          <w:szCs w:val="24"/>
        </w:rPr>
        <w:t>§</w:t>
      </w:r>
      <w:r w:rsidR="005A548B">
        <w:rPr>
          <w:b/>
          <w:sz w:val="24"/>
          <w:szCs w:val="24"/>
        </w:rPr>
        <w:t> </w:t>
      </w:r>
      <w:r w:rsidRPr="005A548B">
        <w:rPr>
          <w:b/>
          <w:sz w:val="24"/>
          <w:szCs w:val="24"/>
        </w:rPr>
        <w:t>3.</w:t>
      </w:r>
      <w:r w:rsidR="005A548B">
        <w:rPr>
          <w:b/>
          <w:sz w:val="24"/>
          <w:szCs w:val="24"/>
        </w:rPr>
        <w:t> </w:t>
      </w:r>
      <w:r w:rsidR="006D76B9" w:rsidRPr="005A548B">
        <w:rPr>
          <w:sz w:val="24"/>
          <w:szCs w:val="24"/>
        </w:rPr>
        <w:t>Wykonanie zarządzenia powierzam Sekretarzowi Miasta Świnoujście.</w:t>
      </w:r>
    </w:p>
    <w:p w:rsidR="000F5460" w:rsidRPr="000F5460" w:rsidRDefault="000F5460" w:rsidP="000F5460">
      <w:pPr>
        <w:ind w:firstLine="708"/>
        <w:jc w:val="both"/>
      </w:pPr>
    </w:p>
    <w:p w:rsidR="00201E1B" w:rsidRPr="005A548B" w:rsidRDefault="00201E1B" w:rsidP="005A548B">
      <w:pPr>
        <w:spacing w:line="276" w:lineRule="auto"/>
        <w:ind w:firstLine="708"/>
        <w:jc w:val="both"/>
        <w:rPr>
          <w:sz w:val="24"/>
          <w:szCs w:val="24"/>
        </w:rPr>
      </w:pPr>
      <w:r w:rsidRPr="005A548B">
        <w:rPr>
          <w:b/>
          <w:sz w:val="24"/>
          <w:szCs w:val="24"/>
        </w:rPr>
        <w:t>§</w:t>
      </w:r>
      <w:r w:rsidR="005A548B">
        <w:rPr>
          <w:b/>
          <w:sz w:val="24"/>
          <w:szCs w:val="24"/>
        </w:rPr>
        <w:t> </w:t>
      </w:r>
      <w:r w:rsidRPr="005A548B">
        <w:rPr>
          <w:b/>
          <w:sz w:val="24"/>
          <w:szCs w:val="24"/>
        </w:rPr>
        <w:t>4.</w:t>
      </w:r>
      <w:r w:rsidR="005A548B">
        <w:rPr>
          <w:b/>
          <w:sz w:val="24"/>
          <w:szCs w:val="24"/>
        </w:rPr>
        <w:t> </w:t>
      </w:r>
      <w:r w:rsidRPr="005A548B">
        <w:rPr>
          <w:sz w:val="24"/>
          <w:szCs w:val="24"/>
        </w:rPr>
        <w:t>Zarządzenie wchodzi w życie z dniem podpisania.</w:t>
      </w:r>
    </w:p>
    <w:p w:rsidR="00201E1B" w:rsidRPr="005A548B" w:rsidRDefault="00201E1B" w:rsidP="005A548B">
      <w:pPr>
        <w:spacing w:line="276" w:lineRule="auto"/>
        <w:jc w:val="both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jc w:val="both"/>
        <w:rPr>
          <w:sz w:val="24"/>
          <w:szCs w:val="24"/>
        </w:rPr>
      </w:pPr>
    </w:p>
    <w:p w:rsidR="000F5460" w:rsidRDefault="000F5460" w:rsidP="005A548B">
      <w:pPr>
        <w:spacing w:line="276" w:lineRule="auto"/>
        <w:ind w:left="4536"/>
        <w:jc w:val="center"/>
        <w:rPr>
          <w:sz w:val="24"/>
          <w:szCs w:val="24"/>
        </w:rPr>
      </w:pPr>
    </w:p>
    <w:p w:rsidR="00201E1B" w:rsidRPr="005A548B" w:rsidRDefault="005A548B" w:rsidP="005A548B">
      <w:pPr>
        <w:spacing w:line="276" w:lineRule="auto"/>
        <w:ind w:left="4536"/>
        <w:jc w:val="center"/>
        <w:rPr>
          <w:sz w:val="24"/>
          <w:szCs w:val="24"/>
        </w:rPr>
      </w:pPr>
      <w:r w:rsidRPr="005A548B">
        <w:rPr>
          <w:sz w:val="24"/>
          <w:szCs w:val="24"/>
        </w:rPr>
        <w:t>PREZYDENT MIASTA</w:t>
      </w:r>
    </w:p>
    <w:p w:rsidR="00201E1B" w:rsidRPr="005A548B" w:rsidRDefault="00201E1B" w:rsidP="005A548B">
      <w:pPr>
        <w:spacing w:line="276" w:lineRule="auto"/>
        <w:ind w:left="4536"/>
        <w:jc w:val="center"/>
        <w:rPr>
          <w:sz w:val="24"/>
          <w:szCs w:val="24"/>
        </w:rPr>
      </w:pPr>
    </w:p>
    <w:p w:rsidR="006952AC" w:rsidRPr="00F67865" w:rsidRDefault="00201E1B" w:rsidP="00F67865">
      <w:pPr>
        <w:spacing w:line="276" w:lineRule="auto"/>
        <w:ind w:left="4536"/>
        <w:jc w:val="center"/>
        <w:rPr>
          <w:sz w:val="24"/>
          <w:szCs w:val="24"/>
        </w:rPr>
      </w:pPr>
      <w:r w:rsidRPr="005A548B">
        <w:rPr>
          <w:sz w:val="24"/>
          <w:szCs w:val="24"/>
        </w:rPr>
        <w:t>mgr inż. Janusz Żmurkiewicz</w:t>
      </w:r>
      <w:bookmarkStart w:id="0" w:name="_GoBack"/>
      <w:bookmarkEnd w:id="0"/>
    </w:p>
    <w:sectPr w:rsidR="006952AC" w:rsidRPr="00F67865" w:rsidSect="00DA6695">
      <w:pgSz w:w="12240" w:h="15840"/>
      <w:pgMar w:top="1417" w:right="1417" w:bottom="1417" w:left="141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1B"/>
    <w:rsid w:val="000D6CDE"/>
    <w:rsid w:val="000F5460"/>
    <w:rsid w:val="001D6CED"/>
    <w:rsid w:val="00201E1B"/>
    <w:rsid w:val="002E7FA3"/>
    <w:rsid w:val="003A60F6"/>
    <w:rsid w:val="003D66C5"/>
    <w:rsid w:val="004A7D00"/>
    <w:rsid w:val="004C44B2"/>
    <w:rsid w:val="005A548B"/>
    <w:rsid w:val="006952AC"/>
    <w:rsid w:val="006D76B9"/>
    <w:rsid w:val="00806693"/>
    <w:rsid w:val="008267D8"/>
    <w:rsid w:val="008649C0"/>
    <w:rsid w:val="00867937"/>
    <w:rsid w:val="00914A1A"/>
    <w:rsid w:val="00996CA2"/>
    <w:rsid w:val="009C1381"/>
    <w:rsid w:val="00AF1E54"/>
    <w:rsid w:val="00BB2E5E"/>
    <w:rsid w:val="00C43D9B"/>
    <w:rsid w:val="00CD49D7"/>
    <w:rsid w:val="00D16891"/>
    <w:rsid w:val="00D667B4"/>
    <w:rsid w:val="00DA6695"/>
    <w:rsid w:val="00E4456B"/>
    <w:rsid w:val="00EF4FC6"/>
    <w:rsid w:val="00F67865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970C"/>
  <w15:docId w15:val="{1644331B-1154-4D68-8331-7CCCFA8E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01E1B"/>
    <w:pPr>
      <w:widowControl w:val="0"/>
    </w:pPr>
    <w:rPr>
      <w:rFonts w:eastAsia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widowControl/>
      <w:outlineLvl w:val="0"/>
    </w:pPr>
    <w:rPr>
      <w:color w:val="auto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uppressAutoHyphens/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uppressAutoHyphens/>
      <w:spacing w:after="100"/>
    </w:pPr>
    <w:rPr>
      <w:rFonts w:eastAsia="Lucida Sans Unicode"/>
      <w:color w:val="auto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60F6"/>
    <w:pPr>
      <w:suppressAutoHyphens/>
      <w:ind w:left="720"/>
      <w:contextualSpacing/>
    </w:pPr>
    <w:rPr>
      <w:rFonts w:eastAsia="Lucida Sans Unicode"/>
      <w:color w:val="auto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649C0"/>
    <w:pPr>
      <w:widowControl/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8649C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C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CDE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F120-52F9-432F-8190-A000F80E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ajuran</dc:creator>
  <cp:lastModifiedBy>Karczewicz-Cepa Anna</cp:lastModifiedBy>
  <cp:revision>4</cp:revision>
  <cp:lastPrinted>2023-06-20T07:39:00Z</cp:lastPrinted>
  <dcterms:created xsi:type="dcterms:W3CDTF">2023-06-22T09:31:00Z</dcterms:created>
  <dcterms:modified xsi:type="dcterms:W3CDTF">2023-06-23T06:09:00Z</dcterms:modified>
</cp:coreProperties>
</file>