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DD" w:rsidRPr="00A3455E" w:rsidRDefault="007B7097" w:rsidP="00D4014A">
      <w:pPr>
        <w:jc w:val="both"/>
        <w:rPr>
          <w:b/>
          <w:sz w:val="24"/>
        </w:rPr>
      </w:pPr>
      <w:r w:rsidRPr="00A3455E">
        <w:rPr>
          <w:b/>
          <w:sz w:val="24"/>
        </w:rPr>
        <w:t xml:space="preserve">Ogłoszenie wyników otwartego konkursu ofert na realizację zadania publicznego </w:t>
      </w:r>
      <w:r w:rsidR="00486E98" w:rsidRPr="00A3455E">
        <w:rPr>
          <w:b/>
          <w:sz w:val="24"/>
        </w:rPr>
        <w:br/>
      </w:r>
      <w:r w:rsidRPr="00A3455E">
        <w:rPr>
          <w:b/>
          <w:sz w:val="24"/>
        </w:rPr>
        <w:t xml:space="preserve">z zakresu  </w:t>
      </w:r>
      <w:r w:rsidR="00936235" w:rsidRPr="00A3455E">
        <w:rPr>
          <w:b/>
          <w:sz w:val="24"/>
        </w:rPr>
        <w:t>działalności n</w:t>
      </w:r>
      <w:r w:rsidRPr="00A3455E">
        <w:rPr>
          <w:b/>
          <w:sz w:val="24"/>
        </w:rPr>
        <w:t>a rzecz osób z niepełnosprawnością pn.</w:t>
      </w:r>
      <w:r w:rsidR="00936235" w:rsidRPr="00A3455E">
        <w:rPr>
          <w:b/>
          <w:sz w:val="24"/>
        </w:rPr>
        <w:t>:</w:t>
      </w:r>
      <w:r w:rsidRPr="00A3455E">
        <w:rPr>
          <w:b/>
          <w:sz w:val="24"/>
        </w:rPr>
        <w:t xml:space="preserve"> </w:t>
      </w:r>
    </w:p>
    <w:p w:rsidR="00F911DD" w:rsidRPr="00A3455E" w:rsidRDefault="000456F9" w:rsidP="00D4014A">
      <w:pPr>
        <w:jc w:val="center"/>
        <w:rPr>
          <w:sz w:val="24"/>
        </w:rPr>
      </w:pPr>
      <w:r w:rsidRPr="00A3455E">
        <w:rPr>
          <w:sz w:val="24"/>
        </w:rPr>
        <w:t xml:space="preserve">„Organizacja i przeprowadzenie oddziaływań </w:t>
      </w:r>
      <w:r w:rsidRPr="00A3455E">
        <w:rPr>
          <w:sz w:val="24"/>
        </w:rPr>
        <w:br/>
        <w:t xml:space="preserve">o charakterze </w:t>
      </w:r>
      <w:proofErr w:type="spellStart"/>
      <w:r w:rsidRPr="00A3455E">
        <w:rPr>
          <w:sz w:val="24"/>
        </w:rPr>
        <w:t>terapeutyczno</w:t>
      </w:r>
      <w:proofErr w:type="spellEnd"/>
      <w:r w:rsidRPr="00A3455E">
        <w:rPr>
          <w:sz w:val="24"/>
        </w:rPr>
        <w:t xml:space="preserve"> - </w:t>
      </w:r>
      <w:proofErr w:type="spellStart"/>
      <w:r w:rsidRPr="00A3455E">
        <w:rPr>
          <w:sz w:val="24"/>
        </w:rPr>
        <w:t>edukacyjno</w:t>
      </w:r>
      <w:proofErr w:type="spellEnd"/>
      <w:r w:rsidRPr="00A3455E">
        <w:rPr>
          <w:sz w:val="24"/>
        </w:rPr>
        <w:t xml:space="preserve"> - rekreacyjnym w formie wyjazdowej </w:t>
      </w:r>
      <w:r w:rsidRPr="00A3455E">
        <w:rPr>
          <w:sz w:val="24"/>
        </w:rPr>
        <w:br/>
        <w:t xml:space="preserve">w ramach rehabilitacji społecznej dorosłych osób z niepełnosprawnością </w:t>
      </w:r>
      <w:r w:rsidR="00050FA7">
        <w:rPr>
          <w:sz w:val="24"/>
        </w:rPr>
        <w:br/>
      </w:r>
      <w:r w:rsidRPr="00A3455E">
        <w:rPr>
          <w:sz w:val="24"/>
        </w:rPr>
        <w:t>z terenu Miasta Świnoujście”</w:t>
      </w:r>
    </w:p>
    <w:p w:rsidR="00AD4A8E" w:rsidRPr="00A3455E" w:rsidRDefault="00F911DD" w:rsidP="00F16497">
      <w:pPr>
        <w:spacing w:after="0" w:line="240" w:lineRule="auto"/>
        <w:ind w:firstLine="708"/>
        <w:jc w:val="both"/>
        <w:rPr>
          <w:sz w:val="24"/>
        </w:rPr>
      </w:pPr>
      <w:r w:rsidRPr="00A3455E">
        <w:rPr>
          <w:rFonts w:eastAsia="SimSun"/>
          <w:sz w:val="24"/>
          <w:lang w:eastAsia="zh-CN"/>
        </w:rPr>
        <w:t>Zarządzeniem Nr</w:t>
      </w:r>
      <w:r w:rsidR="00CC4C55">
        <w:rPr>
          <w:rFonts w:eastAsia="SimSun"/>
          <w:sz w:val="24"/>
          <w:lang w:eastAsia="zh-CN"/>
        </w:rPr>
        <w:t xml:space="preserve"> 226/2023 </w:t>
      </w:r>
      <w:r w:rsidRPr="00A3455E">
        <w:rPr>
          <w:rFonts w:eastAsia="SimSun"/>
          <w:sz w:val="24"/>
          <w:lang w:eastAsia="zh-CN"/>
        </w:rPr>
        <w:t>z dnia</w:t>
      </w:r>
      <w:r w:rsidR="00AD4A8E" w:rsidRPr="00A3455E">
        <w:rPr>
          <w:rFonts w:eastAsia="SimSun"/>
          <w:sz w:val="24"/>
          <w:lang w:eastAsia="zh-CN"/>
        </w:rPr>
        <w:t xml:space="preserve"> </w:t>
      </w:r>
      <w:r w:rsidR="00CC4C55">
        <w:rPr>
          <w:rFonts w:eastAsia="SimSun"/>
          <w:sz w:val="24"/>
          <w:lang w:eastAsia="zh-CN"/>
        </w:rPr>
        <w:t xml:space="preserve">28 </w:t>
      </w:r>
      <w:r w:rsidR="00050FA7">
        <w:rPr>
          <w:rFonts w:eastAsia="SimSun"/>
          <w:sz w:val="24"/>
          <w:lang w:eastAsia="zh-CN"/>
        </w:rPr>
        <w:t>kwietnia</w:t>
      </w:r>
      <w:r w:rsidR="00CC4C55">
        <w:rPr>
          <w:rFonts w:eastAsia="SimSun"/>
          <w:sz w:val="24"/>
          <w:lang w:eastAsia="zh-CN"/>
        </w:rPr>
        <w:t xml:space="preserve"> 2023 r. </w:t>
      </w:r>
      <w:r w:rsidRPr="00A3455E">
        <w:rPr>
          <w:rFonts w:eastAsia="SimSun"/>
          <w:sz w:val="24"/>
          <w:lang w:eastAsia="zh-CN"/>
        </w:rPr>
        <w:t xml:space="preserve">Prezydent Miasta Świnoujście ogłosił otwarty konkurs ofert na realizację zadania z zakresu </w:t>
      </w:r>
      <w:r w:rsidR="00330DF8" w:rsidRPr="00A3455E">
        <w:rPr>
          <w:rFonts w:eastAsia="SimSun"/>
          <w:sz w:val="24"/>
          <w:lang w:eastAsia="zh-CN"/>
        </w:rPr>
        <w:t xml:space="preserve">działalności </w:t>
      </w:r>
      <w:r w:rsidRPr="00A3455E">
        <w:rPr>
          <w:rFonts w:eastAsia="SimSun"/>
          <w:sz w:val="24"/>
          <w:lang w:eastAsia="zh-CN"/>
        </w:rPr>
        <w:t xml:space="preserve">na rzecz osób </w:t>
      </w:r>
      <w:r w:rsidR="00F720E4" w:rsidRPr="00A3455E">
        <w:rPr>
          <w:rFonts w:eastAsia="SimSun"/>
          <w:sz w:val="24"/>
          <w:lang w:eastAsia="zh-CN"/>
        </w:rPr>
        <w:br/>
      </w:r>
      <w:r w:rsidRPr="00A3455E">
        <w:rPr>
          <w:rFonts w:eastAsia="SimSun"/>
          <w:sz w:val="24"/>
          <w:lang w:eastAsia="zh-CN"/>
        </w:rPr>
        <w:t>z niepełnosprawnością pn.</w:t>
      </w:r>
      <w:r w:rsidR="00330DF8" w:rsidRPr="00A3455E">
        <w:rPr>
          <w:rFonts w:eastAsia="SimSun"/>
          <w:sz w:val="24"/>
          <w:lang w:eastAsia="zh-CN"/>
        </w:rPr>
        <w:t>:</w:t>
      </w:r>
      <w:r w:rsidRPr="00A3455E">
        <w:rPr>
          <w:rFonts w:eastAsia="SimSun"/>
          <w:sz w:val="24"/>
          <w:lang w:eastAsia="zh-CN"/>
        </w:rPr>
        <w:t xml:space="preserve"> </w:t>
      </w:r>
      <w:r w:rsidR="00AD4A8E" w:rsidRPr="00A3455E">
        <w:rPr>
          <w:sz w:val="24"/>
        </w:rPr>
        <w:t xml:space="preserve">„Organizacja i przeprowadzenie oddziaływań </w:t>
      </w:r>
      <w:r w:rsidR="00AD4A8E" w:rsidRPr="00A3455E">
        <w:rPr>
          <w:sz w:val="24"/>
        </w:rPr>
        <w:br/>
        <w:t xml:space="preserve">o charakterze </w:t>
      </w:r>
      <w:proofErr w:type="spellStart"/>
      <w:r w:rsidR="00AD4A8E" w:rsidRPr="00A3455E">
        <w:rPr>
          <w:sz w:val="24"/>
        </w:rPr>
        <w:t>terapeutyczno</w:t>
      </w:r>
      <w:proofErr w:type="spellEnd"/>
      <w:r w:rsidR="00AD4A8E" w:rsidRPr="00A3455E">
        <w:rPr>
          <w:sz w:val="24"/>
        </w:rPr>
        <w:t xml:space="preserve"> - </w:t>
      </w:r>
      <w:proofErr w:type="spellStart"/>
      <w:r w:rsidR="00AD4A8E" w:rsidRPr="00A3455E">
        <w:rPr>
          <w:sz w:val="24"/>
        </w:rPr>
        <w:t>edukacyjno</w:t>
      </w:r>
      <w:proofErr w:type="spellEnd"/>
      <w:r w:rsidR="00AD4A8E" w:rsidRPr="00A3455E">
        <w:rPr>
          <w:sz w:val="24"/>
        </w:rPr>
        <w:t xml:space="preserve"> - rekreacyjnym w formie wyjazdowej </w:t>
      </w:r>
      <w:r w:rsidR="00AD4A8E" w:rsidRPr="00A3455E">
        <w:rPr>
          <w:sz w:val="24"/>
        </w:rPr>
        <w:br/>
        <w:t>w ramach rehabilitacji społecznej dorosłych osób z niepełnosprawnością z terenu Miasta Świnoujście”</w:t>
      </w:r>
      <w:r w:rsidR="00DC0ABD" w:rsidRPr="00A3455E">
        <w:rPr>
          <w:sz w:val="24"/>
        </w:rPr>
        <w:t>.</w:t>
      </w:r>
    </w:p>
    <w:p w:rsidR="007B7097" w:rsidRPr="00A3455E" w:rsidRDefault="007B7097" w:rsidP="00F16497">
      <w:pPr>
        <w:spacing w:after="0" w:line="240" w:lineRule="auto"/>
        <w:ind w:firstLine="708"/>
        <w:jc w:val="both"/>
        <w:rPr>
          <w:rFonts w:eastAsia="SimSun"/>
          <w:sz w:val="24"/>
          <w:lang w:eastAsia="zh-CN"/>
        </w:rPr>
      </w:pPr>
      <w:r w:rsidRPr="00A3455E">
        <w:rPr>
          <w:sz w:val="24"/>
          <w:lang w:eastAsia="ar-SA"/>
        </w:rPr>
        <w:t>W przewidzianym terminie składania ofert tj. do dnia</w:t>
      </w:r>
      <w:r w:rsidR="00CC4C55">
        <w:rPr>
          <w:sz w:val="24"/>
          <w:lang w:eastAsia="ar-SA"/>
        </w:rPr>
        <w:t xml:space="preserve"> 19 maja 2023 r. </w:t>
      </w:r>
      <w:r w:rsidRPr="00A3455E">
        <w:rPr>
          <w:sz w:val="24"/>
          <w:lang w:eastAsia="ar-SA"/>
        </w:rPr>
        <w:t xml:space="preserve">wpłynęła jedna oferta złożona przez </w:t>
      </w:r>
      <w:r w:rsidRPr="00A3455E">
        <w:rPr>
          <w:sz w:val="24"/>
        </w:rPr>
        <w:t xml:space="preserve">Stowarzyszenie Pomocy Osobom o </w:t>
      </w:r>
      <w:r w:rsidRPr="00A3455E">
        <w:rPr>
          <w:rFonts w:eastAsia="SimSun"/>
          <w:sz w:val="24"/>
          <w:lang w:eastAsia="zh-CN"/>
        </w:rPr>
        <w:t>Specjalnych Potrzebach Rozwojowych i Ich Rodzinom PROFICIO</w:t>
      </w:r>
      <w:bookmarkStart w:id="0" w:name="_GoBack"/>
      <w:bookmarkEnd w:id="0"/>
      <w:r w:rsidRPr="00A3455E">
        <w:rPr>
          <w:rFonts w:eastAsia="SimSun"/>
          <w:sz w:val="24"/>
          <w:lang w:eastAsia="zh-CN"/>
        </w:rPr>
        <w:t xml:space="preserve"> z siedzibą w Świnoujściu przy ul. Piastowskiej 55. </w:t>
      </w:r>
    </w:p>
    <w:p w:rsidR="007B7097" w:rsidRPr="00A3455E" w:rsidRDefault="007B7097" w:rsidP="00F16497">
      <w:pPr>
        <w:spacing w:after="0" w:line="240" w:lineRule="auto"/>
        <w:ind w:firstLine="708"/>
        <w:jc w:val="both"/>
        <w:rPr>
          <w:sz w:val="24"/>
          <w:lang w:bidi="pl-PL"/>
        </w:rPr>
      </w:pPr>
      <w:r w:rsidRPr="00A3455E">
        <w:rPr>
          <w:sz w:val="24"/>
          <w:lang w:eastAsia="ar-SA"/>
        </w:rPr>
        <w:t>Na posied</w:t>
      </w:r>
      <w:r w:rsidR="00330DF8" w:rsidRPr="00A3455E">
        <w:rPr>
          <w:sz w:val="24"/>
          <w:lang w:eastAsia="ar-SA"/>
        </w:rPr>
        <w:t>zeniu Komisji Konkursowej w dni</w:t>
      </w:r>
      <w:r w:rsidR="00AD4A8E" w:rsidRPr="00A3455E">
        <w:rPr>
          <w:sz w:val="24"/>
          <w:lang w:eastAsia="ar-SA"/>
        </w:rPr>
        <w:t xml:space="preserve">u </w:t>
      </w:r>
      <w:r w:rsidR="00CC4C55">
        <w:rPr>
          <w:sz w:val="24"/>
          <w:lang w:eastAsia="ar-SA"/>
        </w:rPr>
        <w:t xml:space="preserve">24 maja 2023 r. </w:t>
      </w:r>
      <w:r w:rsidRPr="00A3455E">
        <w:rPr>
          <w:sz w:val="24"/>
          <w:lang w:eastAsia="ar-SA"/>
        </w:rPr>
        <w:t xml:space="preserve">oferta została oceniona pod względem formalnym i merytorycznym – uzyskała </w:t>
      </w:r>
      <w:r w:rsidR="00CC4C55">
        <w:rPr>
          <w:sz w:val="24"/>
          <w:lang w:eastAsia="ar-SA"/>
        </w:rPr>
        <w:t xml:space="preserve">143 punkty </w:t>
      </w:r>
      <w:r w:rsidRPr="00A3455E">
        <w:rPr>
          <w:sz w:val="24"/>
          <w:lang w:bidi="pl-PL"/>
        </w:rPr>
        <w:t xml:space="preserve">na </w:t>
      </w:r>
      <w:r w:rsidR="00CC4C55">
        <w:rPr>
          <w:sz w:val="24"/>
          <w:lang w:bidi="pl-PL"/>
        </w:rPr>
        <w:t>2</w:t>
      </w:r>
      <w:r w:rsidRPr="00A3455E">
        <w:rPr>
          <w:sz w:val="24"/>
          <w:lang w:bidi="pl-PL"/>
        </w:rPr>
        <w:t xml:space="preserve">00 punktów możliwych.  </w:t>
      </w:r>
    </w:p>
    <w:p w:rsidR="000D6A96" w:rsidRPr="00A3455E" w:rsidRDefault="000D6A96" w:rsidP="00F16497">
      <w:pPr>
        <w:spacing w:after="0" w:line="240" w:lineRule="auto"/>
        <w:ind w:firstLine="708"/>
        <w:jc w:val="both"/>
        <w:rPr>
          <w:rFonts w:eastAsia="Calibri"/>
          <w:color w:val="000000"/>
          <w:sz w:val="24"/>
          <w:lang w:eastAsia="en-US"/>
        </w:rPr>
      </w:pPr>
      <w:r w:rsidRPr="00A3455E">
        <w:rPr>
          <w:rFonts w:eastAsia="Calibri"/>
          <w:sz w:val="24"/>
          <w:lang w:eastAsia="en-US"/>
        </w:rPr>
        <w:t>Zarządzeniem Nr</w:t>
      </w:r>
      <w:r w:rsidR="00DD4A61" w:rsidRPr="00A3455E">
        <w:rPr>
          <w:rFonts w:eastAsia="Calibri"/>
          <w:sz w:val="24"/>
          <w:lang w:eastAsia="en-US"/>
        </w:rPr>
        <w:t xml:space="preserve"> </w:t>
      </w:r>
      <w:r w:rsidR="00CC4C55">
        <w:rPr>
          <w:rFonts w:eastAsia="Calibri"/>
          <w:sz w:val="24"/>
          <w:lang w:eastAsia="en-US"/>
        </w:rPr>
        <w:t xml:space="preserve">297/2023 </w:t>
      </w:r>
      <w:r w:rsidRPr="00A3455E">
        <w:rPr>
          <w:rFonts w:eastAsia="Calibri"/>
          <w:sz w:val="24"/>
          <w:lang w:eastAsia="en-US"/>
        </w:rPr>
        <w:t xml:space="preserve">z dnia </w:t>
      </w:r>
      <w:r w:rsidR="00CC4C55">
        <w:rPr>
          <w:rFonts w:eastAsia="Calibri"/>
          <w:sz w:val="24"/>
          <w:lang w:eastAsia="en-US"/>
        </w:rPr>
        <w:t>29 maja 2023</w:t>
      </w:r>
      <w:r w:rsidRPr="00A3455E">
        <w:rPr>
          <w:rFonts w:eastAsia="Calibri"/>
          <w:sz w:val="24"/>
          <w:lang w:eastAsia="en-US"/>
        </w:rPr>
        <w:t xml:space="preserve"> r. Prezydent Miasta Świnoujście                               - z uwzględnieniem wskazań Komisji Konkursowej - zaakceptował ofertę złożoną przez </w:t>
      </w:r>
      <w:r w:rsidRPr="00A3455E">
        <w:rPr>
          <w:sz w:val="24"/>
        </w:rPr>
        <w:t xml:space="preserve">Stowarzyszenie Pomocy Osobom o </w:t>
      </w:r>
      <w:r w:rsidRPr="00A3455E">
        <w:rPr>
          <w:rFonts w:eastAsia="SimSun"/>
          <w:sz w:val="24"/>
          <w:lang w:eastAsia="zh-CN"/>
        </w:rPr>
        <w:t>Specjalnych Potrzebach Rozwojowych i Ich Rodzinom PROFICIO</w:t>
      </w:r>
      <w:r w:rsidRPr="00A3455E">
        <w:rPr>
          <w:rFonts w:eastAsia="Calibri"/>
          <w:sz w:val="24"/>
          <w:lang w:eastAsia="en-US"/>
        </w:rPr>
        <w:t xml:space="preserve"> i przeznaczył na realizację w/w zadania publicznego dotację wysokości </w:t>
      </w:r>
      <w:r w:rsidR="00812B5B" w:rsidRPr="00A3455E">
        <w:rPr>
          <w:rFonts w:eastAsia="Calibri"/>
          <w:sz w:val="24"/>
          <w:lang w:eastAsia="en-US"/>
        </w:rPr>
        <w:br/>
      </w:r>
      <w:r w:rsidR="00CC4C55">
        <w:rPr>
          <w:rFonts w:eastAsia="Calibri"/>
          <w:sz w:val="24"/>
          <w:lang w:eastAsia="en-US"/>
        </w:rPr>
        <w:t>45</w:t>
      </w:r>
      <w:r w:rsidR="00A76BB5" w:rsidRPr="00A3455E">
        <w:rPr>
          <w:rFonts w:eastAsia="Calibri"/>
          <w:sz w:val="24"/>
          <w:lang w:eastAsia="en-US"/>
        </w:rPr>
        <w:t xml:space="preserve"> 000</w:t>
      </w:r>
      <w:r w:rsidR="00812B5B" w:rsidRPr="00A3455E">
        <w:rPr>
          <w:rFonts w:eastAsia="Calibri"/>
          <w:sz w:val="24"/>
          <w:lang w:eastAsia="en-US"/>
        </w:rPr>
        <w:t xml:space="preserve"> zł. </w:t>
      </w:r>
    </w:p>
    <w:p w:rsidR="00C90B6A" w:rsidRPr="00A3455E" w:rsidRDefault="00C90B6A" w:rsidP="00F16497">
      <w:pPr>
        <w:spacing w:after="0" w:line="240" w:lineRule="auto"/>
        <w:jc w:val="both"/>
        <w:rPr>
          <w:sz w:val="24"/>
        </w:rPr>
      </w:pPr>
    </w:p>
    <w:sectPr w:rsidR="00C90B6A" w:rsidRPr="00A3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18"/>
    <w:rsid w:val="00001435"/>
    <w:rsid w:val="000456F9"/>
    <w:rsid w:val="00050FA7"/>
    <w:rsid w:val="000D6A96"/>
    <w:rsid w:val="00330DF8"/>
    <w:rsid w:val="00334939"/>
    <w:rsid w:val="00370471"/>
    <w:rsid w:val="00414A2F"/>
    <w:rsid w:val="00486E98"/>
    <w:rsid w:val="00557304"/>
    <w:rsid w:val="007706E5"/>
    <w:rsid w:val="007B7097"/>
    <w:rsid w:val="00812B5B"/>
    <w:rsid w:val="00936235"/>
    <w:rsid w:val="00A3455E"/>
    <w:rsid w:val="00A76BB5"/>
    <w:rsid w:val="00AD4A8E"/>
    <w:rsid w:val="00C90B6A"/>
    <w:rsid w:val="00CC4C55"/>
    <w:rsid w:val="00D4014A"/>
    <w:rsid w:val="00D709DD"/>
    <w:rsid w:val="00DC0ABD"/>
    <w:rsid w:val="00DD4A61"/>
    <w:rsid w:val="00E75818"/>
    <w:rsid w:val="00F16497"/>
    <w:rsid w:val="00F720E4"/>
    <w:rsid w:val="00F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2C4"/>
  <w15:chartTrackingRefBased/>
  <w15:docId w15:val="{D23412F3-2E6A-4F23-87B2-4FF6101B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097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18</cp:revision>
  <dcterms:created xsi:type="dcterms:W3CDTF">2020-02-06T14:08:00Z</dcterms:created>
  <dcterms:modified xsi:type="dcterms:W3CDTF">2023-05-29T08:44:00Z</dcterms:modified>
</cp:coreProperties>
</file>