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25" w:rsidRDefault="009B4125" w:rsidP="009B41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5528E" w:rsidRDefault="0005528E" w:rsidP="00055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wykonanie prac remontowych 2 kładek komunikacyjnych nad zbiornikiem fosy fontanny miejskiej położonej przy Placu Wolności  w Świnoujściu.</w:t>
      </w:r>
    </w:p>
    <w:p w:rsidR="009B4125" w:rsidRDefault="009B4125" w:rsidP="0005528E">
      <w:pPr>
        <w:tabs>
          <w:tab w:val="right" w:pos="9070"/>
        </w:tabs>
        <w:spacing w:before="120" w:after="120" w:line="360" w:lineRule="exact"/>
        <w:jc w:val="center"/>
        <w:rPr>
          <w:sz w:val="24"/>
          <w:szCs w:val="24"/>
        </w:rPr>
      </w:pP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B4125" w:rsidRDefault="009B4125" w:rsidP="009B4125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bookmarkStart w:id="0" w:name="_GoBack"/>
      <w:bookmarkEnd w:id="0"/>
      <w:r>
        <w:rPr>
          <w:spacing w:val="-1"/>
          <w:sz w:val="24"/>
          <w:szCs w:val="24"/>
        </w:rPr>
        <w:t>…………………......………………………</w:t>
      </w:r>
    </w:p>
    <w:p w:rsidR="009B4125" w:rsidRDefault="009B4125" w:rsidP="009B412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B4125" w:rsidRDefault="009B4125" w:rsidP="009B412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B4125" w:rsidRDefault="009B4125" w:rsidP="009B41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9B4125" w:rsidRDefault="009B4125" w:rsidP="009B4125">
      <w:pPr>
        <w:spacing w:before="120" w:after="120" w:line="360" w:lineRule="exact"/>
        <w:jc w:val="both"/>
        <w:rPr>
          <w:sz w:val="24"/>
          <w:szCs w:val="24"/>
        </w:rPr>
      </w:pPr>
    </w:p>
    <w:p w:rsidR="009B4125" w:rsidRDefault="009B4125" w:rsidP="009B412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9B4125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B4125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B4125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DA571B" w:rsidRDefault="009B4125" w:rsidP="009B4125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DA57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A4" w:rsidRDefault="00427BA4" w:rsidP="00FA242F">
      <w:r>
        <w:separator/>
      </w:r>
    </w:p>
  </w:endnote>
  <w:endnote w:type="continuationSeparator" w:id="0">
    <w:p w:rsidR="00427BA4" w:rsidRDefault="00427BA4" w:rsidP="00FA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A4" w:rsidRDefault="00427BA4" w:rsidP="00FA242F">
      <w:r>
        <w:separator/>
      </w:r>
    </w:p>
  </w:footnote>
  <w:footnote w:type="continuationSeparator" w:id="0">
    <w:p w:rsidR="00427BA4" w:rsidRDefault="00427BA4" w:rsidP="00FA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2F" w:rsidRDefault="00FA242F">
    <w:pPr>
      <w:pStyle w:val="Nagwek"/>
    </w:pPr>
    <w:r>
      <w:t xml:space="preserve">Załącznik nr </w:t>
    </w:r>
    <w:r w:rsidR="00784DF9">
      <w:t>2</w:t>
    </w:r>
    <w:r>
      <w:t xml:space="preserve"> do zapytania ofertowego nr WIZ.271.2.</w:t>
    </w:r>
    <w:r w:rsidR="00FC1EF7">
      <w:t>60</w:t>
    </w:r>
    <w:r>
      <w:t>.202</w:t>
    </w:r>
    <w:r w:rsidR="005269A4">
      <w:t>3</w:t>
    </w:r>
    <w:r>
      <w:t>2</w:t>
    </w:r>
  </w:p>
  <w:p w:rsidR="00FA242F" w:rsidRDefault="00FA24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25"/>
    <w:rsid w:val="0005528E"/>
    <w:rsid w:val="003F059D"/>
    <w:rsid w:val="00427BA4"/>
    <w:rsid w:val="005269A4"/>
    <w:rsid w:val="005F760F"/>
    <w:rsid w:val="006E102D"/>
    <w:rsid w:val="007730E8"/>
    <w:rsid w:val="00784DF9"/>
    <w:rsid w:val="007F2B50"/>
    <w:rsid w:val="008B17CB"/>
    <w:rsid w:val="008B72A0"/>
    <w:rsid w:val="009B4125"/>
    <w:rsid w:val="00DA571B"/>
    <w:rsid w:val="00E00CA6"/>
    <w:rsid w:val="00E02A00"/>
    <w:rsid w:val="00F04926"/>
    <w:rsid w:val="00FA242F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A4C0B-A4B3-4965-B855-CD0E0C14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2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7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Leszek</dc:creator>
  <cp:keywords/>
  <dc:description/>
  <cp:lastModifiedBy>Kozłowski Leszek</cp:lastModifiedBy>
  <cp:revision>11</cp:revision>
  <cp:lastPrinted>2023-05-29T05:55:00Z</cp:lastPrinted>
  <dcterms:created xsi:type="dcterms:W3CDTF">2022-03-23T06:34:00Z</dcterms:created>
  <dcterms:modified xsi:type="dcterms:W3CDTF">2023-05-29T05:55:00Z</dcterms:modified>
</cp:coreProperties>
</file>