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AA9" w:rsidRPr="00251E0F" w:rsidRDefault="00474AA9" w:rsidP="00251E0F">
      <w:pPr>
        <w:tabs>
          <w:tab w:val="center" w:pos="1701"/>
          <w:tab w:val="right" w:pos="9070"/>
        </w:tabs>
        <w:spacing w:line="276" w:lineRule="auto"/>
        <w:jc w:val="right"/>
        <w:rPr>
          <w:sz w:val="24"/>
          <w:szCs w:val="24"/>
        </w:rPr>
      </w:pPr>
      <w:r w:rsidRPr="00251E0F">
        <w:rPr>
          <w:sz w:val="24"/>
          <w:szCs w:val="24"/>
        </w:rPr>
        <w:t>Świnoujście, dnia 16.05.2023 r.</w:t>
      </w:r>
    </w:p>
    <w:p w:rsidR="00675C15" w:rsidRPr="00251E0F" w:rsidRDefault="00675C15" w:rsidP="00251E0F">
      <w:pPr>
        <w:tabs>
          <w:tab w:val="center" w:pos="1701"/>
          <w:tab w:val="right" w:pos="9070"/>
        </w:tabs>
        <w:spacing w:line="276" w:lineRule="auto"/>
        <w:jc w:val="both"/>
        <w:rPr>
          <w:sz w:val="24"/>
          <w:szCs w:val="24"/>
        </w:rPr>
      </w:pPr>
      <w:r w:rsidRPr="00251E0F">
        <w:rPr>
          <w:sz w:val="24"/>
          <w:szCs w:val="24"/>
        </w:rPr>
        <w:t xml:space="preserve">znak sprawy: </w:t>
      </w:r>
      <w:r w:rsidR="007A4A06" w:rsidRPr="00251E0F">
        <w:rPr>
          <w:sz w:val="24"/>
          <w:szCs w:val="24"/>
        </w:rPr>
        <w:t>WOS.271.2.1</w:t>
      </w:r>
      <w:r w:rsidR="002A46AA" w:rsidRPr="00251E0F">
        <w:rPr>
          <w:sz w:val="24"/>
          <w:szCs w:val="24"/>
        </w:rPr>
        <w:t>4</w:t>
      </w:r>
      <w:r w:rsidR="007A4A06" w:rsidRPr="00251E0F">
        <w:rPr>
          <w:sz w:val="24"/>
          <w:szCs w:val="24"/>
        </w:rPr>
        <w:t>.2023.PA</w:t>
      </w:r>
    </w:p>
    <w:p w:rsidR="00597184" w:rsidRPr="00251E0F" w:rsidRDefault="00597184" w:rsidP="00251E0F">
      <w:pPr>
        <w:tabs>
          <w:tab w:val="center" w:pos="1701"/>
          <w:tab w:val="right" w:pos="9070"/>
        </w:tabs>
        <w:spacing w:line="276" w:lineRule="auto"/>
        <w:jc w:val="both"/>
        <w:rPr>
          <w:sz w:val="24"/>
          <w:szCs w:val="24"/>
        </w:rPr>
      </w:pPr>
    </w:p>
    <w:p w:rsidR="00364B72" w:rsidRPr="00251E0F" w:rsidRDefault="00364B72" w:rsidP="00251E0F">
      <w:pPr>
        <w:spacing w:line="276" w:lineRule="auto"/>
        <w:jc w:val="center"/>
        <w:rPr>
          <w:sz w:val="24"/>
          <w:szCs w:val="24"/>
        </w:rPr>
      </w:pPr>
      <w:r w:rsidRPr="00251E0F">
        <w:rPr>
          <w:b/>
          <w:bCs/>
          <w:sz w:val="24"/>
          <w:szCs w:val="24"/>
        </w:rPr>
        <w:t>ZAPYTANIE OFERTOWE</w:t>
      </w:r>
      <w:r w:rsidR="009E05CA" w:rsidRPr="00251E0F">
        <w:rPr>
          <w:b/>
          <w:bCs/>
          <w:sz w:val="24"/>
          <w:szCs w:val="24"/>
        </w:rPr>
        <w:t xml:space="preserve"> NR </w:t>
      </w:r>
      <w:r w:rsidR="007A4A06" w:rsidRPr="00251E0F">
        <w:rPr>
          <w:b/>
          <w:bCs/>
          <w:sz w:val="24"/>
          <w:szCs w:val="24"/>
        </w:rPr>
        <w:t>WOS.271.2.1</w:t>
      </w:r>
      <w:r w:rsidR="002A46AA" w:rsidRPr="00251E0F">
        <w:rPr>
          <w:b/>
          <w:bCs/>
          <w:sz w:val="24"/>
          <w:szCs w:val="24"/>
        </w:rPr>
        <w:t>4</w:t>
      </w:r>
      <w:r w:rsidR="007A4A06" w:rsidRPr="00251E0F">
        <w:rPr>
          <w:b/>
          <w:bCs/>
          <w:sz w:val="24"/>
          <w:szCs w:val="24"/>
        </w:rPr>
        <w:t>.2023.PA</w:t>
      </w:r>
    </w:p>
    <w:p w:rsidR="00364B72" w:rsidRPr="00251E0F" w:rsidRDefault="003D53F4" w:rsidP="00251E0F">
      <w:pPr>
        <w:spacing w:line="276" w:lineRule="auto"/>
        <w:jc w:val="center"/>
        <w:rPr>
          <w:b/>
          <w:bCs/>
          <w:sz w:val="24"/>
          <w:szCs w:val="24"/>
        </w:rPr>
      </w:pPr>
      <w:r w:rsidRPr="00251E0F">
        <w:rPr>
          <w:b/>
          <w:bCs/>
          <w:sz w:val="24"/>
          <w:szCs w:val="24"/>
        </w:rPr>
        <w:t xml:space="preserve">dot. </w:t>
      </w:r>
      <w:r w:rsidR="002A46AA" w:rsidRPr="00251E0F">
        <w:rPr>
          <w:b/>
          <w:bCs/>
          <w:sz w:val="24"/>
          <w:szCs w:val="24"/>
        </w:rPr>
        <w:t>zakup odstrasza</w:t>
      </w:r>
      <w:r w:rsidR="00B739C5" w:rsidRPr="00251E0F">
        <w:rPr>
          <w:b/>
          <w:bCs/>
          <w:sz w:val="24"/>
          <w:szCs w:val="24"/>
        </w:rPr>
        <w:t>c</w:t>
      </w:r>
      <w:r w:rsidR="002A46AA" w:rsidRPr="00251E0F">
        <w:rPr>
          <w:b/>
          <w:bCs/>
          <w:sz w:val="24"/>
          <w:szCs w:val="24"/>
        </w:rPr>
        <w:t>za na dziki</w:t>
      </w:r>
    </w:p>
    <w:p w:rsidR="00597184" w:rsidRPr="00251E0F" w:rsidRDefault="00597184" w:rsidP="00251E0F">
      <w:pPr>
        <w:spacing w:line="276" w:lineRule="auto"/>
        <w:jc w:val="center"/>
        <w:rPr>
          <w:b/>
          <w:bCs/>
          <w:sz w:val="24"/>
          <w:szCs w:val="24"/>
        </w:rPr>
      </w:pPr>
    </w:p>
    <w:p w:rsidR="00364B72" w:rsidRPr="00251E0F" w:rsidRDefault="00364B72" w:rsidP="00251E0F">
      <w:pPr>
        <w:numPr>
          <w:ilvl w:val="0"/>
          <w:numId w:val="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251E0F">
        <w:rPr>
          <w:spacing w:val="-1"/>
          <w:sz w:val="24"/>
          <w:szCs w:val="24"/>
        </w:rPr>
        <w:t>Zamawiający: Gmina Miasto Świnoujście (komórka organizacyjna U</w:t>
      </w:r>
      <w:r w:rsidR="005313D5" w:rsidRPr="00251E0F">
        <w:rPr>
          <w:spacing w:val="-1"/>
          <w:sz w:val="24"/>
          <w:szCs w:val="24"/>
        </w:rPr>
        <w:t xml:space="preserve">rzędu </w:t>
      </w:r>
      <w:r w:rsidRPr="00251E0F">
        <w:rPr>
          <w:spacing w:val="-1"/>
          <w:sz w:val="24"/>
          <w:szCs w:val="24"/>
        </w:rPr>
        <w:t>M</w:t>
      </w:r>
      <w:r w:rsidR="005313D5" w:rsidRPr="00251E0F">
        <w:rPr>
          <w:spacing w:val="-1"/>
          <w:sz w:val="24"/>
          <w:szCs w:val="24"/>
        </w:rPr>
        <w:t>iasta</w:t>
      </w:r>
      <w:r w:rsidRPr="00251E0F">
        <w:rPr>
          <w:spacing w:val="-1"/>
          <w:sz w:val="24"/>
          <w:szCs w:val="24"/>
        </w:rPr>
        <w:t xml:space="preserve"> prowadząca postępowanie): </w:t>
      </w:r>
      <w:r w:rsidR="00474AA9" w:rsidRPr="00251E0F">
        <w:rPr>
          <w:spacing w:val="-1"/>
          <w:sz w:val="24"/>
          <w:szCs w:val="24"/>
        </w:rPr>
        <w:t>Wydział Ochrony Środowiska i Leśnictwa.</w:t>
      </w:r>
    </w:p>
    <w:p w:rsidR="00EB0CE7" w:rsidRPr="00251E0F" w:rsidRDefault="00364B72" w:rsidP="00251E0F">
      <w:pPr>
        <w:numPr>
          <w:ilvl w:val="0"/>
          <w:numId w:val="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251E0F">
        <w:rPr>
          <w:sz w:val="24"/>
          <w:szCs w:val="24"/>
        </w:rPr>
        <w:t xml:space="preserve">Dane do kontaktu: </w:t>
      </w:r>
      <w:r w:rsidR="00474AA9" w:rsidRPr="00251E0F">
        <w:rPr>
          <w:sz w:val="24"/>
          <w:szCs w:val="24"/>
        </w:rPr>
        <w:t>Anna Poronis, tel. 91 321 79 26, e-mail: aporonis@um.swinoujscie.pl</w:t>
      </w:r>
    </w:p>
    <w:p w:rsidR="00DF0E3E" w:rsidRPr="00251E0F" w:rsidRDefault="00364B72" w:rsidP="00251E0F">
      <w:pPr>
        <w:numPr>
          <w:ilvl w:val="0"/>
          <w:numId w:val="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251E0F">
        <w:rPr>
          <w:sz w:val="24"/>
          <w:szCs w:val="24"/>
        </w:rPr>
        <w:t>Szczegółowy opis przedmiotu zamówienia (</w:t>
      </w:r>
      <w:r w:rsidRPr="00251E0F">
        <w:rPr>
          <w:spacing w:val="-3"/>
          <w:sz w:val="24"/>
          <w:szCs w:val="24"/>
        </w:rPr>
        <w:t>opisać lub dołączyć do zapytania)</w:t>
      </w:r>
      <w:r w:rsidRPr="00251E0F">
        <w:rPr>
          <w:sz w:val="24"/>
          <w:szCs w:val="24"/>
        </w:rPr>
        <w:t>:</w:t>
      </w:r>
      <w:r w:rsidR="003D53F4" w:rsidRPr="00251E0F">
        <w:rPr>
          <w:sz w:val="24"/>
          <w:szCs w:val="24"/>
        </w:rPr>
        <w:t xml:space="preserve"> </w:t>
      </w:r>
      <w:r w:rsidR="00A4389F" w:rsidRPr="00251E0F">
        <w:rPr>
          <w:sz w:val="24"/>
          <w:szCs w:val="24"/>
        </w:rPr>
        <w:t xml:space="preserve">Przedmiotem zamówienia jest </w:t>
      </w:r>
      <w:r w:rsidR="00DF0E3E" w:rsidRPr="00251E0F">
        <w:rPr>
          <w:sz w:val="24"/>
          <w:szCs w:val="24"/>
        </w:rPr>
        <w:t>dostawa 90 szt. odstraszacza na dziki. Produkt powinien być ekologiczny, biodegradowalnym</w:t>
      </w:r>
      <w:r w:rsidR="00596D95">
        <w:rPr>
          <w:sz w:val="24"/>
          <w:szCs w:val="24"/>
        </w:rPr>
        <w:t xml:space="preserve"> oraz</w:t>
      </w:r>
      <w:r w:rsidR="00DF0E3E" w:rsidRPr="00251E0F">
        <w:rPr>
          <w:sz w:val="24"/>
          <w:szCs w:val="24"/>
        </w:rPr>
        <w:t xml:space="preserve"> nie </w:t>
      </w:r>
      <w:r w:rsidR="00251E0F" w:rsidRPr="00251E0F">
        <w:rPr>
          <w:sz w:val="24"/>
          <w:szCs w:val="24"/>
        </w:rPr>
        <w:t xml:space="preserve">powinien być </w:t>
      </w:r>
      <w:r w:rsidR="00DF0E3E" w:rsidRPr="00251E0F">
        <w:rPr>
          <w:sz w:val="24"/>
          <w:szCs w:val="24"/>
        </w:rPr>
        <w:t xml:space="preserve">uciążliwy dla człowieka, dzięki czemu </w:t>
      </w:r>
      <w:r w:rsidR="00251E0F" w:rsidRPr="00251E0F">
        <w:rPr>
          <w:sz w:val="24"/>
          <w:szCs w:val="24"/>
        </w:rPr>
        <w:t>będzie mógł</w:t>
      </w:r>
      <w:r w:rsidR="00DF0E3E" w:rsidRPr="00251E0F">
        <w:rPr>
          <w:sz w:val="24"/>
          <w:szCs w:val="24"/>
        </w:rPr>
        <w:t xml:space="preserve"> być stosowany w okolicach gospodarstw ludzkich.</w:t>
      </w:r>
      <w:r w:rsidR="00251E0F" w:rsidRPr="00251E0F">
        <w:rPr>
          <w:sz w:val="24"/>
          <w:szCs w:val="24"/>
        </w:rPr>
        <w:t xml:space="preserve"> Opakowanie powinno mieć pojemność 50 ml butelki i być zaopatrzone w atomizer.</w:t>
      </w:r>
    </w:p>
    <w:p w:rsidR="00DF0E3E" w:rsidRPr="00251E0F" w:rsidRDefault="00DF0E3E" w:rsidP="00251E0F">
      <w:pPr>
        <w:spacing w:line="276" w:lineRule="auto"/>
        <w:ind w:left="284"/>
        <w:jc w:val="both"/>
        <w:rPr>
          <w:sz w:val="24"/>
          <w:szCs w:val="24"/>
        </w:rPr>
      </w:pPr>
      <w:r w:rsidRPr="00251E0F">
        <w:rPr>
          <w:sz w:val="24"/>
          <w:szCs w:val="24"/>
        </w:rPr>
        <w:t>Koszt dostawy kurierskiej na adres Zamawiającego leży po stronie Wykonawcy.</w:t>
      </w:r>
    </w:p>
    <w:p w:rsidR="005B42D7" w:rsidRPr="00251E0F" w:rsidRDefault="005B42D7" w:rsidP="00251E0F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251E0F">
        <w:rPr>
          <w:sz w:val="24"/>
          <w:szCs w:val="24"/>
        </w:rPr>
        <w:t>Kod CPV</w:t>
      </w:r>
      <w:r w:rsidR="00E40FB1" w:rsidRPr="00251E0F">
        <w:rPr>
          <w:sz w:val="24"/>
          <w:szCs w:val="24"/>
        </w:rPr>
        <w:t xml:space="preserve">: </w:t>
      </w:r>
      <w:r w:rsidR="00D901D7" w:rsidRPr="00251E0F">
        <w:rPr>
          <w:rStyle w:val="markedcontent"/>
          <w:sz w:val="24"/>
          <w:szCs w:val="24"/>
        </w:rPr>
        <w:t>2400000-4</w:t>
      </w:r>
    </w:p>
    <w:p w:rsidR="00364B72" w:rsidRPr="00251E0F" w:rsidRDefault="007C0C72" w:rsidP="00251E0F">
      <w:pPr>
        <w:numPr>
          <w:ilvl w:val="0"/>
          <w:numId w:val="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251E0F">
        <w:rPr>
          <w:sz w:val="24"/>
          <w:szCs w:val="24"/>
        </w:rPr>
        <w:t>Kryteri</w:t>
      </w:r>
      <w:r w:rsidR="00181326" w:rsidRPr="00251E0F">
        <w:rPr>
          <w:sz w:val="24"/>
          <w:szCs w:val="24"/>
        </w:rPr>
        <w:t>a</w:t>
      </w:r>
      <w:r w:rsidRPr="00251E0F">
        <w:rPr>
          <w:sz w:val="24"/>
          <w:szCs w:val="24"/>
        </w:rPr>
        <w:t xml:space="preserve"> </w:t>
      </w:r>
      <w:r w:rsidR="003D53F4" w:rsidRPr="00251E0F">
        <w:rPr>
          <w:sz w:val="24"/>
          <w:szCs w:val="24"/>
        </w:rPr>
        <w:t>oceny</w:t>
      </w:r>
      <w:r w:rsidR="00E56B79" w:rsidRPr="00251E0F">
        <w:rPr>
          <w:sz w:val="24"/>
          <w:szCs w:val="24"/>
        </w:rPr>
        <w:t xml:space="preserve"> ofert</w:t>
      </w:r>
      <w:r w:rsidR="005313D5" w:rsidRPr="00251E0F">
        <w:rPr>
          <w:sz w:val="24"/>
          <w:szCs w:val="24"/>
        </w:rPr>
        <w:t>:</w:t>
      </w:r>
    </w:p>
    <w:p w:rsidR="00181326" w:rsidRPr="00251E0F" w:rsidRDefault="005313D5" w:rsidP="00251E0F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251E0F">
        <w:rPr>
          <w:sz w:val="24"/>
          <w:szCs w:val="24"/>
        </w:rPr>
        <w:t>w</w:t>
      </w:r>
      <w:r w:rsidR="00181326" w:rsidRPr="00251E0F">
        <w:rPr>
          <w:sz w:val="24"/>
          <w:szCs w:val="24"/>
        </w:rPr>
        <w:t xml:space="preserve">ybór oferty najkorzystniejszej zostanie dokonany na podstawie następujących kryteriów: </w:t>
      </w:r>
      <w:r w:rsidR="00474AA9" w:rsidRPr="00251E0F">
        <w:rPr>
          <w:sz w:val="24"/>
          <w:szCs w:val="24"/>
        </w:rPr>
        <w:t>najniższa cena: 100%</w:t>
      </w:r>
      <w:r w:rsidR="00597184" w:rsidRPr="00251E0F">
        <w:rPr>
          <w:sz w:val="24"/>
          <w:szCs w:val="24"/>
        </w:rPr>
        <w:t>;</w:t>
      </w:r>
    </w:p>
    <w:p w:rsidR="00181326" w:rsidRPr="00251E0F" w:rsidRDefault="005313D5" w:rsidP="00251E0F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51E0F">
        <w:rPr>
          <w:rFonts w:ascii="Times New Roman" w:hAnsi="Times New Roman"/>
          <w:sz w:val="24"/>
          <w:szCs w:val="24"/>
        </w:rPr>
        <w:t>z</w:t>
      </w:r>
      <w:r w:rsidR="00181326" w:rsidRPr="00251E0F">
        <w:rPr>
          <w:rFonts w:ascii="Times New Roman" w:hAnsi="Times New Roman"/>
          <w:sz w:val="24"/>
          <w:szCs w:val="24"/>
        </w:rPr>
        <w:t xml:space="preserve">a ofertę najkorzystniejszą </w:t>
      </w:r>
      <w:r w:rsidR="009E05CA" w:rsidRPr="00251E0F">
        <w:rPr>
          <w:rFonts w:ascii="Times New Roman" w:hAnsi="Times New Roman"/>
          <w:sz w:val="24"/>
          <w:szCs w:val="24"/>
        </w:rPr>
        <w:t xml:space="preserve">Zamawiający </w:t>
      </w:r>
      <w:r w:rsidR="00181326" w:rsidRPr="00251E0F">
        <w:rPr>
          <w:rFonts w:ascii="Times New Roman" w:hAnsi="Times New Roman"/>
          <w:sz w:val="24"/>
          <w:szCs w:val="24"/>
        </w:rPr>
        <w:t>uzna ofert</w:t>
      </w:r>
      <w:r w:rsidR="009E05CA" w:rsidRPr="00251E0F">
        <w:rPr>
          <w:rFonts w:ascii="Times New Roman" w:hAnsi="Times New Roman"/>
          <w:sz w:val="24"/>
          <w:szCs w:val="24"/>
        </w:rPr>
        <w:t>ę</w:t>
      </w:r>
      <w:r w:rsidR="00181326" w:rsidRPr="00251E0F">
        <w:rPr>
          <w:rFonts w:ascii="Times New Roman" w:hAnsi="Times New Roman"/>
          <w:sz w:val="24"/>
          <w:szCs w:val="24"/>
        </w:rPr>
        <w:t xml:space="preserve">, której zostanie przyznana najwyższa ilość punktów w ramach </w:t>
      </w:r>
      <w:r w:rsidR="009E05CA" w:rsidRPr="00251E0F">
        <w:rPr>
          <w:rFonts w:ascii="Times New Roman" w:hAnsi="Times New Roman"/>
          <w:sz w:val="24"/>
          <w:szCs w:val="24"/>
        </w:rPr>
        <w:t xml:space="preserve">powyższych </w:t>
      </w:r>
      <w:r w:rsidRPr="00251E0F">
        <w:rPr>
          <w:rFonts w:ascii="Times New Roman" w:hAnsi="Times New Roman"/>
          <w:sz w:val="24"/>
          <w:szCs w:val="24"/>
        </w:rPr>
        <w:t>kryteriów.</w:t>
      </w:r>
    </w:p>
    <w:p w:rsidR="00364B72" w:rsidRPr="00251E0F" w:rsidRDefault="00364B72" w:rsidP="00251E0F">
      <w:pPr>
        <w:numPr>
          <w:ilvl w:val="0"/>
          <w:numId w:val="7"/>
        </w:numPr>
        <w:tabs>
          <w:tab w:val="left" w:pos="284"/>
          <w:tab w:val="right" w:pos="9072"/>
        </w:tabs>
        <w:spacing w:line="276" w:lineRule="auto"/>
        <w:ind w:left="426" w:hanging="426"/>
        <w:jc w:val="both"/>
        <w:rPr>
          <w:spacing w:val="-1"/>
          <w:sz w:val="24"/>
          <w:szCs w:val="24"/>
        </w:rPr>
      </w:pPr>
      <w:r w:rsidRPr="00251E0F">
        <w:rPr>
          <w:sz w:val="24"/>
          <w:szCs w:val="24"/>
        </w:rPr>
        <w:t xml:space="preserve">Data realizacji zamówienia: </w:t>
      </w:r>
      <w:r w:rsidR="00D901D7" w:rsidRPr="00251E0F">
        <w:rPr>
          <w:sz w:val="24"/>
          <w:szCs w:val="24"/>
        </w:rPr>
        <w:t>21 dni od podpisania umowy/zlecenia.</w:t>
      </w:r>
    </w:p>
    <w:p w:rsidR="00364B72" w:rsidRPr="00251E0F" w:rsidRDefault="00364B72" w:rsidP="00251E0F">
      <w:pPr>
        <w:numPr>
          <w:ilvl w:val="0"/>
          <w:numId w:val="7"/>
        </w:numPr>
        <w:tabs>
          <w:tab w:val="left" w:pos="284"/>
          <w:tab w:val="right" w:pos="9072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251E0F">
        <w:rPr>
          <w:spacing w:val="-1"/>
          <w:sz w:val="24"/>
          <w:szCs w:val="24"/>
        </w:rPr>
        <w:t>Okres gwarancji (jeżeli dotyczy):</w:t>
      </w:r>
      <w:r w:rsidR="00E56B79" w:rsidRPr="00251E0F">
        <w:rPr>
          <w:spacing w:val="-1"/>
          <w:sz w:val="24"/>
          <w:szCs w:val="24"/>
        </w:rPr>
        <w:t xml:space="preserve"> </w:t>
      </w:r>
      <w:r w:rsidR="00474AA9" w:rsidRPr="00251E0F">
        <w:rPr>
          <w:sz w:val="24"/>
          <w:szCs w:val="24"/>
        </w:rPr>
        <w:t>nie dotyczy.</w:t>
      </w:r>
    </w:p>
    <w:p w:rsidR="003D53F4" w:rsidRPr="00251E0F" w:rsidRDefault="003D53F4" w:rsidP="00251E0F">
      <w:pPr>
        <w:numPr>
          <w:ilvl w:val="0"/>
          <w:numId w:val="7"/>
        </w:numPr>
        <w:tabs>
          <w:tab w:val="left" w:pos="284"/>
          <w:tab w:val="right" w:pos="9072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251E0F">
        <w:rPr>
          <w:sz w:val="24"/>
          <w:szCs w:val="24"/>
        </w:rPr>
        <w:t>Forma oferty. Sposób składania oferty:</w:t>
      </w:r>
    </w:p>
    <w:p w:rsidR="003D53F4" w:rsidRPr="00251E0F" w:rsidRDefault="005313D5" w:rsidP="00251E0F">
      <w:pPr>
        <w:numPr>
          <w:ilvl w:val="0"/>
          <w:numId w:val="14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251E0F">
        <w:rPr>
          <w:sz w:val="24"/>
          <w:szCs w:val="24"/>
        </w:rPr>
        <w:t>o</w:t>
      </w:r>
      <w:r w:rsidR="003D53F4" w:rsidRPr="00251E0F">
        <w:rPr>
          <w:sz w:val="24"/>
          <w:szCs w:val="24"/>
        </w:rPr>
        <w:t>ferta powinna być sporządzona</w:t>
      </w:r>
      <w:r w:rsidR="000D7680" w:rsidRPr="00251E0F">
        <w:rPr>
          <w:sz w:val="24"/>
          <w:szCs w:val="24"/>
        </w:rPr>
        <w:t xml:space="preserve"> w języku polskim,</w:t>
      </w:r>
      <w:r w:rsidR="003D53F4" w:rsidRPr="00251E0F">
        <w:rPr>
          <w:sz w:val="24"/>
          <w:szCs w:val="24"/>
        </w:rPr>
        <w:t xml:space="preserve"> na formularzu oferty według wzoru stanowiącego załącznik nr</w:t>
      </w:r>
      <w:r w:rsidR="006E7596" w:rsidRPr="00251E0F">
        <w:rPr>
          <w:sz w:val="24"/>
          <w:szCs w:val="24"/>
        </w:rPr>
        <w:t xml:space="preserve"> </w:t>
      </w:r>
      <w:r w:rsidR="00F043E1" w:rsidRPr="00251E0F">
        <w:rPr>
          <w:sz w:val="24"/>
          <w:szCs w:val="24"/>
        </w:rPr>
        <w:t>1</w:t>
      </w:r>
      <w:r w:rsidR="006E7596" w:rsidRPr="00251E0F">
        <w:rPr>
          <w:sz w:val="24"/>
          <w:szCs w:val="24"/>
        </w:rPr>
        <w:t xml:space="preserve"> </w:t>
      </w:r>
      <w:r w:rsidR="003D53F4" w:rsidRPr="00251E0F">
        <w:rPr>
          <w:sz w:val="24"/>
          <w:szCs w:val="24"/>
        </w:rPr>
        <w:t>do Zapytania ofertowego;</w:t>
      </w:r>
    </w:p>
    <w:p w:rsidR="00597184" w:rsidRPr="00251E0F" w:rsidRDefault="00597184" w:rsidP="00251E0F">
      <w:pPr>
        <w:numPr>
          <w:ilvl w:val="0"/>
          <w:numId w:val="14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251E0F">
        <w:rPr>
          <w:sz w:val="24"/>
          <w:szCs w:val="24"/>
        </w:rPr>
        <w:t>do oferty należy dołączyć klauzulę informacyjną dot</w:t>
      </w:r>
      <w:r w:rsidR="00CA62CA" w:rsidRPr="00251E0F">
        <w:rPr>
          <w:sz w:val="24"/>
          <w:szCs w:val="24"/>
        </w:rPr>
        <w:t xml:space="preserve">yczącą ochrony danych osobowych, załącznik nr </w:t>
      </w:r>
      <w:r w:rsidR="00F043E1" w:rsidRPr="00251E0F">
        <w:rPr>
          <w:sz w:val="24"/>
          <w:szCs w:val="24"/>
        </w:rPr>
        <w:t>2</w:t>
      </w:r>
      <w:r w:rsidR="00CA62CA" w:rsidRPr="00251E0F">
        <w:rPr>
          <w:sz w:val="24"/>
          <w:szCs w:val="24"/>
        </w:rPr>
        <w:t xml:space="preserve"> do Zapytania ofertowego;</w:t>
      </w:r>
    </w:p>
    <w:p w:rsidR="000D7680" w:rsidRPr="00251E0F" w:rsidRDefault="005313D5" w:rsidP="00251E0F">
      <w:pPr>
        <w:pStyle w:val="Akapitzlist"/>
        <w:numPr>
          <w:ilvl w:val="0"/>
          <w:numId w:val="14"/>
        </w:numPr>
        <w:spacing w:after="0" w:line="276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51E0F">
        <w:rPr>
          <w:rFonts w:ascii="Times New Roman" w:hAnsi="Times New Roman"/>
          <w:sz w:val="24"/>
          <w:szCs w:val="24"/>
        </w:rPr>
        <w:t>o</w:t>
      </w:r>
      <w:r w:rsidR="000D7680" w:rsidRPr="00251E0F">
        <w:rPr>
          <w:rFonts w:ascii="Times New Roman" w:hAnsi="Times New Roman"/>
          <w:sz w:val="24"/>
          <w:szCs w:val="24"/>
        </w:rPr>
        <w:t>ferta powinna być podpisana przez osoby upoważnione do składania oświadczeń woli w imieniu wykonawcy. Pełnomocnictwo do podpisania oferty musi być dołączone do</w:t>
      </w:r>
      <w:r w:rsidR="00597184" w:rsidRPr="00251E0F">
        <w:rPr>
          <w:rFonts w:ascii="Times New Roman" w:hAnsi="Times New Roman"/>
          <w:sz w:val="24"/>
          <w:szCs w:val="24"/>
        </w:rPr>
        <w:t xml:space="preserve"> </w:t>
      </w:r>
      <w:r w:rsidR="000D7680" w:rsidRPr="00251E0F">
        <w:rPr>
          <w:rFonts w:ascii="Times New Roman" w:hAnsi="Times New Roman"/>
          <w:sz w:val="24"/>
          <w:szCs w:val="24"/>
        </w:rPr>
        <w:t>oferty, o ile nie wynika ono z innych dokumentów złożonych przez wykonawcę;</w:t>
      </w:r>
    </w:p>
    <w:p w:rsidR="000D7680" w:rsidRPr="00251E0F" w:rsidRDefault="005313D5" w:rsidP="00251E0F">
      <w:pPr>
        <w:pStyle w:val="Akapitzlist"/>
        <w:numPr>
          <w:ilvl w:val="0"/>
          <w:numId w:val="14"/>
        </w:numPr>
        <w:spacing w:after="0" w:line="276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51E0F">
        <w:rPr>
          <w:rFonts w:ascii="Times New Roman" w:hAnsi="Times New Roman"/>
          <w:sz w:val="24"/>
          <w:szCs w:val="24"/>
        </w:rPr>
        <w:t>o</w:t>
      </w:r>
      <w:r w:rsidR="000D7680" w:rsidRPr="00251E0F">
        <w:rPr>
          <w:rFonts w:ascii="Times New Roman" w:hAnsi="Times New Roman"/>
          <w:sz w:val="24"/>
          <w:szCs w:val="24"/>
        </w:rPr>
        <w:t xml:space="preserve">fertę należy złożyć w formie skanu podpisanych dokumentów. Ofertę należy przesłać na adres e-mail: </w:t>
      </w:r>
      <w:r w:rsidR="00474AA9" w:rsidRPr="00251E0F">
        <w:rPr>
          <w:rFonts w:ascii="Times New Roman" w:hAnsi="Times New Roman"/>
          <w:sz w:val="24"/>
          <w:szCs w:val="24"/>
        </w:rPr>
        <w:t>aporonis@um.swinoujscie.pl</w:t>
      </w:r>
    </w:p>
    <w:p w:rsidR="000D7680" w:rsidRPr="00251E0F" w:rsidRDefault="005313D5" w:rsidP="00251E0F">
      <w:pPr>
        <w:pStyle w:val="Akapitzlist"/>
        <w:numPr>
          <w:ilvl w:val="0"/>
          <w:numId w:val="14"/>
        </w:numPr>
        <w:spacing w:after="0" w:line="276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51E0F">
        <w:rPr>
          <w:rFonts w:ascii="Times New Roman" w:hAnsi="Times New Roman"/>
          <w:sz w:val="24"/>
          <w:szCs w:val="24"/>
        </w:rPr>
        <w:t>t</w:t>
      </w:r>
      <w:r w:rsidR="000D7680" w:rsidRPr="00251E0F">
        <w:rPr>
          <w:rFonts w:ascii="Times New Roman" w:hAnsi="Times New Roman"/>
          <w:sz w:val="24"/>
          <w:szCs w:val="24"/>
        </w:rPr>
        <w:t xml:space="preserve">ermin złożenia oferty: do dnia </w:t>
      </w:r>
      <w:r w:rsidR="00D901D7" w:rsidRPr="00251E0F">
        <w:rPr>
          <w:rFonts w:ascii="Times New Roman" w:hAnsi="Times New Roman"/>
          <w:sz w:val="24"/>
          <w:szCs w:val="24"/>
        </w:rPr>
        <w:t>29</w:t>
      </w:r>
      <w:r w:rsidR="00474AA9" w:rsidRPr="00251E0F">
        <w:rPr>
          <w:rFonts w:ascii="Times New Roman" w:hAnsi="Times New Roman"/>
          <w:sz w:val="24"/>
          <w:szCs w:val="24"/>
        </w:rPr>
        <w:t xml:space="preserve">.05.2023 r. </w:t>
      </w:r>
      <w:r w:rsidR="000D7680" w:rsidRPr="00251E0F">
        <w:rPr>
          <w:rFonts w:ascii="Times New Roman" w:hAnsi="Times New Roman"/>
          <w:sz w:val="24"/>
          <w:szCs w:val="24"/>
        </w:rPr>
        <w:t xml:space="preserve">godz. </w:t>
      </w:r>
      <w:r w:rsidR="007F4020" w:rsidRPr="00251E0F">
        <w:rPr>
          <w:rFonts w:ascii="Times New Roman" w:hAnsi="Times New Roman"/>
          <w:sz w:val="24"/>
          <w:szCs w:val="24"/>
        </w:rPr>
        <w:t>10</w:t>
      </w:r>
      <w:r w:rsidR="00474AA9" w:rsidRPr="00251E0F"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</w:p>
    <w:p w:rsidR="000D7680" w:rsidRPr="00251E0F" w:rsidRDefault="005313D5" w:rsidP="00251E0F">
      <w:pPr>
        <w:pStyle w:val="Akapitzlist"/>
        <w:numPr>
          <w:ilvl w:val="0"/>
          <w:numId w:val="14"/>
        </w:numPr>
        <w:spacing w:after="0" w:line="276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51E0F">
        <w:rPr>
          <w:rFonts w:ascii="Times New Roman" w:hAnsi="Times New Roman"/>
          <w:sz w:val="24"/>
          <w:szCs w:val="24"/>
        </w:rPr>
        <w:t>o</w:t>
      </w:r>
      <w:r w:rsidR="000D7680" w:rsidRPr="00251E0F">
        <w:rPr>
          <w:rFonts w:ascii="Times New Roman" w:hAnsi="Times New Roman"/>
          <w:sz w:val="24"/>
          <w:szCs w:val="24"/>
        </w:rPr>
        <w:t>ferta złożona po terminie zostanie odrzucona.</w:t>
      </w:r>
    </w:p>
    <w:p w:rsidR="007F4020" w:rsidRPr="00251E0F" w:rsidRDefault="00364B72" w:rsidP="00251E0F">
      <w:pPr>
        <w:numPr>
          <w:ilvl w:val="0"/>
          <w:numId w:val="7"/>
        </w:numPr>
        <w:tabs>
          <w:tab w:val="left" w:pos="284"/>
          <w:tab w:val="right" w:pos="9072"/>
        </w:tabs>
        <w:spacing w:line="276" w:lineRule="auto"/>
        <w:ind w:left="426" w:hanging="426"/>
        <w:jc w:val="both"/>
        <w:rPr>
          <w:spacing w:val="-1"/>
          <w:sz w:val="24"/>
          <w:szCs w:val="24"/>
        </w:rPr>
      </w:pPr>
      <w:r w:rsidRPr="00251E0F">
        <w:rPr>
          <w:sz w:val="24"/>
          <w:szCs w:val="24"/>
        </w:rPr>
        <w:t xml:space="preserve">Data </w:t>
      </w:r>
      <w:r w:rsidR="00181326" w:rsidRPr="00251E0F">
        <w:rPr>
          <w:sz w:val="24"/>
          <w:szCs w:val="24"/>
        </w:rPr>
        <w:t xml:space="preserve">oraz miejsce </w:t>
      </w:r>
      <w:r w:rsidRPr="00251E0F">
        <w:rPr>
          <w:sz w:val="24"/>
          <w:szCs w:val="24"/>
        </w:rPr>
        <w:t>otwarcia</w:t>
      </w:r>
      <w:r w:rsidR="008A6B21" w:rsidRPr="00251E0F">
        <w:rPr>
          <w:sz w:val="24"/>
          <w:szCs w:val="24"/>
        </w:rPr>
        <w:t>/rozpatrzenia</w:t>
      </w:r>
      <w:r w:rsidRPr="00251E0F">
        <w:rPr>
          <w:sz w:val="24"/>
          <w:szCs w:val="24"/>
        </w:rPr>
        <w:t xml:space="preserve"> ofert:</w:t>
      </w:r>
      <w:r w:rsidR="00181326" w:rsidRPr="00251E0F">
        <w:rPr>
          <w:sz w:val="24"/>
          <w:szCs w:val="24"/>
        </w:rPr>
        <w:t xml:space="preserve"> </w:t>
      </w:r>
      <w:r w:rsidR="00446ADC">
        <w:rPr>
          <w:sz w:val="24"/>
          <w:szCs w:val="24"/>
        </w:rPr>
        <w:t>2</w:t>
      </w:r>
      <w:bookmarkStart w:id="0" w:name="_GoBack"/>
      <w:bookmarkEnd w:id="0"/>
      <w:r w:rsidR="00474AA9" w:rsidRPr="00251E0F">
        <w:rPr>
          <w:sz w:val="24"/>
          <w:szCs w:val="24"/>
        </w:rPr>
        <w:t>9.05.2023 r.</w:t>
      </w:r>
      <w:r w:rsidR="00181326" w:rsidRPr="00251E0F">
        <w:rPr>
          <w:sz w:val="24"/>
          <w:szCs w:val="24"/>
        </w:rPr>
        <w:t xml:space="preserve"> godz. </w:t>
      </w:r>
      <w:r w:rsidR="007F4020" w:rsidRPr="00251E0F">
        <w:rPr>
          <w:sz w:val="24"/>
          <w:szCs w:val="24"/>
        </w:rPr>
        <w:t>10</w:t>
      </w:r>
      <w:r w:rsidR="00474AA9" w:rsidRPr="00251E0F">
        <w:rPr>
          <w:sz w:val="24"/>
          <w:szCs w:val="24"/>
          <w:u w:val="single"/>
          <w:vertAlign w:val="superscript"/>
        </w:rPr>
        <w:t>15</w:t>
      </w:r>
      <w:r w:rsidR="00181326" w:rsidRPr="00251E0F">
        <w:rPr>
          <w:sz w:val="24"/>
          <w:szCs w:val="24"/>
        </w:rPr>
        <w:t xml:space="preserve">, w </w:t>
      </w:r>
      <w:r w:rsidR="00474AA9" w:rsidRPr="00251E0F">
        <w:rPr>
          <w:sz w:val="24"/>
          <w:szCs w:val="24"/>
        </w:rPr>
        <w:t>Wydziale Ochrony Środowiska i Leśnictwa</w:t>
      </w:r>
      <w:r w:rsidR="00181326" w:rsidRPr="00251E0F">
        <w:rPr>
          <w:sz w:val="24"/>
          <w:szCs w:val="24"/>
        </w:rPr>
        <w:t>;</w:t>
      </w:r>
    </w:p>
    <w:p w:rsidR="007F4020" w:rsidRPr="00251E0F" w:rsidRDefault="007F4020" w:rsidP="00251E0F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51E0F">
        <w:rPr>
          <w:rFonts w:ascii="Times New Roman" w:hAnsi="Times New Roman"/>
          <w:sz w:val="24"/>
          <w:szCs w:val="24"/>
        </w:rPr>
        <w:t>Zamawiający poprawia w ofercie:</w:t>
      </w:r>
    </w:p>
    <w:p w:rsidR="007F4020" w:rsidRPr="00251E0F" w:rsidRDefault="007F4020" w:rsidP="00251E0F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51E0F">
        <w:rPr>
          <w:rFonts w:ascii="Times New Roman" w:hAnsi="Times New Roman"/>
          <w:sz w:val="24"/>
          <w:szCs w:val="24"/>
        </w:rPr>
        <w:t>oczywiste omyłki pisarskie,</w:t>
      </w:r>
    </w:p>
    <w:p w:rsidR="007F4020" w:rsidRPr="00251E0F" w:rsidRDefault="007F4020" w:rsidP="00251E0F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51E0F">
        <w:rPr>
          <w:rFonts w:ascii="Times New Roman" w:hAnsi="Times New Roman"/>
          <w:sz w:val="24"/>
          <w:szCs w:val="24"/>
        </w:rPr>
        <w:t>oczywiste omyłki rachunkowe, z uwzględnieniem konsekwencji rachunkowych dokonanych poprawek,</w:t>
      </w:r>
    </w:p>
    <w:p w:rsidR="007F4020" w:rsidRPr="00251E0F" w:rsidRDefault="007F4020" w:rsidP="00251E0F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51E0F">
        <w:rPr>
          <w:rFonts w:ascii="Times New Roman" w:hAnsi="Times New Roman"/>
          <w:sz w:val="24"/>
          <w:szCs w:val="24"/>
        </w:rPr>
        <w:t>inne omyłki polegające na niezgodności oferty z innymi złożonymi dokumentami , niepowodujące istotnych zmian w treści oferty,</w:t>
      </w:r>
    </w:p>
    <w:p w:rsidR="007F4020" w:rsidRPr="00251E0F" w:rsidRDefault="007F4020" w:rsidP="00251E0F">
      <w:pPr>
        <w:spacing w:line="276" w:lineRule="auto"/>
        <w:ind w:left="360"/>
        <w:jc w:val="both"/>
        <w:rPr>
          <w:sz w:val="24"/>
          <w:szCs w:val="24"/>
        </w:rPr>
      </w:pPr>
      <w:r w:rsidRPr="00251E0F">
        <w:rPr>
          <w:sz w:val="24"/>
          <w:szCs w:val="24"/>
        </w:rPr>
        <w:t>niezwłocznie zawiadamiając o tym wykonawcę, którego oferta została poprawiona.</w:t>
      </w:r>
    </w:p>
    <w:p w:rsidR="007F4020" w:rsidRPr="00251E0F" w:rsidRDefault="007F4020" w:rsidP="00251E0F">
      <w:pPr>
        <w:pStyle w:val="Akapitzlist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51E0F">
        <w:rPr>
          <w:rFonts w:ascii="Times New Roman" w:hAnsi="Times New Roman"/>
          <w:sz w:val="24"/>
          <w:szCs w:val="24"/>
        </w:rPr>
        <w:t xml:space="preserve">W ww. przypadkach zamawiający wyznacza wykonawcy odpowiedni termin na wyrażenie zgody na poprawienie w ofercie omyłki lub zakwestionowanie jej poprawienia. Brak </w:t>
      </w:r>
      <w:r w:rsidRPr="00251E0F">
        <w:rPr>
          <w:rFonts w:ascii="Times New Roman" w:hAnsi="Times New Roman"/>
          <w:sz w:val="24"/>
          <w:szCs w:val="24"/>
        </w:rPr>
        <w:lastRenderedPageBreak/>
        <w:t>odpowiedzi w wyznaczonym terminie uznaje się za wyrażenie zgody na poprawienie omyłki.</w:t>
      </w:r>
    </w:p>
    <w:p w:rsidR="00D3677E" w:rsidRPr="00251E0F" w:rsidRDefault="00364B72" w:rsidP="00251E0F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51E0F">
        <w:rPr>
          <w:rFonts w:ascii="Times New Roman" w:hAnsi="Times New Roman"/>
          <w:spacing w:val="-1"/>
          <w:sz w:val="24"/>
          <w:szCs w:val="24"/>
        </w:rPr>
        <w:t>Warunki płatności:</w:t>
      </w:r>
      <w:r w:rsidR="007C0C72" w:rsidRPr="00251E0F">
        <w:rPr>
          <w:rFonts w:ascii="Times New Roman" w:hAnsi="Times New Roman"/>
          <w:spacing w:val="-1"/>
          <w:sz w:val="24"/>
          <w:szCs w:val="24"/>
        </w:rPr>
        <w:t xml:space="preserve"> na konto bankowe w terminie do 21 dni od otrzymania</w:t>
      </w:r>
      <w:r w:rsidR="00181326" w:rsidRPr="00251E0F">
        <w:rPr>
          <w:rFonts w:ascii="Times New Roman" w:hAnsi="Times New Roman"/>
          <w:spacing w:val="-1"/>
          <w:sz w:val="24"/>
          <w:szCs w:val="24"/>
        </w:rPr>
        <w:t xml:space="preserve"> prawidłowo wystawionej</w:t>
      </w:r>
      <w:r w:rsidR="00D3677E" w:rsidRPr="00251E0F">
        <w:rPr>
          <w:rFonts w:ascii="Times New Roman" w:hAnsi="Times New Roman"/>
          <w:spacing w:val="-1"/>
          <w:sz w:val="24"/>
          <w:szCs w:val="24"/>
        </w:rPr>
        <w:t xml:space="preserve"> FV.</w:t>
      </w:r>
    </w:p>
    <w:p w:rsidR="00D3677E" w:rsidRPr="00251E0F" w:rsidRDefault="00D3677E" w:rsidP="00251E0F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251E0F">
        <w:rPr>
          <w:spacing w:val="-2"/>
          <w:sz w:val="24"/>
          <w:szCs w:val="24"/>
        </w:rPr>
        <w:t>Faktura może zostać wystawiona po protokolarnym potwierdzeniu przez Zamawiającego należytego wykonania usługi.</w:t>
      </w:r>
    </w:p>
    <w:p w:rsidR="007F4020" w:rsidRDefault="007F4020" w:rsidP="007F4020">
      <w:pPr>
        <w:spacing w:line="276" w:lineRule="auto"/>
        <w:jc w:val="both"/>
        <w:rPr>
          <w:spacing w:val="-2"/>
          <w:sz w:val="24"/>
          <w:szCs w:val="24"/>
        </w:rPr>
      </w:pPr>
    </w:p>
    <w:p w:rsidR="007F4020" w:rsidRDefault="007F4020" w:rsidP="007F4020">
      <w:pPr>
        <w:spacing w:line="276" w:lineRule="auto"/>
        <w:jc w:val="both"/>
        <w:rPr>
          <w:spacing w:val="-2"/>
          <w:sz w:val="24"/>
          <w:szCs w:val="24"/>
        </w:rPr>
      </w:pPr>
    </w:p>
    <w:p w:rsidR="007F4020" w:rsidRPr="007F4020" w:rsidRDefault="007F4020" w:rsidP="007F4020">
      <w:pPr>
        <w:spacing w:line="276" w:lineRule="auto"/>
        <w:jc w:val="both"/>
        <w:rPr>
          <w:sz w:val="24"/>
          <w:szCs w:val="24"/>
        </w:rPr>
      </w:pPr>
    </w:p>
    <w:p w:rsidR="005313D5" w:rsidRDefault="005313D5" w:rsidP="00F71504">
      <w:pPr>
        <w:tabs>
          <w:tab w:val="center" w:pos="6804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</w:t>
      </w:r>
    </w:p>
    <w:p w:rsidR="005313D5" w:rsidRPr="007A12A7" w:rsidRDefault="005313D5" w:rsidP="005313D5">
      <w:pPr>
        <w:tabs>
          <w:tab w:val="center" w:pos="6804"/>
        </w:tabs>
        <w:jc w:val="both"/>
      </w:pPr>
      <w:r>
        <w:tab/>
        <w:t>p</w:t>
      </w:r>
      <w:r w:rsidRPr="007A12A7">
        <w:t xml:space="preserve">odpis </w:t>
      </w:r>
      <w:r>
        <w:t>i pieczątka</w:t>
      </w:r>
    </w:p>
    <w:p w:rsidR="005313D5" w:rsidRDefault="00E479A3" w:rsidP="00E479A3">
      <w:pPr>
        <w:tabs>
          <w:tab w:val="center" w:pos="1701"/>
          <w:tab w:val="center" w:pos="6804"/>
        </w:tabs>
        <w:jc w:val="both"/>
      </w:pPr>
      <w:r>
        <w:tab/>
      </w:r>
      <w:r w:rsidR="009F4DC1">
        <w:t>s</w:t>
      </w:r>
      <w:r>
        <w:t>porządził</w:t>
      </w:r>
      <w:r w:rsidR="007A4A06">
        <w:t>a</w:t>
      </w:r>
      <w:r>
        <w:t>:</w:t>
      </w:r>
      <w:r w:rsidR="005313D5">
        <w:tab/>
        <w:t>k</w:t>
      </w:r>
      <w:r w:rsidR="005313D5" w:rsidRPr="007A12A7">
        <w:t>ie</w:t>
      </w:r>
      <w:r w:rsidR="005313D5">
        <w:t>rownika komórki organizacyjnej</w:t>
      </w:r>
    </w:p>
    <w:p w:rsidR="007A4A06" w:rsidRPr="00D57015" w:rsidRDefault="007A4A06" w:rsidP="00E479A3">
      <w:pPr>
        <w:tabs>
          <w:tab w:val="center" w:pos="1701"/>
          <w:tab w:val="center" w:pos="6804"/>
        </w:tabs>
        <w:jc w:val="both"/>
      </w:pPr>
      <w:r>
        <w:t xml:space="preserve">                     Anna Poronis</w:t>
      </w:r>
    </w:p>
    <w:p w:rsidR="003E645F" w:rsidRDefault="005313D5" w:rsidP="005313D5">
      <w:pPr>
        <w:tabs>
          <w:tab w:val="center" w:pos="1701"/>
        </w:tabs>
      </w:pPr>
      <w:r>
        <w:tab/>
      </w:r>
    </w:p>
    <w:p w:rsidR="007C0C72" w:rsidRDefault="00A01E42" w:rsidP="00E479A3">
      <w:pPr>
        <w:tabs>
          <w:tab w:val="center" w:pos="6804"/>
        </w:tabs>
        <w:spacing w:before="80"/>
        <w:jc w:val="both"/>
        <w:rPr>
          <w:spacing w:val="-3"/>
        </w:rPr>
      </w:pPr>
      <w:r>
        <w:rPr>
          <w:spacing w:val="-3"/>
        </w:rPr>
        <w:t>Załączniki:</w:t>
      </w:r>
    </w:p>
    <w:p w:rsidR="00A01E42" w:rsidRDefault="00A01E42" w:rsidP="00A01E42">
      <w:pPr>
        <w:numPr>
          <w:ilvl w:val="0"/>
          <w:numId w:val="18"/>
        </w:numPr>
        <w:ind w:left="284" w:hanging="284"/>
        <w:jc w:val="both"/>
        <w:rPr>
          <w:spacing w:val="-3"/>
        </w:rPr>
      </w:pPr>
      <w:r>
        <w:rPr>
          <w:spacing w:val="-3"/>
        </w:rPr>
        <w:t>Formularz ofertowy;</w:t>
      </w:r>
    </w:p>
    <w:p w:rsidR="00E479A3" w:rsidRPr="00E479A3" w:rsidRDefault="00A01E42" w:rsidP="00E65C9D">
      <w:pPr>
        <w:widowControl/>
        <w:numPr>
          <w:ilvl w:val="0"/>
          <w:numId w:val="18"/>
        </w:numPr>
        <w:suppressAutoHyphens w:val="0"/>
        <w:autoSpaceDE/>
        <w:ind w:left="284" w:hanging="284"/>
        <w:jc w:val="both"/>
        <w:rPr>
          <w:spacing w:val="-3"/>
        </w:rPr>
      </w:pPr>
      <w:r w:rsidRPr="00E479A3">
        <w:rPr>
          <w:spacing w:val="-3"/>
        </w:rPr>
        <w:t>Klauzula informacyjna dotycząca ochrony danych osobowych.</w:t>
      </w:r>
    </w:p>
    <w:p w:rsidR="00CA62CA" w:rsidRPr="005D25E9" w:rsidRDefault="00CA62CA" w:rsidP="005D25E9">
      <w:pPr>
        <w:tabs>
          <w:tab w:val="center" w:pos="6804"/>
          <w:tab w:val="right" w:pos="9072"/>
        </w:tabs>
        <w:rPr>
          <w:spacing w:val="-3"/>
        </w:rPr>
      </w:pPr>
    </w:p>
    <w:sectPr w:rsidR="00CA62CA" w:rsidRPr="005D25E9" w:rsidSect="001D253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116" w:rsidRDefault="00496116" w:rsidP="00BA077B">
      <w:r>
        <w:separator/>
      </w:r>
    </w:p>
  </w:endnote>
  <w:endnote w:type="continuationSeparator" w:id="0">
    <w:p w:rsidR="00496116" w:rsidRDefault="00496116" w:rsidP="00BA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116" w:rsidRDefault="00496116" w:rsidP="00BA077B">
      <w:r>
        <w:separator/>
      </w:r>
    </w:p>
  </w:footnote>
  <w:footnote w:type="continuationSeparator" w:id="0">
    <w:p w:rsidR="00496116" w:rsidRDefault="00496116" w:rsidP="00BA0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1800FE4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BE86E92"/>
    <w:multiLevelType w:val="hybridMultilevel"/>
    <w:tmpl w:val="6B306BF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0FD66E3"/>
    <w:multiLevelType w:val="hybridMultilevel"/>
    <w:tmpl w:val="2A4E64D8"/>
    <w:lvl w:ilvl="0" w:tplc="D826C2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213F41"/>
    <w:multiLevelType w:val="hybridMultilevel"/>
    <w:tmpl w:val="B484D6AA"/>
    <w:lvl w:ilvl="0" w:tplc="92BCB1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kern w:val="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C4F14"/>
    <w:multiLevelType w:val="hybridMultilevel"/>
    <w:tmpl w:val="CF966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004C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8" w15:restartNumberingAfterBreak="0">
    <w:nsid w:val="20AB685C"/>
    <w:multiLevelType w:val="hybridMultilevel"/>
    <w:tmpl w:val="BE38F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758D5"/>
    <w:multiLevelType w:val="hybridMultilevel"/>
    <w:tmpl w:val="667C2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C4438"/>
    <w:multiLevelType w:val="hybridMultilevel"/>
    <w:tmpl w:val="DC22C2E8"/>
    <w:lvl w:ilvl="0" w:tplc="70143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3E2C9B"/>
    <w:multiLevelType w:val="hybridMultilevel"/>
    <w:tmpl w:val="7E18BB8C"/>
    <w:lvl w:ilvl="0" w:tplc="D72AE6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9CB1856"/>
    <w:multiLevelType w:val="hybridMultilevel"/>
    <w:tmpl w:val="8CB69680"/>
    <w:lvl w:ilvl="0" w:tplc="A9F48E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3F7CEA"/>
    <w:multiLevelType w:val="hybridMultilevel"/>
    <w:tmpl w:val="BA40C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B45F5"/>
    <w:multiLevelType w:val="multilevel"/>
    <w:tmpl w:val="B8DA30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2DD0332"/>
    <w:multiLevelType w:val="hybridMultilevel"/>
    <w:tmpl w:val="FF3AFC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476BF"/>
    <w:multiLevelType w:val="hybridMultilevel"/>
    <w:tmpl w:val="86805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44E2E"/>
    <w:multiLevelType w:val="hybridMultilevel"/>
    <w:tmpl w:val="1436C12E"/>
    <w:lvl w:ilvl="0" w:tplc="EEEC6BD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3C56D6"/>
    <w:multiLevelType w:val="hybridMultilevel"/>
    <w:tmpl w:val="E220A56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A3660"/>
    <w:multiLevelType w:val="hybridMultilevel"/>
    <w:tmpl w:val="744AC3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43426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1" w15:restartNumberingAfterBreak="0">
    <w:nsid w:val="6EBD22E7"/>
    <w:multiLevelType w:val="hybridMultilevel"/>
    <w:tmpl w:val="B5A86C3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6A30C99"/>
    <w:multiLevelType w:val="multilevel"/>
    <w:tmpl w:val="D09A3A4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eastAsia="Times New Roman"/>
        <w:color w:val="212529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9137AF"/>
    <w:multiLevelType w:val="hybridMultilevel"/>
    <w:tmpl w:val="A4584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74BC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4CC11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9B8FC9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47E60"/>
    <w:multiLevelType w:val="hybridMultilevel"/>
    <w:tmpl w:val="FEEC5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6"/>
  </w:num>
  <w:num w:numId="6">
    <w:abstractNumId w:val="20"/>
  </w:num>
  <w:num w:numId="7">
    <w:abstractNumId w:val="7"/>
  </w:num>
  <w:num w:numId="8">
    <w:abstractNumId w:val="13"/>
  </w:num>
  <w:num w:numId="9">
    <w:abstractNumId w:val="18"/>
  </w:num>
  <w:num w:numId="10">
    <w:abstractNumId w:val="3"/>
  </w:num>
  <w:num w:numId="11">
    <w:abstractNumId w:val="21"/>
  </w:num>
  <w:num w:numId="12">
    <w:abstractNumId w:val="8"/>
  </w:num>
  <w:num w:numId="13">
    <w:abstractNumId w:val="23"/>
  </w:num>
  <w:num w:numId="14">
    <w:abstractNumId w:val="10"/>
  </w:num>
  <w:num w:numId="15">
    <w:abstractNumId w:val="11"/>
  </w:num>
  <w:num w:numId="16">
    <w:abstractNumId w:val="24"/>
  </w:num>
  <w:num w:numId="17">
    <w:abstractNumId w:val="4"/>
  </w:num>
  <w:num w:numId="18">
    <w:abstractNumId w:val="16"/>
  </w:num>
  <w:num w:numId="19">
    <w:abstractNumId w:val="5"/>
  </w:num>
  <w:num w:numId="20">
    <w:abstractNumId w:val="9"/>
  </w:num>
  <w:num w:numId="21">
    <w:abstractNumId w:val="12"/>
  </w:num>
  <w:num w:numId="2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39"/>
    <w:rsid w:val="00023133"/>
    <w:rsid w:val="00032165"/>
    <w:rsid w:val="00034935"/>
    <w:rsid w:val="00054CC3"/>
    <w:rsid w:val="00057864"/>
    <w:rsid w:val="00071A4B"/>
    <w:rsid w:val="000802D4"/>
    <w:rsid w:val="000C1FB0"/>
    <w:rsid w:val="000C3E4F"/>
    <w:rsid w:val="000D7680"/>
    <w:rsid w:val="001045D9"/>
    <w:rsid w:val="001116BC"/>
    <w:rsid w:val="001163DC"/>
    <w:rsid w:val="00121AFC"/>
    <w:rsid w:val="00152A55"/>
    <w:rsid w:val="001569F7"/>
    <w:rsid w:val="00156F1A"/>
    <w:rsid w:val="00157B63"/>
    <w:rsid w:val="00181326"/>
    <w:rsid w:val="0019532F"/>
    <w:rsid w:val="001955CA"/>
    <w:rsid w:val="001A1D16"/>
    <w:rsid w:val="001C6148"/>
    <w:rsid w:val="001D13B4"/>
    <w:rsid w:val="001D2536"/>
    <w:rsid w:val="001E2616"/>
    <w:rsid w:val="001E75FC"/>
    <w:rsid w:val="001E7647"/>
    <w:rsid w:val="001F14B2"/>
    <w:rsid w:val="002207A6"/>
    <w:rsid w:val="00251E0F"/>
    <w:rsid w:val="0025250A"/>
    <w:rsid w:val="00260FD7"/>
    <w:rsid w:val="002A46AA"/>
    <w:rsid w:val="002A5070"/>
    <w:rsid w:val="002A6CAA"/>
    <w:rsid w:val="002C27B7"/>
    <w:rsid w:val="002C62C0"/>
    <w:rsid w:val="002D28CB"/>
    <w:rsid w:val="00300EA0"/>
    <w:rsid w:val="00322CEF"/>
    <w:rsid w:val="00326C2B"/>
    <w:rsid w:val="00337FC9"/>
    <w:rsid w:val="00342883"/>
    <w:rsid w:val="00364B72"/>
    <w:rsid w:val="00393A0B"/>
    <w:rsid w:val="003A2E88"/>
    <w:rsid w:val="003A4A55"/>
    <w:rsid w:val="003B2EF1"/>
    <w:rsid w:val="003B75DC"/>
    <w:rsid w:val="003C0D27"/>
    <w:rsid w:val="003C7995"/>
    <w:rsid w:val="003D53F4"/>
    <w:rsid w:val="003E645F"/>
    <w:rsid w:val="003F6398"/>
    <w:rsid w:val="003F66F1"/>
    <w:rsid w:val="004030E8"/>
    <w:rsid w:val="004204ED"/>
    <w:rsid w:val="00422C9B"/>
    <w:rsid w:val="00426038"/>
    <w:rsid w:val="00434042"/>
    <w:rsid w:val="00441BB0"/>
    <w:rsid w:val="00446ADC"/>
    <w:rsid w:val="00474AA9"/>
    <w:rsid w:val="00486CD1"/>
    <w:rsid w:val="00496116"/>
    <w:rsid w:val="004A793D"/>
    <w:rsid w:val="004B00C1"/>
    <w:rsid w:val="004B7AE9"/>
    <w:rsid w:val="004C3A49"/>
    <w:rsid w:val="004E2A18"/>
    <w:rsid w:val="004E3539"/>
    <w:rsid w:val="00502CD3"/>
    <w:rsid w:val="00504497"/>
    <w:rsid w:val="00515C19"/>
    <w:rsid w:val="00516CBC"/>
    <w:rsid w:val="00517862"/>
    <w:rsid w:val="005313D5"/>
    <w:rsid w:val="00545639"/>
    <w:rsid w:val="00550435"/>
    <w:rsid w:val="005538AE"/>
    <w:rsid w:val="005605C2"/>
    <w:rsid w:val="00573E76"/>
    <w:rsid w:val="005772BD"/>
    <w:rsid w:val="00596D95"/>
    <w:rsid w:val="00597184"/>
    <w:rsid w:val="005A2020"/>
    <w:rsid w:val="005B42D7"/>
    <w:rsid w:val="005B6D60"/>
    <w:rsid w:val="005C1317"/>
    <w:rsid w:val="005D25E9"/>
    <w:rsid w:val="005D3F1F"/>
    <w:rsid w:val="005F5549"/>
    <w:rsid w:val="0060230B"/>
    <w:rsid w:val="00631285"/>
    <w:rsid w:val="006330D8"/>
    <w:rsid w:val="006410A4"/>
    <w:rsid w:val="00645A0A"/>
    <w:rsid w:val="00675C15"/>
    <w:rsid w:val="0068370E"/>
    <w:rsid w:val="006A693C"/>
    <w:rsid w:val="006C6713"/>
    <w:rsid w:val="006C6B72"/>
    <w:rsid w:val="006C793F"/>
    <w:rsid w:val="006E7596"/>
    <w:rsid w:val="007136A5"/>
    <w:rsid w:val="00716C26"/>
    <w:rsid w:val="00735D4D"/>
    <w:rsid w:val="0075173E"/>
    <w:rsid w:val="00774C39"/>
    <w:rsid w:val="007A12A7"/>
    <w:rsid w:val="007A4A06"/>
    <w:rsid w:val="007C0C72"/>
    <w:rsid w:val="007C2671"/>
    <w:rsid w:val="007F2BCF"/>
    <w:rsid w:val="007F4020"/>
    <w:rsid w:val="00804DE2"/>
    <w:rsid w:val="00805383"/>
    <w:rsid w:val="00815B4E"/>
    <w:rsid w:val="0082171C"/>
    <w:rsid w:val="0083407C"/>
    <w:rsid w:val="008466A4"/>
    <w:rsid w:val="008616E3"/>
    <w:rsid w:val="00881FB4"/>
    <w:rsid w:val="008A340A"/>
    <w:rsid w:val="008A6B21"/>
    <w:rsid w:val="008B695D"/>
    <w:rsid w:val="008D22F3"/>
    <w:rsid w:val="008F4204"/>
    <w:rsid w:val="009075B2"/>
    <w:rsid w:val="00915890"/>
    <w:rsid w:val="00916028"/>
    <w:rsid w:val="00917F68"/>
    <w:rsid w:val="00922219"/>
    <w:rsid w:val="00951630"/>
    <w:rsid w:val="009517BD"/>
    <w:rsid w:val="0097783C"/>
    <w:rsid w:val="0099179F"/>
    <w:rsid w:val="009968DB"/>
    <w:rsid w:val="009E05CA"/>
    <w:rsid w:val="009E17A1"/>
    <w:rsid w:val="009F4DC1"/>
    <w:rsid w:val="00A00C7C"/>
    <w:rsid w:val="00A016AE"/>
    <w:rsid w:val="00A01E42"/>
    <w:rsid w:val="00A07852"/>
    <w:rsid w:val="00A4389F"/>
    <w:rsid w:val="00A52748"/>
    <w:rsid w:val="00A61087"/>
    <w:rsid w:val="00A747A3"/>
    <w:rsid w:val="00AC15E7"/>
    <w:rsid w:val="00AC46A6"/>
    <w:rsid w:val="00AE596A"/>
    <w:rsid w:val="00B15D2C"/>
    <w:rsid w:val="00B4523D"/>
    <w:rsid w:val="00B55D57"/>
    <w:rsid w:val="00B739C5"/>
    <w:rsid w:val="00B8013A"/>
    <w:rsid w:val="00B83BD6"/>
    <w:rsid w:val="00B942BC"/>
    <w:rsid w:val="00BA077B"/>
    <w:rsid w:val="00BB564A"/>
    <w:rsid w:val="00BC6EA5"/>
    <w:rsid w:val="00BD73D5"/>
    <w:rsid w:val="00BF64D7"/>
    <w:rsid w:val="00C02EDB"/>
    <w:rsid w:val="00C14AB2"/>
    <w:rsid w:val="00C274B3"/>
    <w:rsid w:val="00C33C06"/>
    <w:rsid w:val="00C33EB5"/>
    <w:rsid w:val="00C64C2C"/>
    <w:rsid w:val="00C926BB"/>
    <w:rsid w:val="00CA353F"/>
    <w:rsid w:val="00CA62CA"/>
    <w:rsid w:val="00CC239E"/>
    <w:rsid w:val="00CC71F9"/>
    <w:rsid w:val="00CF3707"/>
    <w:rsid w:val="00D30A9A"/>
    <w:rsid w:val="00D350A8"/>
    <w:rsid w:val="00D3677E"/>
    <w:rsid w:val="00D42DD5"/>
    <w:rsid w:val="00D57015"/>
    <w:rsid w:val="00D65A9F"/>
    <w:rsid w:val="00D676B4"/>
    <w:rsid w:val="00D755AB"/>
    <w:rsid w:val="00D879F8"/>
    <w:rsid w:val="00D87B28"/>
    <w:rsid w:val="00D901D7"/>
    <w:rsid w:val="00DB1BF8"/>
    <w:rsid w:val="00DB3C0A"/>
    <w:rsid w:val="00DD11EA"/>
    <w:rsid w:val="00DD538F"/>
    <w:rsid w:val="00DF0E3E"/>
    <w:rsid w:val="00DF0F16"/>
    <w:rsid w:val="00E220D8"/>
    <w:rsid w:val="00E40E18"/>
    <w:rsid w:val="00E40FB1"/>
    <w:rsid w:val="00E453B8"/>
    <w:rsid w:val="00E479A3"/>
    <w:rsid w:val="00E520E7"/>
    <w:rsid w:val="00E53847"/>
    <w:rsid w:val="00E56B79"/>
    <w:rsid w:val="00E75321"/>
    <w:rsid w:val="00E76D47"/>
    <w:rsid w:val="00E948A8"/>
    <w:rsid w:val="00EA7D20"/>
    <w:rsid w:val="00EB0CE7"/>
    <w:rsid w:val="00EF620D"/>
    <w:rsid w:val="00F043E1"/>
    <w:rsid w:val="00F0706F"/>
    <w:rsid w:val="00F20786"/>
    <w:rsid w:val="00F224EE"/>
    <w:rsid w:val="00F5754C"/>
    <w:rsid w:val="00F65DD8"/>
    <w:rsid w:val="00F71504"/>
    <w:rsid w:val="00F751BC"/>
    <w:rsid w:val="00F90D2C"/>
    <w:rsid w:val="00F942A5"/>
    <w:rsid w:val="00FA19E2"/>
    <w:rsid w:val="00FD5C0E"/>
    <w:rsid w:val="00F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4E385E3"/>
  <w15:chartTrackingRefBased/>
  <w15:docId w15:val="{1CC1AD32-40AA-4708-9B58-2D1DA1F8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77E"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hd w:val="clear" w:color="auto" w:fill="FFFFFF"/>
      <w:ind w:left="4320" w:firstLine="720"/>
      <w:outlineLvl w:val="0"/>
    </w:pPr>
    <w:rPr>
      <w:spacing w:val="-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character" w:customStyle="1" w:styleId="apple-style-span">
    <w:name w:val="apple-style-span"/>
    <w:basedOn w:val="Domylnaczcionkaakapitu"/>
    <w:rsid w:val="0019532F"/>
  </w:style>
  <w:style w:type="paragraph" w:styleId="Tekstprzypisudolnego">
    <w:name w:val="footnote text"/>
    <w:basedOn w:val="Normalny"/>
    <w:link w:val="TekstprzypisudolnegoZnak"/>
    <w:rsid w:val="00BA077B"/>
    <w:pPr>
      <w:widowControl/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A077B"/>
  </w:style>
  <w:style w:type="character" w:styleId="Odwoanieprzypisudolnego">
    <w:name w:val="footnote reference"/>
    <w:aliases w:val="przypisy dolne"/>
    <w:rsid w:val="00BA077B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054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520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0E7"/>
  </w:style>
  <w:style w:type="character" w:customStyle="1" w:styleId="TekstkomentarzaZnak">
    <w:name w:val="Tekst komentarza Znak"/>
    <w:link w:val="Tekstkomentarza"/>
    <w:uiPriority w:val="99"/>
    <w:semiHidden/>
    <w:rsid w:val="00E520E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0E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20E7"/>
    <w:rPr>
      <w:b/>
      <w:bCs/>
      <w:lang w:eastAsia="ar-SA"/>
    </w:rPr>
  </w:style>
  <w:style w:type="paragraph" w:styleId="Akapitzlist">
    <w:name w:val="List Paragraph"/>
    <w:aliases w:val="Podsis rysunku,Akapit z listą numerowaną,CW_Lista,Normal,Akapit z listą3,Akapit z listą31,Wypunktowanie,List Paragraph,Normal2,L1,Numerowanie,Adresat stanowisko,sw tekst,Preambuła,normalny tekst"/>
    <w:basedOn w:val="Normalny"/>
    <w:link w:val="AkapitzlistZnak"/>
    <w:uiPriority w:val="34"/>
    <w:qFormat/>
    <w:rsid w:val="003D53F4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CW_Lista Znak,Normal Znak,Akapit z listą3 Znak,Akapit z listą31 Znak,Wypunktowanie Znak,List Paragraph Znak,Normal2 Znak,L1 Znak,Numerowanie Znak,Adresat stanowisko Znak"/>
    <w:link w:val="Akapitzlist"/>
    <w:uiPriority w:val="34"/>
    <w:locked/>
    <w:rsid w:val="003D53F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0D7680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E18A2"/>
    <w:pPr>
      <w:widowControl/>
      <w:tabs>
        <w:tab w:val="center" w:pos="4536"/>
        <w:tab w:val="right" w:pos="9072"/>
      </w:tabs>
      <w:suppressAutoHyphens w:val="0"/>
      <w:autoSpaceDE/>
    </w:pPr>
    <w:rPr>
      <w:sz w:val="22"/>
      <w:szCs w:val="24"/>
      <w:lang w:eastAsia="pl-PL"/>
    </w:rPr>
  </w:style>
  <w:style w:type="character" w:customStyle="1" w:styleId="StopkaZnak">
    <w:name w:val="Stopka Znak"/>
    <w:link w:val="Stopka"/>
    <w:uiPriority w:val="99"/>
    <w:rsid w:val="00FE18A2"/>
    <w:rPr>
      <w:sz w:val="22"/>
      <w:szCs w:val="24"/>
    </w:rPr>
  </w:style>
  <w:style w:type="character" w:customStyle="1" w:styleId="markedcontent">
    <w:name w:val="markedcontent"/>
    <w:basedOn w:val="Domylnaczcionkaakapitu"/>
    <w:rsid w:val="00E40FB1"/>
  </w:style>
  <w:style w:type="paragraph" w:styleId="Nagwek">
    <w:name w:val="header"/>
    <w:basedOn w:val="Normalny"/>
    <w:link w:val="NagwekZnak"/>
    <w:uiPriority w:val="99"/>
    <w:unhideWhenUsed/>
    <w:rsid w:val="00E40F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0FB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BADB6-2DF1-48BE-8061-6A4B6EDEF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udzielania zamówień publicznych kt</vt:lpstr>
    </vt:vector>
  </TitlesOfParts>
  <Company>Microsoft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udzielania zamówień publicznych kt</dc:title>
  <dc:subject/>
  <dc:creator>um</dc:creator>
  <cp:keywords/>
  <cp:lastModifiedBy>Poronis Anna</cp:lastModifiedBy>
  <cp:revision>13</cp:revision>
  <cp:lastPrinted>2021-03-03T13:34:00Z</cp:lastPrinted>
  <dcterms:created xsi:type="dcterms:W3CDTF">2023-05-15T08:54:00Z</dcterms:created>
  <dcterms:modified xsi:type="dcterms:W3CDTF">2023-05-17T12:01:00Z</dcterms:modified>
</cp:coreProperties>
</file>