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DF" w:rsidRPr="00925B89" w:rsidRDefault="00030492" w:rsidP="00925B8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25B89">
        <w:rPr>
          <w:rFonts w:ascii="Times New Roman" w:hAnsi="Times New Roman"/>
          <w:b/>
          <w:sz w:val="24"/>
        </w:rPr>
        <w:t>ZARZĄDZENIE N</w:t>
      </w:r>
      <w:r w:rsidR="00925B89">
        <w:rPr>
          <w:rFonts w:ascii="Times New Roman" w:hAnsi="Times New Roman"/>
          <w:b/>
          <w:sz w:val="24"/>
        </w:rPr>
        <w:t xml:space="preserve">R </w:t>
      </w:r>
      <w:r w:rsidR="00B9691F">
        <w:rPr>
          <w:rFonts w:ascii="Times New Roman" w:hAnsi="Times New Roman"/>
          <w:b/>
          <w:sz w:val="24"/>
        </w:rPr>
        <w:t>216</w:t>
      </w:r>
      <w:r w:rsidR="00925B89">
        <w:rPr>
          <w:rFonts w:ascii="Times New Roman" w:hAnsi="Times New Roman"/>
          <w:b/>
          <w:sz w:val="24"/>
        </w:rPr>
        <w:t>/</w:t>
      </w:r>
      <w:r w:rsidR="00E529DF" w:rsidRPr="00925B89">
        <w:rPr>
          <w:rFonts w:ascii="Times New Roman" w:hAnsi="Times New Roman"/>
          <w:b/>
          <w:sz w:val="24"/>
        </w:rPr>
        <w:t>202</w:t>
      </w:r>
      <w:r w:rsidR="006A1B2C" w:rsidRPr="00925B89">
        <w:rPr>
          <w:rFonts w:ascii="Times New Roman" w:hAnsi="Times New Roman"/>
          <w:b/>
          <w:sz w:val="24"/>
        </w:rPr>
        <w:t>3</w:t>
      </w:r>
    </w:p>
    <w:p w:rsidR="00E529DF" w:rsidRPr="00925B89" w:rsidRDefault="00030492" w:rsidP="00925B89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25B89">
        <w:rPr>
          <w:rFonts w:ascii="Times New Roman" w:hAnsi="Times New Roman"/>
          <w:b/>
          <w:sz w:val="24"/>
        </w:rPr>
        <w:t>PREZYDENTA</w:t>
      </w:r>
      <w:r w:rsidR="00E529DF" w:rsidRPr="00925B89">
        <w:rPr>
          <w:rFonts w:ascii="Times New Roman" w:hAnsi="Times New Roman"/>
          <w:b/>
          <w:sz w:val="24"/>
        </w:rPr>
        <w:t xml:space="preserve"> MIASTA ŚWINOUJŚCIE</w:t>
      </w:r>
    </w:p>
    <w:p w:rsidR="00030492" w:rsidRPr="00925B89" w:rsidRDefault="00030492" w:rsidP="00925B89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E529DF" w:rsidRPr="00030492" w:rsidRDefault="00B9691F" w:rsidP="00925B89">
      <w:pPr>
        <w:suppressAutoHyphens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 dnia 26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kwietnia</w:t>
      </w:r>
      <w:r w:rsidR="00E529DF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6A1B2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529DF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E529DF" w:rsidRPr="00030492" w:rsidRDefault="00E529DF" w:rsidP="00925B89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29DF" w:rsidRPr="00030492" w:rsidRDefault="00E529DF" w:rsidP="00925B8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30492">
        <w:rPr>
          <w:rFonts w:ascii="Times New Roman" w:hAnsi="Times New Roman"/>
          <w:b/>
          <w:sz w:val="24"/>
          <w:szCs w:val="24"/>
        </w:rPr>
        <w:t xml:space="preserve">w sprawie </w:t>
      </w:r>
      <w:r w:rsidR="00CD707B">
        <w:rPr>
          <w:rFonts w:ascii="Times New Roman" w:hAnsi="Times New Roman"/>
          <w:b/>
          <w:sz w:val="24"/>
          <w:szCs w:val="24"/>
        </w:rPr>
        <w:t xml:space="preserve">zatwierdzenia </w:t>
      </w:r>
      <w:r w:rsidRPr="00030492">
        <w:rPr>
          <w:rFonts w:ascii="Times New Roman" w:hAnsi="Times New Roman"/>
          <w:b/>
          <w:sz w:val="24"/>
          <w:szCs w:val="24"/>
        </w:rPr>
        <w:t xml:space="preserve">list </w:t>
      </w:r>
      <w:r w:rsidR="000C4758">
        <w:rPr>
          <w:rFonts w:ascii="Times New Roman" w:hAnsi="Times New Roman"/>
          <w:b/>
          <w:sz w:val="24"/>
          <w:szCs w:val="24"/>
        </w:rPr>
        <w:t xml:space="preserve">wnioskodawców </w:t>
      </w:r>
      <w:r w:rsidRPr="00030492">
        <w:rPr>
          <w:rFonts w:ascii="Times New Roman" w:hAnsi="Times New Roman"/>
          <w:b/>
          <w:sz w:val="24"/>
          <w:szCs w:val="24"/>
        </w:rPr>
        <w:t>oczekujących na zawarcie um</w:t>
      </w:r>
      <w:r w:rsidR="000C4758">
        <w:rPr>
          <w:rFonts w:ascii="Times New Roman" w:hAnsi="Times New Roman"/>
          <w:b/>
          <w:sz w:val="24"/>
          <w:szCs w:val="24"/>
        </w:rPr>
        <w:t>ów</w:t>
      </w:r>
      <w:r w:rsidRPr="00030492">
        <w:rPr>
          <w:rFonts w:ascii="Times New Roman" w:hAnsi="Times New Roman"/>
          <w:b/>
          <w:sz w:val="24"/>
          <w:szCs w:val="24"/>
        </w:rPr>
        <w:t xml:space="preserve"> najmu </w:t>
      </w:r>
      <w:r w:rsidR="000C4758">
        <w:rPr>
          <w:rFonts w:ascii="Times New Roman" w:hAnsi="Times New Roman"/>
          <w:b/>
          <w:sz w:val="24"/>
          <w:szCs w:val="24"/>
        </w:rPr>
        <w:t>lokali wchodzących w skład mieszkaniowego zasobu Gminy Miasto Świnoujście</w:t>
      </w:r>
    </w:p>
    <w:p w:rsidR="000B22E7" w:rsidRPr="00030492" w:rsidRDefault="000B22E7" w:rsidP="00925B89">
      <w:pPr>
        <w:tabs>
          <w:tab w:val="left" w:pos="288"/>
          <w:tab w:val="left" w:pos="360"/>
          <w:tab w:val="left" w:pos="552"/>
          <w:tab w:val="left" w:pos="696"/>
        </w:tabs>
        <w:suppressAutoHyphens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29DF" w:rsidRPr="00925B89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§ 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38 ust. 1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D707B">
        <w:rPr>
          <w:rFonts w:ascii="Times New Roman" w:eastAsia="Times New Roman" w:hAnsi="Times New Roman"/>
          <w:sz w:val="24"/>
          <w:szCs w:val="24"/>
          <w:lang w:eastAsia="ar-SA"/>
        </w:rPr>
        <w:t xml:space="preserve">i § 41 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załącznika do uchwały Nr XLII/344/2021 Rady Miasta Świnoujście z dnia 2 lutego 2021 r. w sprawie zasad wynajmowania lokali wchodzących w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skład mieszkaniowego zasobu Gminy Miasto Świnoujście (Dz. Urz. Woj. Zachodniopomorskiego</w:t>
      </w:r>
      <w:r w:rsidR="00925B89" w:rsidRPr="00925B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5B89" w:rsidRPr="00030492">
        <w:rPr>
          <w:rFonts w:ascii="Times New Roman" w:eastAsia="Times New Roman" w:hAnsi="Times New Roman"/>
          <w:sz w:val="24"/>
          <w:szCs w:val="24"/>
          <w:lang w:eastAsia="ar-SA"/>
        </w:rPr>
        <w:t>z 2021 r.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poz. 1004)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zarządza się</w:t>
      </w:r>
      <w:r w:rsidRPr="00925B89">
        <w:rPr>
          <w:rFonts w:ascii="Times New Roman" w:eastAsia="Times New Roman" w:hAnsi="Times New Roman"/>
          <w:sz w:val="24"/>
          <w:szCs w:val="24"/>
          <w:lang w:eastAsia="ar-SA"/>
        </w:rPr>
        <w:t>, co następuje:</w:t>
      </w:r>
    </w:p>
    <w:p w:rsidR="00E529DF" w:rsidRPr="00030492" w:rsidRDefault="00E529DF" w:rsidP="00925B8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25B89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1. </w:t>
      </w:r>
      <w:r w:rsidR="00CD707B">
        <w:rPr>
          <w:rFonts w:ascii="Times New Roman" w:eastAsia="Times New Roman" w:hAnsi="Times New Roman"/>
          <w:sz w:val="24"/>
          <w:szCs w:val="24"/>
          <w:lang w:eastAsia="ar-SA"/>
        </w:rPr>
        <w:t>Zatwierdzam</w:t>
      </w:r>
      <w:r w:rsidR="00030492"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następujące listy:</w:t>
      </w:r>
    </w:p>
    <w:p w:rsidR="00925B89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wy najmu lokalu mieszkalnego na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czas nieoznaczony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stanowiącą załącznik nr 1 do zarządzenia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925B89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umowy najmu socjalnego lokalu grupy A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stanowiącą</w:t>
      </w:r>
      <w:r w:rsidR="00B711C4" w:rsidRP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4822">
        <w:rPr>
          <w:rFonts w:ascii="Times New Roman" w:eastAsia="Times New Roman" w:hAnsi="Times New Roman"/>
          <w:sz w:val="24"/>
          <w:szCs w:val="24"/>
          <w:lang w:eastAsia="ar-SA"/>
        </w:rPr>
        <w:t>załącznik nr 2 do zarządzenia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30492" w:rsidRDefault="00030492" w:rsidP="00925B89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listę wnioskodawców oczekujących na zawarcie umowy najmu socjalnego lokalu grupy B i grupy C</w:t>
      </w:r>
      <w:r w:rsidR="00B711C4" w:rsidRPr="00B711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711C4">
        <w:rPr>
          <w:rFonts w:ascii="Times New Roman" w:eastAsia="Times New Roman" w:hAnsi="Times New Roman"/>
          <w:sz w:val="24"/>
          <w:szCs w:val="24"/>
          <w:lang w:eastAsia="ar-SA"/>
        </w:rPr>
        <w:t>stanowiącą załącznik nr 3 do zarządzenia.</w:t>
      </w:r>
    </w:p>
    <w:p w:rsidR="00030492" w:rsidRPr="00030492" w:rsidRDefault="00030492" w:rsidP="00925B89">
      <w:pPr>
        <w:tabs>
          <w:tab w:val="left" w:pos="192"/>
          <w:tab w:val="left" w:pos="360"/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DF" w:rsidRPr="00030492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</w:t>
      </w:r>
      <w:r w:rsidR="00925B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zarządzenia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powierza się P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rezesowi Zarządu TBS Lokum sp. z o. o. z</w:t>
      </w:r>
      <w:r w:rsidR="00925B89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siedzibą w Świnoujściu.</w:t>
      </w:r>
    </w:p>
    <w:p w:rsidR="00E529DF" w:rsidRPr="00030492" w:rsidRDefault="00E529DF" w:rsidP="00925B89">
      <w:p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9DF" w:rsidRDefault="00E529D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030492">
        <w:rPr>
          <w:rFonts w:ascii="Times New Roman" w:eastAsia="Times New Roman" w:hAnsi="Times New Roman"/>
          <w:b/>
          <w:sz w:val="24"/>
          <w:szCs w:val="24"/>
          <w:lang w:eastAsia="ar-SA"/>
        </w:rPr>
        <w:t>3.</w:t>
      </w:r>
      <w:r w:rsidR="00925B89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Zarządzenie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 xml:space="preserve"> wchodzi w życie z dniem pod</w:t>
      </w:r>
      <w:r w:rsidR="00030492">
        <w:rPr>
          <w:rFonts w:ascii="Times New Roman" w:eastAsia="Times New Roman" w:hAnsi="Times New Roman"/>
          <w:sz w:val="24"/>
          <w:szCs w:val="24"/>
          <w:lang w:eastAsia="ar-SA"/>
        </w:rPr>
        <w:t>pisania</w:t>
      </w:r>
      <w:r w:rsidRPr="000304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9691F" w:rsidRDefault="00B9691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691F" w:rsidRPr="007E551B" w:rsidRDefault="00B9691F" w:rsidP="00B9691F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up. </w:t>
      </w:r>
      <w:r w:rsidRPr="007E551B">
        <w:rPr>
          <w:rFonts w:ascii="Times New Roman" w:hAnsi="Times New Roman"/>
          <w:sz w:val="24"/>
        </w:rPr>
        <w:t>PREZYDENT</w:t>
      </w:r>
      <w:r>
        <w:rPr>
          <w:rFonts w:ascii="Times New Roman" w:hAnsi="Times New Roman"/>
          <w:sz w:val="24"/>
        </w:rPr>
        <w:t>A</w:t>
      </w:r>
      <w:r w:rsidRPr="007E551B">
        <w:rPr>
          <w:rFonts w:ascii="Times New Roman" w:hAnsi="Times New Roman"/>
          <w:sz w:val="24"/>
        </w:rPr>
        <w:t xml:space="preserve"> MIASTA</w:t>
      </w:r>
    </w:p>
    <w:p w:rsidR="00B9691F" w:rsidRDefault="00B9691F" w:rsidP="00B9691F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  <w:r w:rsidRPr="007E551B">
        <w:rPr>
          <w:rFonts w:ascii="Times New Roman" w:hAnsi="Times New Roman"/>
          <w:sz w:val="24"/>
        </w:rPr>
        <w:t xml:space="preserve">mgr inż. </w:t>
      </w:r>
      <w:r>
        <w:rPr>
          <w:rFonts w:ascii="Times New Roman" w:hAnsi="Times New Roman"/>
          <w:sz w:val="24"/>
        </w:rPr>
        <w:t>Barbara Michalska</w:t>
      </w:r>
    </w:p>
    <w:p w:rsidR="00B9691F" w:rsidRDefault="00B9691F" w:rsidP="00B9691F">
      <w:pPr>
        <w:spacing w:line="276" w:lineRule="auto"/>
        <w:ind w:left="5103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Zastępca Prezydenta</w:t>
      </w:r>
    </w:p>
    <w:p w:rsidR="00B9691F" w:rsidRPr="00925B89" w:rsidRDefault="00B9691F" w:rsidP="00925B89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B9691F" w:rsidRPr="00925B89" w:rsidSect="00925B89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A6" w:rsidRDefault="000C29A6">
      <w:r>
        <w:separator/>
      </w:r>
    </w:p>
  </w:endnote>
  <w:endnote w:type="continuationSeparator" w:id="0">
    <w:p w:rsidR="000C29A6" w:rsidRDefault="000C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A6" w:rsidRDefault="000C29A6">
      <w:r>
        <w:separator/>
      </w:r>
    </w:p>
  </w:footnote>
  <w:footnote w:type="continuationSeparator" w:id="0">
    <w:p w:rsidR="000C29A6" w:rsidRDefault="000C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74B"/>
    <w:multiLevelType w:val="hybridMultilevel"/>
    <w:tmpl w:val="803057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00CCA"/>
    <w:multiLevelType w:val="hybridMultilevel"/>
    <w:tmpl w:val="AF9A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0D6A"/>
    <w:multiLevelType w:val="hybridMultilevel"/>
    <w:tmpl w:val="24B6AC80"/>
    <w:lvl w:ilvl="0" w:tplc="9A46E90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57F107D3"/>
    <w:multiLevelType w:val="hybridMultilevel"/>
    <w:tmpl w:val="C5E4543C"/>
    <w:lvl w:ilvl="0" w:tplc="6D061F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72C54F2A"/>
    <w:multiLevelType w:val="hybridMultilevel"/>
    <w:tmpl w:val="973C5BE4"/>
    <w:lvl w:ilvl="0" w:tplc="BF7EC8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82D7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3480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245A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0F622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C280A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80D0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25BE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A4FA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0"/>
    <w:rsid w:val="00002A4B"/>
    <w:rsid w:val="00003C15"/>
    <w:rsid w:val="000155E9"/>
    <w:rsid w:val="00030492"/>
    <w:rsid w:val="00040B07"/>
    <w:rsid w:val="00043497"/>
    <w:rsid w:val="0004396B"/>
    <w:rsid w:val="00044648"/>
    <w:rsid w:val="000554DE"/>
    <w:rsid w:val="00070FF4"/>
    <w:rsid w:val="00072E1A"/>
    <w:rsid w:val="00074E70"/>
    <w:rsid w:val="0008720F"/>
    <w:rsid w:val="000B22E7"/>
    <w:rsid w:val="000C29A6"/>
    <w:rsid w:val="000C4758"/>
    <w:rsid w:val="000D66A7"/>
    <w:rsid w:val="000F61EB"/>
    <w:rsid w:val="00100BED"/>
    <w:rsid w:val="001053B6"/>
    <w:rsid w:val="00121159"/>
    <w:rsid w:val="001553C4"/>
    <w:rsid w:val="001623DB"/>
    <w:rsid w:val="001741FF"/>
    <w:rsid w:val="00183409"/>
    <w:rsid w:val="001836B8"/>
    <w:rsid w:val="00192509"/>
    <w:rsid w:val="001A0862"/>
    <w:rsid w:val="001B4B0A"/>
    <w:rsid w:val="001C51FC"/>
    <w:rsid w:val="001C54AA"/>
    <w:rsid w:val="001D579D"/>
    <w:rsid w:val="001E375C"/>
    <w:rsid w:val="001E43AD"/>
    <w:rsid w:val="001F2815"/>
    <w:rsid w:val="002155EF"/>
    <w:rsid w:val="00226C78"/>
    <w:rsid w:val="002322A4"/>
    <w:rsid w:val="00243F77"/>
    <w:rsid w:val="00254547"/>
    <w:rsid w:val="002B3C8D"/>
    <w:rsid w:val="002B68A6"/>
    <w:rsid w:val="002C6B68"/>
    <w:rsid w:val="002D1B94"/>
    <w:rsid w:val="002D2DBC"/>
    <w:rsid w:val="002E1353"/>
    <w:rsid w:val="002E63EB"/>
    <w:rsid w:val="0030146D"/>
    <w:rsid w:val="00312BBB"/>
    <w:rsid w:val="00325C5E"/>
    <w:rsid w:val="00326558"/>
    <w:rsid w:val="00331281"/>
    <w:rsid w:val="0033628E"/>
    <w:rsid w:val="00337D1C"/>
    <w:rsid w:val="00345A80"/>
    <w:rsid w:val="003635EA"/>
    <w:rsid w:val="00372132"/>
    <w:rsid w:val="00372C9D"/>
    <w:rsid w:val="00391501"/>
    <w:rsid w:val="003A4BD5"/>
    <w:rsid w:val="003B7D63"/>
    <w:rsid w:val="003C2416"/>
    <w:rsid w:val="00404415"/>
    <w:rsid w:val="00406488"/>
    <w:rsid w:val="004349F0"/>
    <w:rsid w:val="00443F8C"/>
    <w:rsid w:val="00444BA3"/>
    <w:rsid w:val="00465D57"/>
    <w:rsid w:val="004819A8"/>
    <w:rsid w:val="00486369"/>
    <w:rsid w:val="00493B92"/>
    <w:rsid w:val="004B76B8"/>
    <w:rsid w:val="004D3584"/>
    <w:rsid w:val="004E0AED"/>
    <w:rsid w:val="004F0E29"/>
    <w:rsid w:val="005030A7"/>
    <w:rsid w:val="00510064"/>
    <w:rsid w:val="00524D61"/>
    <w:rsid w:val="00537229"/>
    <w:rsid w:val="0057368B"/>
    <w:rsid w:val="005942FA"/>
    <w:rsid w:val="005C7647"/>
    <w:rsid w:val="005F32E8"/>
    <w:rsid w:val="00623AC2"/>
    <w:rsid w:val="00633774"/>
    <w:rsid w:val="00673427"/>
    <w:rsid w:val="00675468"/>
    <w:rsid w:val="00683F1E"/>
    <w:rsid w:val="0069728F"/>
    <w:rsid w:val="006A1B2C"/>
    <w:rsid w:val="006C2F38"/>
    <w:rsid w:val="006E14B5"/>
    <w:rsid w:val="006F5F8B"/>
    <w:rsid w:val="006F754F"/>
    <w:rsid w:val="00700C0D"/>
    <w:rsid w:val="00703E88"/>
    <w:rsid w:val="00726ED2"/>
    <w:rsid w:val="007343D7"/>
    <w:rsid w:val="0074423C"/>
    <w:rsid w:val="00746759"/>
    <w:rsid w:val="00767D74"/>
    <w:rsid w:val="00773850"/>
    <w:rsid w:val="00791AD0"/>
    <w:rsid w:val="007A2257"/>
    <w:rsid w:val="007A7149"/>
    <w:rsid w:val="007C3D6D"/>
    <w:rsid w:val="007D2861"/>
    <w:rsid w:val="007F5509"/>
    <w:rsid w:val="00810492"/>
    <w:rsid w:val="0081221D"/>
    <w:rsid w:val="00812DDC"/>
    <w:rsid w:val="00822B42"/>
    <w:rsid w:val="00826CA2"/>
    <w:rsid w:val="0082734D"/>
    <w:rsid w:val="00833F33"/>
    <w:rsid w:val="008344B7"/>
    <w:rsid w:val="00852DA9"/>
    <w:rsid w:val="0085327B"/>
    <w:rsid w:val="00865729"/>
    <w:rsid w:val="008710D6"/>
    <w:rsid w:val="00874376"/>
    <w:rsid w:val="00875597"/>
    <w:rsid w:val="008B17B6"/>
    <w:rsid w:val="008B5BF9"/>
    <w:rsid w:val="008D2212"/>
    <w:rsid w:val="008F65D1"/>
    <w:rsid w:val="00904822"/>
    <w:rsid w:val="00925B89"/>
    <w:rsid w:val="009351FB"/>
    <w:rsid w:val="00950380"/>
    <w:rsid w:val="009E1491"/>
    <w:rsid w:val="009E54A4"/>
    <w:rsid w:val="009E710C"/>
    <w:rsid w:val="00A02F56"/>
    <w:rsid w:val="00A27B80"/>
    <w:rsid w:val="00A721AC"/>
    <w:rsid w:val="00AB317A"/>
    <w:rsid w:val="00B00862"/>
    <w:rsid w:val="00B16514"/>
    <w:rsid w:val="00B61BE3"/>
    <w:rsid w:val="00B646D0"/>
    <w:rsid w:val="00B66E4D"/>
    <w:rsid w:val="00B711C4"/>
    <w:rsid w:val="00B84A09"/>
    <w:rsid w:val="00B86ECD"/>
    <w:rsid w:val="00B9691F"/>
    <w:rsid w:val="00BC234B"/>
    <w:rsid w:val="00BC6AB1"/>
    <w:rsid w:val="00BE52AF"/>
    <w:rsid w:val="00C2457B"/>
    <w:rsid w:val="00C60562"/>
    <w:rsid w:val="00C673FF"/>
    <w:rsid w:val="00CA4B34"/>
    <w:rsid w:val="00CA5732"/>
    <w:rsid w:val="00CD707B"/>
    <w:rsid w:val="00CE379E"/>
    <w:rsid w:val="00CE476B"/>
    <w:rsid w:val="00CF58FB"/>
    <w:rsid w:val="00D031B5"/>
    <w:rsid w:val="00D3662C"/>
    <w:rsid w:val="00D36F38"/>
    <w:rsid w:val="00D56298"/>
    <w:rsid w:val="00D608DE"/>
    <w:rsid w:val="00D6221A"/>
    <w:rsid w:val="00D77F52"/>
    <w:rsid w:val="00D826C8"/>
    <w:rsid w:val="00D861EE"/>
    <w:rsid w:val="00DB023F"/>
    <w:rsid w:val="00DC760A"/>
    <w:rsid w:val="00DD4731"/>
    <w:rsid w:val="00DF4DFF"/>
    <w:rsid w:val="00E051E2"/>
    <w:rsid w:val="00E05B8C"/>
    <w:rsid w:val="00E240A6"/>
    <w:rsid w:val="00E3228E"/>
    <w:rsid w:val="00E51BB7"/>
    <w:rsid w:val="00E529DF"/>
    <w:rsid w:val="00E53570"/>
    <w:rsid w:val="00E56447"/>
    <w:rsid w:val="00E574F8"/>
    <w:rsid w:val="00E62A5A"/>
    <w:rsid w:val="00E63146"/>
    <w:rsid w:val="00E65F65"/>
    <w:rsid w:val="00EB4A22"/>
    <w:rsid w:val="00ED14A3"/>
    <w:rsid w:val="00ED765A"/>
    <w:rsid w:val="00F111EE"/>
    <w:rsid w:val="00F12A6E"/>
    <w:rsid w:val="00F20D4A"/>
    <w:rsid w:val="00F2164A"/>
    <w:rsid w:val="00F21FAB"/>
    <w:rsid w:val="00F35666"/>
    <w:rsid w:val="00F441EA"/>
    <w:rsid w:val="00F47671"/>
    <w:rsid w:val="00F50B10"/>
    <w:rsid w:val="00F90A52"/>
    <w:rsid w:val="00F977F1"/>
    <w:rsid w:val="00FB13D0"/>
    <w:rsid w:val="00FC2628"/>
    <w:rsid w:val="00FC39F0"/>
    <w:rsid w:val="00FC7AB1"/>
    <w:rsid w:val="00FD2D36"/>
    <w:rsid w:val="00FF314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3800"/>
  <w15:chartTrackingRefBased/>
  <w15:docId w15:val="{EC436D9D-FCC0-4F20-956E-644311C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D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B8C"/>
    <w:pPr>
      <w:keepNext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05B8C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E05B8C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2Znak">
    <w:name w:val="Nagłówek 2 Znak"/>
    <w:link w:val="Nagwek2"/>
    <w:rsid w:val="00E05B8C"/>
    <w:rPr>
      <w:rFonts w:ascii="Times New Roman" w:eastAsia="Times New Roman" w:hAnsi="Times New Roman"/>
      <w:b/>
      <w:sz w:val="24"/>
      <w:lang w:val="x-none"/>
    </w:rPr>
  </w:style>
  <w:style w:type="character" w:customStyle="1" w:styleId="Nagwek3Znak">
    <w:name w:val="Nagłówek 3 Znak"/>
    <w:link w:val="Nagwek3"/>
    <w:rsid w:val="00E05B8C"/>
    <w:rPr>
      <w:rFonts w:ascii="Times New Roman" w:eastAsia="Times New Roman" w:hAnsi="Times New Roman"/>
      <w:b/>
      <w:sz w:val="24"/>
      <w:u w:val="single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E05B8C"/>
  </w:style>
  <w:style w:type="paragraph" w:styleId="Nagwek">
    <w:name w:val="header"/>
    <w:basedOn w:val="Normalny"/>
    <w:link w:val="NagwekZnak"/>
    <w:semiHidden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NagwekZnak">
    <w:name w:val="Nagłówek Znak"/>
    <w:link w:val="Nagwek"/>
    <w:semiHidden/>
    <w:rsid w:val="00E05B8C"/>
    <w:rPr>
      <w:rFonts w:ascii="Times New Roman" w:eastAsia="Times New Roman" w:hAnsi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rsid w:val="00E05B8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E05B8C"/>
    <w:rPr>
      <w:rFonts w:ascii="Times New Roman" w:eastAsia="Times New Roman" w:hAnsi="Times New Roman"/>
      <w:sz w:val="24"/>
      <w:lang w:val="x-none"/>
    </w:rPr>
  </w:style>
  <w:style w:type="character" w:customStyle="1" w:styleId="TekstkomentarzaZnak">
    <w:name w:val="Tekst komentarza Znak"/>
    <w:link w:val="Tekstkomentarza"/>
    <w:semiHidden/>
    <w:rsid w:val="00E05B8C"/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rsid w:val="00E05B8C"/>
    <w:rPr>
      <w:rFonts w:eastAsia="Times New Roman"/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E05B8C"/>
    <w:rPr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05B8C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8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E05B8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322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4B21-405B-4736-AFA1-BAEAA48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Kurczyk</dc:creator>
  <cp:keywords/>
  <cp:lastModifiedBy>Karczewicz-Cepa Anna</cp:lastModifiedBy>
  <cp:revision>4</cp:revision>
  <cp:lastPrinted>2019-03-20T12:20:00Z</cp:lastPrinted>
  <dcterms:created xsi:type="dcterms:W3CDTF">2023-04-20T10:43:00Z</dcterms:created>
  <dcterms:modified xsi:type="dcterms:W3CDTF">2023-04-27T08:37:00Z</dcterms:modified>
</cp:coreProperties>
</file>