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FB1753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0524D5">
        <w:rPr>
          <w:bCs w:val="0"/>
        </w:rPr>
        <w:t xml:space="preserve"> </w:t>
      </w:r>
      <w:r>
        <w:rPr>
          <w:bCs w:val="0"/>
        </w:rPr>
        <w:t>195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0524D5">
        <w:rPr>
          <w:b w:val="0"/>
          <w:bCs w:val="0"/>
        </w:rPr>
        <w:t xml:space="preserve"> </w:t>
      </w:r>
      <w:r w:rsidR="00FB1753">
        <w:rPr>
          <w:b w:val="0"/>
          <w:bCs w:val="0"/>
        </w:rPr>
        <w:t xml:space="preserve">14 </w:t>
      </w:r>
      <w:r w:rsidR="000524D5">
        <w:rPr>
          <w:b w:val="0"/>
          <w:bCs w:val="0"/>
        </w:rPr>
        <w:t xml:space="preserve">kwietnia </w:t>
      </w:r>
      <w:r w:rsidR="004879A7" w:rsidRPr="00D516BB">
        <w:rPr>
          <w:b w:val="0"/>
          <w:bCs w:val="0"/>
        </w:rPr>
        <w:t>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1E4E4A" w:rsidP="00D516BB">
      <w:pPr>
        <w:pStyle w:val="Tekstpodstawowy"/>
        <w:spacing w:line="276" w:lineRule="auto"/>
        <w:jc w:val="center"/>
      </w:pPr>
      <w:r>
        <w:t xml:space="preserve">w sprawie </w:t>
      </w:r>
      <w:r w:rsidRPr="001E4E4A">
        <w:t>unieważnienia postępowania</w:t>
      </w:r>
      <w:r w:rsidR="0075280C">
        <w:t xml:space="preserve"> nr BZP.271.1.7</w:t>
      </w:r>
      <w:r>
        <w:t xml:space="preserve">.2023 </w:t>
      </w:r>
      <w:r w:rsidRPr="001E4E4A">
        <w:t>dotyczącego wyboru wykonawcy na realizację zadania pn.:</w:t>
      </w:r>
      <w:r>
        <w:t xml:space="preserve"> „</w:t>
      </w:r>
      <w:r w:rsidR="0075280C">
        <w:t>Oczyszczanie i udrażnianie rowów melioracyjnych na terenie lewobrzeżnej części miasta Świnoujście w latach 2023-2025”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524D5" w:rsidRDefault="000078A3" w:rsidP="000524D5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 xml:space="preserve">40) </w:t>
      </w:r>
      <w:r w:rsidRPr="00D516BB">
        <w:rPr>
          <w:b w:val="0"/>
          <w:bCs w:val="0"/>
        </w:rPr>
        <w:t xml:space="preserve">oraz art. </w:t>
      </w:r>
      <w:r w:rsidR="00385661">
        <w:rPr>
          <w:b w:val="0"/>
          <w:bCs w:val="0"/>
        </w:rPr>
        <w:t>255 pkt 2, 3 i 5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89118D" w:rsidRPr="00D516BB">
        <w:rPr>
          <w:b w:val="0"/>
          <w:bCs w:val="0"/>
        </w:rPr>
        <w:t>ze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0524D5" w:rsidRPr="000524D5" w:rsidRDefault="000524D5" w:rsidP="000524D5">
      <w:pPr>
        <w:pStyle w:val="Tekstpodstawowy"/>
        <w:spacing w:line="276" w:lineRule="auto"/>
        <w:ind w:firstLine="708"/>
        <w:rPr>
          <w:b w:val="0"/>
          <w:bCs w:val="0"/>
        </w:rPr>
      </w:pPr>
    </w:p>
    <w:p w:rsidR="000524D5" w:rsidRDefault="000524D5" w:rsidP="000524D5">
      <w:pPr>
        <w:pStyle w:val="Tekstpodstawowy"/>
        <w:spacing w:line="276" w:lineRule="auto"/>
        <w:ind w:firstLine="709"/>
      </w:pPr>
      <w:r>
        <w:t>§ 1. </w:t>
      </w:r>
      <w:r w:rsidRPr="000524D5">
        <w:rPr>
          <w:b w:val="0"/>
        </w:rPr>
        <w:t>Unieważn</w:t>
      </w:r>
      <w:r w:rsidR="0075280C">
        <w:rPr>
          <w:b w:val="0"/>
        </w:rPr>
        <w:t>iam postępowanie nr BZP.271.1.7</w:t>
      </w:r>
      <w:r>
        <w:rPr>
          <w:b w:val="0"/>
        </w:rPr>
        <w:t xml:space="preserve">.2023 </w:t>
      </w:r>
      <w:r w:rsidRPr="000524D5">
        <w:rPr>
          <w:b w:val="0"/>
        </w:rPr>
        <w:t>dotyczące realiza</w:t>
      </w:r>
      <w:r>
        <w:rPr>
          <w:b w:val="0"/>
        </w:rPr>
        <w:t>cji zamówienia publicznego pn.:</w:t>
      </w:r>
      <w:r w:rsidR="0075280C">
        <w:rPr>
          <w:b w:val="0"/>
        </w:rPr>
        <w:t xml:space="preserve"> „Oczyszczanie i udrażnianie rowów melioracyjnych na terenie lewobrzeżnej części miasta Świnoujście w latach 2023-2025</w:t>
      </w:r>
      <w:r w:rsidRPr="000524D5">
        <w:rPr>
          <w:b w:val="0"/>
        </w:rPr>
        <w:t>”</w:t>
      </w:r>
      <w:r w:rsidR="003A364D">
        <w:rPr>
          <w:b w:val="0"/>
        </w:rPr>
        <w:t xml:space="preserve"> </w:t>
      </w:r>
      <w:r w:rsidRPr="000524D5">
        <w:rPr>
          <w:b w:val="0"/>
        </w:rPr>
        <w:t>ze względu na to, że</w:t>
      </w:r>
      <w:r>
        <w:rPr>
          <w:b w:val="0"/>
        </w:rPr>
        <w:t xml:space="preserve"> </w:t>
      </w:r>
      <w:r w:rsidR="003A364D">
        <w:rPr>
          <w:b w:val="0"/>
        </w:rPr>
        <w:t xml:space="preserve">cena najkorzystniejszej oferty, tj. </w:t>
      </w:r>
      <w:r w:rsidR="0075280C">
        <w:rPr>
          <w:b w:val="0"/>
        </w:rPr>
        <w:t xml:space="preserve">678 166,65 </w:t>
      </w:r>
      <w:r w:rsidR="003A364D">
        <w:rPr>
          <w:b w:val="0"/>
        </w:rPr>
        <w:t xml:space="preserve">zł brutto przewyższa kwotę w wysokości </w:t>
      </w:r>
      <w:r w:rsidR="0075280C">
        <w:rPr>
          <w:b w:val="0"/>
        </w:rPr>
        <w:t xml:space="preserve">330 000,00 </w:t>
      </w:r>
      <w:r w:rsidR="003A364D">
        <w:rPr>
          <w:b w:val="0"/>
        </w:rPr>
        <w:t>zł brutto,</w:t>
      </w:r>
      <w:r w:rsidRPr="000524D5">
        <w:rPr>
          <w:b w:val="0"/>
        </w:rPr>
        <w:t xml:space="preserve"> którą zamawiający zamierza</w:t>
      </w:r>
      <w:r w:rsidR="003A364D">
        <w:rPr>
          <w:b w:val="0"/>
        </w:rPr>
        <w:t>ł</w:t>
      </w:r>
      <w:r w:rsidRPr="000524D5">
        <w:rPr>
          <w:b w:val="0"/>
        </w:rPr>
        <w:t xml:space="preserve"> przeznaczyć na sfinansowanie zamówienia. </w:t>
      </w:r>
      <w:r>
        <w:t xml:space="preserve"> </w:t>
      </w:r>
    </w:p>
    <w:p w:rsidR="000524D5" w:rsidRPr="00D516BB" w:rsidRDefault="000524D5" w:rsidP="000524D5">
      <w:pPr>
        <w:pStyle w:val="Tekstpodstawowy"/>
        <w:spacing w:line="276" w:lineRule="auto"/>
        <w:ind w:firstLine="567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256681" w:rsidRDefault="00256681" w:rsidP="00256681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256681" w:rsidRDefault="00256681" w:rsidP="00256681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mgr inż. Barbara Michalska</w:t>
      </w:r>
    </w:p>
    <w:p w:rsidR="00256681" w:rsidRPr="006A17FB" w:rsidRDefault="00256681" w:rsidP="00256681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Zastępca Prezydenta</w:t>
      </w:r>
    </w:p>
    <w:p w:rsidR="00F70D23" w:rsidRPr="00D516BB" w:rsidRDefault="00F70D23" w:rsidP="00D516BB">
      <w:pPr>
        <w:spacing w:line="259" w:lineRule="auto"/>
        <w:ind w:left="4536"/>
        <w:jc w:val="center"/>
      </w:pPr>
      <w:bookmarkStart w:id="0" w:name="_GoBack"/>
      <w:bookmarkEnd w:id="0"/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524D5"/>
    <w:rsid w:val="00076644"/>
    <w:rsid w:val="000813CE"/>
    <w:rsid w:val="00091AB7"/>
    <w:rsid w:val="000B7A10"/>
    <w:rsid w:val="000C2A1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1E4E4A"/>
    <w:rsid w:val="00217421"/>
    <w:rsid w:val="0025517F"/>
    <w:rsid w:val="00256681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85661"/>
    <w:rsid w:val="003A2A0F"/>
    <w:rsid w:val="003A364D"/>
    <w:rsid w:val="003A501D"/>
    <w:rsid w:val="003C61E3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7153E"/>
    <w:rsid w:val="00571B64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5030D"/>
    <w:rsid w:val="0075280C"/>
    <w:rsid w:val="00753651"/>
    <w:rsid w:val="007659E7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8485B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B1753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99</cp:revision>
  <cp:lastPrinted>2023-03-09T12:06:00Z</cp:lastPrinted>
  <dcterms:created xsi:type="dcterms:W3CDTF">2018-11-06T07:32:00Z</dcterms:created>
  <dcterms:modified xsi:type="dcterms:W3CDTF">2023-04-18T09:48:00Z</dcterms:modified>
</cp:coreProperties>
</file>