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3B" w:rsidRDefault="0064753B" w:rsidP="006475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E348E">
        <w:rPr>
          <w:rFonts w:ascii="Times New Roman" w:hAnsi="Times New Roman" w:cs="Times New Roman"/>
          <w:b/>
          <w:sz w:val="24"/>
        </w:rPr>
        <w:t>184</w:t>
      </w:r>
      <w:r>
        <w:rPr>
          <w:rFonts w:ascii="Times New Roman" w:hAnsi="Times New Roman" w:cs="Times New Roman"/>
          <w:b/>
          <w:sz w:val="24"/>
        </w:rPr>
        <w:t xml:space="preserve"> /2023</w:t>
      </w:r>
    </w:p>
    <w:p w:rsidR="0064753B" w:rsidRDefault="0064753B" w:rsidP="006475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4753B" w:rsidRDefault="0064753B" w:rsidP="0064753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FE348E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 </w:t>
      </w:r>
      <w:r w:rsidR="00B51EEE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2023 r.</w:t>
      </w:r>
    </w:p>
    <w:p w:rsidR="0064753B" w:rsidRDefault="0064753B" w:rsidP="0064753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mieszkalnego położonego w</w:t>
      </w:r>
      <w:r w:rsidR="00317A7E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ul. </w:t>
      </w:r>
      <w:r w:rsidR="00734577">
        <w:rPr>
          <w:rFonts w:ascii="Times New Roman" w:hAnsi="Times New Roman" w:cs="Times New Roman"/>
          <w:b/>
          <w:sz w:val="24"/>
        </w:rPr>
        <w:t>Steyera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B51EE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 poz. </w:t>
      </w:r>
      <w:r w:rsidR="00B51EEE">
        <w:rPr>
          <w:rFonts w:ascii="Times New Roman" w:hAnsi="Times New Roman" w:cs="Times New Roman"/>
          <w:sz w:val="24"/>
        </w:rPr>
        <w:t>344</w:t>
      </w:r>
      <w:r>
        <w:rPr>
          <w:rFonts w:ascii="Times New Roman" w:hAnsi="Times New Roman" w:cs="Times New Roman"/>
          <w:sz w:val="24"/>
        </w:rPr>
        <w:t>) postanawiam:</w:t>
      </w:r>
    </w:p>
    <w:p w:rsidR="0064753B" w:rsidRDefault="0064753B" w:rsidP="006475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4753B" w:rsidRDefault="0064753B" w:rsidP="0078174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</w:t>
      </w:r>
      <w:r w:rsidR="00D876DB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o powierzchni </w:t>
      </w:r>
      <w:r w:rsidR="00B505C5">
        <w:rPr>
          <w:rFonts w:ascii="Times New Roman" w:hAnsi="Times New Roman" w:cs="Times New Roman"/>
          <w:sz w:val="24"/>
        </w:rPr>
        <w:t xml:space="preserve">użytkowej </w:t>
      </w:r>
      <w:r w:rsidR="00D876DB">
        <w:rPr>
          <w:rFonts w:ascii="Times New Roman" w:hAnsi="Times New Roman" w:cs="Times New Roman"/>
          <w:sz w:val="24"/>
        </w:rPr>
        <w:t>36</w:t>
      </w:r>
      <w:r>
        <w:rPr>
          <w:rFonts w:ascii="Times New Roman" w:hAnsi="Times New Roman" w:cs="Times New Roman"/>
          <w:sz w:val="24"/>
        </w:rPr>
        <w:t>,</w:t>
      </w:r>
      <w:r w:rsidR="00D876DB">
        <w:rPr>
          <w:rFonts w:ascii="Times New Roman" w:hAnsi="Times New Roman" w:cs="Times New Roman"/>
          <w:sz w:val="24"/>
        </w:rPr>
        <w:t>51</w:t>
      </w:r>
      <w:r>
        <w:rPr>
          <w:rFonts w:ascii="Times New Roman" w:hAnsi="Times New Roman" w:cs="Times New Roman"/>
          <w:sz w:val="24"/>
        </w:rPr>
        <w:t xml:space="preserve"> m²</w:t>
      </w:r>
      <w:r w:rsidR="00D876DB">
        <w:rPr>
          <w:rFonts w:ascii="Times New Roman" w:hAnsi="Times New Roman" w:cs="Times New Roman"/>
          <w:sz w:val="24"/>
        </w:rPr>
        <w:t>,</w:t>
      </w:r>
      <w:r w:rsidR="00B51E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położonego w</w:t>
      </w:r>
      <w:r w:rsidR="00B51E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Świnoujściu</w:t>
      </w:r>
      <w:r w:rsidR="00B51E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przy</w:t>
      </w:r>
      <w:r w:rsidR="00B51E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ul. </w:t>
      </w:r>
      <w:r w:rsidR="00D03B77">
        <w:rPr>
          <w:rFonts w:ascii="Times New Roman" w:hAnsi="Times New Roman" w:cs="Times New Roman"/>
          <w:sz w:val="24"/>
        </w:rPr>
        <w:t>Steyera 39</w:t>
      </w:r>
      <w:r w:rsidR="00B51EEE">
        <w:rPr>
          <w:rFonts w:ascii="Times New Roman" w:hAnsi="Times New Roman" w:cs="Times New Roman"/>
          <w:sz w:val="24"/>
        </w:rPr>
        <w:t>, obręb</w:t>
      </w:r>
      <w:r w:rsidR="004C5F10">
        <w:rPr>
          <w:rFonts w:ascii="Times New Roman" w:hAnsi="Times New Roman" w:cs="Times New Roman"/>
          <w:sz w:val="24"/>
        </w:rPr>
        <w:t xml:space="preserve"> </w:t>
      </w:r>
      <w:proofErr w:type="gramStart"/>
      <w:r w:rsidR="004C5F10">
        <w:rPr>
          <w:rFonts w:ascii="Times New Roman" w:hAnsi="Times New Roman" w:cs="Times New Roman"/>
          <w:sz w:val="24"/>
        </w:rPr>
        <w:t xml:space="preserve">ewidencyjny </w:t>
      </w:r>
      <w:r w:rsidR="00B51EEE">
        <w:rPr>
          <w:rFonts w:ascii="Times New Roman" w:hAnsi="Times New Roman" w:cs="Times New Roman"/>
          <w:sz w:val="24"/>
        </w:rPr>
        <w:t xml:space="preserve"> </w:t>
      </w:r>
      <w:r w:rsidR="00DC4B41">
        <w:rPr>
          <w:rFonts w:ascii="Times New Roman" w:hAnsi="Times New Roman" w:cs="Times New Roman"/>
          <w:sz w:val="24"/>
        </w:rPr>
        <w:t>nr</w:t>
      </w:r>
      <w:proofErr w:type="gramEnd"/>
      <w:r w:rsidR="00C701DE">
        <w:rPr>
          <w:rFonts w:ascii="Times New Roman" w:hAnsi="Times New Roman" w:cs="Times New Roman"/>
          <w:sz w:val="24"/>
        </w:rPr>
        <w:t xml:space="preserve"> 1</w:t>
      </w:r>
      <w:r w:rsidR="00DF567D">
        <w:rPr>
          <w:rFonts w:ascii="Times New Roman" w:hAnsi="Times New Roman" w:cs="Times New Roman"/>
          <w:sz w:val="24"/>
        </w:rPr>
        <w:t>0</w:t>
      </w:r>
      <w:r w:rsidR="00DC4B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wraz z przynależnym do tego lokalu udziałem w częściach wspólnych budynku oraz w</w:t>
      </w:r>
      <w:r w:rsidR="00C701DE">
        <w:rPr>
          <w:rFonts w:ascii="Times New Roman" w:hAnsi="Times New Roman" w:cs="Times New Roman"/>
          <w:sz w:val="24"/>
        </w:rPr>
        <w:t>e własności dział</w:t>
      </w:r>
      <w:r w:rsidR="00DF567D">
        <w:rPr>
          <w:rFonts w:ascii="Times New Roman" w:hAnsi="Times New Roman" w:cs="Times New Roman"/>
          <w:sz w:val="24"/>
        </w:rPr>
        <w:t>ki</w:t>
      </w:r>
      <w:r w:rsidR="00C701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grun</w:t>
      </w:r>
      <w:r w:rsidR="0078174A">
        <w:rPr>
          <w:rFonts w:ascii="Times New Roman" w:hAnsi="Times New Roman" w:cs="Times New Roman"/>
          <w:sz w:val="24"/>
        </w:rPr>
        <w:t>tu n</w:t>
      </w:r>
      <w:r w:rsidR="00DF567D">
        <w:rPr>
          <w:rFonts w:ascii="Times New Roman" w:hAnsi="Times New Roman" w:cs="Times New Roman"/>
          <w:sz w:val="24"/>
        </w:rPr>
        <w:t>umer 183/2</w:t>
      </w:r>
      <w:r>
        <w:rPr>
          <w:rFonts w:ascii="Times New Roman" w:hAnsi="Times New Roman" w:cs="Times New Roman"/>
          <w:sz w:val="24"/>
        </w:rPr>
        <w:t xml:space="preserve"> </w:t>
      </w:r>
      <w:r w:rsidR="00B505C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o</w:t>
      </w:r>
      <w:r w:rsidR="0078174A">
        <w:rPr>
          <w:rFonts w:ascii="Times New Roman" w:hAnsi="Times New Roman" w:cs="Times New Roman"/>
          <w:sz w:val="24"/>
        </w:rPr>
        <w:t xml:space="preserve"> powierzchni </w:t>
      </w:r>
      <w:r w:rsidR="00C701DE">
        <w:rPr>
          <w:rFonts w:ascii="Times New Roman" w:hAnsi="Times New Roman" w:cs="Times New Roman"/>
          <w:sz w:val="24"/>
        </w:rPr>
        <w:t>0,</w:t>
      </w:r>
      <w:r w:rsidR="00056EA9">
        <w:rPr>
          <w:rFonts w:ascii="Times New Roman" w:hAnsi="Times New Roman" w:cs="Times New Roman"/>
          <w:sz w:val="24"/>
        </w:rPr>
        <w:t>0785</w:t>
      </w:r>
      <w:r w:rsidR="00C701DE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056EA9">
        <w:rPr>
          <w:rFonts w:ascii="Times New Roman" w:hAnsi="Times New Roman" w:cs="Times New Roman"/>
          <w:sz w:val="24"/>
        </w:rPr>
        <w:t>1533</w:t>
      </w:r>
      <w:r w:rsidR="0078174A">
        <w:rPr>
          <w:rFonts w:ascii="Times New Roman" w:hAnsi="Times New Roman" w:cs="Times New Roman"/>
          <w:sz w:val="24"/>
        </w:rPr>
        <w:t>/2023</w:t>
      </w:r>
      <w:r>
        <w:rPr>
          <w:rFonts w:ascii="Times New Roman" w:hAnsi="Times New Roman" w:cs="Times New Roman"/>
          <w:sz w:val="24"/>
        </w:rPr>
        <w:t xml:space="preserve"> </w:t>
      </w:r>
      <w:r w:rsidR="00B505C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z dnia </w:t>
      </w:r>
      <w:r w:rsidR="00056EA9">
        <w:rPr>
          <w:rFonts w:ascii="Times New Roman" w:hAnsi="Times New Roman" w:cs="Times New Roman"/>
          <w:sz w:val="24"/>
        </w:rPr>
        <w:t>4 kwietnia</w:t>
      </w:r>
      <w:r>
        <w:rPr>
          <w:rFonts w:ascii="Times New Roman" w:hAnsi="Times New Roman" w:cs="Times New Roman"/>
          <w:sz w:val="24"/>
        </w:rPr>
        <w:t xml:space="preserve">  202</w:t>
      </w:r>
      <w:r w:rsidR="0078174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 </w:t>
      </w: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4753B" w:rsidRDefault="0064753B" w:rsidP="006475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34351B" w:rsidRDefault="0034351B"/>
    <w:sectPr w:rsidR="00343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3B"/>
    <w:rsid w:val="00056EA9"/>
    <w:rsid w:val="00090943"/>
    <w:rsid w:val="00317A7E"/>
    <w:rsid w:val="0034351B"/>
    <w:rsid w:val="004C5F10"/>
    <w:rsid w:val="0064753B"/>
    <w:rsid w:val="00734577"/>
    <w:rsid w:val="0078174A"/>
    <w:rsid w:val="00AA07E4"/>
    <w:rsid w:val="00B505C5"/>
    <w:rsid w:val="00B51EEE"/>
    <w:rsid w:val="00B71FC5"/>
    <w:rsid w:val="00C701DE"/>
    <w:rsid w:val="00D03B77"/>
    <w:rsid w:val="00D876DB"/>
    <w:rsid w:val="00DC4B41"/>
    <w:rsid w:val="00DF567D"/>
    <w:rsid w:val="00EB5921"/>
    <w:rsid w:val="00F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7302"/>
  <w15:chartTrackingRefBased/>
  <w15:docId w15:val="{E839236E-CCE0-4FC7-9DD6-49F3858C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5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Karczewicz-Cepa Anna</cp:lastModifiedBy>
  <cp:revision>3</cp:revision>
  <cp:lastPrinted>2023-01-17T08:35:00Z</cp:lastPrinted>
  <dcterms:created xsi:type="dcterms:W3CDTF">2023-04-12T09:35:00Z</dcterms:created>
  <dcterms:modified xsi:type="dcterms:W3CDTF">2023-04-14T08:57:00Z</dcterms:modified>
</cp:coreProperties>
</file>