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FB" w:rsidRDefault="006D0BFB" w:rsidP="006D0BFB">
      <w:pPr>
        <w:autoSpaceDE w:val="0"/>
        <w:ind w:left="5664" w:firstLine="7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Załącznik nr 2</w:t>
      </w:r>
    </w:p>
    <w:p w:rsidR="006D0BFB" w:rsidRDefault="006D0BFB" w:rsidP="006D0BFB">
      <w:pPr>
        <w:autoSpaceDE w:val="0"/>
        <w:ind w:left="5663" w:firstLine="709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do zarządzenia nr  </w:t>
      </w:r>
      <w:r w:rsidR="000166AC">
        <w:rPr>
          <w:rFonts w:eastAsia="Times New Roman"/>
          <w:sz w:val="18"/>
          <w:szCs w:val="18"/>
        </w:rPr>
        <w:t>186</w:t>
      </w:r>
      <w:r>
        <w:rPr>
          <w:rFonts w:eastAsia="Times New Roman"/>
          <w:sz w:val="18"/>
          <w:szCs w:val="18"/>
        </w:rPr>
        <w:t>/2023</w:t>
      </w:r>
    </w:p>
    <w:p w:rsidR="006D0BFB" w:rsidRDefault="006D0BFB" w:rsidP="006D0BFB">
      <w:pPr>
        <w:autoSpaceDE w:val="0"/>
        <w:ind w:left="637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Prezydenta Miasta  Świnoujście</w:t>
      </w:r>
    </w:p>
    <w:p w:rsidR="006D0BFB" w:rsidRDefault="006D0BFB" w:rsidP="006D0BFB">
      <w:pPr>
        <w:autoSpaceDE w:val="0"/>
        <w:ind w:left="5664" w:firstLine="708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z dnia </w:t>
      </w:r>
      <w:r w:rsidR="000166AC">
        <w:rPr>
          <w:rFonts w:eastAsia="Times New Roman"/>
          <w:sz w:val="18"/>
          <w:szCs w:val="18"/>
        </w:rPr>
        <w:t>12</w:t>
      </w:r>
      <w:r>
        <w:rPr>
          <w:rFonts w:eastAsia="Times New Roman"/>
          <w:sz w:val="18"/>
          <w:szCs w:val="18"/>
        </w:rPr>
        <w:t xml:space="preserve"> kwietnia 2023 r.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6D0BFB" w:rsidRDefault="006D0BFB" w:rsidP="006D0BF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ZADANIA  PUBLICZNEGO  Z  ZAKRESU  DZIAŁALNOŚCI NA RZECZ INTEGRACJI EUROPEJSKIEJ ORAZ ROZWIJANIA KONTAKTÓW I WSPÓŁPRACY MIĘDZY SPOŁECZEŃSTWAMI</w:t>
      </w:r>
    </w:p>
    <w:p w:rsidR="006D0BFB" w:rsidRDefault="006D0BFB" w:rsidP="006D0BF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6D0BFB" w:rsidRDefault="006D0BFB" w:rsidP="006D0BF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6D0BFB" w:rsidRDefault="006D0BFB" w:rsidP="006D0BF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6D0BFB" w:rsidRDefault="006D0BFB" w:rsidP="006D0BFB">
      <w:pPr>
        <w:autoSpaceDE w:val="0"/>
        <w:rPr>
          <w:rFonts w:eastAsia="Times New Roman"/>
          <w:b/>
          <w:bCs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6D0BFB" w:rsidRDefault="006D0BFB" w:rsidP="006D0BFB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>1. Realizacja zadania publicznego z zakresu działalności na rzecz integracji europejskiej oraz rozwijania kontaktów i współpracy między społeczeństwami na terenie miasta Świnoujście odbywa się  przez podmioty uprawnione wyłonione  w drodze otwartego konkursu ofert na podstawie:</w:t>
      </w:r>
    </w:p>
    <w:p w:rsidR="006D0BFB" w:rsidRDefault="006D0BFB" w:rsidP="006D0BFB">
      <w:pPr>
        <w:autoSpaceDE w:val="0"/>
        <w:jc w:val="both"/>
      </w:pPr>
      <w:r>
        <w:rPr>
          <w:rFonts w:eastAsia="Times New Roman"/>
          <w:lang w:eastAsia="en-US" w:bidi="en-US"/>
        </w:rPr>
        <w:t>1) ustawy z dnia 24 kwietnia 2003 r. o działalności pożytku publicznego i o wolontariacie                                 (</w:t>
      </w:r>
      <w:r>
        <w:rPr>
          <w:rFonts w:eastAsia="Times New Roman"/>
          <w:lang w:eastAsia="ar-SA"/>
        </w:rPr>
        <w:t>Dz. U. z 2023 poz.571</w:t>
      </w:r>
      <w:r>
        <w:rPr>
          <w:rFonts w:eastAsia="Times New Roman"/>
          <w:lang w:eastAsia="en-US" w:bidi="en-US"/>
        </w:rPr>
        <w:t>), zwanej dalej ustawą,</w:t>
      </w:r>
    </w:p>
    <w:p w:rsidR="006D0BFB" w:rsidRDefault="006D0BFB" w:rsidP="006D0BFB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 działalności na rzecz integracji europejskiej oraz rozwijania kontaktów i współpracy między społeczeństwami, </w:t>
      </w:r>
      <w:r>
        <w:t>zwanego dalej Regulaminem.</w:t>
      </w:r>
    </w:p>
    <w:p w:rsidR="006D0BFB" w:rsidRDefault="006D0BFB" w:rsidP="006D0BFB">
      <w:pPr>
        <w:jc w:val="both"/>
        <w:rPr>
          <w:rFonts w:eastAsia="Lucida Sans Unicode" w:cs="Tahoma"/>
          <w:color w:val="000000"/>
          <w:lang w:eastAsia="ar-SA" w:bidi="en-US"/>
        </w:rPr>
      </w:pPr>
      <w:r>
        <w:rPr>
          <w:lang w:eastAsia="en-US" w:bidi="en-US"/>
        </w:rPr>
        <w:t>2. Celem otwartego konkursu ofert na realizację zadania publicznego z zakresu  działalności na rzecz integracji europejskiej oraz rozwijania kontaktów i współpracy miedzy społeczeństwami jest wyłonienie i zlecenie podmiotowi uprawnionemu do realizacji zadania publicznego                           pn.</w:t>
      </w:r>
      <w:r>
        <w:rPr>
          <w:kern w:val="0"/>
          <w:lang w:eastAsia="ar-SA"/>
        </w:rPr>
        <w:t xml:space="preserve"> „Kształtowanie form współpracy między społeczeństwami polskim i niemieckim”.</w:t>
      </w:r>
    </w:p>
    <w:p w:rsidR="006D0BFB" w:rsidRDefault="006D0BFB" w:rsidP="006D0BFB">
      <w:pPr>
        <w:jc w:val="both"/>
        <w:rPr>
          <w:rFonts w:eastAsia="Times New Roman"/>
          <w:lang w:eastAsia="ar-SA"/>
        </w:rPr>
      </w:pPr>
    </w:p>
    <w:p w:rsidR="006D0BFB" w:rsidRDefault="006D0BFB" w:rsidP="006D0BFB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6D0BFB" w:rsidRDefault="006D0BFB" w:rsidP="006D0BF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6D0BFB" w:rsidRDefault="006D0BFB" w:rsidP="006D0BF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 konkursie – rozumie się przez to otwarty konkurs ofert na realizację zadania publicznego </w:t>
      </w:r>
    </w:p>
    <w:p w:rsidR="006D0BFB" w:rsidRDefault="006D0BFB" w:rsidP="006D0BFB">
      <w:pPr>
        <w:ind w:left="284"/>
        <w:jc w:val="both"/>
        <w:rPr>
          <w:lang w:eastAsia="en-US" w:bidi="en-US"/>
        </w:rPr>
      </w:pPr>
      <w:r>
        <w:rPr>
          <w:lang w:eastAsia="en-US" w:bidi="en-US"/>
        </w:rPr>
        <w:t xml:space="preserve">  z zakresu działalności na rzecz integracji europejskiej oraz rozwijania kontaktów</w:t>
      </w:r>
    </w:p>
    <w:p w:rsidR="006D0BFB" w:rsidRDefault="006D0BFB" w:rsidP="006D0BFB">
      <w:pPr>
        <w:ind w:left="284"/>
        <w:jc w:val="both"/>
      </w:pPr>
      <w:r>
        <w:rPr>
          <w:lang w:eastAsia="en-US" w:bidi="en-US"/>
        </w:rPr>
        <w:t xml:space="preserve">  i współpracy między społeczeństwami,</w:t>
      </w:r>
    </w:p>
    <w:p w:rsidR="006D0BFB" w:rsidRDefault="006D0BFB" w:rsidP="006D0BF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 komisji – rozumie się przez to komisję konkursową,</w:t>
      </w:r>
    </w:p>
    <w:p w:rsidR="006D0BFB" w:rsidRDefault="006D0BFB" w:rsidP="006D0BF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p</w:t>
      </w:r>
      <w:r>
        <w:rPr>
          <w:rFonts w:eastAsia="Times New Roman"/>
          <w:lang w:eastAsia="en-US" w:bidi="en-US"/>
        </w:rPr>
        <w:t>odmiocie uprawnionym – rozumie się przez to: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 xml:space="preserve">niebędące jednostkami sektora finansów publicznych </w:t>
      </w:r>
    </w:p>
    <w:p w:rsidR="006D0BFB" w:rsidRDefault="006D0BFB" w:rsidP="006D0BFB">
      <w:pPr>
        <w:autoSpaceDE w:val="0"/>
        <w:ind w:left="284"/>
        <w:jc w:val="both"/>
      </w:pPr>
      <w:r>
        <w:rPr>
          <w:rFonts w:eastAsia="Times New Roman"/>
          <w:lang w:eastAsia="pl-PL"/>
        </w:rPr>
        <w:t>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organizacyjne nieposiadające osobowości prawnej, którym odrębna ustawa przyznaje zdolność prawną, w tym fundacje i stowarzyszenia, z zastrzeżeniem art. 3 ust. 4 ustawy o pożytku publicznym i o wolontariacie,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6D0BFB" w:rsidRDefault="006D0BFB" w:rsidP="006D0BF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 związków wyznaniowych oraz o gwarancjach wolności sumienia  i wyznania, jeżeli ich cele statutowe obejmują prowadzenie działalności pożytku publicznego;</w:t>
      </w:r>
    </w:p>
    <w:p w:rsidR="006D0BFB" w:rsidRDefault="006D0BFB" w:rsidP="006D0BF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6D0BFB" w:rsidRDefault="006D0BFB" w:rsidP="006D0BF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c) spółdzielnie socjalne;</w:t>
      </w:r>
    </w:p>
    <w:p w:rsidR="006D0BFB" w:rsidRDefault="006D0BFB" w:rsidP="006D0BF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 które nie działają w celu osiągnięcia zysku oraz przeznaczają całość dochodu na realizację celów statutowych oraz nie przeznaczają zysku do podziału między swoich udziałowców, akcjonariuszy i pracowników.</w:t>
      </w:r>
    </w:p>
    <w:p w:rsidR="006D0BFB" w:rsidRDefault="006D0BFB" w:rsidP="006D0BF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Prezydencie Miasta Świnoujście - rozumie się przez to organ zlecający upoważniony do powoływania i odwoływania Komisji oraz udzielającego dotacji na finansowanie lub dofinansowanie realizacji zleconego zadania z zakresu działalności na rzecz integracji europejskiej oraz rozwijania kontaktów i współpracy miedzy społeczeństwami.</w:t>
      </w:r>
    </w:p>
    <w:p w:rsidR="006D0BFB" w:rsidRDefault="006D0BFB" w:rsidP="006D0BF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postępowaniu – rozumie się przez to określone w Regulaminie postępowanie w sprawie zlecenia realizacji zadania z zakresu działalności na rzecz integracji europejskiej oraz rozwijania kontaktów i współpracy miedzy społeczeństwami.</w:t>
      </w:r>
    </w:p>
    <w:p w:rsidR="006D0BFB" w:rsidRDefault="006D0BFB" w:rsidP="006D0BF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 oferencie – rozumie się przez to podmiot uprawniony, ubiegający się o zawarcie umowy, który złożył ofertę w postępowaniu w sprawie zlecenia realizacji zadania z zakresu działalności na rzecz integracji europejskiej oraz rozwijania kontaktów i współpracy miedzy społeczeństwami.</w:t>
      </w:r>
    </w:p>
    <w:p w:rsidR="006D0BFB" w:rsidRDefault="006D0BFB" w:rsidP="006D0BF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7. umowie – rozumie się przez to umowę na realizację zadania z zakresu działalności na rzecz integracji europejskiej oraz rozwijania kontaktów  i współpracy miedzy społeczeństwami.</w:t>
      </w:r>
    </w:p>
    <w:p w:rsidR="006D0BFB" w:rsidRDefault="006D0BFB" w:rsidP="006D0BFB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6D0BFB" w:rsidRDefault="006D0BFB" w:rsidP="006D0BF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6D0BFB" w:rsidRDefault="006D0BFB" w:rsidP="006D0BF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6D0BFB" w:rsidRDefault="006D0BFB" w:rsidP="006D0BFB">
      <w:pPr>
        <w:autoSpaceDE w:val="0"/>
        <w:rPr>
          <w:rFonts w:eastAsia="Times New Roman"/>
          <w:b/>
          <w:bCs/>
          <w:lang w:eastAsia="en-US" w:bidi="en-US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6D0BFB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6D0BFB" w:rsidRDefault="006D0BFB" w:rsidP="006D0BFB">
      <w:pPr>
        <w:jc w:val="both"/>
      </w:pPr>
      <w:r>
        <w:rPr>
          <w:rFonts w:eastAsia="Times New Roman"/>
          <w:lang w:eastAsia="en-US" w:bidi="en-US"/>
        </w:rPr>
        <w:t xml:space="preserve">1. Oferty na realizację zadań z zakresu działalności na rzecz integracji europejskiej oraz rozwijania kontaktów i współpracy miedzy społeczeństwami należy składać w </w:t>
      </w:r>
      <w:r>
        <w:rPr>
          <w:rFonts w:eastAsia="Times New Roman"/>
          <w:b/>
          <w:bCs/>
          <w:lang w:eastAsia="en-US" w:bidi="en-US"/>
        </w:rPr>
        <w:t xml:space="preserve">terminie do dnia  </w:t>
      </w:r>
      <w:r w:rsidR="000166AC">
        <w:rPr>
          <w:rFonts w:eastAsia="Times New Roman"/>
          <w:b/>
          <w:bCs/>
          <w:lang w:eastAsia="en-US" w:bidi="en-US"/>
        </w:rPr>
        <w:t>4</w:t>
      </w:r>
      <w:bookmarkStart w:id="0" w:name="_GoBack"/>
      <w:bookmarkEnd w:id="0"/>
      <w:r>
        <w:rPr>
          <w:rFonts w:eastAsia="Times New Roman"/>
          <w:b/>
          <w:bCs/>
          <w:lang w:eastAsia="en-US" w:bidi="en-US"/>
        </w:rPr>
        <w:t xml:space="preserve"> maja 2023 r.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6D0BFB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7.00 do 15.00.</w:t>
      </w:r>
    </w:p>
    <w:p w:rsidR="006D0BFB" w:rsidRDefault="006D0BFB" w:rsidP="006D0BF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6D0BFB" w:rsidRDefault="006D0BFB" w:rsidP="006D0BF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6D0BFB" w:rsidRDefault="006D0BFB" w:rsidP="006D0BF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6D0BFB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 innych źródeł,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6D0BFB" w:rsidRDefault="006D0BFB" w:rsidP="006D0BF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D0BFB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D0BFB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lastRenderedPageBreak/>
        <w:t>b) statut podmiotu składającego ofertę,</w:t>
      </w:r>
    </w:p>
    <w:p w:rsidR="006D0BFB" w:rsidRDefault="006D0BFB" w:rsidP="006D0BFB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c) upoważnienie osób reprezentujących oferenta,</w:t>
      </w:r>
    </w:p>
    <w:p w:rsidR="006D0BFB" w:rsidRDefault="006D0BFB" w:rsidP="006D0BFB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6D0BFB" w:rsidRDefault="006D0BFB" w:rsidP="006D0BFB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6D0BFB" w:rsidRDefault="006D0BFB" w:rsidP="006D0BF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Oferta jest uznana za kompletną, jeżeli:</w:t>
      </w:r>
    </w:p>
    <w:p w:rsidR="006D0BFB" w:rsidRDefault="006D0BFB" w:rsidP="006D0BF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1)  dołączone zostały wymagane załączniki:</w:t>
      </w:r>
    </w:p>
    <w:p w:rsidR="006D0BFB" w:rsidRDefault="006D0BFB" w:rsidP="006D0BFB">
      <w:pPr>
        <w:pStyle w:val="Akapitzlist"/>
        <w:numPr>
          <w:ilvl w:val="0"/>
          <w:numId w:val="2"/>
        </w:numPr>
        <w:autoSpaceDE w:val="0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aktualny odpis z Krajowego Rejestru Sądowego,</w:t>
      </w:r>
    </w:p>
    <w:p w:rsidR="006D0BFB" w:rsidRDefault="006D0BFB" w:rsidP="006D0BFB">
      <w:pPr>
        <w:pStyle w:val="Akapitzlist"/>
        <w:widowControl/>
        <w:numPr>
          <w:ilvl w:val="0"/>
          <w:numId w:val="2"/>
        </w:numPr>
        <w:tabs>
          <w:tab w:val="left" w:pos="284"/>
          <w:tab w:val="left" w:pos="3552"/>
        </w:tabs>
        <w:suppressAutoHyphens w:val="0"/>
        <w:autoSpaceDE w:val="0"/>
        <w:spacing w:after="160" w:line="256" w:lineRule="auto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statut podmiotu składającego,</w:t>
      </w:r>
    </w:p>
    <w:p w:rsidR="006D0BFB" w:rsidRDefault="006D0BFB" w:rsidP="006D0BFB">
      <w:pPr>
        <w:pStyle w:val="Akapitzlist"/>
        <w:widowControl/>
        <w:numPr>
          <w:ilvl w:val="0"/>
          <w:numId w:val="2"/>
        </w:numPr>
        <w:tabs>
          <w:tab w:val="left" w:pos="3552"/>
        </w:tabs>
        <w:suppressAutoHyphens w:val="0"/>
        <w:autoSpaceDE w:val="0"/>
        <w:spacing w:after="160" w:line="256" w:lineRule="auto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umocowanie osób reprezentujących oferenta,</w:t>
      </w:r>
    </w:p>
    <w:p w:rsidR="006D0BFB" w:rsidRDefault="006D0BFB" w:rsidP="006D0BFB">
      <w:pPr>
        <w:pStyle w:val="Akapitzlist"/>
        <w:numPr>
          <w:ilvl w:val="0"/>
          <w:numId w:val="2"/>
        </w:numPr>
        <w:tabs>
          <w:tab w:val="left" w:pos="4992"/>
        </w:tabs>
        <w:autoSpaceDE w:val="0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                    (-ów),</w:t>
      </w:r>
    </w:p>
    <w:p w:rsidR="006D0BFB" w:rsidRDefault="006D0BFB" w:rsidP="006D0BFB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val="en-US" w:bidi="en-US"/>
        </w:rPr>
        <w:t xml:space="preserve">2)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załączniki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spełniają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wymogi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ważności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,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tzn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.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podpisane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są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przez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osoby</w:t>
      </w:r>
      <w:proofErr w:type="spellEnd"/>
      <w:r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uprawnione</w:t>
      </w:r>
      <w:proofErr w:type="spellEnd"/>
    </w:p>
    <w:p w:rsidR="006D0BFB" w:rsidRDefault="006D0BFB" w:rsidP="006D0BFB">
      <w:pPr>
        <w:tabs>
          <w:tab w:val="left" w:pos="284"/>
        </w:tabs>
        <w:autoSpaceDE w:val="0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3. Oferta uznana jest za prawidłową gdy:</w:t>
      </w:r>
    </w:p>
    <w:p w:rsidR="006D0BFB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160" w:line="256" w:lineRule="auto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złożona jest na właściwym formularzu,</w:t>
      </w:r>
    </w:p>
    <w:p w:rsidR="006D0BFB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160" w:line="256" w:lineRule="auto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6D0BFB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160" w:line="256" w:lineRule="auto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podmiot jest uprawniony do złożenia oferty,</w:t>
      </w:r>
    </w:p>
    <w:p w:rsidR="006D0BFB" w:rsidRDefault="006D0BFB" w:rsidP="006D0BFB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działalność statutowa podmiotu zgadza się z dziedziną zadania publicznego    </w:t>
      </w:r>
    </w:p>
    <w:p w:rsidR="006D0BFB" w:rsidRDefault="006D0BFB" w:rsidP="006D0BFB">
      <w:pPr>
        <w:widowControl/>
        <w:tabs>
          <w:tab w:val="left" w:pos="284"/>
        </w:tabs>
        <w:suppressAutoHyphens w:val="0"/>
        <w:autoSpaceDE w:val="0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             będącego przedmiotem konkursu.</w:t>
      </w:r>
    </w:p>
    <w:p w:rsidR="006D0BFB" w:rsidRDefault="006D0BFB" w:rsidP="006D0BFB">
      <w:pPr>
        <w:autoSpaceDE w:val="0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>4. Oferty niekompletne (niespełniające powyższych kryteriów kompletności ofert) lub nieprawidłowe (niespełniające powyższych kryteriów prawidłowości)  nie podlegają ocenie merytorycznej.</w:t>
      </w:r>
    </w:p>
    <w:p w:rsidR="006D0BFB" w:rsidRDefault="006D0BFB" w:rsidP="006D0BFB">
      <w:pPr>
        <w:tabs>
          <w:tab w:val="left" w:pos="-45"/>
        </w:tabs>
        <w:autoSpaceDE w:val="0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5. Ocena formalna ofert dokonywana jest przez członków Komisji poprzez wypełnienie formularza stanowiącego załącznik nr 1 do regulaminu konkursu.</w:t>
      </w:r>
    </w:p>
    <w:p w:rsidR="006D0BFB" w:rsidRDefault="006D0BFB" w:rsidP="006D0BFB">
      <w:pPr>
        <w:autoSpaceDE w:val="0"/>
        <w:rPr>
          <w:rFonts w:eastAsia="Times New Roman"/>
          <w:lang w:eastAsia="en-US" w:bidi="en-US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6D0BFB" w:rsidRDefault="006D0BFB" w:rsidP="006D0BFB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6D0BFB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zakres rzeczowy realizacji zadania, oferta może uzyskać do 30 punktów, </w:t>
      </w:r>
    </w:p>
    <w:p w:rsidR="006D0BFB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kalkulacja kosztów realizacji zadania, w tym w odniesieniu do zakresu rzeczowego zadania do 30 punktów, </w:t>
      </w:r>
    </w:p>
    <w:p w:rsidR="006D0BFB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proponowana jakość wykonania zadania i kwalifikacje osób realizujących zadanie, oferta może uzyskać do 25 punktów, </w:t>
      </w:r>
    </w:p>
    <w:p w:rsidR="006D0BFB" w:rsidRDefault="006D0BFB" w:rsidP="006D0BFB">
      <w:pPr>
        <w:pStyle w:val="Akapitzlist"/>
        <w:numPr>
          <w:ilvl w:val="0"/>
          <w:numId w:val="4"/>
        </w:numPr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środków, oferta może uzyskać do 15 punktów. </w:t>
      </w:r>
    </w:p>
    <w:p w:rsidR="006D0BFB" w:rsidRDefault="006D0BFB" w:rsidP="006D0BFB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6D0BFB" w:rsidRDefault="006D0BFB" w:rsidP="006D0BF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50% punktów możliwych do uzyskania, nie otrzymują pozytywnej opinii do dofinansowania.</w:t>
      </w:r>
    </w:p>
    <w:p w:rsidR="006D0BFB" w:rsidRDefault="006D0BFB" w:rsidP="006D0BF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6D0BFB" w:rsidRDefault="006D0BFB" w:rsidP="006D0BF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5. W przypadku otrzymania dofinansowania w kwocie mniejszej niż wnioskowana, Oferent                                          w wyznaczonym terminie będzie zobowiązany do przedstawienia korekty kalkulacji przewidywanych kosztów realizacji zadania oraz harmonogramu realizacji zadania.</w:t>
      </w:r>
    </w:p>
    <w:p w:rsidR="006D0BFB" w:rsidRDefault="006D0BFB" w:rsidP="006D0BF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6D0BFB" w:rsidRDefault="006D0BFB" w:rsidP="006D0BF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6D0BFB" w:rsidRDefault="006D0BFB" w:rsidP="006D0BF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6D0BFB" w:rsidRDefault="006D0BFB" w:rsidP="006D0BFB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>2. Ostateczną decyzję o wyborze oferty i wysokości dotacji na realizację zadania z zakresu działalności na rzecz integracji europejskiej oraz rozwijania kontaktów i współpracy między społeczeństwami podejmuje Prezydent Miasta Świnoujście.</w:t>
      </w:r>
    </w:p>
    <w:p w:rsidR="006D0BFB" w:rsidRDefault="006D0BFB" w:rsidP="006D0BF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Świnoujście nie przysługuje odwołanie.</w:t>
      </w:r>
    </w:p>
    <w:p w:rsidR="006D0BFB" w:rsidRDefault="006D0BFB" w:rsidP="006D0BF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Świnoujście unieważnia otwarty konkurs ofert. Informację unieważnieniu otwartego konkursu ofert podaje się do publicznej wiadomości                          i w sposób określony  w art. 13 ust. 3 ustawy.</w:t>
      </w:r>
    </w:p>
    <w:p w:rsidR="006D0BFB" w:rsidRDefault="006D0BFB" w:rsidP="006D0BF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6D0BFB" w:rsidRDefault="006D0BFB" w:rsidP="006D0BF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6D0BFB" w:rsidRDefault="006D0BFB" w:rsidP="006D0BF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6D0BFB" w:rsidRDefault="006D0BFB" w:rsidP="006D0BF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6D0BFB" w:rsidRDefault="006D0BFB" w:rsidP="006D0BF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6D0BFB" w:rsidRDefault="006D0BFB" w:rsidP="006D0BFB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6D0BFB" w:rsidRDefault="006D0BFB" w:rsidP="006D0BFB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6D0BFB" w:rsidRDefault="006D0BFB" w:rsidP="006D0BFB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6D0BFB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6D0BFB" w:rsidRDefault="006D0BFB" w:rsidP="006D0BF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6D0BFB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  <w:r>
        <w:rPr>
          <w:rFonts w:eastAsia="Times New Roman"/>
          <w:lang w:eastAsia="en-US" w:bidi="en-US"/>
        </w:rPr>
        <w:t xml:space="preserve">      </w:t>
      </w:r>
    </w:p>
    <w:p w:rsidR="006D0BFB" w:rsidRDefault="006D0BFB" w:rsidP="006D0BFB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>
        <w:rPr>
          <w:rFonts w:eastAsia="Times New Roman"/>
          <w:lang w:eastAsia="en-US" w:bidi="en-US"/>
        </w:rPr>
        <w:t>Zarządzenie Prezydenta Miasta Świnoujście stanowi podstawę do zawarcia umowy z 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 dnia 24 października 2018 r. w sprawie wzorów ofert i ramowych wzorów umów dotyczących realizacji zadań publicznych oraz wzorów sprawozdań z wykonania tych zadań   (Dz. U. z 2018 r. poz. 2057).</w:t>
      </w:r>
    </w:p>
    <w:p w:rsidR="006D0BFB" w:rsidRDefault="006D0BFB" w:rsidP="006D0BFB">
      <w:pPr>
        <w:autoSpaceDE w:val="0"/>
        <w:jc w:val="both"/>
        <w:rPr>
          <w:rFonts w:eastAsia="Times New Roman"/>
          <w:lang w:eastAsia="en-US" w:bidi="en-US"/>
        </w:rPr>
      </w:pPr>
    </w:p>
    <w:p w:rsidR="006D0BFB" w:rsidRDefault="006D0BFB" w:rsidP="006D0BFB">
      <w:pPr>
        <w:tabs>
          <w:tab w:val="center" w:pos="6946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:rsidR="006D0BFB" w:rsidRDefault="006D0BFB" w:rsidP="006D0BFB">
      <w:pPr>
        <w:tabs>
          <w:tab w:val="center" w:pos="6946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6D0BFB" w:rsidRDefault="006D0BFB" w:rsidP="006D0BFB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</w:r>
    </w:p>
    <w:p w:rsidR="006D0BFB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C150AC" w:rsidRDefault="00C150AC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C150AC" w:rsidRDefault="00C150AC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C150AC" w:rsidRDefault="00C150AC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Default="006D0BFB" w:rsidP="006D0BFB">
      <w:pPr>
        <w:autoSpaceDE w:val="0"/>
        <w:ind w:left="4248" w:firstLine="708"/>
        <w:jc w:val="center"/>
        <w:rPr>
          <w:rFonts w:eastAsia="Times New Roman"/>
          <w:lang w:eastAsia="en-US" w:bidi="en-US"/>
        </w:rPr>
      </w:pPr>
    </w:p>
    <w:p w:rsidR="006D0BFB" w:rsidRDefault="006D0BFB" w:rsidP="006D0BFB">
      <w:pPr>
        <w:autoSpaceDE w:val="0"/>
        <w:ind w:left="4248" w:firstLine="708"/>
        <w:jc w:val="center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 xml:space="preserve">Załącznik nr 1 do Regulaminu </w:t>
      </w:r>
    </w:p>
    <w:p w:rsidR="006D0BFB" w:rsidRDefault="006D0BFB" w:rsidP="006D0BFB">
      <w:pPr>
        <w:autoSpaceDE w:val="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b/>
          <w:bCs/>
          <w:sz w:val="18"/>
          <w:szCs w:val="18"/>
          <w:lang w:eastAsia="en-US" w:bidi="en-US"/>
        </w:rPr>
        <w:tab/>
      </w:r>
      <w:r>
        <w:rPr>
          <w:rFonts w:eastAsia="Times New Roman"/>
          <w:sz w:val="18"/>
          <w:szCs w:val="18"/>
          <w:lang w:eastAsia="en-US" w:bidi="en-US"/>
        </w:rPr>
        <w:t xml:space="preserve">otwartego konkursu 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 OCENY  FORMALNEJ  OFERTY</w:t>
      </w:r>
    </w:p>
    <w:p w:rsidR="006D0BFB" w:rsidRDefault="006D0BFB" w:rsidP="006D0BFB">
      <w:pPr>
        <w:jc w:val="both"/>
        <w:rPr>
          <w:rFonts w:eastAsia="Lucida Sans Unicode"/>
          <w:color w:val="000000"/>
          <w:sz w:val="22"/>
          <w:szCs w:val="22"/>
          <w:lang w:eastAsia="ar-SA" w:bidi="en-US"/>
        </w:rPr>
      </w:pPr>
      <w:r>
        <w:rPr>
          <w:rFonts w:eastAsia="Times New Roman"/>
          <w:bCs/>
          <w:sz w:val="22"/>
          <w:szCs w:val="22"/>
          <w:lang w:eastAsia="en-US" w:bidi="en-US"/>
        </w:rPr>
        <w:t xml:space="preserve">na realizację zadania z zakresu działalności na rzecz </w:t>
      </w:r>
      <w:r>
        <w:rPr>
          <w:rFonts w:eastAsia="Times New Roman"/>
          <w:sz w:val="22"/>
          <w:szCs w:val="22"/>
          <w:lang w:eastAsia="en-US" w:bidi="en-US"/>
        </w:rPr>
        <w:t>integracji europejskiej oraz rozwijania kontaktów i współpracy między społeczeństwami, pn. „</w:t>
      </w:r>
      <w:r>
        <w:rPr>
          <w:rFonts w:eastAsia="Times New Roman"/>
          <w:kern w:val="0"/>
          <w:sz w:val="22"/>
          <w:szCs w:val="22"/>
          <w:lang w:eastAsia="ar-SA"/>
        </w:rPr>
        <w:t>Kształtowanie form współpracy między społeczeństwami polskim i niemieckim”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6D0BF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6D0BFB" w:rsidRDefault="006D0BFB">
            <w:pPr>
              <w:autoSpaceDE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6D0BF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NIE (N)</w:t>
            </w:r>
          </w:p>
        </w:tc>
      </w:tr>
      <w:tr w:rsidR="006D0BF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6D0BFB" w:rsidRDefault="006D0BFB">
            <w:pPr>
              <w:tabs>
                <w:tab w:val="left" w:pos="2880"/>
              </w:tabs>
              <w:autoSpaceDE w:val="0"/>
              <w:spacing w:line="254" w:lineRule="auto"/>
              <w:ind w:left="127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a) kopia aktualnego odpisu z Krajowego Rejestru Sądowego, innego rejestru lub ewidencji,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6D0BFB" w:rsidRDefault="006D0BFB">
            <w:pPr>
              <w:tabs>
                <w:tab w:val="left" w:pos="2880"/>
              </w:tabs>
              <w:autoSpaceDE w:val="0"/>
              <w:spacing w:line="254" w:lineRule="auto"/>
              <w:ind w:left="127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b) statut podmiotu składającego ofertę,</w:t>
            </w:r>
          </w:p>
          <w:p w:rsidR="006D0BFB" w:rsidRDefault="006D0BFB">
            <w:pPr>
              <w:tabs>
                <w:tab w:val="left" w:pos="2880"/>
              </w:tabs>
              <w:autoSpaceDE w:val="0"/>
              <w:spacing w:line="254" w:lineRule="auto"/>
              <w:ind w:left="127"/>
              <w:jc w:val="both"/>
              <w:rPr>
                <w:rFonts w:eastAsia="Lucida Sans Unicode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6D0BFB" w:rsidRDefault="006D0BFB">
            <w:pPr>
              <w:tabs>
                <w:tab w:val="left" w:pos="4992"/>
              </w:tabs>
              <w:autoSpaceDE w:val="0"/>
              <w:spacing w:line="254" w:lineRule="auto"/>
              <w:ind w:left="127"/>
              <w:jc w:val="both"/>
              <w:rPr>
                <w:rFonts w:eastAsia="Lucida Sans Unicode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6D0BFB" w:rsidRDefault="006D0BFB">
            <w:pPr>
              <w:tabs>
                <w:tab w:val="left" w:pos="4992"/>
              </w:tabs>
              <w:autoSpaceDE w:val="0"/>
              <w:spacing w:line="254" w:lineRule="auto"/>
              <w:ind w:left="127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bidi="en-US"/>
              </w:rPr>
              <w:t>e) kopia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8"/>
              <w:keepNext/>
              <w:tabs>
                <w:tab w:val="left" w:pos="0"/>
              </w:tabs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D0BF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..........................................................................</w:t>
      </w:r>
    </w:p>
    <w:p w:rsidR="006D0BFB" w:rsidRDefault="006D0BFB" w:rsidP="006D0BFB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..........................................................................</w:t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..........................................................................</w:t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</w:t>
      </w:r>
    </w:p>
    <w:p w:rsidR="006D0BFB" w:rsidRDefault="006D0BFB" w:rsidP="006D0BFB">
      <w:pPr>
        <w:pStyle w:val="Akapitzlist"/>
        <w:ind w:left="2880"/>
        <w:rPr>
          <w:b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6D0BFB" w:rsidRDefault="006D0BFB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sz w:val="22"/>
          <w:szCs w:val="22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</w:p>
    <w:p w:rsidR="006D0BFB" w:rsidRDefault="006D0BFB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    </w:t>
      </w:r>
    </w:p>
    <w:p w:rsidR="006D0BFB" w:rsidRDefault="006D0BFB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lang w:val="pl-PL"/>
        </w:rPr>
        <w:lastRenderedPageBreak/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     </w:t>
      </w:r>
      <w:r>
        <w:rPr>
          <w:rFonts w:eastAsia="Times New Roman" w:cs="Times New Roman"/>
          <w:sz w:val="18"/>
          <w:szCs w:val="18"/>
          <w:lang w:val="pl-PL"/>
        </w:rPr>
        <w:t>Załącznik nr 2 do Regulaminu</w:t>
      </w:r>
    </w:p>
    <w:p w:rsidR="006D0BFB" w:rsidRDefault="006D0BFB" w:rsidP="006D0BFB">
      <w:pPr>
        <w:pStyle w:val="Nagwek8"/>
        <w:tabs>
          <w:tab w:val="left" w:pos="0"/>
        </w:tabs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</w:r>
      <w:r>
        <w:rPr>
          <w:rFonts w:eastAsia="Times New Roman" w:cs="Times New Roman"/>
          <w:sz w:val="18"/>
          <w:szCs w:val="18"/>
          <w:lang w:val="pl-PL"/>
        </w:rPr>
        <w:tab/>
        <w:t>otwartego konkursu ofert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18"/>
          <w:szCs w:val="18"/>
        </w:rPr>
      </w:pPr>
    </w:p>
    <w:p w:rsidR="006D0BFB" w:rsidRDefault="006D0BFB" w:rsidP="006D0BFB">
      <w:pPr>
        <w:pStyle w:val="Nagwek8"/>
        <w:keepNext/>
        <w:jc w:val="center"/>
        <w:rPr>
          <w:rFonts w:eastAsia="Times New Roman" w:cs="Times New Roman"/>
          <w:b/>
          <w:bCs/>
          <w:sz w:val="22"/>
          <w:szCs w:val="22"/>
          <w:lang w:val="pl-PL"/>
        </w:rPr>
      </w:pPr>
      <w:r>
        <w:rPr>
          <w:rFonts w:eastAsia="Times New Roman" w:cs="Times New Roman"/>
          <w:b/>
          <w:bCs/>
          <w:sz w:val="22"/>
          <w:szCs w:val="22"/>
          <w:lang w:val="pl-PL"/>
        </w:rPr>
        <w:t>FORMULARZ OCENY MERYTORYCZNEJ OFERTY</w:t>
      </w:r>
    </w:p>
    <w:p w:rsidR="006D0BFB" w:rsidRDefault="006D0BFB" w:rsidP="006D0BFB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en-US" w:bidi="en-US"/>
        </w:rPr>
        <w:t xml:space="preserve">na realizację zadania z zakresu działalności na rzecz </w:t>
      </w:r>
      <w:r>
        <w:rPr>
          <w:rFonts w:eastAsia="Times New Roman"/>
          <w:sz w:val="22"/>
          <w:szCs w:val="22"/>
          <w:lang w:eastAsia="en-US" w:bidi="en-US"/>
        </w:rPr>
        <w:t>integracji europejskiej oraz rozwijania kontaktów i współpracy miedzy społeczeństwami, pn. ”</w:t>
      </w:r>
      <w:r>
        <w:rPr>
          <w:rFonts w:eastAsia="Times New Roman"/>
          <w:kern w:val="0"/>
          <w:sz w:val="22"/>
          <w:szCs w:val="22"/>
          <w:lang w:eastAsia="ar-SA"/>
        </w:rPr>
        <w:t>Kształtowanie form współpracy między społeczeństwami polskim i niemieckim”</w:t>
      </w: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6D0BFB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pStyle w:val="Nagwek8"/>
              <w:keepNext/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Default="006D0BFB">
            <w:pPr>
              <w:pStyle w:val="Nagwek8"/>
              <w:keepNext/>
              <w:snapToGrid w:val="0"/>
              <w:spacing w:line="254" w:lineRule="auto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oferty</w:t>
            </w:r>
          </w:p>
        </w:tc>
      </w:tr>
      <w:tr w:rsidR="006D0BFB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1)</w:t>
            </w:r>
            <w:r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 xml:space="preserve"> zakres rzeczowy realizacji zadania </w:t>
            </w:r>
          </w:p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do 30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do 30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4) jakość wykonania zadania i kwalifikacje osób realizujących zadanie</w:t>
            </w:r>
          </w:p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do 25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ind w:left="284" w:hanging="284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5) 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do 15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pStyle w:val="Nagwek9"/>
              <w:keepNext/>
              <w:snapToGrid w:val="0"/>
              <w:spacing w:line="254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6D0BFB" w:rsidRDefault="006D0BFB">
            <w:pPr>
              <w:pStyle w:val="Nagwek9"/>
              <w:spacing w:line="254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napToGrid w:val="0"/>
              <w:spacing w:line="254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D0BFB" w:rsidRDefault="006D0BFB" w:rsidP="006D0BFB">
      <w:pPr>
        <w:autoSpaceDE w:val="0"/>
        <w:rPr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Czytelny podpis członka Komisji:</w:t>
      </w:r>
      <w:r>
        <w:rPr>
          <w:rFonts w:eastAsia="Times New Roman"/>
          <w:b/>
          <w:bCs/>
          <w:sz w:val="22"/>
          <w:szCs w:val="22"/>
          <w:lang w:eastAsia="en-US" w:bidi="en-US"/>
        </w:rPr>
        <w:tab/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...................................................................</w:t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 ..............................................................</w:t>
      </w:r>
    </w:p>
    <w:p w:rsidR="006D0BFB" w:rsidRDefault="006D0BFB" w:rsidP="006D0BFB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</w:rPr>
      </w:pPr>
    </w:p>
    <w:p w:rsidR="006D0BFB" w:rsidRDefault="006D0BFB" w:rsidP="006D0BFB">
      <w:pPr>
        <w:pStyle w:val="Nagwek8"/>
        <w:tabs>
          <w:tab w:val="left" w:pos="0"/>
        </w:tabs>
        <w:jc w:val="right"/>
        <w:rPr>
          <w:rFonts w:eastAsia="Times New Roman" w:cs="Times New Roman"/>
          <w:sz w:val="22"/>
          <w:szCs w:val="22"/>
          <w:lang w:val="pl-PL"/>
        </w:rPr>
      </w:pPr>
    </w:p>
    <w:p w:rsidR="006D0BFB" w:rsidRDefault="006D0BFB" w:rsidP="006D0BFB">
      <w:pPr>
        <w:pStyle w:val="Nagwek8"/>
        <w:tabs>
          <w:tab w:val="left" w:pos="0"/>
        </w:tabs>
        <w:jc w:val="right"/>
        <w:rPr>
          <w:rFonts w:eastAsia="Times New Roman" w:cs="Times New Roman"/>
          <w:sz w:val="22"/>
          <w:szCs w:val="22"/>
          <w:lang w:val="pl-PL"/>
        </w:rPr>
      </w:pPr>
    </w:p>
    <w:p w:rsidR="006D0BFB" w:rsidRDefault="006D0BFB" w:rsidP="006D0BFB">
      <w:pPr>
        <w:pStyle w:val="Nagwek8"/>
        <w:tabs>
          <w:tab w:val="left" w:pos="0"/>
        </w:tabs>
        <w:jc w:val="right"/>
        <w:rPr>
          <w:rFonts w:eastAsia="Times New Roman" w:cs="Times New Roman"/>
          <w:sz w:val="22"/>
          <w:szCs w:val="22"/>
          <w:lang w:val="pl-PL"/>
        </w:rPr>
      </w:pPr>
    </w:p>
    <w:p w:rsidR="006D0BFB" w:rsidRDefault="006D0BFB" w:rsidP="006D0BF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0BFB" w:rsidRDefault="006D0BFB" w:rsidP="006D0BFB">
      <w:pPr>
        <w:pStyle w:val="Bezodstpw"/>
        <w:rPr>
          <w:sz w:val="22"/>
          <w:szCs w:val="22"/>
        </w:rPr>
      </w:pPr>
    </w:p>
    <w:p w:rsidR="006D0BFB" w:rsidRDefault="006D0BFB" w:rsidP="006D0BFB">
      <w:pPr>
        <w:pStyle w:val="Bezodstpw"/>
        <w:rPr>
          <w:sz w:val="22"/>
          <w:szCs w:val="22"/>
        </w:rPr>
      </w:pPr>
    </w:p>
    <w:p w:rsidR="006D0BFB" w:rsidRDefault="006D0BFB" w:rsidP="006D0BFB">
      <w:pPr>
        <w:pStyle w:val="Bezodstpw"/>
        <w:rPr>
          <w:sz w:val="22"/>
          <w:szCs w:val="22"/>
        </w:rPr>
      </w:pPr>
    </w:p>
    <w:p w:rsidR="00C150AC" w:rsidRDefault="00C150AC" w:rsidP="006D0BFB">
      <w:pPr>
        <w:pStyle w:val="Bezodstpw"/>
        <w:ind w:left="5664"/>
        <w:rPr>
          <w:sz w:val="18"/>
          <w:szCs w:val="18"/>
        </w:rPr>
      </w:pPr>
    </w:p>
    <w:p w:rsidR="00C150AC" w:rsidRDefault="00C150AC" w:rsidP="006D0BFB">
      <w:pPr>
        <w:pStyle w:val="Bezodstpw"/>
        <w:ind w:left="5664"/>
        <w:rPr>
          <w:sz w:val="18"/>
          <w:szCs w:val="18"/>
        </w:rPr>
      </w:pPr>
    </w:p>
    <w:p w:rsidR="00C150AC" w:rsidRDefault="00C150AC" w:rsidP="006D0BFB">
      <w:pPr>
        <w:pStyle w:val="Bezodstpw"/>
        <w:ind w:left="5664"/>
        <w:rPr>
          <w:sz w:val="18"/>
          <w:szCs w:val="18"/>
        </w:rPr>
      </w:pPr>
    </w:p>
    <w:p w:rsidR="006D0BFB" w:rsidRDefault="006D0BFB" w:rsidP="006D0BFB">
      <w:pPr>
        <w:pStyle w:val="Bezodstpw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3 do Regulaminu </w:t>
      </w:r>
    </w:p>
    <w:p w:rsidR="006D0BFB" w:rsidRDefault="006D0BFB" w:rsidP="006D0BFB">
      <w:pPr>
        <w:pStyle w:val="Bezodstpw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otwartego konkursu ofert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</w:t>
      </w: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ZBIORCZY FORMULARZ OCENY MERYTORYCZNEJ OFERTY</w:t>
      </w:r>
    </w:p>
    <w:p w:rsidR="006D0BFB" w:rsidRDefault="006D0BFB" w:rsidP="006D0BFB">
      <w:pPr>
        <w:jc w:val="both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>
        <w:rPr>
          <w:rFonts w:eastAsia="Times New Roman"/>
          <w:bCs/>
          <w:sz w:val="22"/>
          <w:szCs w:val="22"/>
          <w:lang w:eastAsia="en-US" w:bidi="en-US"/>
        </w:rPr>
        <w:t xml:space="preserve">na realizację zadania z zakresu działalności na rzecz </w:t>
      </w:r>
      <w:r>
        <w:rPr>
          <w:rFonts w:eastAsia="Times New Roman"/>
          <w:sz w:val="22"/>
          <w:szCs w:val="22"/>
          <w:lang w:eastAsia="en-US" w:bidi="en-US"/>
        </w:rPr>
        <w:t>integracji europejskiej oraz rozwijania kontaktów i współpracy między społeczeństwami, pn. „</w:t>
      </w:r>
      <w:r>
        <w:rPr>
          <w:rFonts w:eastAsia="Times New Roman"/>
          <w:kern w:val="0"/>
          <w:sz w:val="22"/>
          <w:szCs w:val="22"/>
          <w:lang w:eastAsia="ar-SA"/>
        </w:rPr>
        <w:t>Kształtowanie form współpracy między społeczeństwami polskim i niemieckim”</w:t>
      </w:r>
    </w:p>
    <w:p w:rsidR="006D0BFB" w:rsidRDefault="006D0BFB" w:rsidP="006D0BFB">
      <w:pPr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6D0BFB" w:rsidTr="006D0BFB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 xml:space="preserve">Imię i nazwisko </w:t>
            </w: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Ocena w punktach</w:t>
            </w:r>
          </w:p>
        </w:tc>
      </w:tr>
      <w:tr w:rsidR="006D0BFB" w:rsidTr="006D0BFB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</w:t>
            </w:r>
          </w:p>
          <w:p w:rsidR="006D0BFB" w:rsidRDefault="006D0BFB">
            <w:pPr>
              <w:autoSpaceDE w:val="0"/>
              <w:spacing w:line="254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</w:t>
            </w:r>
          </w:p>
          <w:p w:rsidR="006D0BFB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</w:t>
            </w:r>
          </w:p>
          <w:p w:rsidR="006D0BFB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</w:t>
            </w:r>
          </w:p>
          <w:p w:rsidR="006D0BFB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</w:t>
            </w:r>
          </w:p>
          <w:p w:rsidR="006D0BFB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BFB" w:rsidRDefault="006D0BFB">
            <w:pPr>
              <w:pStyle w:val="Nagwek4"/>
              <w:keepNext/>
              <w:snapToGrid w:val="0"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</w:t>
            </w:r>
          </w:p>
          <w:p w:rsidR="006D0BFB" w:rsidRDefault="006D0BFB">
            <w:pPr>
              <w:pStyle w:val="Nagwek4"/>
              <w:keepNext/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6D0BFB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5.</w:t>
            </w:r>
          </w:p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  <w:tr w:rsidR="006D0BFB" w:rsidTr="006D0B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  <w:p w:rsidR="006D0BFB" w:rsidRDefault="006D0BFB">
            <w:pPr>
              <w:autoSpaceDE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BFB" w:rsidRDefault="006D0BFB">
            <w:pPr>
              <w:autoSpaceDE w:val="0"/>
              <w:snapToGrid w:val="0"/>
              <w:spacing w:line="254" w:lineRule="auto"/>
              <w:rPr>
                <w:rFonts w:eastAsia="Times New Roman"/>
                <w:sz w:val="22"/>
                <w:szCs w:val="22"/>
                <w:lang w:bidi="hi-IN"/>
              </w:rPr>
            </w:pPr>
          </w:p>
        </w:tc>
      </w:tr>
    </w:tbl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D0BFB" w:rsidRDefault="006D0BFB" w:rsidP="006D0BFB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1 </w:t>
      </w:r>
      <w:r>
        <w:rPr>
          <w:rFonts w:eastAsia="Times New Roman"/>
          <w:b/>
          <w:bCs/>
          <w:sz w:val="22"/>
          <w:szCs w:val="22"/>
        </w:rPr>
        <w:t xml:space="preserve">  ..........................................................................</w:t>
      </w:r>
    </w:p>
    <w:p w:rsidR="006D0BFB" w:rsidRDefault="006D0BFB" w:rsidP="006D0BFB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    3.   ........................................................................</w:t>
      </w:r>
    </w:p>
    <w:p w:rsidR="006D0BFB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    </w:t>
      </w:r>
      <w:r>
        <w:rPr>
          <w:rFonts w:eastAsia="Times New Roman"/>
          <w:bCs/>
          <w:sz w:val="22"/>
          <w:szCs w:val="22"/>
        </w:rPr>
        <w:t>4</w:t>
      </w:r>
      <w:r>
        <w:rPr>
          <w:rFonts w:eastAsia="Times New Roman"/>
          <w:b/>
          <w:bCs/>
          <w:sz w:val="22"/>
          <w:szCs w:val="22"/>
        </w:rPr>
        <w:t>.   ………………………………………………</w:t>
      </w:r>
    </w:p>
    <w:p w:rsidR="006D0BFB" w:rsidRDefault="006D0BFB" w:rsidP="006D0BFB">
      <w:pPr>
        <w:tabs>
          <w:tab w:val="left" w:pos="5760"/>
        </w:tabs>
        <w:autoSpaceDE w:val="0"/>
        <w:ind w:left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      </w:t>
      </w:r>
    </w:p>
    <w:p w:rsidR="006D0BFB" w:rsidRDefault="006D0BFB" w:rsidP="006D0BFB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</w:t>
      </w:r>
    </w:p>
    <w:p w:rsidR="006D0BFB" w:rsidRDefault="006D0BFB" w:rsidP="006D0BFB">
      <w:pPr>
        <w:tabs>
          <w:tab w:val="left" w:pos="5760"/>
        </w:tabs>
        <w:autoSpaceDE w:val="0"/>
        <w:ind w:left="36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b/>
          <w:bCs/>
          <w:sz w:val="22"/>
          <w:szCs w:val="22"/>
        </w:rPr>
      </w:pPr>
    </w:p>
    <w:p w:rsidR="006D0BFB" w:rsidRDefault="006D0BFB" w:rsidP="006D0BF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</w:t>
      </w:r>
    </w:p>
    <w:p w:rsidR="006D0BFB" w:rsidRDefault="006D0BFB" w:rsidP="006D0BFB">
      <w:pPr>
        <w:rPr>
          <w:sz w:val="22"/>
          <w:szCs w:val="22"/>
        </w:rPr>
      </w:pPr>
    </w:p>
    <w:p w:rsidR="006D0BFB" w:rsidRDefault="006D0BFB" w:rsidP="006D0BFB">
      <w:pPr>
        <w:rPr>
          <w:sz w:val="22"/>
          <w:szCs w:val="22"/>
        </w:rPr>
      </w:pPr>
    </w:p>
    <w:p w:rsidR="00113D2A" w:rsidRDefault="00113D2A"/>
    <w:sectPr w:rsidR="0011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EB6"/>
    <w:multiLevelType w:val="hybridMultilevel"/>
    <w:tmpl w:val="CEE496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086250"/>
    <w:multiLevelType w:val="hybridMultilevel"/>
    <w:tmpl w:val="D6F6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48A7"/>
    <w:multiLevelType w:val="hybridMultilevel"/>
    <w:tmpl w:val="3118EF28"/>
    <w:lvl w:ilvl="0" w:tplc="0728C4D2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8D72CB1"/>
    <w:multiLevelType w:val="hybridMultilevel"/>
    <w:tmpl w:val="92B2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B"/>
    <w:rsid w:val="000166AC"/>
    <w:rsid w:val="00113D2A"/>
    <w:rsid w:val="006D0BFB"/>
    <w:rsid w:val="00C150AC"/>
    <w:rsid w:val="00C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ED4"/>
  <w15:chartTrackingRefBased/>
  <w15:docId w15:val="{045C9DFA-0A0E-436B-9874-28A4F22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FB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6D0BFB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6D0BFB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Bezodstpw">
    <w:name w:val="No Spacing"/>
    <w:uiPriority w:val="1"/>
    <w:qFormat/>
    <w:rsid w:val="006D0BFB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0B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AC"/>
    <w:rPr>
      <w:rFonts w:ascii="Segoe UI" w:eastAsia="Andale Sans UI;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7</cp:revision>
  <cp:lastPrinted>2023-04-11T10:54:00Z</cp:lastPrinted>
  <dcterms:created xsi:type="dcterms:W3CDTF">2023-04-06T11:51:00Z</dcterms:created>
  <dcterms:modified xsi:type="dcterms:W3CDTF">2023-04-12T12:41:00Z</dcterms:modified>
</cp:coreProperties>
</file>