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35" w:rsidRPr="009D2550" w:rsidRDefault="00522B35" w:rsidP="00522B35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A66782">
        <w:rPr>
          <w:b/>
          <w:sz w:val="24"/>
        </w:rPr>
        <w:t xml:space="preserve">  160</w:t>
      </w:r>
      <w:r w:rsidRPr="009D2550">
        <w:rPr>
          <w:b/>
          <w:sz w:val="24"/>
        </w:rPr>
        <w:t>/20</w:t>
      </w:r>
      <w:r w:rsidR="005E4D9C">
        <w:rPr>
          <w:b/>
          <w:sz w:val="24"/>
        </w:rPr>
        <w:t>23</w:t>
      </w:r>
    </w:p>
    <w:p w:rsidR="002D268D" w:rsidRPr="009D2550" w:rsidRDefault="00522B35" w:rsidP="005E4D9C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4351D8" w:rsidRDefault="004351D8" w:rsidP="00522B35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522B35" w:rsidRPr="002A72F2" w:rsidRDefault="00522B35" w:rsidP="00522B35">
      <w:pPr>
        <w:suppressAutoHyphens/>
        <w:spacing w:after="0" w:line="100" w:lineRule="atLeast"/>
        <w:jc w:val="center"/>
        <w:rPr>
          <w:sz w:val="24"/>
          <w:lang w:eastAsia="ar-SA"/>
        </w:rPr>
      </w:pPr>
      <w:r w:rsidRPr="002A72F2">
        <w:rPr>
          <w:sz w:val="24"/>
          <w:lang w:eastAsia="ar-SA"/>
        </w:rPr>
        <w:t xml:space="preserve">z </w:t>
      </w:r>
      <w:proofErr w:type="gramStart"/>
      <w:r w:rsidRPr="002A72F2">
        <w:rPr>
          <w:sz w:val="24"/>
          <w:lang w:eastAsia="ar-SA"/>
        </w:rPr>
        <w:t xml:space="preserve">dnia </w:t>
      </w:r>
      <w:r w:rsidR="00A66782">
        <w:rPr>
          <w:sz w:val="24"/>
          <w:lang w:eastAsia="ar-SA"/>
        </w:rPr>
        <w:t xml:space="preserve"> 24 </w:t>
      </w:r>
      <w:r w:rsidR="004351D8">
        <w:rPr>
          <w:sz w:val="24"/>
          <w:lang w:eastAsia="ar-SA"/>
        </w:rPr>
        <w:t xml:space="preserve"> marca</w:t>
      </w:r>
      <w:proofErr w:type="gramEnd"/>
      <w:r w:rsidR="005E4D9C">
        <w:rPr>
          <w:sz w:val="24"/>
          <w:lang w:eastAsia="ar-SA"/>
        </w:rPr>
        <w:t xml:space="preserve"> </w:t>
      </w:r>
      <w:r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202</w:t>
      </w:r>
      <w:r w:rsidR="005E4D9C">
        <w:rPr>
          <w:sz w:val="24"/>
          <w:lang w:eastAsia="ar-SA"/>
        </w:rPr>
        <w:t>3</w:t>
      </w:r>
      <w:r w:rsidRPr="002A72F2">
        <w:rPr>
          <w:sz w:val="24"/>
          <w:lang w:eastAsia="ar-SA"/>
        </w:rPr>
        <w:t xml:space="preserve"> r.</w:t>
      </w:r>
    </w:p>
    <w:p w:rsidR="00522B35" w:rsidRPr="009D2550" w:rsidRDefault="00522B35" w:rsidP="00522B35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522B35" w:rsidRPr="00BE25E8" w:rsidRDefault="00522B35" w:rsidP="00522B35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>
        <w:rPr>
          <w:b/>
          <w:kern w:val="1"/>
          <w:sz w:val="24"/>
          <w:lang w:eastAsia="ar-SA"/>
        </w:rPr>
        <w:t>unieważnienia otwartego konkursu ofert</w:t>
      </w:r>
    </w:p>
    <w:p w:rsidR="00522B35" w:rsidRPr="0045795F" w:rsidRDefault="00522B35" w:rsidP="005E4D9C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522B35" w:rsidRPr="00210FA5" w:rsidRDefault="00210FA5" w:rsidP="00210FA5">
      <w:pPr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ab/>
      </w:r>
      <w:r w:rsidR="00522B35" w:rsidRPr="005E4D9C">
        <w:rPr>
          <w:kern w:val="1"/>
          <w:sz w:val="24"/>
          <w:lang w:eastAsia="ar-SA"/>
        </w:rPr>
        <w:t>Na podstawie</w:t>
      </w:r>
      <w:r>
        <w:rPr>
          <w:kern w:val="1"/>
          <w:sz w:val="24"/>
          <w:lang w:eastAsia="ar-SA"/>
        </w:rPr>
        <w:t xml:space="preserve"> art. 18a ust. 1 pkt 1 </w:t>
      </w:r>
      <w:r w:rsidRPr="00BE54B9">
        <w:rPr>
          <w:kern w:val="1"/>
          <w:sz w:val="24"/>
          <w:lang w:eastAsia="ar-SA"/>
        </w:rPr>
        <w:t xml:space="preserve">ustawy z dnia 24 kwietnia 2003 r. o działalności pożytku publicznego i o wolontariacie (Dz. U. </w:t>
      </w:r>
      <w:proofErr w:type="gramStart"/>
      <w:r w:rsidRPr="00BE54B9">
        <w:rPr>
          <w:kern w:val="1"/>
          <w:sz w:val="24"/>
          <w:lang w:eastAsia="ar-SA"/>
        </w:rPr>
        <w:t>z</w:t>
      </w:r>
      <w:proofErr w:type="gramEnd"/>
      <w:r w:rsidRPr="00BE54B9">
        <w:rPr>
          <w:kern w:val="1"/>
          <w:sz w:val="24"/>
          <w:lang w:eastAsia="ar-SA"/>
        </w:rPr>
        <w:t xml:space="preserve"> 2022 r. poz. 1327 ze zm.)</w:t>
      </w:r>
      <w:r>
        <w:rPr>
          <w:kern w:val="1"/>
          <w:sz w:val="24"/>
          <w:lang w:eastAsia="ar-SA"/>
        </w:rPr>
        <w:t xml:space="preserve"> oraz </w:t>
      </w:r>
      <w:r w:rsidR="00522B35" w:rsidRPr="005E4D9C">
        <w:rPr>
          <w:rFonts w:eastAsia="Lucida Sans Unicode" w:cs="Tahoma"/>
          <w:sz w:val="24"/>
        </w:rPr>
        <w:t xml:space="preserve">§ 7 </w:t>
      </w:r>
      <w:r w:rsidR="005E4D9C" w:rsidRPr="005E4D9C">
        <w:rPr>
          <w:rFonts w:eastAsia="Lucida Sans Unicode" w:cs="Tahoma"/>
          <w:sz w:val="24"/>
        </w:rPr>
        <w:t>ust</w:t>
      </w:r>
      <w:r w:rsidR="008D1BD9">
        <w:rPr>
          <w:rFonts w:eastAsia="Lucida Sans Unicode" w:cs="Tahoma"/>
          <w:sz w:val="24"/>
        </w:rPr>
        <w:t>.</w:t>
      </w:r>
      <w:r>
        <w:rPr>
          <w:rFonts w:eastAsia="Lucida Sans Unicode" w:cs="Tahoma"/>
          <w:sz w:val="24"/>
        </w:rPr>
        <w:t xml:space="preserve"> 4</w:t>
      </w:r>
      <w:r w:rsidR="00522B35" w:rsidRPr="005E4D9C">
        <w:rPr>
          <w:rFonts w:eastAsia="Lucida Sans Unicode" w:cs="Tahoma"/>
          <w:sz w:val="24"/>
        </w:rPr>
        <w:t xml:space="preserve"> załącznika nr 2 do zarządzenia Nr</w:t>
      </w:r>
      <w:r>
        <w:rPr>
          <w:rFonts w:eastAsia="Lucida Sans Unicode" w:cs="Tahoma"/>
          <w:sz w:val="24"/>
        </w:rPr>
        <w:t xml:space="preserve"> 44</w:t>
      </w:r>
      <w:r w:rsidR="00522B35" w:rsidRPr="005E4D9C">
        <w:rPr>
          <w:rFonts w:eastAsia="Lucida Sans Unicode" w:cs="Tahoma"/>
          <w:sz w:val="24"/>
        </w:rPr>
        <w:t>/20</w:t>
      </w:r>
      <w:r w:rsidR="005E4D9C" w:rsidRPr="005E4D9C">
        <w:rPr>
          <w:rFonts w:eastAsia="Lucida Sans Unicode" w:cs="Tahoma"/>
          <w:sz w:val="24"/>
        </w:rPr>
        <w:t>23</w:t>
      </w:r>
      <w:r w:rsidR="00522B35" w:rsidRPr="005E4D9C">
        <w:rPr>
          <w:rFonts w:eastAsia="Lucida Sans Unicode" w:cs="Tahoma"/>
          <w:sz w:val="24"/>
        </w:rPr>
        <w:t xml:space="preserve"> Prezydenta Miasta Świnoujście z dnia </w:t>
      </w:r>
      <w:r>
        <w:rPr>
          <w:rFonts w:eastAsia="Lucida Sans Unicode" w:cs="Tahoma"/>
          <w:sz w:val="24"/>
        </w:rPr>
        <w:t>19</w:t>
      </w:r>
      <w:r w:rsidR="005E4D9C" w:rsidRPr="005E4D9C">
        <w:rPr>
          <w:rFonts w:eastAsia="Lucida Sans Unicode" w:cs="Tahoma"/>
          <w:sz w:val="24"/>
        </w:rPr>
        <w:t xml:space="preserve"> stycznia 2023</w:t>
      </w:r>
      <w:r w:rsidR="00522B35" w:rsidRPr="005E4D9C">
        <w:rPr>
          <w:rFonts w:eastAsia="Lucida Sans Unicode" w:cs="Tahoma"/>
          <w:sz w:val="24"/>
        </w:rPr>
        <w:t xml:space="preserve"> r. </w:t>
      </w:r>
      <w:r w:rsidRPr="00210FA5">
        <w:rPr>
          <w:kern w:val="1"/>
          <w:sz w:val="24"/>
          <w:lang w:eastAsia="ar-SA"/>
        </w:rPr>
        <w:t>w sprawie przeprowadzenia otwartego konkursu ofert na realizację zadania publicznego z zakresu przeciwdziałania uzależnieniom i patologiom społecznym</w:t>
      </w:r>
      <w:r>
        <w:rPr>
          <w:kern w:val="1"/>
          <w:sz w:val="24"/>
          <w:lang w:eastAsia="ar-SA"/>
        </w:rPr>
        <w:t xml:space="preserve"> </w:t>
      </w:r>
      <w:r w:rsidR="00522B35" w:rsidRPr="00831209">
        <w:rPr>
          <w:kern w:val="1"/>
          <w:sz w:val="24"/>
          <w:lang w:eastAsia="ar-SA"/>
        </w:rPr>
        <w:t>zarządzam, co następuje:</w:t>
      </w:r>
    </w:p>
    <w:p w:rsidR="00522B35" w:rsidRDefault="00522B35" w:rsidP="00522B35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522B35" w:rsidRPr="0045795F" w:rsidRDefault="004E27C9" w:rsidP="004351D8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ab/>
        <w:t>§ </w:t>
      </w:r>
      <w:r w:rsidR="00522B35" w:rsidRPr="0045795F">
        <w:rPr>
          <w:b/>
          <w:kern w:val="1"/>
          <w:sz w:val="24"/>
          <w:lang w:eastAsia="ar-SA"/>
        </w:rPr>
        <w:t>1. </w:t>
      </w:r>
      <w:r w:rsidR="00522B35">
        <w:rPr>
          <w:kern w:val="1"/>
          <w:sz w:val="24"/>
          <w:lang w:eastAsia="ar-SA"/>
        </w:rPr>
        <w:t>Unieważniam otwarty konkurs ofert</w:t>
      </w:r>
      <w:r w:rsidR="004351D8" w:rsidRPr="004351D8">
        <w:rPr>
          <w:kern w:val="1"/>
          <w:sz w:val="24"/>
          <w:lang w:eastAsia="ar-SA"/>
        </w:rPr>
        <w:t xml:space="preserve"> </w:t>
      </w:r>
      <w:r w:rsidR="004351D8" w:rsidRPr="00BE54B9">
        <w:rPr>
          <w:kern w:val="1"/>
          <w:sz w:val="24"/>
          <w:lang w:eastAsia="ar-SA"/>
        </w:rPr>
        <w:t>na rea</w:t>
      </w:r>
      <w:r w:rsidR="004351D8">
        <w:rPr>
          <w:kern w:val="1"/>
          <w:sz w:val="24"/>
          <w:lang w:eastAsia="ar-SA"/>
        </w:rPr>
        <w:t xml:space="preserve">lizację zadania </w:t>
      </w:r>
      <w:r w:rsidR="004351D8" w:rsidRPr="00BE54B9">
        <w:rPr>
          <w:kern w:val="1"/>
          <w:sz w:val="24"/>
          <w:lang w:eastAsia="ar-SA"/>
        </w:rPr>
        <w:t>public</w:t>
      </w:r>
      <w:r w:rsidR="004351D8">
        <w:rPr>
          <w:kern w:val="1"/>
          <w:sz w:val="24"/>
          <w:lang w:eastAsia="ar-SA"/>
        </w:rPr>
        <w:t>znego z zakresu przeciwdziałania uzależnieniom i patologiom społecznym pn.: </w:t>
      </w:r>
      <w:r w:rsidR="004351D8" w:rsidRPr="00BE54B9">
        <w:rPr>
          <w:kern w:val="1"/>
          <w:sz w:val="24"/>
          <w:lang w:eastAsia="ar-SA"/>
        </w:rPr>
        <w:t>„</w:t>
      </w:r>
      <w:r w:rsidR="004351D8">
        <w:rPr>
          <w:kern w:val="1"/>
          <w:sz w:val="24"/>
          <w:lang w:eastAsia="ar-SA"/>
        </w:rPr>
        <w:t xml:space="preserve">Organizacja, </w:t>
      </w:r>
      <w:r w:rsidR="005B2CCC">
        <w:rPr>
          <w:kern w:val="1"/>
          <w:sz w:val="24"/>
          <w:lang w:eastAsia="ar-SA"/>
        </w:rPr>
        <w:t>w okresie od </w:t>
      </w:r>
      <w:r w:rsidR="004351D8">
        <w:rPr>
          <w:kern w:val="1"/>
          <w:sz w:val="24"/>
          <w:lang w:eastAsia="ar-SA"/>
        </w:rPr>
        <w:t>1 kwietnia do 31 grudnia</w:t>
      </w:r>
      <w:r w:rsidR="004351D8" w:rsidRPr="00BE54B9">
        <w:rPr>
          <w:kern w:val="1"/>
          <w:sz w:val="24"/>
          <w:lang w:eastAsia="ar-SA"/>
        </w:rPr>
        <w:t xml:space="preserve"> 2023</w:t>
      </w:r>
      <w:r w:rsidR="004351D8">
        <w:rPr>
          <w:kern w:val="1"/>
          <w:sz w:val="24"/>
          <w:lang w:eastAsia="ar-SA"/>
        </w:rPr>
        <w:t xml:space="preserve"> r., miejskiej </w:t>
      </w:r>
      <w:r w:rsidR="004351D8">
        <w:rPr>
          <w:sz w:val="24"/>
        </w:rPr>
        <w:t>kampanii edukacyjno-informacyjnej</w:t>
      </w:r>
      <w:r w:rsidR="004351D8" w:rsidRPr="00BE54B9">
        <w:rPr>
          <w:kern w:val="1"/>
          <w:sz w:val="24"/>
          <w:lang w:eastAsia="ar-SA"/>
        </w:rPr>
        <w:t xml:space="preserve"> </w:t>
      </w:r>
      <w:r w:rsidR="004351D8">
        <w:rPr>
          <w:kern w:val="1"/>
          <w:sz w:val="24"/>
          <w:lang w:eastAsia="ar-SA"/>
        </w:rPr>
        <w:t>z zakresu przeciwdziałania przemocy w rodzinie”</w:t>
      </w:r>
      <w:r w:rsidR="00522B35">
        <w:rPr>
          <w:kern w:val="1"/>
          <w:sz w:val="24"/>
          <w:lang w:eastAsia="ar-SA"/>
        </w:rPr>
        <w:t xml:space="preserve">, z uwagi na fakt, że </w:t>
      </w:r>
      <w:r w:rsidR="004351D8">
        <w:rPr>
          <w:kern w:val="1"/>
          <w:sz w:val="24"/>
          <w:lang w:eastAsia="ar-SA"/>
        </w:rPr>
        <w:t xml:space="preserve">w terminie </w:t>
      </w:r>
      <w:r w:rsidR="002C3A54">
        <w:rPr>
          <w:kern w:val="1"/>
          <w:sz w:val="24"/>
          <w:lang w:eastAsia="ar-SA"/>
        </w:rPr>
        <w:t>składania ofert</w:t>
      </w:r>
      <w:r w:rsidR="008A6F92">
        <w:rPr>
          <w:kern w:val="1"/>
          <w:sz w:val="24"/>
          <w:lang w:eastAsia="ar-SA"/>
        </w:rPr>
        <w:t xml:space="preserve"> przewidzianym w ogłoszeniu </w:t>
      </w:r>
      <w:proofErr w:type="gramStart"/>
      <w:r w:rsidR="008A6F92">
        <w:rPr>
          <w:kern w:val="1"/>
          <w:sz w:val="24"/>
          <w:lang w:eastAsia="ar-SA"/>
        </w:rPr>
        <w:t xml:space="preserve">konkursowym </w:t>
      </w:r>
      <w:r w:rsidR="002C3A54">
        <w:rPr>
          <w:kern w:val="1"/>
          <w:sz w:val="24"/>
          <w:lang w:eastAsia="ar-SA"/>
        </w:rPr>
        <w:t xml:space="preserve"> </w:t>
      </w:r>
      <w:r w:rsidR="004351D8">
        <w:rPr>
          <w:kern w:val="1"/>
          <w:sz w:val="24"/>
          <w:lang w:eastAsia="ar-SA"/>
        </w:rPr>
        <w:t>tj</w:t>
      </w:r>
      <w:proofErr w:type="gramEnd"/>
      <w:r w:rsidR="004351D8">
        <w:rPr>
          <w:kern w:val="1"/>
          <w:sz w:val="24"/>
          <w:lang w:eastAsia="ar-SA"/>
        </w:rPr>
        <w:t>. do dnia  20 marca 2023</w:t>
      </w:r>
      <w:r w:rsidR="008A6F92">
        <w:rPr>
          <w:kern w:val="1"/>
          <w:sz w:val="24"/>
          <w:lang w:eastAsia="ar-SA"/>
        </w:rPr>
        <w:t xml:space="preserve"> </w:t>
      </w:r>
      <w:r w:rsidR="004351D8">
        <w:rPr>
          <w:kern w:val="1"/>
          <w:sz w:val="24"/>
          <w:lang w:eastAsia="ar-SA"/>
        </w:rPr>
        <w:t xml:space="preserve">r. </w:t>
      </w:r>
      <w:r w:rsidR="00220A1F">
        <w:rPr>
          <w:kern w:val="1"/>
          <w:sz w:val="24"/>
          <w:lang w:eastAsia="ar-SA"/>
        </w:rPr>
        <w:t>nie wpłynęła</w:t>
      </w:r>
      <w:r w:rsidR="00A26D32">
        <w:rPr>
          <w:kern w:val="1"/>
          <w:sz w:val="24"/>
          <w:lang w:eastAsia="ar-SA"/>
        </w:rPr>
        <w:t xml:space="preserve"> </w:t>
      </w:r>
      <w:r w:rsidR="00220A1F">
        <w:rPr>
          <w:kern w:val="1"/>
          <w:sz w:val="24"/>
          <w:lang w:eastAsia="ar-SA"/>
        </w:rPr>
        <w:t>żadna oferta</w:t>
      </w:r>
      <w:r w:rsidR="005B2CCC">
        <w:rPr>
          <w:kern w:val="1"/>
          <w:sz w:val="24"/>
          <w:lang w:eastAsia="ar-SA"/>
        </w:rPr>
        <w:t xml:space="preserve">. </w:t>
      </w:r>
    </w:p>
    <w:p w:rsidR="00522B35" w:rsidRPr="0045795F" w:rsidRDefault="00522B35" w:rsidP="00522B35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522B35" w:rsidRPr="009D2550" w:rsidRDefault="004E27C9" w:rsidP="004E27C9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709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§ </w:t>
      </w:r>
      <w:r w:rsidR="00522B35" w:rsidRPr="0045795F">
        <w:rPr>
          <w:b/>
          <w:kern w:val="1"/>
          <w:sz w:val="24"/>
          <w:lang w:eastAsia="ar-SA"/>
        </w:rPr>
        <w:t>2.</w:t>
      </w:r>
      <w:r w:rsidR="002C3A54">
        <w:rPr>
          <w:kern w:val="1"/>
          <w:sz w:val="24"/>
          <w:lang w:eastAsia="ar-SA"/>
        </w:rPr>
        <w:t> </w:t>
      </w:r>
      <w:r w:rsidR="00522B35">
        <w:rPr>
          <w:rFonts w:eastAsia="Lucida Sans Unicode" w:cs="Tahoma"/>
          <w:kern w:val="2"/>
          <w:sz w:val="24"/>
        </w:rPr>
        <w:t>Wykonanie zarządzenia powierzam Pani Gabrieli Flis-Niśkiewicz – Przewodniczącej komisji konkursowej.</w:t>
      </w:r>
    </w:p>
    <w:p w:rsidR="00522B35" w:rsidRPr="009D2550" w:rsidRDefault="00522B35" w:rsidP="00522B35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522B35" w:rsidRPr="0045795F" w:rsidRDefault="004E27C9" w:rsidP="004E27C9">
      <w:pPr>
        <w:widowControl w:val="0"/>
        <w:suppressAutoHyphens/>
        <w:spacing w:after="0" w:line="240" w:lineRule="auto"/>
        <w:ind w:left="284" w:firstLine="142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ab/>
        <w:t>§ </w:t>
      </w:r>
      <w:r w:rsidR="00522B35" w:rsidRPr="0045795F">
        <w:rPr>
          <w:b/>
          <w:kern w:val="1"/>
          <w:sz w:val="24"/>
          <w:lang w:eastAsia="ar-SA"/>
        </w:rPr>
        <w:t>3.</w:t>
      </w:r>
      <w:r w:rsidR="00522B35" w:rsidRPr="0045795F">
        <w:rPr>
          <w:kern w:val="1"/>
          <w:sz w:val="24"/>
          <w:lang w:eastAsia="ar-SA"/>
        </w:rPr>
        <w:t> </w:t>
      </w:r>
      <w:r w:rsidR="00522B35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522B35" w:rsidRDefault="00522B35" w:rsidP="00522B35"/>
    <w:p w:rsidR="00080879" w:rsidRPr="00FC09F0" w:rsidRDefault="00080879" w:rsidP="00080879">
      <w:pPr>
        <w:pStyle w:val="Tekstpodstawowy"/>
        <w:spacing w:after="0"/>
        <w:ind w:left="5103"/>
        <w:jc w:val="center"/>
        <w:rPr>
          <w:b/>
          <w:sz w:val="24"/>
        </w:rPr>
      </w:pPr>
      <w:bookmarkStart w:id="0" w:name="_GoBack"/>
      <w:proofErr w:type="gramStart"/>
      <w:r w:rsidRPr="00FC09F0">
        <w:rPr>
          <w:sz w:val="24"/>
        </w:rPr>
        <w:t>z</w:t>
      </w:r>
      <w:proofErr w:type="gramEnd"/>
      <w:r w:rsidRPr="00FC09F0">
        <w:rPr>
          <w:sz w:val="24"/>
        </w:rPr>
        <w:t xml:space="preserve"> up. PREZYDENTA MIASTA</w:t>
      </w:r>
    </w:p>
    <w:p w:rsidR="00080879" w:rsidRPr="00FC09F0" w:rsidRDefault="00080879" w:rsidP="00080879">
      <w:pPr>
        <w:pStyle w:val="Tekstpodstawowy"/>
        <w:spacing w:after="0"/>
        <w:ind w:left="5103"/>
        <w:jc w:val="center"/>
        <w:rPr>
          <w:b/>
          <w:sz w:val="24"/>
        </w:rPr>
      </w:pPr>
      <w:proofErr w:type="gramStart"/>
      <w:r w:rsidRPr="00FC09F0">
        <w:rPr>
          <w:sz w:val="24"/>
        </w:rPr>
        <w:t>mgr</w:t>
      </w:r>
      <w:proofErr w:type="gramEnd"/>
      <w:r w:rsidRPr="00FC09F0">
        <w:rPr>
          <w:sz w:val="24"/>
        </w:rPr>
        <w:t xml:space="preserve"> inż. Barbara Michalska</w:t>
      </w:r>
    </w:p>
    <w:p w:rsidR="00522B35" w:rsidRDefault="00080879" w:rsidP="00080879">
      <w:pPr>
        <w:spacing w:after="0"/>
        <w:ind w:left="5103"/>
        <w:jc w:val="center"/>
      </w:pPr>
      <w:r w:rsidRPr="00FC09F0">
        <w:rPr>
          <w:sz w:val="24"/>
        </w:rPr>
        <w:t>Zastępca Prezydenta</w:t>
      </w:r>
      <w:bookmarkEnd w:id="0"/>
    </w:p>
    <w:sectPr w:rsidR="0052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80879"/>
    <w:rsid w:val="00094364"/>
    <w:rsid w:val="00210FA5"/>
    <w:rsid w:val="00213134"/>
    <w:rsid w:val="00220A1F"/>
    <w:rsid w:val="0022761F"/>
    <w:rsid w:val="002722AD"/>
    <w:rsid w:val="002A72F2"/>
    <w:rsid w:val="002C3A54"/>
    <w:rsid w:val="002D268D"/>
    <w:rsid w:val="0030494D"/>
    <w:rsid w:val="004351D8"/>
    <w:rsid w:val="0045795F"/>
    <w:rsid w:val="004A05A3"/>
    <w:rsid w:val="004E27C9"/>
    <w:rsid w:val="005229E0"/>
    <w:rsid w:val="00522B35"/>
    <w:rsid w:val="005B2CCC"/>
    <w:rsid w:val="005E4D9C"/>
    <w:rsid w:val="006D0C5B"/>
    <w:rsid w:val="00831209"/>
    <w:rsid w:val="008A6F92"/>
    <w:rsid w:val="008D1BD9"/>
    <w:rsid w:val="0094294A"/>
    <w:rsid w:val="009C4957"/>
    <w:rsid w:val="00A22698"/>
    <w:rsid w:val="00A26D32"/>
    <w:rsid w:val="00A66782"/>
    <w:rsid w:val="00A80931"/>
    <w:rsid w:val="00A9125F"/>
    <w:rsid w:val="00BA5306"/>
    <w:rsid w:val="00BE25E8"/>
    <w:rsid w:val="00C75E10"/>
    <w:rsid w:val="00CA218B"/>
    <w:rsid w:val="00CB03E5"/>
    <w:rsid w:val="00EF23B0"/>
    <w:rsid w:val="00F337C3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E4D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E4D9C"/>
    <w:rPr>
      <w:rFonts w:ascii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08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0879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24</cp:revision>
  <cp:lastPrinted>2023-03-22T11:26:00Z</cp:lastPrinted>
  <dcterms:created xsi:type="dcterms:W3CDTF">2021-08-10T10:31:00Z</dcterms:created>
  <dcterms:modified xsi:type="dcterms:W3CDTF">2023-03-28T06:54:00Z</dcterms:modified>
</cp:coreProperties>
</file>