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0668B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155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DC4918">
        <w:rPr>
          <w:szCs w:val="22"/>
        </w:rPr>
        <w:t>2023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0668B1">
        <w:rPr>
          <w:szCs w:val="22"/>
        </w:rPr>
        <w:t xml:space="preserve"> 20</w:t>
      </w:r>
      <w:bookmarkStart w:id="0" w:name="_GoBack"/>
      <w:bookmarkEnd w:id="0"/>
      <w:r w:rsidR="00DC4918">
        <w:rPr>
          <w:szCs w:val="22"/>
        </w:rPr>
        <w:t xml:space="preserve"> </w:t>
      </w:r>
      <w:r w:rsidR="00E06EE8">
        <w:rPr>
          <w:szCs w:val="22"/>
        </w:rPr>
        <w:t xml:space="preserve"> marca </w:t>
      </w:r>
      <w:r w:rsidR="00DC4918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E652CC">
        <w:rPr>
          <w:rFonts w:eastAsia="Arial"/>
          <w:bCs/>
          <w:color w:val="000000"/>
          <w:szCs w:val="22"/>
        </w:rPr>
        <w:t>(Dz</w:t>
      </w:r>
      <w:r w:rsidR="009B7388" w:rsidRPr="00391486">
        <w:rPr>
          <w:rFonts w:eastAsia="Arial"/>
          <w:bCs/>
          <w:color w:val="000000"/>
          <w:szCs w:val="22"/>
        </w:rPr>
        <w:t xml:space="preserve">. </w:t>
      </w:r>
      <w:r w:rsidR="00E652CC">
        <w:rPr>
          <w:rFonts w:eastAsia="Arial"/>
          <w:bCs/>
          <w:color w:val="000000"/>
          <w:szCs w:val="22"/>
        </w:rPr>
        <w:t>U. z</w:t>
      </w:r>
      <w:r w:rsidR="00C734E6">
        <w:rPr>
          <w:rFonts w:eastAsia="Arial"/>
          <w:bCs/>
          <w:color w:val="000000"/>
          <w:szCs w:val="22"/>
        </w:rPr>
        <w:t xml:space="preserve"> </w:t>
      </w:r>
      <w:r w:rsidR="00E652CC">
        <w:rPr>
          <w:rFonts w:eastAsia="Arial"/>
          <w:bCs/>
          <w:color w:val="000000"/>
          <w:szCs w:val="22"/>
        </w:rPr>
        <w:t>2022 r., poz</w:t>
      </w:r>
      <w:r w:rsidR="00DC4918">
        <w:rPr>
          <w:rFonts w:eastAsia="Arial"/>
          <w:bCs/>
          <w:color w:val="000000"/>
          <w:szCs w:val="22"/>
        </w:rPr>
        <w:t>. 1</w:t>
      </w:r>
      <w:r w:rsidR="00C734E6">
        <w:rPr>
          <w:rFonts w:eastAsia="Arial"/>
          <w:bCs/>
          <w:color w:val="000000"/>
          <w:szCs w:val="22"/>
        </w:rPr>
        <w:t>6</w:t>
      </w:r>
      <w:r w:rsidR="00DC4918">
        <w:rPr>
          <w:rFonts w:eastAsia="Arial"/>
          <w:bCs/>
          <w:color w:val="000000"/>
          <w:szCs w:val="22"/>
        </w:rPr>
        <w:t>08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111D9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Cel operacyjny  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930D7" w:rsidP="004E5E1E">
            <w:pPr>
              <w:spacing w:after="0" w:line="240" w:lineRule="auto"/>
              <w:rPr>
                <w:rFonts w:eastAsia="Arial"/>
                <w:szCs w:val="22"/>
              </w:rPr>
            </w:pPr>
            <w:r w:rsidRPr="000930D7">
              <w:rPr>
                <w:rFonts w:eastAsia="Arial"/>
                <w:szCs w:val="22"/>
              </w:rPr>
              <w:t>PROFILAKTYKA</w:t>
            </w:r>
            <w:r>
              <w:rPr>
                <w:rFonts w:eastAsia="Arial"/>
                <w:szCs w:val="22"/>
              </w:rPr>
              <w:t xml:space="preserve"> </w:t>
            </w:r>
            <w:r w:rsidRPr="000930D7">
              <w:rPr>
                <w:rFonts w:eastAsia="Arial"/>
                <w:szCs w:val="22"/>
              </w:rPr>
              <w:t xml:space="preserve"> UZALEŻNIEŃ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 xml:space="preserve">5.Numer w Krajowym Rejestrze Sądowym,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DF59DE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26EF4">
              <w:rPr>
                <w:b/>
                <w:bCs/>
              </w:rPr>
              <w:t>Data wpisu  rej</w:t>
            </w:r>
            <w:r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E652CC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1. Miejsce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 xml:space="preserve">nie, </w:t>
            </w:r>
            <w:r w:rsidR="00DC4918">
              <w:rPr>
                <w:rFonts w:eastAsia="Arial"/>
                <w:color w:val="000000"/>
                <w:szCs w:val="22"/>
              </w:rPr>
              <w:t xml:space="preserve">szacunkową </w:t>
            </w:r>
            <w:r w:rsidR="00440ABD">
              <w:rPr>
                <w:rFonts w:eastAsia="Arial"/>
                <w:color w:val="000000"/>
                <w:szCs w:val="22"/>
              </w:rPr>
              <w:t>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DC4918">
        <w:rPr>
          <w:b/>
          <w:szCs w:val="22"/>
        </w:rPr>
        <w:t>Aktualny odpis z odpowiedniego rejestru</w:t>
      </w:r>
      <w:r w:rsidRPr="00391486">
        <w:rPr>
          <w:szCs w:val="22"/>
        </w:rPr>
        <w:t xml:space="preserve"> lub inne dokumenty informujące o statusie prawnym podmiotu składającego ofertę i umocowanie osób go reprezentujących.</w:t>
      </w:r>
    </w:p>
    <w:p w:rsidR="00196983" w:rsidRPr="00DC4918" w:rsidRDefault="00196983" w:rsidP="00DC4918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DC4918">
        <w:rPr>
          <w:rFonts w:eastAsiaTheme="minorHAnsi"/>
          <w:b/>
        </w:rPr>
        <w:t xml:space="preserve">Zadanie nr 2 </w:t>
      </w:r>
      <w:r w:rsidR="00E33BAD" w:rsidRPr="00DC4918">
        <w:rPr>
          <w:rFonts w:eastAsiaTheme="minorHAnsi"/>
          <w:b/>
        </w:rPr>
        <w:t xml:space="preserve"> </w:t>
      </w:r>
      <w:r w:rsidR="00CB75D6" w:rsidRPr="00DC4918">
        <w:rPr>
          <w:rFonts w:eastAsiaTheme="minorHAnsi"/>
          <w:b/>
        </w:rPr>
        <w:t>- program szkolenia/warsztatów.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801724">
        <w:rPr>
          <w:szCs w:val="22"/>
        </w:rPr>
        <w:t>ansów publicznych (Dz. U. z 2021 r., poz. 289 ze zm</w:t>
      </w:r>
      <w:r w:rsidR="00F24944">
        <w:rPr>
          <w:szCs w:val="22"/>
        </w:rPr>
        <w:t>.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C6040" w:rsidRPr="00391486" w:rsidRDefault="009C604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68B1"/>
    <w:rsid w:val="00067CA9"/>
    <w:rsid w:val="000716F9"/>
    <w:rsid w:val="00073765"/>
    <w:rsid w:val="00084ABA"/>
    <w:rsid w:val="000865CB"/>
    <w:rsid w:val="000878DD"/>
    <w:rsid w:val="00091E1F"/>
    <w:rsid w:val="00092A1A"/>
    <w:rsid w:val="000930D7"/>
    <w:rsid w:val="000B13FF"/>
    <w:rsid w:val="000C352C"/>
    <w:rsid w:val="000D47D0"/>
    <w:rsid w:val="000E1577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A186E"/>
    <w:rsid w:val="001C29D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063BA"/>
    <w:rsid w:val="006152A6"/>
    <w:rsid w:val="0064059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816F5"/>
    <w:rsid w:val="00783F46"/>
    <w:rsid w:val="007A401A"/>
    <w:rsid w:val="007A7616"/>
    <w:rsid w:val="007E12F4"/>
    <w:rsid w:val="007F62A1"/>
    <w:rsid w:val="00801724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591D"/>
    <w:rsid w:val="00977141"/>
    <w:rsid w:val="009B10A0"/>
    <w:rsid w:val="009B3067"/>
    <w:rsid w:val="009B69B5"/>
    <w:rsid w:val="009B7388"/>
    <w:rsid w:val="009C2728"/>
    <w:rsid w:val="009C6040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29F1"/>
    <w:rsid w:val="00AE43F5"/>
    <w:rsid w:val="00AE4E0A"/>
    <w:rsid w:val="00AF52F0"/>
    <w:rsid w:val="00B37EF0"/>
    <w:rsid w:val="00B45BA1"/>
    <w:rsid w:val="00B554D1"/>
    <w:rsid w:val="00B64008"/>
    <w:rsid w:val="00BA1434"/>
    <w:rsid w:val="00BC5B46"/>
    <w:rsid w:val="00BD21BB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218B1"/>
    <w:rsid w:val="00D221FB"/>
    <w:rsid w:val="00D50145"/>
    <w:rsid w:val="00D6392B"/>
    <w:rsid w:val="00D809B7"/>
    <w:rsid w:val="00D87711"/>
    <w:rsid w:val="00D94E39"/>
    <w:rsid w:val="00DB27E3"/>
    <w:rsid w:val="00DB5FA0"/>
    <w:rsid w:val="00DC008B"/>
    <w:rsid w:val="00DC4918"/>
    <w:rsid w:val="00DE1255"/>
    <w:rsid w:val="00DF5926"/>
    <w:rsid w:val="00DF59DE"/>
    <w:rsid w:val="00E06EE8"/>
    <w:rsid w:val="00E24AEE"/>
    <w:rsid w:val="00E31B8E"/>
    <w:rsid w:val="00E33051"/>
    <w:rsid w:val="00E33BAD"/>
    <w:rsid w:val="00E63355"/>
    <w:rsid w:val="00E652CC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EE5854"/>
    <w:rsid w:val="00F24944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B2DB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86C1-608E-480C-BFDF-EDD33815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179</cp:revision>
  <cp:lastPrinted>2023-03-21T09:48:00Z</cp:lastPrinted>
  <dcterms:created xsi:type="dcterms:W3CDTF">2016-10-13T08:21:00Z</dcterms:created>
  <dcterms:modified xsi:type="dcterms:W3CDTF">2023-03-21T10:04:00Z</dcterms:modified>
</cp:coreProperties>
</file>