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B35" w:rsidRPr="009D2550" w:rsidRDefault="00522B35" w:rsidP="00E723C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b/>
          <w:sz w:val="24"/>
        </w:rPr>
      </w:pPr>
      <w:r w:rsidRPr="009D2550">
        <w:rPr>
          <w:b/>
          <w:sz w:val="24"/>
        </w:rPr>
        <w:t xml:space="preserve">ZARZĄDZENIE NR </w:t>
      </w:r>
      <w:r w:rsidR="00F337C3">
        <w:rPr>
          <w:b/>
          <w:sz w:val="24"/>
        </w:rPr>
        <w:t>89</w:t>
      </w:r>
      <w:r w:rsidRPr="009D2550">
        <w:rPr>
          <w:b/>
          <w:sz w:val="24"/>
        </w:rPr>
        <w:t>/20</w:t>
      </w:r>
      <w:r w:rsidR="005E4D9C">
        <w:rPr>
          <w:b/>
          <w:sz w:val="24"/>
        </w:rPr>
        <w:t>23</w:t>
      </w:r>
    </w:p>
    <w:p w:rsidR="002D268D" w:rsidRPr="009D2550" w:rsidRDefault="00522B35" w:rsidP="00E723C5">
      <w:pPr>
        <w:suppressAutoHyphens/>
        <w:spacing w:after="0" w:line="240" w:lineRule="auto"/>
        <w:jc w:val="center"/>
        <w:rPr>
          <w:b/>
          <w:sz w:val="24"/>
        </w:rPr>
      </w:pPr>
      <w:r w:rsidRPr="009D2550">
        <w:rPr>
          <w:b/>
          <w:sz w:val="24"/>
        </w:rPr>
        <w:t>PREZYDENTA MIASTA ŚWINOUJŚCIE</w:t>
      </w:r>
    </w:p>
    <w:p w:rsidR="00E723C5" w:rsidRDefault="00E723C5" w:rsidP="00E723C5">
      <w:pPr>
        <w:suppressAutoHyphens/>
        <w:spacing w:after="0" w:line="100" w:lineRule="atLeast"/>
        <w:jc w:val="center"/>
        <w:rPr>
          <w:sz w:val="24"/>
          <w:lang w:eastAsia="ar-SA"/>
        </w:rPr>
      </w:pPr>
    </w:p>
    <w:p w:rsidR="00522B35" w:rsidRPr="002A72F2" w:rsidRDefault="00522B35" w:rsidP="00E723C5">
      <w:pPr>
        <w:suppressAutoHyphens/>
        <w:spacing w:after="0" w:line="100" w:lineRule="atLeast"/>
        <w:jc w:val="center"/>
        <w:rPr>
          <w:sz w:val="24"/>
          <w:lang w:eastAsia="ar-SA"/>
        </w:rPr>
      </w:pPr>
      <w:proofErr w:type="gramStart"/>
      <w:r w:rsidRPr="002A72F2">
        <w:rPr>
          <w:sz w:val="24"/>
          <w:lang w:eastAsia="ar-SA"/>
        </w:rPr>
        <w:t>z</w:t>
      </w:r>
      <w:proofErr w:type="gramEnd"/>
      <w:r w:rsidRPr="002A72F2">
        <w:rPr>
          <w:sz w:val="24"/>
          <w:lang w:eastAsia="ar-SA"/>
        </w:rPr>
        <w:t xml:space="preserve"> dnia </w:t>
      </w:r>
      <w:r w:rsidR="00F337C3">
        <w:rPr>
          <w:sz w:val="24"/>
          <w:lang w:eastAsia="ar-SA"/>
        </w:rPr>
        <w:t>10</w:t>
      </w:r>
      <w:r w:rsidR="005E4D9C">
        <w:rPr>
          <w:sz w:val="24"/>
          <w:lang w:eastAsia="ar-SA"/>
        </w:rPr>
        <w:t xml:space="preserve"> lutego </w:t>
      </w:r>
      <w:r w:rsidRPr="002A72F2">
        <w:rPr>
          <w:sz w:val="24"/>
          <w:lang w:eastAsia="ar-SA"/>
        </w:rPr>
        <w:t>202</w:t>
      </w:r>
      <w:r w:rsidR="005E4D9C">
        <w:rPr>
          <w:sz w:val="24"/>
          <w:lang w:eastAsia="ar-SA"/>
        </w:rPr>
        <w:t>3</w:t>
      </w:r>
      <w:r w:rsidRPr="002A72F2">
        <w:rPr>
          <w:sz w:val="24"/>
          <w:lang w:eastAsia="ar-SA"/>
        </w:rPr>
        <w:t xml:space="preserve"> r.</w:t>
      </w:r>
    </w:p>
    <w:p w:rsidR="00522B35" w:rsidRPr="009D2550" w:rsidRDefault="00522B35" w:rsidP="00E723C5">
      <w:pPr>
        <w:suppressAutoHyphens/>
        <w:spacing w:after="0" w:line="100" w:lineRule="atLeast"/>
        <w:rPr>
          <w:b/>
          <w:sz w:val="24"/>
          <w:lang w:eastAsia="ar-SA"/>
        </w:rPr>
      </w:pPr>
    </w:p>
    <w:p w:rsidR="00522B35" w:rsidRPr="00BE25E8" w:rsidRDefault="00522B35" w:rsidP="00E723C5">
      <w:pPr>
        <w:spacing w:after="0"/>
        <w:jc w:val="center"/>
        <w:rPr>
          <w:rFonts w:eastAsia="Andale Sans UI"/>
          <w:b/>
          <w:bCs/>
          <w:kern w:val="2"/>
          <w:sz w:val="24"/>
          <w:lang w:eastAsia="ar-SA"/>
        </w:rPr>
      </w:pPr>
      <w:proofErr w:type="gramStart"/>
      <w:r w:rsidRPr="0045795F">
        <w:rPr>
          <w:b/>
          <w:kern w:val="1"/>
          <w:sz w:val="24"/>
          <w:lang w:eastAsia="ar-SA"/>
        </w:rPr>
        <w:t>w</w:t>
      </w:r>
      <w:proofErr w:type="gramEnd"/>
      <w:r w:rsidRPr="0045795F">
        <w:rPr>
          <w:b/>
          <w:kern w:val="1"/>
          <w:sz w:val="24"/>
          <w:lang w:eastAsia="ar-SA"/>
        </w:rPr>
        <w:t xml:space="preserve"> sprawie </w:t>
      </w:r>
      <w:r>
        <w:rPr>
          <w:b/>
          <w:kern w:val="1"/>
          <w:sz w:val="24"/>
          <w:lang w:eastAsia="ar-SA"/>
        </w:rPr>
        <w:t>unieważnienia otwartego konkursu ofert</w:t>
      </w:r>
    </w:p>
    <w:p w:rsidR="00522B35" w:rsidRPr="0045795F" w:rsidRDefault="00522B35" w:rsidP="00E723C5">
      <w:pPr>
        <w:widowControl w:val="0"/>
        <w:suppressAutoHyphens/>
        <w:spacing w:after="0" w:line="240" w:lineRule="auto"/>
        <w:jc w:val="both"/>
        <w:rPr>
          <w:kern w:val="1"/>
          <w:sz w:val="24"/>
          <w:lang w:eastAsia="ar-SA"/>
        </w:rPr>
      </w:pPr>
    </w:p>
    <w:p w:rsidR="00522B35" w:rsidRPr="005E4D9C" w:rsidRDefault="00522B35" w:rsidP="00E723C5">
      <w:pPr>
        <w:pStyle w:val="Tekstpodstawowywcity3"/>
        <w:spacing w:after="0"/>
        <w:ind w:left="0" w:firstLine="708"/>
        <w:jc w:val="both"/>
        <w:rPr>
          <w:rFonts w:eastAsia="Lucida Sans Unicode"/>
          <w:kern w:val="3"/>
          <w:sz w:val="24"/>
          <w:szCs w:val="24"/>
          <w:lang w:bidi="hi-IN"/>
        </w:rPr>
      </w:pPr>
      <w:r w:rsidRPr="005E4D9C">
        <w:rPr>
          <w:kern w:val="1"/>
          <w:sz w:val="24"/>
          <w:szCs w:val="24"/>
          <w:lang w:eastAsia="ar-SA"/>
        </w:rPr>
        <w:t xml:space="preserve">Na podstawie </w:t>
      </w:r>
      <w:r w:rsidRPr="005E4D9C">
        <w:rPr>
          <w:rFonts w:eastAsia="Lucida Sans Unicode" w:cs="Tahoma"/>
          <w:sz w:val="24"/>
          <w:szCs w:val="24"/>
        </w:rPr>
        <w:t xml:space="preserve">§ 7 </w:t>
      </w:r>
      <w:r w:rsidR="005E4D9C" w:rsidRPr="005E4D9C">
        <w:rPr>
          <w:rFonts w:eastAsia="Lucida Sans Unicode" w:cs="Tahoma"/>
          <w:sz w:val="24"/>
          <w:szCs w:val="24"/>
        </w:rPr>
        <w:t>ust</w:t>
      </w:r>
      <w:r w:rsidR="008D1BD9">
        <w:rPr>
          <w:rFonts w:eastAsia="Lucida Sans Unicode" w:cs="Tahoma"/>
          <w:sz w:val="24"/>
          <w:szCs w:val="24"/>
        </w:rPr>
        <w:t>.</w:t>
      </w:r>
      <w:r w:rsidR="005E4D9C" w:rsidRPr="005E4D9C">
        <w:rPr>
          <w:rFonts w:eastAsia="Lucida Sans Unicode" w:cs="Tahoma"/>
          <w:sz w:val="24"/>
          <w:szCs w:val="24"/>
        </w:rPr>
        <w:t xml:space="preserve"> 13</w:t>
      </w:r>
      <w:r w:rsidRPr="005E4D9C">
        <w:rPr>
          <w:rFonts w:eastAsia="Lucida Sans Unicode" w:cs="Tahoma"/>
          <w:sz w:val="24"/>
          <w:szCs w:val="24"/>
        </w:rPr>
        <w:t xml:space="preserve"> załącznika nr 2 do zarządzenia Nr</w:t>
      </w:r>
      <w:r w:rsidR="005E4D9C" w:rsidRPr="005E4D9C">
        <w:rPr>
          <w:rFonts w:eastAsia="Lucida Sans Unicode" w:cs="Tahoma"/>
          <w:sz w:val="24"/>
          <w:szCs w:val="24"/>
        </w:rPr>
        <w:t xml:space="preserve"> 22</w:t>
      </w:r>
      <w:r w:rsidRPr="005E4D9C">
        <w:rPr>
          <w:rFonts w:eastAsia="Lucida Sans Unicode" w:cs="Tahoma"/>
          <w:sz w:val="24"/>
          <w:szCs w:val="24"/>
        </w:rPr>
        <w:t>/20</w:t>
      </w:r>
      <w:r w:rsidR="005E4D9C" w:rsidRPr="005E4D9C">
        <w:rPr>
          <w:rFonts w:eastAsia="Lucida Sans Unicode" w:cs="Tahoma"/>
          <w:sz w:val="24"/>
          <w:szCs w:val="24"/>
        </w:rPr>
        <w:t>23</w:t>
      </w:r>
      <w:r w:rsidRPr="005E4D9C">
        <w:rPr>
          <w:rFonts w:eastAsia="Lucida Sans Unicode" w:cs="Tahoma"/>
          <w:sz w:val="24"/>
          <w:szCs w:val="24"/>
        </w:rPr>
        <w:t xml:space="preserve"> Prezydenta Miasta Świnoujście z dnia </w:t>
      </w:r>
      <w:r w:rsidR="005E4D9C" w:rsidRPr="005E4D9C">
        <w:rPr>
          <w:rFonts w:eastAsia="Lucida Sans Unicode" w:cs="Tahoma"/>
          <w:sz w:val="24"/>
          <w:szCs w:val="24"/>
        </w:rPr>
        <w:t>11 stycznia 2023</w:t>
      </w:r>
      <w:r w:rsidRPr="005E4D9C">
        <w:rPr>
          <w:rFonts w:eastAsia="Lucida Sans Unicode" w:cs="Tahoma"/>
          <w:sz w:val="24"/>
          <w:szCs w:val="24"/>
        </w:rPr>
        <w:t xml:space="preserve"> r. </w:t>
      </w:r>
      <w:r w:rsidRPr="005E4D9C">
        <w:rPr>
          <w:kern w:val="1"/>
          <w:sz w:val="24"/>
          <w:szCs w:val="24"/>
          <w:lang w:eastAsia="ar-SA"/>
        </w:rPr>
        <w:t>w sprawie przeprowadzenia otwartego konkursu ofert na realizację</w:t>
      </w:r>
      <w:r w:rsidR="00094364">
        <w:rPr>
          <w:kern w:val="1"/>
          <w:sz w:val="24"/>
          <w:szCs w:val="24"/>
          <w:lang w:eastAsia="ar-SA"/>
        </w:rPr>
        <w:t xml:space="preserve"> zadań z zakresu </w:t>
      </w:r>
      <w:proofErr w:type="gramStart"/>
      <w:r w:rsidR="00094364">
        <w:rPr>
          <w:kern w:val="1"/>
          <w:sz w:val="24"/>
          <w:szCs w:val="24"/>
          <w:lang w:eastAsia="ar-SA"/>
        </w:rPr>
        <w:t xml:space="preserve">zdrowia </w:t>
      </w:r>
      <w:r w:rsidRPr="005E4D9C">
        <w:rPr>
          <w:kern w:val="1"/>
          <w:sz w:val="24"/>
          <w:szCs w:val="24"/>
          <w:lang w:eastAsia="ar-SA"/>
        </w:rPr>
        <w:t xml:space="preserve"> publicznego</w:t>
      </w:r>
      <w:proofErr w:type="gramEnd"/>
      <w:r w:rsidRPr="005E4D9C">
        <w:rPr>
          <w:kern w:val="1"/>
          <w:sz w:val="24"/>
          <w:szCs w:val="24"/>
          <w:lang w:eastAsia="ar-SA"/>
        </w:rPr>
        <w:t xml:space="preserve"> </w:t>
      </w:r>
      <w:r w:rsidRPr="00831209">
        <w:rPr>
          <w:kern w:val="1"/>
          <w:sz w:val="24"/>
          <w:lang w:eastAsia="ar-SA"/>
        </w:rPr>
        <w:t>zarządzam, co następuje:</w:t>
      </w:r>
    </w:p>
    <w:p w:rsidR="00522B35" w:rsidRDefault="00522B35" w:rsidP="00E723C5">
      <w:pPr>
        <w:widowControl w:val="0"/>
        <w:suppressAutoHyphens/>
        <w:spacing w:after="0" w:line="240" w:lineRule="auto"/>
        <w:rPr>
          <w:kern w:val="1"/>
          <w:sz w:val="24"/>
          <w:lang w:eastAsia="ar-SA"/>
        </w:rPr>
      </w:pPr>
    </w:p>
    <w:p w:rsidR="00522B35" w:rsidRPr="0045795F" w:rsidRDefault="00522B35" w:rsidP="00E723C5">
      <w:pPr>
        <w:widowControl w:val="0"/>
        <w:tabs>
          <w:tab w:val="num" w:pos="720"/>
        </w:tabs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45795F">
        <w:rPr>
          <w:b/>
          <w:kern w:val="1"/>
          <w:sz w:val="24"/>
          <w:lang w:eastAsia="ar-SA"/>
        </w:rPr>
        <w:t>§ 1. </w:t>
      </w:r>
      <w:r>
        <w:rPr>
          <w:kern w:val="1"/>
          <w:sz w:val="24"/>
          <w:lang w:eastAsia="ar-SA"/>
        </w:rPr>
        <w:t>Unieważniam otwarty konkurs ofert n</w:t>
      </w:r>
      <w:r w:rsidR="00094364">
        <w:rPr>
          <w:kern w:val="1"/>
          <w:sz w:val="24"/>
          <w:lang w:eastAsia="ar-SA"/>
        </w:rPr>
        <w:t>a realizację zadania</w:t>
      </w:r>
      <w:r>
        <w:rPr>
          <w:kern w:val="1"/>
          <w:sz w:val="24"/>
          <w:lang w:eastAsia="ar-SA"/>
        </w:rPr>
        <w:t xml:space="preserve"> z zakresu </w:t>
      </w:r>
      <w:r w:rsidR="005E4D9C">
        <w:rPr>
          <w:kern w:val="1"/>
          <w:sz w:val="24"/>
          <w:lang w:eastAsia="ar-SA"/>
        </w:rPr>
        <w:t xml:space="preserve">zdrowia publicznego pod nazwą: </w:t>
      </w:r>
      <w:r w:rsidR="005E4D9C" w:rsidRPr="005E4D9C">
        <w:rPr>
          <w:rFonts w:eastAsia="Lucida Sans Unicode" w:cs="Mangal"/>
          <w:kern w:val="1"/>
          <w:sz w:val="24"/>
          <w:lang w:eastAsia="ar-SA" w:bidi="hi-IN"/>
        </w:rPr>
        <w:t xml:space="preserve">„Organizacja w roku 2023 kampanii </w:t>
      </w:r>
      <w:proofErr w:type="spellStart"/>
      <w:r w:rsidR="005E4D9C" w:rsidRPr="005E4D9C">
        <w:rPr>
          <w:rFonts w:eastAsia="Lucida Sans Unicode" w:cs="Mangal"/>
          <w:kern w:val="1"/>
          <w:sz w:val="24"/>
          <w:lang w:eastAsia="ar-SA" w:bidi="hi-IN"/>
        </w:rPr>
        <w:t>edukacyjno</w:t>
      </w:r>
      <w:proofErr w:type="spellEnd"/>
      <w:r w:rsidR="005E4D9C" w:rsidRPr="005E4D9C">
        <w:rPr>
          <w:rFonts w:eastAsia="Lucida Sans Unicode" w:cs="Mangal"/>
          <w:kern w:val="1"/>
          <w:sz w:val="24"/>
          <w:lang w:eastAsia="ar-SA" w:bidi="hi-IN"/>
        </w:rPr>
        <w:t>–informacyjnej adresowanej do dzieci i młodzieży dotyczącej bezpiecznego korzystania</w:t>
      </w:r>
      <w:r w:rsidR="005E4D9C">
        <w:rPr>
          <w:rFonts w:eastAsia="Lucida Sans Unicode" w:cs="Mangal"/>
          <w:kern w:val="1"/>
          <w:sz w:val="24"/>
          <w:lang w:eastAsia="ar-SA" w:bidi="hi-IN"/>
        </w:rPr>
        <w:t xml:space="preserve"> z Internetu”</w:t>
      </w:r>
      <w:r>
        <w:rPr>
          <w:kern w:val="1"/>
          <w:sz w:val="24"/>
          <w:lang w:eastAsia="ar-SA"/>
        </w:rPr>
        <w:t xml:space="preserve">, z uwagi na fakt, że </w:t>
      </w:r>
      <w:r w:rsidR="005E4D9C">
        <w:rPr>
          <w:kern w:val="1"/>
          <w:sz w:val="24"/>
          <w:lang w:eastAsia="ar-SA"/>
        </w:rPr>
        <w:t xml:space="preserve">złożona przez Fundację </w:t>
      </w:r>
      <w:proofErr w:type="spellStart"/>
      <w:r w:rsidR="005E4D9C">
        <w:rPr>
          <w:kern w:val="1"/>
          <w:sz w:val="24"/>
          <w:lang w:eastAsia="ar-SA"/>
        </w:rPr>
        <w:t>Speak</w:t>
      </w:r>
      <w:proofErr w:type="spellEnd"/>
      <w:r w:rsidR="005E4D9C">
        <w:rPr>
          <w:kern w:val="1"/>
          <w:sz w:val="24"/>
          <w:lang w:eastAsia="ar-SA"/>
        </w:rPr>
        <w:t xml:space="preserve"> </w:t>
      </w:r>
      <w:proofErr w:type="spellStart"/>
      <w:r w:rsidR="005E4D9C">
        <w:rPr>
          <w:kern w:val="1"/>
          <w:sz w:val="24"/>
          <w:lang w:eastAsia="ar-SA"/>
        </w:rPr>
        <w:t>Up</w:t>
      </w:r>
      <w:proofErr w:type="spellEnd"/>
      <w:r w:rsidR="005E4D9C">
        <w:rPr>
          <w:kern w:val="1"/>
          <w:sz w:val="24"/>
          <w:lang w:eastAsia="ar-SA"/>
        </w:rPr>
        <w:t xml:space="preserve"> z siedzibą w Świnoujściu oferta nie spełniła wymogów zawartych w ogłoszeniu. </w:t>
      </w:r>
    </w:p>
    <w:p w:rsidR="00522B35" w:rsidRPr="0045795F" w:rsidRDefault="00522B35" w:rsidP="00E723C5">
      <w:pPr>
        <w:widowControl w:val="0"/>
        <w:tabs>
          <w:tab w:val="left" w:pos="1440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</w:p>
    <w:p w:rsidR="00522B35" w:rsidRPr="009D2550" w:rsidRDefault="00522B35" w:rsidP="00E723C5">
      <w:pPr>
        <w:widowControl w:val="0"/>
        <w:tabs>
          <w:tab w:val="left" w:pos="284"/>
          <w:tab w:val="left" w:pos="1440"/>
        </w:tabs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45795F">
        <w:rPr>
          <w:b/>
          <w:kern w:val="1"/>
          <w:sz w:val="24"/>
          <w:lang w:eastAsia="ar-SA"/>
        </w:rPr>
        <w:t>§ 2.</w:t>
      </w:r>
      <w:r w:rsidRPr="0045795F">
        <w:rPr>
          <w:kern w:val="1"/>
          <w:sz w:val="24"/>
          <w:lang w:eastAsia="ar-SA"/>
        </w:rPr>
        <w:t xml:space="preserve"> </w:t>
      </w:r>
      <w:r>
        <w:rPr>
          <w:rFonts w:eastAsia="Lucida Sans Unicode" w:cs="Tahoma"/>
          <w:kern w:val="2"/>
          <w:sz w:val="24"/>
        </w:rPr>
        <w:t>Wykonanie zarządzenia powierzam Pani Gabrieli Flis-Niśkiewicz – Przewodniczącej komisji konkursowej.</w:t>
      </w:r>
    </w:p>
    <w:p w:rsidR="00522B35" w:rsidRPr="009D2550" w:rsidRDefault="00522B35" w:rsidP="00E723C5">
      <w:pPr>
        <w:widowControl w:val="0"/>
        <w:suppressAutoHyphens/>
        <w:spacing w:after="0" w:line="240" w:lineRule="auto"/>
        <w:jc w:val="both"/>
        <w:rPr>
          <w:rFonts w:eastAsia="Lucida Sans Unicode" w:cs="Tahoma"/>
          <w:kern w:val="2"/>
          <w:sz w:val="24"/>
        </w:rPr>
      </w:pPr>
    </w:p>
    <w:p w:rsidR="00522B35" w:rsidRPr="0045795F" w:rsidRDefault="00522B35" w:rsidP="00E723C5">
      <w:pPr>
        <w:widowControl w:val="0"/>
        <w:suppressAutoHyphens/>
        <w:spacing w:after="0" w:line="240" w:lineRule="auto"/>
        <w:ind w:left="284" w:firstLine="283"/>
        <w:rPr>
          <w:kern w:val="1"/>
          <w:sz w:val="24"/>
          <w:lang w:eastAsia="ar-SA"/>
        </w:rPr>
      </w:pPr>
      <w:r w:rsidRPr="0045795F">
        <w:rPr>
          <w:b/>
          <w:kern w:val="1"/>
          <w:sz w:val="24"/>
          <w:lang w:eastAsia="ar-SA"/>
        </w:rPr>
        <w:t>§ 3.</w:t>
      </w:r>
      <w:r w:rsidRPr="0045795F">
        <w:rPr>
          <w:kern w:val="1"/>
          <w:sz w:val="24"/>
          <w:lang w:eastAsia="ar-SA"/>
        </w:rPr>
        <w:t> </w:t>
      </w:r>
      <w:r w:rsidRPr="009D2550">
        <w:rPr>
          <w:rFonts w:eastAsia="Lucida Sans Unicode" w:cs="Tahoma"/>
          <w:kern w:val="2"/>
          <w:sz w:val="24"/>
        </w:rPr>
        <w:t>Zarządzenie wchodzi w życie z dniem podpisania.</w:t>
      </w:r>
    </w:p>
    <w:p w:rsidR="00522B35" w:rsidRDefault="00522B35" w:rsidP="00E723C5">
      <w:pPr>
        <w:spacing w:after="0"/>
      </w:pPr>
    </w:p>
    <w:p w:rsidR="00E723C5" w:rsidRDefault="00E723C5" w:rsidP="00E723C5">
      <w:pPr>
        <w:spacing w:after="0"/>
      </w:pPr>
      <w:bookmarkStart w:id="0" w:name="_GoBack"/>
      <w:bookmarkEnd w:id="0"/>
    </w:p>
    <w:p w:rsidR="00E723C5" w:rsidRPr="007E551B" w:rsidRDefault="00E723C5" w:rsidP="00E723C5">
      <w:pPr>
        <w:spacing w:after="0" w:line="276" w:lineRule="auto"/>
        <w:ind w:left="5103"/>
        <w:jc w:val="center"/>
        <w:rPr>
          <w:sz w:val="24"/>
        </w:rPr>
      </w:pPr>
      <w:proofErr w:type="gramStart"/>
      <w:r>
        <w:rPr>
          <w:sz w:val="24"/>
        </w:rPr>
        <w:t>z</w:t>
      </w:r>
      <w:proofErr w:type="gramEnd"/>
      <w:r>
        <w:rPr>
          <w:sz w:val="24"/>
        </w:rPr>
        <w:t xml:space="preserve"> up. </w:t>
      </w:r>
      <w:r w:rsidRPr="007E551B">
        <w:rPr>
          <w:sz w:val="24"/>
        </w:rPr>
        <w:t>PREZYDENT</w:t>
      </w:r>
      <w:r>
        <w:rPr>
          <w:sz w:val="24"/>
        </w:rPr>
        <w:t>A</w:t>
      </w:r>
      <w:r w:rsidRPr="007E551B">
        <w:rPr>
          <w:sz w:val="24"/>
        </w:rPr>
        <w:t xml:space="preserve"> MIASTA</w:t>
      </w:r>
    </w:p>
    <w:p w:rsidR="00E723C5" w:rsidRDefault="00E723C5" w:rsidP="00E723C5">
      <w:pPr>
        <w:spacing w:after="0"/>
        <w:ind w:left="5103"/>
        <w:jc w:val="center"/>
        <w:rPr>
          <w:sz w:val="24"/>
        </w:rPr>
      </w:pPr>
      <w:proofErr w:type="gramStart"/>
      <w:r w:rsidRPr="007E551B">
        <w:rPr>
          <w:sz w:val="24"/>
        </w:rPr>
        <w:t>mgr</w:t>
      </w:r>
      <w:proofErr w:type="gramEnd"/>
      <w:r w:rsidRPr="007E551B">
        <w:rPr>
          <w:sz w:val="24"/>
        </w:rPr>
        <w:t xml:space="preserve"> </w:t>
      </w:r>
      <w:r>
        <w:rPr>
          <w:sz w:val="24"/>
        </w:rPr>
        <w:t xml:space="preserve">Paweł </w:t>
      </w:r>
      <w:proofErr w:type="spellStart"/>
      <w:r>
        <w:rPr>
          <w:sz w:val="24"/>
        </w:rPr>
        <w:t>Sujka</w:t>
      </w:r>
      <w:proofErr w:type="spellEnd"/>
    </w:p>
    <w:p w:rsidR="00522B35" w:rsidRDefault="00E723C5" w:rsidP="00E723C5">
      <w:pPr>
        <w:spacing w:after="0"/>
        <w:ind w:left="5103"/>
        <w:jc w:val="center"/>
      </w:pPr>
      <w:r>
        <w:rPr>
          <w:sz w:val="24"/>
        </w:rPr>
        <w:t>Zastępca Prezydenta</w:t>
      </w:r>
    </w:p>
    <w:sectPr w:rsidR="00522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8B"/>
    <w:rsid w:val="00094364"/>
    <w:rsid w:val="00213134"/>
    <w:rsid w:val="0022761F"/>
    <w:rsid w:val="002722AD"/>
    <w:rsid w:val="002A72F2"/>
    <w:rsid w:val="002D268D"/>
    <w:rsid w:val="0030494D"/>
    <w:rsid w:val="0045795F"/>
    <w:rsid w:val="004A05A3"/>
    <w:rsid w:val="005229E0"/>
    <w:rsid w:val="00522B35"/>
    <w:rsid w:val="005E4D9C"/>
    <w:rsid w:val="006D0C5B"/>
    <w:rsid w:val="00831209"/>
    <w:rsid w:val="008D1BD9"/>
    <w:rsid w:val="0094294A"/>
    <w:rsid w:val="00A22698"/>
    <w:rsid w:val="00A80931"/>
    <w:rsid w:val="00BA5306"/>
    <w:rsid w:val="00BE25E8"/>
    <w:rsid w:val="00C75E10"/>
    <w:rsid w:val="00CA218B"/>
    <w:rsid w:val="00CB03E5"/>
    <w:rsid w:val="00E723C5"/>
    <w:rsid w:val="00EF23B0"/>
    <w:rsid w:val="00F3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590AE"/>
  <w15:chartTrackingRefBased/>
  <w15:docId w15:val="{15AC5689-3A4C-4471-9F13-E1061A12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23B0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2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698"/>
    <w:rPr>
      <w:rFonts w:ascii="Segoe UI" w:hAnsi="Segoe UI" w:cs="Segoe UI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E4D9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E4D9C"/>
    <w:rPr>
      <w:rFonts w:ascii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Karczewicz-Cepa Anna</cp:lastModifiedBy>
  <cp:revision>13</cp:revision>
  <cp:lastPrinted>2023-02-08T12:27:00Z</cp:lastPrinted>
  <dcterms:created xsi:type="dcterms:W3CDTF">2021-08-10T10:31:00Z</dcterms:created>
  <dcterms:modified xsi:type="dcterms:W3CDTF">2023-02-15T09:59:00Z</dcterms:modified>
</cp:coreProperties>
</file>