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01" w:rsidRPr="000F7147" w:rsidRDefault="007E2001" w:rsidP="007E2001">
      <w:pPr>
        <w:spacing w:after="0" w:line="240" w:lineRule="auto"/>
        <w:jc w:val="center"/>
        <w:rPr>
          <w:rFonts w:ascii="Times New Roman" w:hAnsi="Times New Roman"/>
          <w:b/>
          <w:sz w:val="24"/>
          <w:szCs w:val="24"/>
        </w:rPr>
      </w:pPr>
      <w:r w:rsidRPr="000F7147">
        <w:rPr>
          <w:rFonts w:ascii="Times New Roman" w:hAnsi="Times New Roman"/>
          <w:b/>
          <w:sz w:val="24"/>
          <w:szCs w:val="24"/>
        </w:rPr>
        <w:t>OGŁOSZENIE O NABORZE NA  STANOWISKO  URZĘDNICZE:</w:t>
      </w:r>
    </w:p>
    <w:p w:rsidR="007E2001" w:rsidRPr="000F7147" w:rsidRDefault="00180755" w:rsidP="007E2001">
      <w:pPr>
        <w:spacing w:after="0" w:line="240" w:lineRule="auto"/>
        <w:jc w:val="center"/>
        <w:rPr>
          <w:rFonts w:ascii="Times New Roman" w:hAnsi="Times New Roman"/>
          <w:b/>
          <w:sz w:val="24"/>
          <w:szCs w:val="24"/>
        </w:rPr>
      </w:pPr>
      <w:r>
        <w:rPr>
          <w:rFonts w:ascii="Times New Roman" w:hAnsi="Times New Roman"/>
          <w:b/>
          <w:sz w:val="24"/>
          <w:szCs w:val="24"/>
        </w:rPr>
        <w:t xml:space="preserve">INSPEKTOR DS. </w:t>
      </w:r>
      <w:r w:rsidR="00953559">
        <w:rPr>
          <w:rFonts w:ascii="Times New Roman" w:hAnsi="Times New Roman"/>
          <w:b/>
          <w:sz w:val="24"/>
          <w:szCs w:val="24"/>
        </w:rPr>
        <w:t>KSIĘGOWOŚCI</w:t>
      </w:r>
    </w:p>
    <w:p w:rsidR="007E2001" w:rsidRPr="00C76A78" w:rsidRDefault="007E2001" w:rsidP="007E2001">
      <w:pPr>
        <w:spacing w:after="0" w:line="240" w:lineRule="auto"/>
        <w:jc w:val="center"/>
        <w:rPr>
          <w:rFonts w:ascii="Times New Roman" w:hAnsi="Times New Roman"/>
          <w:sz w:val="24"/>
          <w:szCs w:val="24"/>
        </w:rPr>
      </w:pPr>
      <w:r w:rsidRPr="00C76A78">
        <w:rPr>
          <w:rFonts w:ascii="Times New Roman" w:hAnsi="Times New Roman"/>
          <w:sz w:val="24"/>
          <w:szCs w:val="24"/>
        </w:rPr>
        <w:t xml:space="preserve">W </w:t>
      </w:r>
      <w:r w:rsidR="00D1596B" w:rsidRPr="00C76A78">
        <w:rPr>
          <w:rFonts w:ascii="Times New Roman" w:hAnsi="Times New Roman"/>
          <w:sz w:val="24"/>
          <w:szCs w:val="24"/>
        </w:rPr>
        <w:t>CENTRUM USŁUG WSPÓLNYCH GMINY MIASTO ŚWINOUJŚCIE</w:t>
      </w:r>
    </w:p>
    <w:p w:rsidR="007E2001" w:rsidRPr="00C76A78" w:rsidRDefault="007E2001" w:rsidP="008A4102">
      <w:pPr>
        <w:spacing w:after="0" w:line="240" w:lineRule="auto"/>
        <w:rPr>
          <w:rFonts w:ascii="Times New Roman" w:hAnsi="Times New Roman"/>
          <w:color w:val="FF0000"/>
          <w:sz w:val="24"/>
          <w:szCs w:val="24"/>
        </w:rPr>
      </w:pPr>
    </w:p>
    <w:p w:rsidR="007E2001" w:rsidRDefault="007E2001" w:rsidP="0030203F">
      <w:pPr>
        <w:jc w:val="both"/>
        <w:rPr>
          <w:rFonts w:ascii="Times New Roman" w:hAnsi="Times New Roman"/>
          <w:sz w:val="24"/>
          <w:szCs w:val="24"/>
        </w:rPr>
      </w:pPr>
      <w:r w:rsidRPr="000F7147">
        <w:rPr>
          <w:rFonts w:ascii="Times New Roman" w:hAnsi="Times New Roman"/>
          <w:sz w:val="24"/>
          <w:szCs w:val="24"/>
        </w:rPr>
        <w:t xml:space="preserve">Dyrektor </w:t>
      </w:r>
      <w:r w:rsidR="00D1596B">
        <w:rPr>
          <w:rFonts w:ascii="Times New Roman" w:hAnsi="Times New Roman"/>
          <w:sz w:val="24"/>
          <w:szCs w:val="24"/>
        </w:rPr>
        <w:t>Centrum Usług Wspólnych Gminy Miasto Świnoujście</w:t>
      </w:r>
      <w:r w:rsidRPr="000F7147">
        <w:rPr>
          <w:rFonts w:ascii="Times New Roman" w:hAnsi="Times New Roman"/>
          <w:sz w:val="24"/>
          <w:szCs w:val="24"/>
        </w:rPr>
        <w:t xml:space="preserve"> </w:t>
      </w:r>
      <w:r w:rsidR="0030203F">
        <w:rPr>
          <w:rFonts w:ascii="Times New Roman" w:hAnsi="Times New Roman"/>
          <w:sz w:val="24"/>
          <w:szCs w:val="24"/>
        </w:rPr>
        <w:t xml:space="preserve">w Świnoujściu z siedzibą przy                           </w:t>
      </w:r>
      <w:r w:rsidRPr="000F7147">
        <w:rPr>
          <w:rFonts w:ascii="Times New Roman" w:hAnsi="Times New Roman"/>
          <w:sz w:val="24"/>
          <w:szCs w:val="24"/>
        </w:rPr>
        <w:t xml:space="preserve">ul. </w:t>
      </w:r>
      <w:r w:rsidR="00D1596B">
        <w:rPr>
          <w:rFonts w:ascii="Times New Roman" w:hAnsi="Times New Roman"/>
          <w:sz w:val="24"/>
          <w:szCs w:val="24"/>
        </w:rPr>
        <w:t>Wojska Polskiego 1/5</w:t>
      </w:r>
      <w:r w:rsidRPr="000F7147">
        <w:rPr>
          <w:rFonts w:ascii="Times New Roman" w:hAnsi="Times New Roman"/>
          <w:sz w:val="24"/>
          <w:szCs w:val="24"/>
        </w:rPr>
        <w:t xml:space="preserve">, na podstawie z art. 11, 12, 13 ustawy z dnia 21 listopada 2008 r. </w:t>
      </w:r>
      <w:r w:rsidR="00DA66AB">
        <w:rPr>
          <w:rFonts w:ascii="Times New Roman" w:hAnsi="Times New Roman"/>
          <w:sz w:val="24"/>
          <w:szCs w:val="24"/>
        </w:rPr>
        <w:t xml:space="preserve">                           </w:t>
      </w:r>
      <w:r w:rsidRPr="000F7147">
        <w:rPr>
          <w:rFonts w:ascii="Times New Roman" w:hAnsi="Times New Roman"/>
          <w:sz w:val="24"/>
          <w:szCs w:val="24"/>
        </w:rPr>
        <w:t>o pracownikach samorządowych (Dz. U. z 20</w:t>
      </w:r>
      <w:r w:rsidR="00A5610F">
        <w:rPr>
          <w:rFonts w:ascii="Times New Roman" w:hAnsi="Times New Roman"/>
          <w:sz w:val="24"/>
          <w:szCs w:val="24"/>
        </w:rPr>
        <w:t>22</w:t>
      </w:r>
      <w:r w:rsidRPr="000F7147">
        <w:rPr>
          <w:rFonts w:ascii="Times New Roman" w:hAnsi="Times New Roman"/>
          <w:sz w:val="24"/>
          <w:szCs w:val="24"/>
        </w:rPr>
        <w:t xml:space="preserve"> r., poz. </w:t>
      </w:r>
      <w:r w:rsidR="00A5610F">
        <w:rPr>
          <w:rFonts w:ascii="Times New Roman" w:hAnsi="Times New Roman"/>
          <w:sz w:val="24"/>
          <w:szCs w:val="24"/>
        </w:rPr>
        <w:t>530</w:t>
      </w:r>
      <w:r w:rsidRPr="000F7147">
        <w:rPr>
          <w:rFonts w:ascii="Times New Roman" w:hAnsi="Times New Roman"/>
          <w:sz w:val="24"/>
          <w:szCs w:val="24"/>
        </w:rPr>
        <w:t xml:space="preserve">) </w:t>
      </w:r>
      <w:r w:rsidRPr="000F7147">
        <w:rPr>
          <w:rFonts w:ascii="Times New Roman" w:hAnsi="Times New Roman"/>
          <w:b/>
          <w:sz w:val="24"/>
          <w:szCs w:val="24"/>
        </w:rPr>
        <w:t>ogłasza</w:t>
      </w:r>
      <w:r w:rsidR="004C499C">
        <w:rPr>
          <w:rFonts w:ascii="Times New Roman" w:hAnsi="Times New Roman"/>
          <w:b/>
          <w:sz w:val="24"/>
          <w:szCs w:val="24"/>
        </w:rPr>
        <w:t xml:space="preserve"> nabór na stanowisko </w:t>
      </w:r>
      <w:r w:rsidRPr="000F7147">
        <w:rPr>
          <w:rFonts w:ascii="Times New Roman" w:hAnsi="Times New Roman"/>
          <w:b/>
          <w:sz w:val="24"/>
          <w:szCs w:val="24"/>
        </w:rPr>
        <w:t>urzędnicze</w:t>
      </w:r>
      <w:r w:rsidR="00A43C92">
        <w:rPr>
          <w:rFonts w:ascii="Times New Roman" w:hAnsi="Times New Roman"/>
          <w:b/>
          <w:sz w:val="24"/>
          <w:szCs w:val="24"/>
        </w:rPr>
        <w:t xml:space="preserve"> – </w:t>
      </w:r>
      <w:r w:rsidR="00C9548B">
        <w:rPr>
          <w:rFonts w:ascii="Times New Roman" w:hAnsi="Times New Roman"/>
          <w:b/>
          <w:sz w:val="24"/>
          <w:szCs w:val="24"/>
        </w:rPr>
        <w:t>1</w:t>
      </w:r>
      <w:r w:rsidR="00A43C92">
        <w:rPr>
          <w:rFonts w:ascii="Times New Roman" w:hAnsi="Times New Roman"/>
          <w:b/>
          <w:sz w:val="24"/>
          <w:szCs w:val="24"/>
        </w:rPr>
        <w:t xml:space="preserve"> etat</w:t>
      </w:r>
      <w:r w:rsidRPr="000F7147">
        <w:rPr>
          <w:rFonts w:ascii="Times New Roman" w:hAnsi="Times New Roman"/>
          <w:sz w:val="24"/>
          <w:szCs w:val="24"/>
        </w:rPr>
        <w:t>.</w:t>
      </w:r>
    </w:p>
    <w:p w:rsidR="00953559" w:rsidRPr="00953559" w:rsidRDefault="00953559" w:rsidP="00953559">
      <w:pPr>
        <w:tabs>
          <w:tab w:val="left" w:pos="720"/>
        </w:tabs>
        <w:jc w:val="both"/>
        <w:rPr>
          <w:rFonts w:ascii="Times New Roman" w:eastAsia="Times New Roman" w:hAnsi="Times New Roman"/>
          <w:b/>
          <w:bCs/>
          <w:sz w:val="24"/>
          <w:szCs w:val="24"/>
          <w:lang w:eastAsia="ar-SA"/>
        </w:rPr>
      </w:pPr>
      <w:r w:rsidRPr="00953559">
        <w:rPr>
          <w:rFonts w:ascii="Times New Roman" w:eastAsia="Times New Roman" w:hAnsi="Times New Roman"/>
          <w:b/>
          <w:bCs/>
          <w:sz w:val="24"/>
          <w:szCs w:val="24"/>
          <w:lang w:eastAsia="ar-SA"/>
        </w:rPr>
        <w:t>Wymagania niezbędne to wymagania konieczne do podjęcia pracy na danym stanowisku:</w:t>
      </w:r>
    </w:p>
    <w:p w:rsidR="00953559" w:rsidRPr="00953559" w:rsidRDefault="00953559" w:rsidP="00953559">
      <w:pPr>
        <w:widowControl w:val="0"/>
        <w:numPr>
          <w:ilvl w:val="0"/>
          <w:numId w:val="10"/>
        </w:numPr>
        <w:tabs>
          <w:tab w:val="left" w:pos="720"/>
        </w:tabs>
        <w:suppressAutoHyphens/>
        <w:spacing w:after="0" w:line="240" w:lineRule="auto"/>
        <w:jc w:val="both"/>
        <w:rPr>
          <w:rFonts w:ascii="Times New Roman" w:eastAsia="Times New Roman" w:hAnsi="Times New Roman"/>
          <w:sz w:val="24"/>
          <w:szCs w:val="24"/>
          <w:lang w:eastAsia="ar-SA"/>
        </w:rPr>
      </w:pPr>
      <w:r w:rsidRPr="00953559">
        <w:rPr>
          <w:rFonts w:ascii="Times New Roman" w:eastAsia="Times New Roman" w:hAnsi="Times New Roman"/>
          <w:sz w:val="24"/>
          <w:szCs w:val="24"/>
          <w:lang w:eastAsia="ar-SA"/>
        </w:rPr>
        <w:t>obywatelstwo polskie*,</w:t>
      </w:r>
    </w:p>
    <w:p w:rsidR="00953559" w:rsidRDefault="00953559" w:rsidP="00953559">
      <w:pPr>
        <w:widowControl w:val="0"/>
        <w:numPr>
          <w:ilvl w:val="0"/>
          <w:numId w:val="10"/>
        </w:numPr>
        <w:tabs>
          <w:tab w:val="left" w:pos="720"/>
        </w:tabs>
        <w:suppressAutoHyphens/>
        <w:spacing w:after="0" w:line="240" w:lineRule="auto"/>
        <w:jc w:val="both"/>
        <w:rPr>
          <w:rFonts w:ascii="Times New Roman" w:eastAsia="Times New Roman" w:hAnsi="Times New Roman"/>
          <w:sz w:val="24"/>
          <w:szCs w:val="24"/>
          <w:lang w:eastAsia="ar-SA"/>
        </w:rPr>
      </w:pPr>
      <w:r w:rsidRPr="00953559">
        <w:rPr>
          <w:rFonts w:ascii="Times New Roman" w:eastAsia="Times New Roman" w:hAnsi="Times New Roman"/>
          <w:sz w:val="24"/>
          <w:szCs w:val="24"/>
          <w:lang w:eastAsia="ar-SA"/>
        </w:rPr>
        <w:t>wykształcenie</w:t>
      </w:r>
      <w:r>
        <w:rPr>
          <w:rFonts w:ascii="Times New Roman" w:eastAsia="Times New Roman" w:hAnsi="Times New Roman"/>
          <w:sz w:val="24"/>
          <w:szCs w:val="24"/>
          <w:lang w:eastAsia="ar-SA"/>
        </w:rPr>
        <w:t xml:space="preserve">: </w:t>
      </w:r>
      <w:r w:rsidRPr="00953559">
        <w:rPr>
          <w:rFonts w:ascii="Times New Roman" w:eastAsia="Times New Roman" w:hAnsi="Times New Roman"/>
          <w:sz w:val="24"/>
          <w:szCs w:val="24"/>
          <w:lang w:eastAsia="pl-PL"/>
        </w:rPr>
        <w:t>wyższe lub średnie o specjalności: ekonomia, finanse, rachunkowość,</w:t>
      </w:r>
    </w:p>
    <w:p w:rsidR="00953559" w:rsidRPr="00953559" w:rsidRDefault="00953559" w:rsidP="00953559">
      <w:pPr>
        <w:widowControl w:val="0"/>
        <w:numPr>
          <w:ilvl w:val="0"/>
          <w:numId w:val="10"/>
        </w:numPr>
        <w:tabs>
          <w:tab w:val="left" w:pos="720"/>
        </w:tabs>
        <w:suppressAutoHyphens/>
        <w:spacing w:after="0" w:line="240" w:lineRule="auto"/>
        <w:jc w:val="both"/>
        <w:rPr>
          <w:rFonts w:ascii="Times New Roman" w:eastAsia="Times New Roman" w:hAnsi="Times New Roman"/>
          <w:sz w:val="24"/>
          <w:szCs w:val="24"/>
          <w:lang w:eastAsia="ar-SA"/>
        </w:rPr>
      </w:pPr>
      <w:r w:rsidRPr="00953559">
        <w:rPr>
          <w:rFonts w:ascii="Times New Roman" w:eastAsia="Times New Roman" w:hAnsi="Times New Roman"/>
          <w:sz w:val="24"/>
          <w:szCs w:val="24"/>
          <w:lang w:eastAsia="pl-PL"/>
        </w:rPr>
        <w:t xml:space="preserve">staż pracy na stanowisku </w:t>
      </w:r>
      <w:r>
        <w:rPr>
          <w:rFonts w:ascii="Times New Roman" w:eastAsia="Times New Roman" w:hAnsi="Times New Roman"/>
          <w:sz w:val="24"/>
          <w:szCs w:val="24"/>
          <w:lang w:eastAsia="pl-PL"/>
        </w:rPr>
        <w:t xml:space="preserve">o </w:t>
      </w:r>
      <w:r w:rsidRPr="00953559">
        <w:rPr>
          <w:rFonts w:ascii="Times New Roman" w:eastAsia="Times New Roman" w:hAnsi="Times New Roman"/>
          <w:sz w:val="24"/>
          <w:szCs w:val="24"/>
          <w:lang w:eastAsia="pl-PL"/>
        </w:rPr>
        <w:t>odpowiedniej specjalności umożliwiające wykonywanie zadań na stanowisku,</w:t>
      </w:r>
    </w:p>
    <w:p w:rsidR="00953559" w:rsidRDefault="000A13ED" w:rsidP="0095452A">
      <w:pPr>
        <w:pStyle w:val="Akapitzlist"/>
        <w:numPr>
          <w:ilvl w:val="0"/>
          <w:numId w:val="40"/>
        </w:numPr>
        <w:spacing w:after="0" w:line="240" w:lineRule="auto"/>
        <w:ind w:left="709" w:firstLine="284"/>
        <w:jc w:val="both"/>
        <w:rPr>
          <w:rFonts w:ascii="Times New Roman" w:eastAsia="Times New Roman" w:hAnsi="Times New Roman"/>
          <w:sz w:val="24"/>
          <w:szCs w:val="24"/>
          <w:lang w:eastAsia="pl-PL"/>
        </w:rPr>
      </w:pPr>
      <w:r w:rsidRPr="0095452A">
        <w:rPr>
          <w:rFonts w:ascii="Times New Roman" w:eastAsia="Times New Roman" w:hAnsi="Times New Roman"/>
          <w:sz w:val="24"/>
          <w:szCs w:val="24"/>
          <w:lang w:eastAsia="pl-PL"/>
        </w:rPr>
        <w:t xml:space="preserve">z </w:t>
      </w:r>
      <w:r w:rsidR="00953559" w:rsidRPr="0095452A">
        <w:rPr>
          <w:rFonts w:ascii="Times New Roman" w:eastAsia="Times New Roman" w:hAnsi="Times New Roman"/>
          <w:sz w:val="24"/>
          <w:szCs w:val="24"/>
          <w:lang w:eastAsia="pl-PL"/>
        </w:rPr>
        <w:t>wykształceni</w:t>
      </w:r>
      <w:r w:rsidRPr="0095452A">
        <w:rPr>
          <w:rFonts w:ascii="Times New Roman" w:eastAsia="Times New Roman" w:hAnsi="Times New Roman"/>
          <w:sz w:val="24"/>
          <w:szCs w:val="24"/>
          <w:lang w:eastAsia="pl-PL"/>
        </w:rPr>
        <w:t>em</w:t>
      </w:r>
      <w:r w:rsidR="00953559" w:rsidRPr="0095452A">
        <w:rPr>
          <w:rFonts w:ascii="Times New Roman" w:eastAsia="Times New Roman" w:hAnsi="Times New Roman"/>
          <w:sz w:val="24"/>
          <w:szCs w:val="24"/>
          <w:lang w:eastAsia="pl-PL"/>
        </w:rPr>
        <w:t xml:space="preserve"> wyższym 1 rok stażu pracy,</w:t>
      </w:r>
    </w:p>
    <w:p w:rsidR="00953559" w:rsidRPr="0095452A" w:rsidRDefault="00953559" w:rsidP="0095452A">
      <w:pPr>
        <w:pStyle w:val="Akapitzlist"/>
        <w:numPr>
          <w:ilvl w:val="0"/>
          <w:numId w:val="40"/>
        </w:numPr>
        <w:spacing w:after="0" w:line="240" w:lineRule="auto"/>
        <w:ind w:firstLine="273"/>
        <w:jc w:val="both"/>
        <w:rPr>
          <w:rFonts w:ascii="Times New Roman" w:eastAsia="Times New Roman" w:hAnsi="Times New Roman"/>
          <w:sz w:val="24"/>
          <w:szCs w:val="24"/>
          <w:lang w:eastAsia="pl-PL"/>
        </w:rPr>
      </w:pPr>
      <w:r w:rsidRPr="0095452A">
        <w:rPr>
          <w:rFonts w:ascii="Times New Roman" w:eastAsia="Times New Roman" w:hAnsi="Times New Roman"/>
          <w:sz w:val="24"/>
          <w:szCs w:val="24"/>
          <w:lang w:eastAsia="pl-PL"/>
        </w:rPr>
        <w:t xml:space="preserve"> </w:t>
      </w:r>
      <w:r w:rsidR="00670B7F" w:rsidRPr="0095452A">
        <w:rPr>
          <w:rFonts w:ascii="Times New Roman" w:eastAsia="Times New Roman" w:hAnsi="Times New Roman"/>
          <w:sz w:val="24"/>
          <w:szCs w:val="24"/>
          <w:lang w:eastAsia="pl-PL"/>
        </w:rPr>
        <w:t>z</w:t>
      </w:r>
      <w:r w:rsidRPr="0095452A">
        <w:rPr>
          <w:rFonts w:ascii="Times New Roman" w:eastAsia="Times New Roman" w:hAnsi="Times New Roman"/>
          <w:sz w:val="24"/>
          <w:szCs w:val="24"/>
          <w:lang w:eastAsia="pl-PL"/>
        </w:rPr>
        <w:t xml:space="preserve"> wykształceni</w:t>
      </w:r>
      <w:r w:rsidR="0095452A" w:rsidRPr="0095452A">
        <w:rPr>
          <w:rFonts w:ascii="Times New Roman" w:eastAsia="Times New Roman" w:hAnsi="Times New Roman"/>
          <w:sz w:val="24"/>
          <w:szCs w:val="24"/>
          <w:lang w:eastAsia="pl-PL"/>
        </w:rPr>
        <w:t>em</w:t>
      </w:r>
      <w:r w:rsidRPr="0095452A">
        <w:rPr>
          <w:rFonts w:ascii="Times New Roman" w:eastAsia="Times New Roman" w:hAnsi="Times New Roman"/>
          <w:sz w:val="24"/>
          <w:szCs w:val="24"/>
          <w:lang w:eastAsia="pl-PL"/>
        </w:rPr>
        <w:t xml:space="preserve"> średnim</w:t>
      </w:r>
      <w:r w:rsidR="00EB6145" w:rsidRPr="0095452A">
        <w:rPr>
          <w:rFonts w:ascii="Times New Roman" w:eastAsia="Times New Roman" w:hAnsi="Times New Roman"/>
          <w:sz w:val="24"/>
          <w:szCs w:val="24"/>
          <w:lang w:eastAsia="pl-PL"/>
        </w:rPr>
        <w:t xml:space="preserve"> </w:t>
      </w:r>
      <w:r w:rsidRPr="0095452A">
        <w:rPr>
          <w:rFonts w:ascii="Times New Roman" w:eastAsia="Times New Roman" w:hAnsi="Times New Roman"/>
          <w:sz w:val="24"/>
          <w:szCs w:val="24"/>
          <w:lang w:eastAsia="pl-PL"/>
        </w:rPr>
        <w:t>3 letni staż pracy;</w:t>
      </w:r>
    </w:p>
    <w:p w:rsidR="00EB6145" w:rsidRPr="008D466A" w:rsidRDefault="00EB6145" w:rsidP="00EB6145">
      <w:pPr>
        <w:spacing w:after="0" w:line="240" w:lineRule="auto"/>
        <w:ind w:left="426" w:hanging="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4.  </w:t>
      </w:r>
      <w:r w:rsidRPr="008D466A">
        <w:rPr>
          <w:rFonts w:ascii="Times New Roman" w:hAnsi="Times New Roman"/>
          <w:sz w:val="24"/>
          <w:szCs w:val="24"/>
        </w:rPr>
        <w:t>znajomość regulacji prawnych:</w:t>
      </w:r>
    </w:p>
    <w:p w:rsidR="00EB6145" w:rsidRPr="00EB6145" w:rsidRDefault="00EB6145" w:rsidP="00EB6145">
      <w:pPr>
        <w:pStyle w:val="Akapitzlist"/>
        <w:numPr>
          <w:ilvl w:val="0"/>
          <w:numId w:val="12"/>
        </w:numPr>
        <w:rPr>
          <w:rFonts w:ascii="Times New Roman" w:hAnsi="Times New Roman"/>
          <w:sz w:val="24"/>
          <w:szCs w:val="24"/>
        </w:rPr>
      </w:pPr>
      <w:r>
        <w:rPr>
          <w:rFonts w:ascii="Times New Roman" w:eastAsia="Times New Roman" w:hAnsi="Times New Roman"/>
          <w:sz w:val="24"/>
          <w:szCs w:val="24"/>
          <w:lang w:eastAsia="ar-SA"/>
        </w:rPr>
        <w:t xml:space="preserve">Ustawy </w:t>
      </w:r>
      <w:r w:rsidR="00670B7F">
        <w:rPr>
          <w:rFonts w:ascii="Times New Roman" w:eastAsia="Times New Roman" w:hAnsi="Times New Roman"/>
          <w:sz w:val="24"/>
          <w:szCs w:val="24"/>
          <w:lang w:eastAsia="ar-SA"/>
        </w:rPr>
        <w:t xml:space="preserve">o </w:t>
      </w:r>
      <w:r w:rsidR="00C91BEC">
        <w:rPr>
          <w:rFonts w:ascii="Times New Roman" w:eastAsia="Times New Roman" w:hAnsi="Times New Roman"/>
          <w:sz w:val="24"/>
          <w:szCs w:val="24"/>
          <w:lang w:eastAsia="ar-SA"/>
        </w:rPr>
        <w:t>rachunkowości</w:t>
      </w:r>
      <w:r w:rsidR="008538B0">
        <w:rPr>
          <w:rFonts w:ascii="Times New Roman" w:eastAsia="Times New Roman" w:hAnsi="Times New Roman"/>
          <w:sz w:val="24"/>
          <w:szCs w:val="24"/>
          <w:lang w:eastAsia="ar-SA"/>
        </w:rPr>
        <w:t>,</w:t>
      </w:r>
    </w:p>
    <w:p w:rsidR="00C91BEC" w:rsidRPr="00EB6145" w:rsidRDefault="00C91BEC" w:rsidP="00C91BEC">
      <w:pPr>
        <w:pStyle w:val="Akapitzlist"/>
        <w:numPr>
          <w:ilvl w:val="0"/>
          <w:numId w:val="12"/>
        </w:numPr>
        <w:rPr>
          <w:rFonts w:ascii="Times New Roman" w:hAnsi="Times New Roman"/>
          <w:sz w:val="24"/>
          <w:szCs w:val="24"/>
        </w:rPr>
      </w:pPr>
      <w:r>
        <w:rPr>
          <w:rFonts w:ascii="Times New Roman" w:eastAsia="Times New Roman" w:hAnsi="Times New Roman"/>
          <w:sz w:val="24"/>
          <w:szCs w:val="24"/>
          <w:lang w:eastAsia="ar-SA"/>
        </w:rPr>
        <w:t>Ustawy o finansach publicznych,</w:t>
      </w:r>
    </w:p>
    <w:p w:rsidR="00EB6145" w:rsidRPr="008D466A" w:rsidRDefault="00EB6145" w:rsidP="00EB6145">
      <w:pPr>
        <w:pStyle w:val="Akapitzlist"/>
        <w:numPr>
          <w:ilvl w:val="0"/>
          <w:numId w:val="12"/>
        </w:numPr>
        <w:rPr>
          <w:rFonts w:ascii="Times New Roman" w:hAnsi="Times New Roman"/>
          <w:sz w:val="24"/>
          <w:szCs w:val="24"/>
        </w:rPr>
      </w:pPr>
      <w:r>
        <w:rPr>
          <w:rFonts w:ascii="Times New Roman" w:hAnsi="Times New Roman"/>
          <w:sz w:val="24"/>
          <w:szCs w:val="24"/>
        </w:rPr>
        <w:t>U</w:t>
      </w:r>
      <w:r w:rsidRPr="000F7147">
        <w:rPr>
          <w:rFonts w:ascii="Times New Roman" w:hAnsi="Times New Roman"/>
          <w:sz w:val="24"/>
          <w:szCs w:val="24"/>
        </w:rPr>
        <w:t>stawy o pracownikach samorządowych</w:t>
      </w:r>
      <w:r>
        <w:rPr>
          <w:rFonts w:ascii="Times New Roman" w:hAnsi="Times New Roman"/>
          <w:sz w:val="24"/>
          <w:szCs w:val="24"/>
        </w:rPr>
        <w:t>,</w:t>
      </w:r>
    </w:p>
    <w:p w:rsidR="00EB6145" w:rsidRPr="001E485A" w:rsidRDefault="00EB6145" w:rsidP="00EB6145">
      <w:pPr>
        <w:pStyle w:val="Akapitzlist"/>
        <w:numPr>
          <w:ilvl w:val="0"/>
          <w:numId w:val="12"/>
        </w:numPr>
        <w:rPr>
          <w:rFonts w:ascii="Times New Roman" w:hAnsi="Times New Roman"/>
          <w:sz w:val="24"/>
          <w:szCs w:val="24"/>
        </w:rPr>
      </w:pPr>
      <w:r>
        <w:rPr>
          <w:rFonts w:ascii="Times New Roman" w:hAnsi="Times New Roman"/>
          <w:sz w:val="24"/>
          <w:szCs w:val="24"/>
        </w:rPr>
        <w:t xml:space="preserve">Ustawy o </w:t>
      </w:r>
      <w:r w:rsidR="00A9459B">
        <w:rPr>
          <w:rFonts w:ascii="Times New Roman" w:hAnsi="Times New Roman"/>
          <w:sz w:val="24"/>
          <w:szCs w:val="24"/>
        </w:rPr>
        <w:t>zakładowym</w:t>
      </w:r>
      <w:r w:rsidR="00CD30AE">
        <w:rPr>
          <w:rFonts w:ascii="Times New Roman" w:hAnsi="Times New Roman"/>
          <w:sz w:val="24"/>
          <w:szCs w:val="24"/>
        </w:rPr>
        <w:t xml:space="preserve"> funduszu świadczeń</w:t>
      </w:r>
      <w:r>
        <w:rPr>
          <w:rFonts w:ascii="Times New Roman" w:hAnsi="Times New Roman"/>
          <w:sz w:val="24"/>
          <w:szCs w:val="24"/>
        </w:rPr>
        <w:t>,</w:t>
      </w:r>
    </w:p>
    <w:p w:rsidR="002F13AD" w:rsidRDefault="0094431F" w:rsidP="002F13AD">
      <w:pPr>
        <w:pStyle w:val="Akapitzlist"/>
        <w:numPr>
          <w:ilvl w:val="0"/>
          <w:numId w:val="12"/>
        </w:numPr>
        <w:rPr>
          <w:rFonts w:ascii="Times New Roman" w:hAnsi="Times New Roman"/>
          <w:sz w:val="24"/>
          <w:szCs w:val="24"/>
        </w:rPr>
      </w:pPr>
      <w:r>
        <w:rPr>
          <w:rFonts w:ascii="Times New Roman" w:hAnsi="Times New Roman"/>
          <w:sz w:val="24"/>
          <w:szCs w:val="24"/>
        </w:rPr>
        <w:t>Rozporządzenia Ministra Finansów z 2 marca 2010 r. w sprawie szczegółowej klasyfikacji dochodów, wydatków, przychodów i rozchodów oraz środków pochodzących ze źródeł zagranicznych</w:t>
      </w:r>
    </w:p>
    <w:p w:rsidR="002F13AD" w:rsidRPr="00D4565F" w:rsidRDefault="002F13AD" w:rsidP="002F13AD">
      <w:pPr>
        <w:pStyle w:val="Akapitzlist"/>
        <w:numPr>
          <w:ilvl w:val="0"/>
          <w:numId w:val="12"/>
        </w:numPr>
        <w:rPr>
          <w:rFonts w:ascii="Times New Roman" w:hAnsi="Times New Roman"/>
          <w:sz w:val="24"/>
          <w:szCs w:val="24"/>
        </w:rPr>
      </w:pPr>
      <w:r w:rsidRPr="002F13AD">
        <w:rPr>
          <w:rFonts w:ascii="Times New Roman" w:hAnsi="Times New Roman"/>
          <w:bCs/>
          <w:color w:val="000000"/>
        </w:rPr>
        <w:t>Rozporządzenia M</w:t>
      </w:r>
      <w:r>
        <w:rPr>
          <w:rFonts w:ascii="Times New Roman" w:hAnsi="Times New Roman"/>
          <w:bCs/>
          <w:color w:val="000000"/>
        </w:rPr>
        <w:t>inistra</w:t>
      </w:r>
      <w:r w:rsidRPr="002F13AD">
        <w:rPr>
          <w:rFonts w:ascii="Times New Roman" w:hAnsi="Times New Roman"/>
          <w:bCs/>
          <w:color w:val="000000"/>
        </w:rPr>
        <w:t xml:space="preserve"> R</w:t>
      </w:r>
      <w:r>
        <w:rPr>
          <w:rFonts w:ascii="Times New Roman" w:hAnsi="Times New Roman"/>
          <w:bCs/>
          <w:color w:val="000000"/>
        </w:rPr>
        <w:t xml:space="preserve">ozwoju i Finansów </w:t>
      </w:r>
      <w:r w:rsidRPr="002F13AD">
        <w:rPr>
          <w:rFonts w:ascii="Times New Roman" w:hAnsi="Times New Roman"/>
          <w:bCs/>
          <w:color w:val="000000"/>
        </w:rPr>
        <w:t>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sidR="00D4565F">
        <w:rPr>
          <w:rFonts w:ascii="Times New Roman" w:hAnsi="Times New Roman"/>
          <w:bCs/>
          <w:color w:val="000000"/>
        </w:rPr>
        <w:t>.</w:t>
      </w:r>
    </w:p>
    <w:p w:rsidR="00953559" w:rsidRPr="00EA6A32" w:rsidRDefault="00953559" w:rsidP="00D4565F">
      <w:pPr>
        <w:pStyle w:val="Akapitzlist"/>
        <w:numPr>
          <w:ilvl w:val="0"/>
          <w:numId w:val="35"/>
        </w:numPr>
        <w:rPr>
          <w:rFonts w:ascii="Times New Roman" w:hAnsi="Times New Roman"/>
          <w:sz w:val="24"/>
          <w:szCs w:val="24"/>
        </w:rPr>
      </w:pPr>
      <w:r w:rsidRPr="00EA6A32">
        <w:rPr>
          <w:rFonts w:ascii="Times New Roman" w:eastAsia="Times New Roman" w:hAnsi="Times New Roman"/>
          <w:sz w:val="24"/>
          <w:szCs w:val="24"/>
          <w:lang w:eastAsia="ar-SA"/>
        </w:rPr>
        <w:t>znajomość obsługi komputera – pakietu MS Office, obsługa urządzeń biurowych,</w:t>
      </w:r>
    </w:p>
    <w:p w:rsidR="00953559" w:rsidRPr="00EA6A32" w:rsidRDefault="00953559" w:rsidP="00D4565F">
      <w:pPr>
        <w:pStyle w:val="Akapitzlist"/>
        <w:numPr>
          <w:ilvl w:val="0"/>
          <w:numId w:val="35"/>
        </w:numPr>
        <w:rPr>
          <w:rFonts w:ascii="Times New Roman" w:hAnsi="Times New Roman"/>
          <w:sz w:val="24"/>
          <w:szCs w:val="24"/>
        </w:rPr>
      </w:pPr>
      <w:r w:rsidRPr="00EA6A32">
        <w:rPr>
          <w:rFonts w:ascii="Times New Roman" w:eastAsia="Times New Roman" w:hAnsi="Times New Roman"/>
          <w:lang w:eastAsia="ar-SA"/>
        </w:rPr>
        <w:t>posiadanie pełnej zdolności do czynności prawnych oraz korzystanie z pełni praw publicznych,</w:t>
      </w:r>
    </w:p>
    <w:p w:rsidR="00953559" w:rsidRPr="00D4565F" w:rsidRDefault="00953559" w:rsidP="00D4565F">
      <w:pPr>
        <w:pStyle w:val="Akapitzlist"/>
        <w:numPr>
          <w:ilvl w:val="0"/>
          <w:numId w:val="35"/>
        </w:numPr>
        <w:rPr>
          <w:rFonts w:ascii="Times New Roman" w:hAnsi="Times New Roman"/>
          <w:sz w:val="24"/>
          <w:szCs w:val="24"/>
        </w:rPr>
      </w:pPr>
      <w:r w:rsidRPr="00D4565F">
        <w:rPr>
          <w:rFonts w:ascii="Times New Roman" w:eastAsia="Times New Roman" w:hAnsi="Times New Roman"/>
          <w:sz w:val="24"/>
          <w:szCs w:val="24"/>
          <w:lang w:eastAsia="ar-SA"/>
        </w:rPr>
        <w:t>niekaralność prawomocnym wyrokiem sądu za umyślne przestępstwo ścigane z oskarżenia publicznego lub umyślne przestępstwo skarbowe,</w:t>
      </w:r>
    </w:p>
    <w:p w:rsidR="00953559" w:rsidRPr="00D4565F" w:rsidRDefault="00953559" w:rsidP="00D4565F">
      <w:pPr>
        <w:pStyle w:val="Akapitzlist"/>
        <w:numPr>
          <w:ilvl w:val="0"/>
          <w:numId w:val="35"/>
        </w:numPr>
        <w:rPr>
          <w:rFonts w:ascii="Times New Roman" w:hAnsi="Times New Roman"/>
          <w:sz w:val="24"/>
          <w:szCs w:val="24"/>
        </w:rPr>
      </w:pPr>
      <w:r w:rsidRPr="00D4565F">
        <w:rPr>
          <w:rFonts w:ascii="Times New Roman" w:eastAsia="Times New Roman" w:hAnsi="Times New Roman"/>
          <w:sz w:val="24"/>
          <w:szCs w:val="24"/>
          <w:lang w:eastAsia="ar-SA"/>
        </w:rPr>
        <w:t>nieposzlakowana opinia.</w:t>
      </w:r>
    </w:p>
    <w:p w:rsidR="00953559" w:rsidRPr="00D4565F" w:rsidRDefault="00953559" w:rsidP="00953559">
      <w:pPr>
        <w:tabs>
          <w:tab w:val="left" w:pos="720"/>
        </w:tabs>
        <w:jc w:val="both"/>
        <w:rPr>
          <w:rFonts w:ascii="Times New Roman" w:eastAsia="Times New Roman" w:hAnsi="Times New Roman"/>
          <w:b/>
          <w:bCs/>
          <w:sz w:val="24"/>
          <w:szCs w:val="24"/>
          <w:lang w:eastAsia="ar-SA"/>
        </w:rPr>
      </w:pPr>
      <w:r w:rsidRPr="00D4565F">
        <w:rPr>
          <w:rFonts w:ascii="Times New Roman" w:eastAsia="Times New Roman" w:hAnsi="Times New Roman"/>
          <w:b/>
          <w:bCs/>
          <w:sz w:val="24"/>
          <w:szCs w:val="24"/>
          <w:lang w:eastAsia="ar-SA"/>
        </w:rPr>
        <w:t>Wymagania dodatkowe to pozostałe wymagania, pozwalające na optymalne wykonywanie zadań na danym stanowisku:</w:t>
      </w:r>
    </w:p>
    <w:p w:rsidR="008D466A" w:rsidRDefault="007E2001" w:rsidP="00AE2CA0">
      <w:pPr>
        <w:pStyle w:val="Akapitzlist"/>
        <w:numPr>
          <w:ilvl w:val="0"/>
          <w:numId w:val="4"/>
        </w:numPr>
        <w:jc w:val="both"/>
        <w:rPr>
          <w:rFonts w:ascii="Times New Roman" w:hAnsi="Times New Roman"/>
          <w:sz w:val="24"/>
          <w:szCs w:val="24"/>
        </w:rPr>
      </w:pPr>
      <w:r w:rsidRPr="00AE2CA0">
        <w:rPr>
          <w:rFonts w:ascii="Times New Roman" w:hAnsi="Times New Roman"/>
          <w:sz w:val="24"/>
          <w:szCs w:val="24"/>
        </w:rPr>
        <w:t>obsługa systemu informatycznego</w:t>
      </w:r>
      <w:r w:rsidR="00512992" w:rsidRPr="00AE2CA0">
        <w:rPr>
          <w:rFonts w:ascii="Times New Roman" w:hAnsi="Times New Roman"/>
          <w:sz w:val="24"/>
          <w:szCs w:val="24"/>
        </w:rPr>
        <w:t xml:space="preserve"> </w:t>
      </w:r>
      <w:proofErr w:type="spellStart"/>
      <w:r w:rsidR="00512992" w:rsidRPr="00AE2CA0">
        <w:rPr>
          <w:rFonts w:ascii="Times New Roman" w:hAnsi="Times New Roman"/>
          <w:sz w:val="24"/>
          <w:szCs w:val="24"/>
        </w:rPr>
        <w:t>Vulcan</w:t>
      </w:r>
      <w:proofErr w:type="spellEnd"/>
      <w:r w:rsidRPr="00AE2CA0">
        <w:rPr>
          <w:rFonts w:ascii="Times New Roman" w:hAnsi="Times New Roman"/>
          <w:sz w:val="24"/>
          <w:szCs w:val="24"/>
        </w:rPr>
        <w:t xml:space="preserve">, </w:t>
      </w:r>
    </w:p>
    <w:p w:rsidR="00200B9E" w:rsidRPr="00AE2CA0" w:rsidRDefault="00200B9E" w:rsidP="00AE2CA0">
      <w:pPr>
        <w:pStyle w:val="Akapitzlist"/>
        <w:numPr>
          <w:ilvl w:val="0"/>
          <w:numId w:val="4"/>
        </w:numPr>
        <w:jc w:val="both"/>
        <w:rPr>
          <w:rFonts w:ascii="Times New Roman" w:hAnsi="Times New Roman"/>
          <w:sz w:val="24"/>
          <w:szCs w:val="24"/>
        </w:rPr>
      </w:pPr>
      <w:r>
        <w:rPr>
          <w:rFonts w:ascii="Times New Roman" w:hAnsi="Times New Roman"/>
          <w:sz w:val="24"/>
          <w:szCs w:val="24"/>
        </w:rPr>
        <w:t>ukończone kursy, szkolenia, certyfikaty</w:t>
      </w:r>
    </w:p>
    <w:p w:rsidR="007E2001" w:rsidRPr="001E485A" w:rsidRDefault="007E2001" w:rsidP="007E2001">
      <w:pPr>
        <w:pStyle w:val="Akapitzlist"/>
        <w:numPr>
          <w:ilvl w:val="0"/>
          <w:numId w:val="4"/>
        </w:numPr>
        <w:jc w:val="both"/>
        <w:rPr>
          <w:rFonts w:ascii="Times New Roman" w:hAnsi="Times New Roman"/>
          <w:sz w:val="24"/>
          <w:szCs w:val="24"/>
        </w:rPr>
      </w:pPr>
      <w:r w:rsidRPr="001E485A">
        <w:rPr>
          <w:rFonts w:ascii="Times New Roman" w:hAnsi="Times New Roman"/>
          <w:sz w:val="24"/>
          <w:szCs w:val="24"/>
        </w:rPr>
        <w:t>umiejętność</w:t>
      </w:r>
      <w:r w:rsidR="00AE2CA0">
        <w:rPr>
          <w:rFonts w:ascii="Times New Roman" w:hAnsi="Times New Roman"/>
          <w:sz w:val="24"/>
          <w:szCs w:val="24"/>
        </w:rPr>
        <w:t xml:space="preserve"> dekretacji dokumentów księgowych</w:t>
      </w:r>
      <w:r w:rsidR="0009237F" w:rsidRPr="001E485A">
        <w:rPr>
          <w:rFonts w:ascii="Times New Roman" w:hAnsi="Times New Roman"/>
          <w:sz w:val="24"/>
          <w:szCs w:val="24"/>
        </w:rPr>
        <w:t xml:space="preserve">, </w:t>
      </w:r>
    </w:p>
    <w:p w:rsidR="007E2001" w:rsidRPr="001E485A" w:rsidRDefault="007E2001" w:rsidP="007E2001">
      <w:pPr>
        <w:pStyle w:val="Akapitzlist"/>
        <w:numPr>
          <w:ilvl w:val="0"/>
          <w:numId w:val="4"/>
        </w:numPr>
        <w:jc w:val="both"/>
        <w:rPr>
          <w:rFonts w:ascii="Times New Roman" w:hAnsi="Times New Roman"/>
          <w:sz w:val="24"/>
          <w:szCs w:val="24"/>
        </w:rPr>
      </w:pPr>
      <w:r w:rsidRPr="001E485A">
        <w:rPr>
          <w:rFonts w:ascii="Times New Roman" w:hAnsi="Times New Roman"/>
          <w:sz w:val="24"/>
          <w:szCs w:val="24"/>
        </w:rPr>
        <w:t>umiejętność praktycznej interpretacji przepisów,</w:t>
      </w:r>
    </w:p>
    <w:p w:rsidR="007E2001" w:rsidRPr="001E485A" w:rsidRDefault="007E2001" w:rsidP="007E2001">
      <w:pPr>
        <w:pStyle w:val="Akapitzlist"/>
        <w:numPr>
          <w:ilvl w:val="0"/>
          <w:numId w:val="4"/>
        </w:numPr>
        <w:jc w:val="both"/>
        <w:rPr>
          <w:rFonts w:ascii="Times New Roman" w:hAnsi="Times New Roman"/>
          <w:sz w:val="24"/>
          <w:szCs w:val="24"/>
        </w:rPr>
      </w:pPr>
      <w:r w:rsidRPr="001E485A">
        <w:rPr>
          <w:rFonts w:ascii="Times New Roman" w:hAnsi="Times New Roman"/>
          <w:sz w:val="24"/>
          <w:szCs w:val="24"/>
        </w:rPr>
        <w:t>dyspozycyjność,</w:t>
      </w:r>
    </w:p>
    <w:p w:rsidR="007E2001" w:rsidRPr="001E485A" w:rsidRDefault="007E2001" w:rsidP="007E2001">
      <w:pPr>
        <w:pStyle w:val="Akapitzlist"/>
        <w:numPr>
          <w:ilvl w:val="0"/>
          <w:numId w:val="4"/>
        </w:numPr>
        <w:jc w:val="both"/>
        <w:rPr>
          <w:rFonts w:ascii="Times New Roman" w:hAnsi="Times New Roman"/>
          <w:sz w:val="24"/>
          <w:szCs w:val="24"/>
        </w:rPr>
      </w:pPr>
      <w:r w:rsidRPr="001E485A">
        <w:rPr>
          <w:rFonts w:ascii="Times New Roman" w:hAnsi="Times New Roman"/>
          <w:sz w:val="24"/>
          <w:szCs w:val="24"/>
        </w:rPr>
        <w:t>umiejętność pracy w zespole,</w:t>
      </w:r>
    </w:p>
    <w:p w:rsidR="007E2001" w:rsidRPr="001E485A" w:rsidRDefault="007E2001" w:rsidP="007E2001">
      <w:pPr>
        <w:pStyle w:val="Akapitzlist"/>
        <w:numPr>
          <w:ilvl w:val="0"/>
          <w:numId w:val="4"/>
        </w:numPr>
        <w:jc w:val="both"/>
        <w:rPr>
          <w:rFonts w:ascii="Times New Roman" w:hAnsi="Times New Roman"/>
          <w:sz w:val="24"/>
          <w:szCs w:val="24"/>
        </w:rPr>
      </w:pPr>
      <w:r w:rsidRPr="001E485A">
        <w:rPr>
          <w:rFonts w:ascii="Times New Roman" w:hAnsi="Times New Roman"/>
          <w:sz w:val="24"/>
          <w:szCs w:val="24"/>
        </w:rPr>
        <w:t>sumienność, dokładność, odpowiedzialność,</w:t>
      </w:r>
    </w:p>
    <w:p w:rsidR="007E2001" w:rsidRPr="001E485A" w:rsidRDefault="007E2001" w:rsidP="007E2001">
      <w:pPr>
        <w:pStyle w:val="Akapitzlist"/>
        <w:numPr>
          <w:ilvl w:val="0"/>
          <w:numId w:val="4"/>
        </w:numPr>
        <w:jc w:val="both"/>
        <w:rPr>
          <w:rFonts w:ascii="Times New Roman" w:hAnsi="Times New Roman"/>
          <w:sz w:val="24"/>
          <w:szCs w:val="24"/>
        </w:rPr>
      </w:pPr>
      <w:r w:rsidRPr="001E485A">
        <w:rPr>
          <w:rFonts w:ascii="Times New Roman" w:hAnsi="Times New Roman"/>
          <w:sz w:val="24"/>
          <w:szCs w:val="24"/>
        </w:rPr>
        <w:t>doświadczenie w pracy w jednostkach samorządowych lub administracji publicznej,</w:t>
      </w:r>
    </w:p>
    <w:p w:rsidR="007E2001" w:rsidRPr="001E485A" w:rsidRDefault="007E2001" w:rsidP="007E2001">
      <w:pPr>
        <w:pStyle w:val="Akapitzlist"/>
        <w:numPr>
          <w:ilvl w:val="0"/>
          <w:numId w:val="4"/>
        </w:numPr>
        <w:jc w:val="both"/>
        <w:rPr>
          <w:rFonts w:ascii="Times New Roman" w:hAnsi="Times New Roman"/>
          <w:sz w:val="24"/>
          <w:szCs w:val="24"/>
        </w:rPr>
      </w:pPr>
      <w:r w:rsidRPr="001E485A">
        <w:rPr>
          <w:rFonts w:ascii="Times New Roman" w:hAnsi="Times New Roman"/>
          <w:sz w:val="24"/>
          <w:szCs w:val="24"/>
        </w:rPr>
        <w:lastRenderedPageBreak/>
        <w:t>umiejętność pracy pod presją czasu,</w:t>
      </w:r>
    </w:p>
    <w:p w:rsidR="007E2001" w:rsidRPr="001E485A" w:rsidRDefault="009C243F" w:rsidP="007E2001">
      <w:pPr>
        <w:pStyle w:val="Akapitzlist"/>
        <w:numPr>
          <w:ilvl w:val="0"/>
          <w:numId w:val="4"/>
        </w:numPr>
        <w:jc w:val="both"/>
        <w:rPr>
          <w:rFonts w:ascii="Times New Roman" w:hAnsi="Times New Roman"/>
          <w:sz w:val="24"/>
          <w:szCs w:val="24"/>
        </w:rPr>
      </w:pPr>
      <w:r w:rsidRPr="001E485A">
        <w:rPr>
          <w:rFonts w:ascii="Times New Roman" w:hAnsi="Times New Roman"/>
          <w:sz w:val="24"/>
          <w:szCs w:val="24"/>
        </w:rPr>
        <w:t xml:space="preserve"> </w:t>
      </w:r>
      <w:r w:rsidR="007E2001" w:rsidRPr="001E485A">
        <w:rPr>
          <w:rFonts w:ascii="Times New Roman" w:hAnsi="Times New Roman"/>
          <w:sz w:val="24"/>
          <w:szCs w:val="24"/>
        </w:rPr>
        <w:t>odporność na stres.</w:t>
      </w:r>
    </w:p>
    <w:p w:rsidR="00D76D86" w:rsidRPr="001E485A" w:rsidRDefault="00D76D86" w:rsidP="00D76D86">
      <w:pPr>
        <w:pStyle w:val="Akapitzlist"/>
        <w:ind w:left="1080"/>
        <w:jc w:val="both"/>
        <w:rPr>
          <w:rFonts w:ascii="Times New Roman" w:hAnsi="Times New Roman"/>
          <w:sz w:val="24"/>
          <w:szCs w:val="24"/>
        </w:rPr>
      </w:pPr>
    </w:p>
    <w:p w:rsidR="00D76D86" w:rsidRPr="00E32383" w:rsidRDefault="007E2001" w:rsidP="00AE2CA0">
      <w:pPr>
        <w:pStyle w:val="Akapitzlist"/>
        <w:jc w:val="both"/>
        <w:rPr>
          <w:rFonts w:ascii="Times New Roman" w:hAnsi="Times New Roman"/>
          <w:b/>
          <w:i/>
          <w:sz w:val="24"/>
          <w:szCs w:val="24"/>
        </w:rPr>
      </w:pPr>
      <w:r w:rsidRPr="001E485A">
        <w:rPr>
          <w:rFonts w:ascii="Times New Roman" w:hAnsi="Times New Roman"/>
          <w:b/>
          <w:sz w:val="24"/>
          <w:szCs w:val="24"/>
        </w:rPr>
        <w:t>Zakres wykonywanych zadań na stanowisku:</w:t>
      </w:r>
    </w:p>
    <w:p w:rsidR="00615C64" w:rsidRDefault="00A419FD" w:rsidP="00615C64">
      <w:pPr>
        <w:pStyle w:val="Akapitzlist"/>
        <w:numPr>
          <w:ilvl w:val="1"/>
          <w:numId w:val="10"/>
        </w:numPr>
        <w:spacing w:before="100" w:line="240" w:lineRule="auto"/>
        <w:rPr>
          <w:rFonts w:ascii="Times New Roman" w:hAnsi="Times New Roman"/>
          <w:sz w:val="24"/>
          <w:szCs w:val="24"/>
        </w:rPr>
      </w:pPr>
      <w:r w:rsidRPr="00A419FD">
        <w:rPr>
          <w:rFonts w:ascii="Times New Roman" w:hAnsi="Times New Roman"/>
          <w:sz w:val="24"/>
          <w:szCs w:val="24"/>
        </w:rPr>
        <w:t>sprawdzanie pod względem formalno-rachunkowym</w:t>
      </w:r>
      <w:r w:rsidR="00615C64" w:rsidRPr="00615C64">
        <w:rPr>
          <w:rFonts w:ascii="Times New Roman" w:hAnsi="Times New Roman"/>
          <w:sz w:val="24"/>
          <w:szCs w:val="24"/>
        </w:rPr>
        <w:t xml:space="preserve"> </w:t>
      </w:r>
      <w:r w:rsidR="00615C64" w:rsidRPr="00A419FD">
        <w:rPr>
          <w:rFonts w:ascii="Times New Roman" w:hAnsi="Times New Roman"/>
          <w:sz w:val="24"/>
          <w:szCs w:val="24"/>
        </w:rPr>
        <w:t>dokumentów księgowych</w:t>
      </w:r>
      <w:r w:rsidR="00615C64">
        <w:rPr>
          <w:rFonts w:ascii="Times New Roman" w:hAnsi="Times New Roman"/>
          <w:sz w:val="24"/>
          <w:szCs w:val="24"/>
        </w:rPr>
        <w:t>,</w:t>
      </w:r>
    </w:p>
    <w:p w:rsidR="00615C64" w:rsidRDefault="00615C64" w:rsidP="00615C64">
      <w:pPr>
        <w:pStyle w:val="Akapitzlist"/>
        <w:numPr>
          <w:ilvl w:val="1"/>
          <w:numId w:val="10"/>
        </w:numPr>
        <w:spacing w:before="100" w:line="240" w:lineRule="auto"/>
        <w:rPr>
          <w:rFonts w:ascii="Times New Roman" w:hAnsi="Times New Roman"/>
          <w:sz w:val="24"/>
          <w:szCs w:val="24"/>
        </w:rPr>
      </w:pPr>
      <w:r w:rsidRPr="00A419FD">
        <w:rPr>
          <w:rFonts w:ascii="Times New Roman" w:hAnsi="Times New Roman"/>
          <w:sz w:val="24"/>
          <w:szCs w:val="24"/>
        </w:rPr>
        <w:t xml:space="preserve">dekretacja dokumentów księgowych, </w:t>
      </w:r>
    </w:p>
    <w:p w:rsidR="00A419FD" w:rsidRPr="00615C64" w:rsidRDefault="00A419FD" w:rsidP="00615C64">
      <w:pPr>
        <w:pStyle w:val="Akapitzlist"/>
        <w:numPr>
          <w:ilvl w:val="1"/>
          <w:numId w:val="10"/>
        </w:numPr>
        <w:spacing w:before="100" w:line="240" w:lineRule="auto"/>
        <w:rPr>
          <w:rFonts w:ascii="Times New Roman" w:hAnsi="Times New Roman"/>
          <w:sz w:val="24"/>
          <w:szCs w:val="24"/>
        </w:rPr>
      </w:pPr>
      <w:r w:rsidRPr="00615C64">
        <w:rPr>
          <w:rFonts w:ascii="Times New Roman" w:hAnsi="Times New Roman"/>
          <w:sz w:val="24"/>
          <w:szCs w:val="24"/>
        </w:rPr>
        <w:t>dokonywanie analizy i weryfikacji planu finansowego;</w:t>
      </w:r>
    </w:p>
    <w:p w:rsidR="00A419FD" w:rsidRDefault="00A419FD" w:rsidP="00A419FD">
      <w:pPr>
        <w:pStyle w:val="Akapitzlist"/>
        <w:numPr>
          <w:ilvl w:val="1"/>
          <w:numId w:val="10"/>
        </w:numPr>
        <w:spacing w:before="100" w:line="240" w:lineRule="auto"/>
        <w:rPr>
          <w:rFonts w:ascii="Times New Roman" w:hAnsi="Times New Roman"/>
          <w:sz w:val="24"/>
          <w:szCs w:val="24"/>
        </w:rPr>
      </w:pPr>
      <w:r>
        <w:rPr>
          <w:rFonts w:ascii="Times New Roman" w:hAnsi="Times New Roman"/>
          <w:sz w:val="24"/>
          <w:szCs w:val="24"/>
        </w:rPr>
        <w:t xml:space="preserve">dokonywanie zapisów </w:t>
      </w:r>
      <w:r w:rsidRPr="00A419FD">
        <w:rPr>
          <w:rFonts w:ascii="Times New Roman" w:hAnsi="Times New Roman"/>
          <w:sz w:val="24"/>
          <w:szCs w:val="24"/>
        </w:rPr>
        <w:t>księgow</w:t>
      </w:r>
      <w:r>
        <w:rPr>
          <w:rFonts w:ascii="Times New Roman" w:hAnsi="Times New Roman"/>
          <w:sz w:val="24"/>
          <w:szCs w:val="24"/>
        </w:rPr>
        <w:t>ych dokumentów źródłowych,</w:t>
      </w:r>
    </w:p>
    <w:p w:rsidR="00A419FD" w:rsidRDefault="00A419FD" w:rsidP="00615C64">
      <w:pPr>
        <w:pStyle w:val="Akapitzlist"/>
        <w:numPr>
          <w:ilvl w:val="1"/>
          <w:numId w:val="10"/>
        </w:numPr>
        <w:spacing w:before="100" w:line="240" w:lineRule="auto"/>
        <w:rPr>
          <w:rFonts w:ascii="Times New Roman" w:hAnsi="Times New Roman"/>
          <w:sz w:val="24"/>
          <w:szCs w:val="24"/>
        </w:rPr>
      </w:pPr>
      <w:r w:rsidRPr="00615C64">
        <w:rPr>
          <w:rFonts w:ascii="Times New Roman" w:hAnsi="Times New Roman"/>
          <w:sz w:val="24"/>
          <w:szCs w:val="24"/>
        </w:rPr>
        <w:t>bieżące monitorowanie poziomu kosztów, w tym zobowiązań;</w:t>
      </w:r>
    </w:p>
    <w:p w:rsidR="00A419FD" w:rsidRDefault="00A419FD" w:rsidP="00615C64">
      <w:pPr>
        <w:pStyle w:val="Akapitzlist"/>
        <w:numPr>
          <w:ilvl w:val="1"/>
          <w:numId w:val="10"/>
        </w:numPr>
        <w:spacing w:before="100" w:line="240" w:lineRule="auto"/>
        <w:rPr>
          <w:rFonts w:ascii="Times New Roman" w:hAnsi="Times New Roman"/>
          <w:sz w:val="24"/>
          <w:szCs w:val="24"/>
        </w:rPr>
      </w:pPr>
      <w:r w:rsidRPr="00615C64">
        <w:rPr>
          <w:rFonts w:ascii="Times New Roman" w:hAnsi="Times New Roman"/>
          <w:sz w:val="24"/>
          <w:szCs w:val="24"/>
        </w:rPr>
        <w:t>pomoc przy sporządzaniu projektu planów dochodów i wydatków;</w:t>
      </w:r>
    </w:p>
    <w:p w:rsidR="00A419FD" w:rsidRDefault="00A419FD" w:rsidP="00615C64">
      <w:pPr>
        <w:pStyle w:val="Akapitzlist"/>
        <w:numPr>
          <w:ilvl w:val="1"/>
          <w:numId w:val="10"/>
        </w:numPr>
        <w:spacing w:before="100" w:line="240" w:lineRule="auto"/>
        <w:rPr>
          <w:rFonts w:ascii="Times New Roman" w:hAnsi="Times New Roman"/>
          <w:sz w:val="24"/>
          <w:szCs w:val="24"/>
        </w:rPr>
      </w:pPr>
      <w:r w:rsidRPr="00615C64">
        <w:rPr>
          <w:rFonts w:ascii="Times New Roman" w:hAnsi="Times New Roman"/>
          <w:sz w:val="24"/>
          <w:szCs w:val="24"/>
        </w:rPr>
        <w:t>prowadzenie rozliczeń analitycznych kont rozrachunkowych;</w:t>
      </w:r>
    </w:p>
    <w:p w:rsidR="00A419FD" w:rsidRDefault="00A419FD" w:rsidP="00200B9E">
      <w:pPr>
        <w:pStyle w:val="Akapitzlist"/>
        <w:numPr>
          <w:ilvl w:val="1"/>
          <w:numId w:val="10"/>
        </w:numPr>
        <w:spacing w:before="100" w:line="240" w:lineRule="auto"/>
        <w:rPr>
          <w:rFonts w:ascii="Times New Roman" w:hAnsi="Times New Roman"/>
          <w:sz w:val="24"/>
          <w:szCs w:val="24"/>
        </w:rPr>
      </w:pPr>
      <w:r w:rsidRPr="00200B9E">
        <w:rPr>
          <w:rFonts w:ascii="Times New Roman" w:hAnsi="Times New Roman"/>
          <w:sz w:val="24"/>
          <w:szCs w:val="24"/>
        </w:rPr>
        <w:t xml:space="preserve">przygotowanie danych i wstępne sporządzanie sprawozdań budżetowych                </w:t>
      </w:r>
      <w:r w:rsidR="00615C64" w:rsidRPr="00200B9E">
        <w:rPr>
          <w:rFonts w:ascii="Times New Roman" w:hAnsi="Times New Roman"/>
          <w:sz w:val="24"/>
          <w:szCs w:val="24"/>
        </w:rPr>
        <w:t xml:space="preserve">               </w:t>
      </w:r>
      <w:r w:rsidRPr="00200B9E">
        <w:rPr>
          <w:rFonts w:ascii="Times New Roman" w:hAnsi="Times New Roman"/>
          <w:sz w:val="24"/>
          <w:szCs w:val="24"/>
        </w:rPr>
        <w:t xml:space="preserve"> i finansowych;</w:t>
      </w:r>
    </w:p>
    <w:p w:rsidR="008D466A" w:rsidRDefault="00A419FD" w:rsidP="00A419FD">
      <w:pPr>
        <w:pStyle w:val="Akapitzlist"/>
        <w:numPr>
          <w:ilvl w:val="1"/>
          <w:numId w:val="10"/>
        </w:numPr>
        <w:spacing w:before="100" w:line="240" w:lineRule="auto"/>
        <w:rPr>
          <w:rFonts w:ascii="Times New Roman" w:hAnsi="Times New Roman"/>
          <w:sz w:val="24"/>
          <w:szCs w:val="24"/>
        </w:rPr>
      </w:pPr>
      <w:r w:rsidRPr="00200B9E">
        <w:rPr>
          <w:rFonts w:ascii="Times New Roman" w:hAnsi="Times New Roman"/>
          <w:sz w:val="24"/>
          <w:szCs w:val="24"/>
        </w:rPr>
        <w:t>wykonywanie czynności inwentaryzacyjnych;</w:t>
      </w:r>
    </w:p>
    <w:p w:rsidR="00200B9E" w:rsidRPr="00200B9E" w:rsidRDefault="00200B9E" w:rsidP="00200B9E">
      <w:pPr>
        <w:pStyle w:val="Akapitzlist"/>
        <w:spacing w:before="100" w:line="240" w:lineRule="auto"/>
        <w:ind w:left="1080"/>
        <w:rPr>
          <w:rFonts w:ascii="Times New Roman" w:hAnsi="Times New Roman"/>
          <w:sz w:val="24"/>
          <w:szCs w:val="24"/>
        </w:rPr>
      </w:pPr>
    </w:p>
    <w:p w:rsidR="00200B9E" w:rsidRPr="00200B9E" w:rsidRDefault="006B0654" w:rsidP="00200B9E">
      <w:pPr>
        <w:pStyle w:val="Akapitzlist"/>
        <w:jc w:val="both"/>
        <w:rPr>
          <w:rFonts w:ascii="Times New Roman" w:eastAsia="Times New Roman" w:hAnsi="Times New Roman"/>
          <w:b/>
          <w:sz w:val="24"/>
          <w:szCs w:val="24"/>
          <w:lang w:eastAsia="ar-SA"/>
        </w:rPr>
      </w:pPr>
      <w:r w:rsidRPr="00615C64">
        <w:rPr>
          <w:rFonts w:ascii="Times New Roman" w:eastAsia="Times New Roman" w:hAnsi="Times New Roman"/>
          <w:b/>
          <w:sz w:val="24"/>
          <w:szCs w:val="24"/>
          <w:lang w:eastAsia="ar-SA"/>
        </w:rPr>
        <w:t>Informacje o warunkach pracy na danym stanowisku:</w:t>
      </w:r>
    </w:p>
    <w:p w:rsidR="00200B9E" w:rsidRPr="0095452A" w:rsidRDefault="00200B9E" w:rsidP="00200B9E">
      <w:pPr>
        <w:pStyle w:val="Zawartotabeli"/>
        <w:numPr>
          <w:ilvl w:val="0"/>
          <w:numId w:val="1"/>
        </w:numPr>
        <w:tabs>
          <w:tab w:val="left" w:pos="720"/>
        </w:tabs>
        <w:ind w:firstLine="131"/>
        <w:rPr>
          <w:rFonts w:eastAsia="Times New Roman"/>
          <w:lang w:eastAsia="ar-SA"/>
        </w:rPr>
      </w:pPr>
      <w:r w:rsidRPr="0095452A">
        <w:rPr>
          <w:rFonts w:eastAsia="Times New Roman"/>
          <w:lang w:eastAsia="ar-SA"/>
        </w:rPr>
        <w:t>zatrudnienie</w:t>
      </w:r>
      <w:r w:rsidR="00EA6A32">
        <w:rPr>
          <w:rFonts w:eastAsia="Times New Roman"/>
          <w:lang w:eastAsia="ar-SA"/>
        </w:rPr>
        <w:t>:</w:t>
      </w:r>
      <w:r w:rsidRPr="0095452A">
        <w:rPr>
          <w:rFonts w:eastAsia="Times New Roman"/>
          <w:lang w:eastAsia="ar-SA"/>
        </w:rPr>
        <w:t xml:space="preserve"> od </w:t>
      </w:r>
      <w:r w:rsidR="00D23B24">
        <w:rPr>
          <w:rFonts w:eastAsia="Times New Roman"/>
          <w:lang w:eastAsia="ar-SA"/>
        </w:rPr>
        <w:t>lutego 2023 r.</w:t>
      </w:r>
    </w:p>
    <w:p w:rsidR="00200B9E" w:rsidRDefault="00200B9E" w:rsidP="00615C64">
      <w:pPr>
        <w:pStyle w:val="Zawartotabeli"/>
        <w:numPr>
          <w:ilvl w:val="0"/>
          <w:numId w:val="1"/>
        </w:numPr>
        <w:tabs>
          <w:tab w:val="left" w:pos="720"/>
        </w:tabs>
        <w:ind w:firstLine="131"/>
        <w:rPr>
          <w:rFonts w:eastAsia="Times New Roman"/>
          <w:lang w:eastAsia="ar-SA"/>
        </w:rPr>
      </w:pPr>
      <w:r w:rsidRPr="0095452A">
        <w:rPr>
          <w:rFonts w:eastAsia="Times New Roman"/>
          <w:lang w:eastAsia="ar-SA"/>
        </w:rPr>
        <w:t>czas pracy: pełen etat – 40 godzin tygodniowo,</w:t>
      </w:r>
    </w:p>
    <w:p w:rsidR="00C9548B" w:rsidRDefault="00C9548B" w:rsidP="00615C64">
      <w:pPr>
        <w:pStyle w:val="Zawartotabeli"/>
        <w:numPr>
          <w:ilvl w:val="0"/>
          <w:numId w:val="1"/>
        </w:numPr>
        <w:tabs>
          <w:tab w:val="left" w:pos="720"/>
        </w:tabs>
        <w:ind w:firstLine="131"/>
        <w:rPr>
          <w:rFonts w:eastAsia="Times New Roman"/>
          <w:lang w:eastAsia="ar-SA"/>
        </w:rPr>
      </w:pPr>
      <w:r>
        <w:rPr>
          <w:rFonts w:eastAsia="Times New Roman"/>
          <w:lang w:eastAsia="ar-SA"/>
        </w:rPr>
        <w:t xml:space="preserve">miejsce pracy: Centrum Usług Wspólnych Gminy Miasto Świnoujście w </w:t>
      </w:r>
      <w:r>
        <w:rPr>
          <w:rFonts w:eastAsia="Times New Roman"/>
          <w:lang w:eastAsia="ar-SA"/>
        </w:rPr>
        <w:tab/>
        <w:t>Świnoujściu, ul. Wojska Polskiego 1/5,</w:t>
      </w:r>
    </w:p>
    <w:p w:rsidR="00C9548B" w:rsidRPr="0095452A" w:rsidRDefault="00C9548B" w:rsidP="00615C64">
      <w:pPr>
        <w:pStyle w:val="Zawartotabeli"/>
        <w:numPr>
          <w:ilvl w:val="0"/>
          <w:numId w:val="1"/>
        </w:numPr>
        <w:tabs>
          <w:tab w:val="left" w:pos="720"/>
        </w:tabs>
        <w:ind w:firstLine="131"/>
        <w:rPr>
          <w:rFonts w:eastAsia="Times New Roman"/>
          <w:lang w:eastAsia="ar-SA"/>
        </w:rPr>
      </w:pPr>
      <w:r>
        <w:rPr>
          <w:rFonts w:eastAsia="Times New Roman"/>
          <w:lang w:eastAsia="ar-SA"/>
        </w:rPr>
        <w:t xml:space="preserve">specyfika pracy: stanowisko wymagające dyspozycyjności, odporności na stres, </w:t>
      </w:r>
      <w:r>
        <w:rPr>
          <w:rFonts w:eastAsia="Times New Roman"/>
          <w:lang w:eastAsia="ar-SA"/>
        </w:rPr>
        <w:tab/>
        <w:t>dobrej organizacji pracy</w:t>
      </w:r>
    </w:p>
    <w:p w:rsidR="00AE2CA0" w:rsidRPr="0095452A" w:rsidRDefault="00AE2CA0" w:rsidP="00615C64">
      <w:pPr>
        <w:pStyle w:val="Zawartotabeli"/>
        <w:numPr>
          <w:ilvl w:val="0"/>
          <w:numId w:val="1"/>
        </w:numPr>
        <w:tabs>
          <w:tab w:val="left" w:pos="720"/>
        </w:tabs>
        <w:ind w:firstLine="131"/>
        <w:rPr>
          <w:rFonts w:eastAsia="Times New Roman"/>
          <w:lang w:eastAsia="ar-SA"/>
        </w:rPr>
      </w:pPr>
      <w:r w:rsidRPr="0095452A">
        <w:rPr>
          <w:rFonts w:eastAsia="Times New Roman"/>
          <w:lang w:eastAsia="ar-SA"/>
        </w:rPr>
        <w:t xml:space="preserve">stanowisko pracy na </w:t>
      </w:r>
      <w:r w:rsidR="00615C64" w:rsidRPr="0095452A">
        <w:rPr>
          <w:rFonts w:eastAsia="Times New Roman"/>
          <w:lang w:eastAsia="ar-SA"/>
        </w:rPr>
        <w:t>III piętrze</w:t>
      </w:r>
      <w:r w:rsidRPr="0095452A">
        <w:rPr>
          <w:rFonts w:eastAsia="Times New Roman"/>
          <w:lang w:eastAsia="ar-SA"/>
        </w:rPr>
        <w:t>,</w:t>
      </w:r>
    </w:p>
    <w:p w:rsidR="00AE2CA0" w:rsidRPr="0095452A" w:rsidRDefault="00AE2CA0" w:rsidP="00615C64">
      <w:pPr>
        <w:pStyle w:val="Zawartotabeli"/>
        <w:numPr>
          <w:ilvl w:val="0"/>
          <w:numId w:val="1"/>
        </w:numPr>
        <w:tabs>
          <w:tab w:val="left" w:pos="720"/>
        </w:tabs>
        <w:ind w:firstLine="131"/>
        <w:rPr>
          <w:rFonts w:eastAsia="Times New Roman"/>
          <w:lang w:eastAsia="ar-SA"/>
        </w:rPr>
      </w:pPr>
      <w:r w:rsidRPr="0095452A">
        <w:rPr>
          <w:rFonts w:eastAsia="Times New Roman"/>
          <w:lang w:eastAsia="ar-SA"/>
        </w:rPr>
        <w:t>praca przy monitorze ekranowym,</w:t>
      </w:r>
    </w:p>
    <w:p w:rsidR="00AE2CA0" w:rsidRPr="0095452A" w:rsidRDefault="00AE2CA0" w:rsidP="00615C64">
      <w:pPr>
        <w:pStyle w:val="Zawartotabeli"/>
        <w:numPr>
          <w:ilvl w:val="0"/>
          <w:numId w:val="1"/>
        </w:numPr>
        <w:tabs>
          <w:tab w:val="left" w:pos="720"/>
        </w:tabs>
        <w:ind w:firstLine="131"/>
        <w:rPr>
          <w:rFonts w:eastAsia="Times New Roman"/>
          <w:lang w:eastAsia="ar-SA"/>
        </w:rPr>
      </w:pPr>
      <w:r w:rsidRPr="0095452A">
        <w:rPr>
          <w:rFonts w:eastAsia="Times New Roman"/>
          <w:lang w:eastAsia="ar-SA"/>
        </w:rPr>
        <w:t>brak uciążliwych i szkodliwych warunków pracy,</w:t>
      </w:r>
    </w:p>
    <w:p w:rsidR="00AE2CA0" w:rsidRPr="00200B9E" w:rsidRDefault="00AE2CA0" w:rsidP="00615C64">
      <w:pPr>
        <w:pStyle w:val="Zawartotabeli"/>
        <w:numPr>
          <w:ilvl w:val="0"/>
          <w:numId w:val="1"/>
        </w:numPr>
        <w:tabs>
          <w:tab w:val="left" w:pos="720"/>
        </w:tabs>
        <w:ind w:firstLine="131"/>
        <w:rPr>
          <w:rFonts w:eastAsia="Times New Roman"/>
          <w:lang w:eastAsia="ar-SA"/>
        </w:rPr>
      </w:pPr>
      <w:r w:rsidRPr="0095452A">
        <w:rPr>
          <w:rFonts w:eastAsia="Times New Roman"/>
          <w:lang w:eastAsia="ar-SA"/>
        </w:rPr>
        <w:t>wysiłek umysłowy</w:t>
      </w:r>
      <w:r w:rsidRPr="00200B9E">
        <w:rPr>
          <w:rFonts w:eastAsia="Times New Roman"/>
          <w:lang w:eastAsia="ar-SA"/>
        </w:rPr>
        <w:t>.</w:t>
      </w:r>
    </w:p>
    <w:p w:rsidR="00301004" w:rsidRPr="00D76D86" w:rsidRDefault="00301004" w:rsidP="00D76D86">
      <w:pPr>
        <w:widowControl w:val="0"/>
        <w:suppressAutoHyphens/>
        <w:spacing w:after="0" w:line="240" w:lineRule="auto"/>
        <w:rPr>
          <w:rFonts w:ascii="Times New Roman" w:eastAsia="Times New Roman" w:hAnsi="Times New Roman"/>
          <w:b/>
          <w:bCs/>
          <w:sz w:val="24"/>
          <w:szCs w:val="24"/>
          <w:u w:val="single"/>
          <w:lang w:eastAsia="ar-SA"/>
        </w:rPr>
      </w:pPr>
    </w:p>
    <w:p w:rsidR="00D76D86" w:rsidRPr="00D76D86" w:rsidRDefault="00D76D86" w:rsidP="00D76D86">
      <w:pPr>
        <w:widowControl w:val="0"/>
        <w:suppressAutoHyphens/>
        <w:spacing w:after="0" w:line="240" w:lineRule="auto"/>
        <w:rPr>
          <w:rFonts w:ascii="Times New Roman" w:eastAsia="Times New Roman" w:hAnsi="Times New Roman"/>
          <w:b/>
          <w:bCs/>
          <w:sz w:val="24"/>
          <w:szCs w:val="24"/>
          <w:lang w:eastAsia="ar-SA"/>
        </w:rPr>
      </w:pPr>
      <w:r w:rsidRPr="00D76D86">
        <w:rPr>
          <w:rFonts w:ascii="Times New Roman" w:eastAsia="Times New Roman" w:hAnsi="Times New Roman"/>
          <w:b/>
          <w:bCs/>
          <w:sz w:val="24"/>
          <w:szCs w:val="24"/>
          <w:lang w:eastAsia="ar-SA"/>
        </w:rPr>
        <w:t>Wymagane dokumenty i oświadczenia:</w:t>
      </w:r>
    </w:p>
    <w:p w:rsidR="00D76D86" w:rsidRPr="00D76D86" w:rsidRDefault="00D76D86" w:rsidP="00D76D86">
      <w:pPr>
        <w:widowControl w:val="0"/>
        <w:numPr>
          <w:ilvl w:val="0"/>
          <w:numId w:val="16"/>
        </w:numPr>
        <w:tabs>
          <w:tab w:val="left" w:pos="720"/>
        </w:tabs>
        <w:suppressAutoHyphens/>
        <w:spacing w:after="0" w:line="240" w:lineRule="auto"/>
        <w:ind w:hanging="294"/>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list motywacyjny,</w:t>
      </w:r>
    </w:p>
    <w:p w:rsidR="00D76D86" w:rsidRPr="00D76D86" w:rsidRDefault="00D76D86" w:rsidP="00D76D86">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 xml:space="preserve">życiorys zawodowy (CV), </w:t>
      </w:r>
    </w:p>
    <w:p w:rsidR="00D76D86" w:rsidRPr="00D76D86" w:rsidRDefault="00D76D86" w:rsidP="00D76D86">
      <w:pPr>
        <w:widowControl w:val="0"/>
        <w:suppressLineNumbers/>
        <w:suppressAutoHyphens/>
        <w:spacing w:after="0" w:line="240" w:lineRule="auto"/>
        <w:jc w:val="both"/>
        <w:rPr>
          <w:rFonts w:ascii="Times New Roman" w:eastAsia="Times New Roman" w:hAnsi="Times New Roman"/>
          <w:sz w:val="24"/>
          <w:szCs w:val="24"/>
          <w:lang w:eastAsia="ar-SA"/>
        </w:rPr>
      </w:pPr>
      <w:r w:rsidRPr="00D76D86">
        <w:rPr>
          <w:rFonts w:ascii="Times New Roman" w:eastAsia="Times New Roman" w:hAnsi="Times New Roman"/>
          <w:b/>
          <w:sz w:val="24"/>
          <w:szCs w:val="24"/>
          <w:lang w:eastAsia="ar-SA"/>
        </w:rPr>
        <w:t xml:space="preserve">List motywacyjny i życiorys zawodowy (CV) należy opatrzyć własnoręcznymi podpisami, numerem telefonu kontaktowego lub e-mailem, a także klauzulą o następującej treści: „Dobrowolnie wyrażam zgodę na przetwarzanie moich danych osobowych (innych niż wymagane przepisami prawa) przez administratora danych w celu realizacji procesu rekrutacji na stanowisko: </w:t>
      </w:r>
      <w:r w:rsidR="002C51BF">
        <w:rPr>
          <w:rFonts w:ascii="Times New Roman" w:eastAsia="Times New Roman" w:hAnsi="Times New Roman"/>
          <w:b/>
          <w:sz w:val="24"/>
          <w:szCs w:val="24"/>
          <w:lang w:eastAsia="ar-SA"/>
        </w:rPr>
        <w:t xml:space="preserve">Inspektor ds. </w:t>
      </w:r>
      <w:r w:rsidR="00CB77C9">
        <w:rPr>
          <w:rFonts w:ascii="Times New Roman" w:eastAsia="Times New Roman" w:hAnsi="Times New Roman"/>
          <w:b/>
          <w:sz w:val="24"/>
          <w:szCs w:val="24"/>
          <w:lang w:eastAsia="ar-SA"/>
        </w:rPr>
        <w:t>księgowości</w:t>
      </w:r>
      <w:r>
        <w:rPr>
          <w:rFonts w:ascii="Times New Roman" w:eastAsia="Times New Roman" w:hAnsi="Times New Roman"/>
          <w:b/>
          <w:sz w:val="24"/>
          <w:szCs w:val="24"/>
          <w:lang w:eastAsia="ar-SA"/>
        </w:rPr>
        <w:t xml:space="preserve"> </w:t>
      </w:r>
      <w:r w:rsidRPr="00D76D86">
        <w:rPr>
          <w:rFonts w:ascii="Times New Roman" w:eastAsia="Times New Roman" w:hAnsi="Times New Roman"/>
          <w:b/>
          <w:sz w:val="24"/>
          <w:szCs w:val="24"/>
          <w:lang w:eastAsia="ar-SA"/>
        </w:rPr>
        <w:t>w Centrum Usług Wspólnych</w:t>
      </w:r>
      <w:r w:rsidR="004F7A7A">
        <w:rPr>
          <w:rFonts w:ascii="Times New Roman" w:eastAsia="Times New Roman" w:hAnsi="Times New Roman"/>
          <w:b/>
          <w:sz w:val="24"/>
          <w:szCs w:val="24"/>
          <w:lang w:eastAsia="ar-SA"/>
        </w:rPr>
        <w:t xml:space="preserve"> Gminy Miasto Świnoujście</w:t>
      </w:r>
      <w:r w:rsidR="008709AC">
        <w:rPr>
          <w:rFonts w:ascii="Times New Roman" w:eastAsia="Times New Roman" w:hAnsi="Times New Roman"/>
          <w:b/>
          <w:sz w:val="24"/>
          <w:szCs w:val="24"/>
          <w:lang w:eastAsia="ar-SA"/>
        </w:rPr>
        <w:t xml:space="preserve"> w Świnoujściu</w:t>
      </w:r>
      <w:r w:rsidRPr="00D76D86">
        <w:rPr>
          <w:rFonts w:ascii="Times New Roman" w:eastAsia="Times New Roman" w:hAnsi="Times New Roman"/>
          <w:b/>
          <w:sz w:val="24"/>
          <w:szCs w:val="24"/>
          <w:lang w:eastAsia="ar-SA"/>
        </w:rPr>
        <w:t xml:space="preserve">. Dane osobowe przekazane przeze mnie są zgodne </w:t>
      </w:r>
      <w:r w:rsidR="00CB77C9">
        <w:rPr>
          <w:rFonts w:ascii="Times New Roman" w:eastAsia="Times New Roman" w:hAnsi="Times New Roman"/>
          <w:b/>
          <w:sz w:val="24"/>
          <w:szCs w:val="24"/>
          <w:lang w:eastAsia="ar-SA"/>
        </w:rPr>
        <w:t xml:space="preserve">                           </w:t>
      </w:r>
      <w:r w:rsidRPr="00D76D86">
        <w:rPr>
          <w:rFonts w:ascii="Times New Roman" w:eastAsia="Times New Roman" w:hAnsi="Times New Roman"/>
          <w:b/>
          <w:sz w:val="24"/>
          <w:szCs w:val="24"/>
          <w:lang w:eastAsia="ar-SA"/>
        </w:rPr>
        <w:t>z prawdą. Zapoznałem(-</w:t>
      </w:r>
      <w:proofErr w:type="spellStart"/>
      <w:r w:rsidRPr="00D76D86">
        <w:rPr>
          <w:rFonts w:ascii="Times New Roman" w:eastAsia="Times New Roman" w:hAnsi="Times New Roman"/>
          <w:b/>
          <w:sz w:val="24"/>
          <w:szCs w:val="24"/>
          <w:lang w:eastAsia="ar-SA"/>
        </w:rPr>
        <w:t>am</w:t>
      </w:r>
      <w:proofErr w:type="spellEnd"/>
      <w:r w:rsidRPr="00D76D86">
        <w:rPr>
          <w:rFonts w:ascii="Times New Roman" w:eastAsia="Times New Roman" w:hAnsi="Times New Roman"/>
          <w:b/>
          <w:sz w:val="24"/>
          <w:szCs w:val="24"/>
          <w:lang w:eastAsia="ar-SA"/>
        </w:rPr>
        <w:t xml:space="preserve">) się z treścią klauzuli informacyjnej, w tym z informacją o celu i sposobach przetwarzania danych osobowych oraz o prawach jakie mi przysługują </w:t>
      </w:r>
      <w:r w:rsidR="00CB77C9">
        <w:rPr>
          <w:rFonts w:ascii="Times New Roman" w:eastAsia="Times New Roman" w:hAnsi="Times New Roman"/>
          <w:b/>
          <w:sz w:val="24"/>
          <w:szCs w:val="24"/>
          <w:lang w:eastAsia="ar-SA"/>
        </w:rPr>
        <w:t xml:space="preserve">                            </w:t>
      </w:r>
      <w:r w:rsidRPr="00D76D86">
        <w:rPr>
          <w:rFonts w:ascii="Times New Roman" w:eastAsia="Times New Roman" w:hAnsi="Times New Roman"/>
          <w:b/>
          <w:sz w:val="24"/>
          <w:szCs w:val="24"/>
          <w:lang w:eastAsia="ar-SA"/>
        </w:rPr>
        <w:t xml:space="preserve">w związku z przetwarzaniem danych osobowych.” </w:t>
      </w:r>
    </w:p>
    <w:p w:rsidR="00D76D86" w:rsidRPr="00D76D86" w:rsidRDefault="00D76D86" w:rsidP="00B46A7C">
      <w:pPr>
        <w:widowControl w:val="0"/>
        <w:numPr>
          <w:ilvl w:val="0"/>
          <w:numId w:val="16"/>
        </w:numPr>
        <w:suppressAutoHyphens/>
        <w:spacing w:after="0" w:line="240" w:lineRule="auto"/>
        <w:ind w:left="709" w:hanging="283"/>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kopie dokumentów potwierdzających wykształcenie i dodatkowe kwalifikacje,</w:t>
      </w:r>
    </w:p>
    <w:p w:rsidR="00D76D86" w:rsidRPr="00D76D86" w:rsidRDefault="00D76D86" w:rsidP="00B46A7C">
      <w:pPr>
        <w:widowControl w:val="0"/>
        <w:numPr>
          <w:ilvl w:val="0"/>
          <w:numId w:val="16"/>
        </w:numPr>
        <w:suppressAutoHyphens/>
        <w:spacing w:after="0" w:line="240" w:lineRule="auto"/>
        <w:ind w:left="709" w:hanging="283"/>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kopie dokumentów potwierdzających staż pracy (świadectwa pracy, zaświadczenia                         o zatrudnieniu),</w:t>
      </w:r>
    </w:p>
    <w:p w:rsidR="00D76D86" w:rsidRPr="00D76D86" w:rsidRDefault="00D76D86" w:rsidP="00B46A7C">
      <w:pPr>
        <w:widowControl w:val="0"/>
        <w:numPr>
          <w:ilvl w:val="0"/>
          <w:numId w:val="16"/>
        </w:numPr>
        <w:suppressAutoHyphens/>
        <w:spacing w:after="0" w:line="240" w:lineRule="auto"/>
        <w:ind w:left="709" w:hanging="283"/>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oświadczenie kandydata o pełnej zdolności do czynności prawnych,</w:t>
      </w:r>
    </w:p>
    <w:p w:rsidR="00D76D86" w:rsidRDefault="00D76D86" w:rsidP="00B46A7C">
      <w:pPr>
        <w:widowControl w:val="0"/>
        <w:numPr>
          <w:ilvl w:val="0"/>
          <w:numId w:val="16"/>
        </w:numPr>
        <w:suppressAutoHyphens/>
        <w:spacing w:after="0" w:line="240" w:lineRule="auto"/>
        <w:ind w:left="709" w:hanging="283"/>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oświadczenie kandydata o korzystaniu z pełni praw publicznych,</w:t>
      </w:r>
    </w:p>
    <w:p w:rsidR="00D76D86" w:rsidRPr="00CD3AA7" w:rsidRDefault="00D76D86" w:rsidP="00B46A7C">
      <w:pPr>
        <w:widowControl w:val="0"/>
        <w:numPr>
          <w:ilvl w:val="0"/>
          <w:numId w:val="16"/>
        </w:numPr>
        <w:suppressAutoHyphens/>
        <w:spacing w:after="0" w:line="240" w:lineRule="auto"/>
        <w:ind w:left="709" w:hanging="283"/>
        <w:rPr>
          <w:rFonts w:ascii="Times New Roman" w:eastAsia="Times New Roman" w:hAnsi="Times New Roman"/>
          <w:sz w:val="24"/>
          <w:szCs w:val="24"/>
          <w:lang w:eastAsia="ar-SA"/>
        </w:rPr>
      </w:pPr>
      <w:r w:rsidRPr="00CD3AA7">
        <w:rPr>
          <w:rFonts w:ascii="Times New Roman" w:eastAsia="Times New Roman" w:hAnsi="Times New Roman"/>
          <w:sz w:val="24"/>
          <w:szCs w:val="24"/>
          <w:lang w:eastAsia="ar-SA"/>
        </w:rPr>
        <w:t>oświadczenie kandydata o braku prawomocnego wyroku sądu za umyślne przestępstwo ścigane z oskarżenia publicznego lub umyślne przestępstwo skarbowe,</w:t>
      </w:r>
    </w:p>
    <w:p w:rsidR="00D76D86" w:rsidRPr="00722E2A" w:rsidRDefault="00D76D86" w:rsidP="00B46A7C">
      <w:pPr>
        <w:widowControl w:val="0"/>
        <w:numPr>
          <w:ilvl w:val="0"/>
          <w:numId w:val="16"/>
        </w:numPr>
        <w:suppressAutoHyphens/>
        <w:spacing w:after="0" w:line="240" w:lineRule="auto"/>
        <w:ind w:hanging="294"/>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podpisane własnoręcznie oświadczenie, że kandydat nie był karany za przestępstwo popełnione umyślnie oraz nie toczy się przeciw niemu postępowanie karne</w:t>
      </w:r>
      <w:r w:rsidR="00DA29C2">
        <w:rPr>
          <w:rFonts w:ascii="Times New Roman" w:eastAsia="Times New Roman" w:hAnsi="Times New Roman"/>
          <w:sz w:val="24"/>
          <w:szCs w:val="24"/>
          <w:lang w:eastAsia="ar-SA"/>
        </w:rPr>
        <w:t>,</w:t>
      </w:r>
    </w:p>
    <w:p w:rsidR="00EA6A32" w:rsidRDefault="00D76D86" w:rsidP="00EA6A32">
      <w:pPr>
        <w:widowControl w:val="0"/>
        <w:numPr>
          <w:ilvl w:val="0"/>
          <w:numId w:val="16"/>
        </w:numPr>
        <w:tabs>
          <w:tab w:val="clear" w:pos="720"/>
          <w:tab w:val="left" w:pos="851"/>
        </w:tabs>
        <w:suppressAutoHyphens/>
        <w:spacing w:after="0" w:line="240" w:lineRule="auto"/>
        <w:ind w:left="426" w:firstLine="141"/>
        <w:rPr>
          <w:rFonts w:ascii="Times New Roman" w:eastAsia="Times New Roman" w:hAnsi="Times New Roman"/>
          <w:sz w:val="24"/>
          <w:szCs w:val="24"/>
          <w:lang w:eastAsia="ar-SA"/>
        </w:rPr>
      </w:pPr>
      <w:r w:rsidRPr="00EA6A32">
        <w:rPr>
          <w:rFonts w:ascii="Times New Roman" w:eastAsia="Times New Roman" w:hAnsi="Times New Roman"/>
          <w:sz w:val="24"/>
          <w:szCs w:val="24"/>
          <w:lang w:eastAsia="ar-SA"/>
        </w:rPr>
        <w:t>kopia dokumentu pot</w:t>
      </w:r>
      <w:r w:rsidR="00894DDC" w:rsidRPr="00EA6A32">
        <w:rPr>
          <w:rFonts w:ascii="Times New Roman" w:eastAsia="Times New Roman" w:hAnsi="Times New Roman"/>
          <w:sz w:val="24"/>
          <w:szCs w:val="24"/>
          <w:lang w:eastAsia="ar-SA"/>
        </w:rPr>
        <w:t xml:space="preserve">wierdzającego niepełnosprawność </w:t>
      </w:r>
      <w:r w:rsidRPr="00EA6A32">
        <w:rPr>
          <w:rFonts w:ascii="Times New Roman" w:eastAsia="Times New Roman" w:hAnsi="Times New Roman"/>
          <w:sz w:val="24"/>
          <w:szCs w:val="24"/>
          <w:lang w:eastAsia="ar-SA"/>
        </w:rPr>
        <w:t xml:space="preserve">- w przypadku </w:t>
      </w:r>
      <w:r w:rsidRPr="00EA6A32">
        <w:rPr>
          <w:rFonts w:ascii="Times New Roman" w:eastAsia="Times New Roman" w:hAnsi="Times New Roman"/>
          <w:sz w:val="24"/>
          <w:szCs w:val="24"/>
          <w:lang w:eastAsia="ar-SA"/>
        </w:rPr>
        <w:lastRenderedPageBreak/>
        <w:t>kandydatek/kandydatów, zamierzających skorzystać z pierwszeństwa w zatrudnieniu                 w przypadku, gdy znajdują się w gronie najlepszych kandydatek/kandydatów,</w:t>
      </w:r>
      <w:r w:rsidR="00EA6A32" w:rsidRPr="00EA6A32">
        <w:rPr>
          <w:rFonts w:ascii="Times New Roman" w:eastAsia="Times New Roman" w:hAnsi="Times New Roman"/>
          <w:sz w:val="24"/>
          <w:szCs w:val="24"/>
          <w:lang w:eastAsia="ar-SA"/>
        </w:rPr>
        <w:t xml:space="preserve"> </w:t>
      </w:r>
    </w:p>
    <w:p w:rsidR="00D76D86" w:rsidRPr="00EA6A32" w:rsidRDefault="00D76D86" w:rsidP="00EA6A32">
      <w:pPr>
        <w:widowControl w:val="0"/>
        <w:numPr>
          <w:ilvl w:val="0"/>
          <w:numId w:val="16"/>
        </w:numPr>
        <w:tabs>
          <w:tab w:val="clear" w:pos="720"/>
        </w:tabs>
        <w:suppressAutoHyphens/>
        <w:spacing w:after="0" w:line="240" w:lineRule="auto"/>
        <w:ind w:left="426" w:firstLine="0"/>
        <w:rPr>
          <w:rFonts w:ascii="Times New Roman" w:eastAsia="Times New Roman" w:hAnsi="Times New Roman"/>
          <w:sz w:val="24"/>
          <w:szCs w:val="24"/>
          <w:lang w:eastAsia="ar-SA"/>
        </w:rPr>
      </w:pPr>
      <w:r w:rsidRPr="00EA6A32">
        <w:rPr>
          <w:rFonts w:ascii="Times New Roman" w:eastAsia="Times New Roman" w:hAnsi="Times New Roman"/>
          <w:sz w:val="24"/>
          <w:szCs w:val="24"/>
          <w:lang w:eastAsia="ar-SA"/>
        </w:rPr>
        <w:t>klauzula informacyjna dla kandydata.</w:t>
      </w:r>
    </w:p>
    <w:p w:rsidR="00D76D86" w:rsidRPr="00D76D86" w:rsidRDefault="00D76D86" w:rsidP="00B46A7C">
      <w:pPr>
        <w:widowControl w:val="0"/>
        <w:tabs>
          <w:tab w:val="left" w:pos="720"/>
        </w:tabs>
        <w:suppressAutoHyphens/>
        <w:spacing w:after="0" w:line="240" w:lineRule="auto"/>
        <w:ind w:left="360"/>
        <w:rPr>
          <w:rFonts w:ascii="Times New Roman" w:eastAsia="Times New Roman" w:hAnsi="Times New Roman"/>
          <w:b/>
          <w:sz w:val="24"/>
          <w:szCs w:val="24"/>
          <w:lang w:eastAsia="ar-SA"/>
        </w:rPr>
      </w:pPr>
    </w:p>
    <w:p w:rsidR="00D76D86" w:rsidRPr="00D76D86" w:rsidRDefault="00D76D86" w:rsidP="00D76D86">
      <w:pPr>
        <w:widowControl w:val="0"/>
        <w:suppressLineNumbers/>
        <w:suppressAutoHyphens/>
        <w:spacing w:after="0" w:line="240" w:lineRule="auto"/>
        <w:rPr>
          <w:rFonts w:ascii="Times New Roman" w:eastAsia="Times New Roman" w:hAnsi="Times New Roman"/>
          <w:b/>
          <w:bCs/>
          <w:sz w:val="24"/>
          <w:szCs w:val="24"/>
          <w:lang w:eastAsia="ar-SA"/>
        </w:rPr>
      </w:pPr>
      <w:r w:rsidRPr="00D76D86">
        <w:rPr>
          <w:rFonts w:ascii="Times New Roman" w:eastAsia="Times New Roman" w:hAnsi="Times New Roman"/>
          <w:b/>
          <w:bCs/>
          <w:sz w:val="24"/>
          <w:szCs w:val="24"/>
          <w:lang w:eastAsia="ar-SA"/>
        </w:rPr>
        <w:t xml:space="preserve">Kserokopie dokumentów, które składa kandydat powinny być przez niego potwierdzone za zgodność z oryginałem. </w:t>
      </w:r>
    </w:p>
    <w:p w:rsidR="00D76D86" w:rsidRPr="00D76D86" w:rsidRDefault="00D76D86" w:rsidP="00D76D86">
      <w:pPr>
        <w:widowControl w:val="0"/>
        <w:suppressLineNumbers/>
        <w:suppressAutoHyphens/>
        <w:spacing w:after="0" w:line="240" w:lineRule="auto"/>
        <w:jc w:val="both"/>
        <w:rPr>
          <w:rFonts w:ascii="Times New Roman" w:eastAsia="Times New Roman" w:hAnsi="Times New Roman"/>
          <w:b/>
          <w:bCs/>
          <w:sz w:val="24"/>
          <w:szCs w:val="24"/>
          <w:lang w:eastAsia="ar-SA"/>
        </w:rPr>
      </w:pPr>
    </w:p>
    <w:p w:rsidR="00D76D86" w:rsidRDefault="00D76D86" w:rsidP="00D76D86">
      <w:pPr>
        <w:widowControl w:val="0"/>
        <w:suppressLineNumbers/>
        <w:suppressAutoHyphens/>
        <w:spacing w:after="0" w:line="240" w:lineRule="auto"/>
        <w:jc w:val="both"/>
        <w:rPr>
          <w:rFonts w:ascii="Times New Roman" w:eastAsia="Times New Roman" w:hAnsi="Times New Roman"/>
          <w:b/>
          <w:bCs/>
          <w:sz w:val="24"/>
          <w:szCs w:val="24"/>
          <w:lang w:eastAsia="ar-SA"/>
        </w:rPr>
      </w:pPr>
      <w:r w:rsidRPr="00D76D86">
        <w:rPr>
          <w:rFonts w:ascii="Times New Roman" w:eastAsia="Times New Roman" w:hAnsi="Times New Roman"/>
          <w:b/>
          <w:bCs/>
          <w:sz w:val="24"/>
          <w:szCs w:val="24"/>
          <w:lang w:eastAsia="ar-SA"/>
        </w:rPr>
        <w:t xml:space="preserve">Dokumenty składane w oryginale winny być opatrzone własnoręcznym podpisem. </w:t>
      </w:r>
    </w:p>
    <w:p w:rsidR="0095452A" w:rsidRDefault="0095452A" w:rsidP="00D76D86">
      <w:pPr>
        <w:widowControl w:val="0"/>
        <w:suppressLineNumbers/>
        <w:suppressAutoHyphens/>
        <w:spacing w:after="0" w:line="240" w:lineRule="auto"/>
        <w:jc w:val="both"/>
        <w:rPr>
          <w:rFonts w:ascii="Times New Roman" w:eastAsia="Times New Roman" w:hAnsi="Times New Roman"/>
          <w:b/>
          <w:bCs/>
          <w:sz w:val="24"/>
          <w:szCs w:val="24"/>
          <w:lang w:eastAsia="ar-SA"/>
        </w:rPr>
      </w:pPr>
    </w:p>
    <w:p w:rsidR="00D76D86" w:rsidRPr="00D76D86" w:rsidRDefault="0095452A" w:rsidP="0095452A">
      <w:pPr>
        <w:tabs>
          <w:tab w:val="left" w:pos="720"/>
        </w:tabs>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K</w:t>
      </w:r>
      <w:r w:rsidRPr="0095452A">
        <w:rPr>
          <w:rFonts w:ascii="Times New Roman" w:eastAsia="Times New Roman" w:hAnsi="Times New Roman"/>
          <w:b/>
          <w:sz w:val="24"/>
          <w:szCs w:val="24"/>
          <w:lang w:eastAsia="ar-SA"/>
        </w:rPr>
        <w:t xml:space="preserve">lauzula informacyjna do pobrania na stronie internetowej </w:t>
      </w:r>
      <w:r w:rsidRPr="0095452A">
        <w:rPr>
          <w:rFonts w:ascii="Times New Roman" w:eastAsia="Times New Roman" w:hAnsi="Times New Roman"/>
          <w:b/>
          <w:color w:val="000000"/>
          <w:sz w:val="24"/>
          <w:szCs w:val="24"/>
          <w:lang w:eastAsia="ar-SA"/>
        </w:rPr>
        <w:t xml:space="preserve">bip.um.swinoujscie.pl </w:t>
      </w:r>
      <w:r w:rsidR="002C3C84">
        <w:rPr>
          <w:rFonts w:ascii="Times New Roman" w:eastAsia="Times New Roman" w:hAnsi="Times New Roman"/>
          <w:b/>
          <w:color w:val="000000"/>
          <w:sz w:val="24"/>
          <w:szCs w:val="24"/>
          <w:lang w:eastAsia="ar-SA"/>
        </w:rPr>
        <w:t xml:space="preserve">                              </w:t>
      </w:r>
      <w:r w:rsidRPr="0095452A">
        <w:rPr>
          <w:rFonts w:ascii="Times New Roman" w:eastAsia="Times New Roman" w:hAnsi="Times New Roman"/>
          <w:b/>
          <w:sz w:val="24"/>
          <w:szCs w:val="24"/>
          <w:lang w:eastAsia="ar-SA"/>
        </w:rPr>
        <w:t xml:space="preserve">w zakładce – </w:t>
      </w:r>
      <w:r w:rsidR="002C3C84">
        <w:rPr>
          <w:rFonts w:ascii="Times New Roman" w:eastAsia="Times New Roman" w:hAnsi="Times New Roman"/>
          <w:b/>
          <w:sz w:val="24"/>
          <w:szCs w:val="24"/>
          <w:lang w:eastAsia="ar-SA"/>
        </w:rPr>
        <w:t xml:space="preserve">Jednostki Organizacyjne- Jednostki budżetowe- Centrum Usług Wspólnych                       w Świnoujściu, </w:t>
      </w:r>
      <w:r w:rsidRPr="0095452A">
        <w:rPr>
          <w:rFonts w:ascii="Times New Roman" w:eastAsia="Times New Roman" w:hAnsi="Times New Roman"/>
          <w:b/>
          <w:sz w:val="24"/>
          <w:szCs w:val="24"/>
          <w:lang w:eastAsia="ar-SA"/>
        </w:rPr>
        <w:t xml:space="preserve">w wersji papierowej w </w:t>
      </w:r>
      <w:r w:rsidR="002C3C84">
        <w:rPr>
          <w:rFonts w:ascii="Times New Roman" w:eastAsia="Times New Roman" w:hAnsi="Times New Roman"/>
          <w:b/>
          <w:sz w:val="24"/>
          <w:szCs w:val="24"/>
          <w:lang w:eastAsia="ar-SA"/>
        </w:rPr>
        <w:t>sekretariacie Centrum Usług Wspólnych pok. 31</w:t>
      </w:r>
      <w:r w:rsidR="00867CA3">
        <w:rPr>
          <w:rFonts w:ascii="Times New Roman" w:eastAsia="Times New Roman" w:hAnsi="Times New Roman"/>
          <w:b/>
          <w:sz w:val="24"/>
          <w:szCs w:val="24"/>
          <w:lang w:eastAsia="ar-SA"/>
        </w:rPr>
        <w:t>1</w:t>
      </w:r>
      <w:r w:rsidR="002C3C84">
        <w:rPr>
          <w:rFonts w:ascii="Times New Roman" w:eastAsia="Times New Roman" w:hAnsi="Times New Roman"/>
          <w:b/>
          <w:sz w:val="24"/>
          <w:szCs w:val="24"/>
          <w:lang w:eastAsia="ar-SA"/>
        </w:rPr>
        <w:t>.</w:t>
      </w:r>
      <w:r w:rsidRPr="0095452A">
        <w:rPr>
          <w:rFonts w:ascii="Times New Roman" w:eastAsia="Times New Roman" w:hAnsi="Times New Roman"/>
          <w:b/>
          <w:sz w:val="24"/>
          <w:szCs w:val="24"/>
          <w:lang w:eastAsia="ar-SA"/>
        </w:rPr>
        <w:t xml:space="preserve">  </w:t>
      </w:r>
    </w:p>
    <w:p w:rsidR="00E56CA7" w:rsidRDefault="00D76D86" w:rsidP="00D76D86">
      <w:pPr>
        <w:widowControl w:val="0"/>
        <w:suppressLineNumbers/>
        <w:suppressAutoHyphens/>
        <w:spacing w:after="0" w:line="240" w:lineRule="auto"/>
        <w:jc w:val="both"/>
        <w:rPr>
          <w:rFonts w:ascii="Times New Roman" w:eastAsia="Times New Roman" w:hAnsi="Times New Roman"/>
          <w:bCs/>
          <w:sz w:val="24"/>
          <w:szCs w:val="24"/>
          <w:lang w:eastAsia="ar-SA"/>
        </w:rPr>
      </w:pPr>
      <w:r w:rsidRPr="00D76D86">
        <w:rPr>
          <w:rFonts w:ascii="Times New Roman" w:eastAsia="Times New Roman" w:hAnsi="Times New Roman"/>
          <w:bCs/>
          <w:sz w:val="24"/>
          <w:szCs w:val="24"/>
          <w:lang w:eastAsia="ar-SA"/>
        </w:rPr>
        <w:t xml:space="preserve">Wymagane dokumenty aplikacyjne należy składać </w:t>
      </w:r>
      <w:r w:rsidR="00F17941">
        <w:rPr>
          <w:rFonts w:ascii="Times New Roman" w:eastAsia="Times New Roman" w:hAnsi="Times New Roman"/>
          <w:bCs/>
          <w:sz w:val="24"/>
          <w:szCs w:val="24"/>
          <w:lang w:eastAsia="ar-SA"/>
        </w:rPr>
        <w:t xml:space="preserve">w sekretariacie Centrum Usług </w:t>
      </w:r>
      <w:r w:rsidR="00F17941" w:rsidRPr="00F17941">
        <w:rPr>
          <w:rFonts w:ascii="Times New Roman" w:eastAsia="Times New Roman" w:hAnsi="Times New Roman"/>
          <w:sz w:val="24"/>
          <w:szCs w:val="24"/>
          <w:lang w:eastAsia="ar-SA"/>
        </w:rPr>
        <w:t>Wspólnych Gminy Miasto Świnoujście w Świnoujściu</w:t>
      </w:r>
      <w:r w:rsidR="00F17941">
        <w:rPr>
          <w:rFonts w:ascii="Times New Roman" w:eastAsia="Times New Roman" w:hAnsi="Times New Roman"/>
          <w:bCs/>
          <w:sz w:val="24"/>
          <w:szCs w:val="24"/>
          <w:lang w:eastAsia="ar-SA"/>
        </w:rPr>
        <w:t xml:space="preserve"> pok. 31</w:t>
      </w:r>
      <w:r w:rsidR="00CB77C9">
        <w:rPr>
          <w:rFonts w:ascii="Times New Roman" w:eastAsia="Times New Roman" w:hAnsi="Times New Roman"/>
          <w:bCs/>
          <w:sz w:val="24"/>
          <w:szCs w:val="24"/>
          <w:lang w:eastAsia="ar-SA"/>
        </w:rPr>
        <w:t>1</w:t>
      </w:r>
      <w:r w:rsidR="00F17941">
        <w:rPr>
          <w:rFonts w:ascii="Times New Roman" w:eastAsia="Times New Roman" w:hAnsi="Times New Roman"/>
          <w:bCs/>
          <w:sz w:val="24"/>
          <w:szCs w:val="24"/>
          <w:lang w:eastAsia="ar-SA"/>
        </w:rPr>
        <w:t xml:space="preserve"> </w:t>
      </w:r>
      <w:r w:rsidRPr="00D76D86">
        <w:rPr>
          <w:rFonts w:ascii="Times New Roman" w:eastAsia="Times New Roman" w:hAnsi="Times New Roman"/>
          <w:bCs/>
          <w:sz w:val="24"/>
          <w:szCs w:val="24"/>
          <w:lang w:eastAsia="ar-SA"/>
        </w:rPr>
        <w:t xml:space="preserve">albo przesyłać za pośrednictwem poczty na adres: </w:t>
      </w:r>
    </w:p>
    <w:p w:rsidR="00270ACA" w:rsidRDefault="00F17941" w:rsidP="00D76D86">
      <w:pPr>
        <w:widowControl w:val="0"/>
        <w:suppressLineNumbers/>
        <w:suppressAutoHyphens/>
        <w:spacing w:after="0" w:line="240" w:lineRule="auto"/>
        <w:jc w:val="both"/>
        <w:rPr>
          <w:rFonts w:ascii="Times New Roman" w:eastAsia="Times New Roman" w:hAnsi="Times New Roman"/>
          <w:bCs/>
          <w:sz w:val="24"/>
          <w:szCs w:val="24"/>
          <w:lang w:eastAsia="ar-SA"/>
        </w:rPr>
      </w:pPr>
      <w:r w:rsidRPr="00A42944">
        <w:rPr>
          <w:rFonts w:ascii="Times New Roman" w:eastAsia="Times New Roman" w:hAnsi="Times New Roman"/>
          <w:bCs/>
          <w:sz w:val="24"/>
          <w:szCs w:val="24"/>
          <w:lang w:eastAsia="ar-SA"/>
        </w:rPr>
        <w:t xml:space="preserve">Centrum Usług </w:t>
      </w:r>
      <w:r w:rsidRPr="00A42944">
        <w:rPr>
          <w:rFonts w:ascii="Times New Roman" w:eastAsia="Times New Roman" w:hAnsi="Times New Roman"/>
          <w:sz w:val="24"/>
          <w:szCs w:val="24"/>
          <w:lang w:eastAsia="ar-SA"/>
        </w:rPr>
        <w:t>Wspólnych Gminy Miasto Świnoujście w Świnoujściu</w:t>
      </w:r>
      <w:r w:rsidRPr="00D76D86">
        <w:rPr>
          <w:rFonts w:ascii="Times New Roman" w:eastAsia="Times New Roman" w:hAnsi="Times New Roman"/>
          <w:bCs/>
          <w:sz w:val="24"/>
          <w:szCs w:val="24"/>
          <w:lang w:eastAsia="ar-SA"/>
        </w:rPr>
        <w:t xml:space="preserve"> </w:t>
      </w:r>
      <w:r>
        <w:rPr>
          <w:rFonts w:ascii="Times New Roman" w:eastAsia="Times New Roman" w:hAnsi="Times New Roman"/>
          <w:bCs/>
          <w:sz w:val="24"/>
          <w:szCs w:val="24"/>
          <w:lang w:eastAsia="ar-SA"/>
        </w:rPr>
        <w:t xml:space="preserve">                                         </w:t>
      </w:r>
    </w:p>
    <w:p w:rsidR="00270ACA" w:rsidRDefault="00D76D86" w:rsidP="00D76D86">
      <w:pPr>
        <w:widowControl w:val="0"/>
        <w:suppressLineNumbers/>
        <w:suppressAutoHyphens/>
        <w:spacing w:after="0" w:line="240" w:lineRule="auto"/>
        <w:jc w:val="both"/>
        <w:rPr>
          <w:rFonts w:ascii="Times New Roman" w:eastAsia="Times New Roman" w:hAnsi="Times New Roman"/>
          <w:bCs/>
          <w:sz w:val="24"/>
          <w:szCs w:val="24"/>
          <w:lang w:eastAsia="ar-SA"/>
        </w:rPr>
      </w:pPr>
      <w:r w:rsidRPr="00D76D86">
        <w:rPr>
          <w:rFonts w:ascii="Times New Roman" w:eastAsia="Times New Roman" w:hAnsi="Times New Roman"/>
          <w:bCs/>
          <w:sz w:val="24"/>
          <w:szCs w:val="24"/>
          <w:lang w:eastAsia="ar-SA"/>
        </w:rPr>
        <w:t>ul. Wojska Polskiego 1/5, 72-600 Świnoujście</w:t>
      </w:r>
    </w:p>
    <w:p w:rsidR="007258FF" w:rsidRDefault="00D76D86" w:rsidP="00D76D86">
      <w:pPr>
        <w:widowControl w:val="0"/>
        <w:suppressLineNumbers/>
        <w:suppressAutoHyphens/>
        <w:spacing w:after="0" w:line="240" w:lineRule="auto"/>
        <w:jc w:val="both"/>
        <w:rPr>
          <w:rFonts w:ascii="Times New Roman" w:eastAsia="Times New Roman" w:hAnsi="Times New Roman"/>
          <w:bCs/>
          <w:sz w:val="24"/>
          <w:szCs w:val="24"/>
          <w:lang w:eastAsia="ar-SA"/>
        </w:rPr>
      </w:pPr>
      <w:r w:rsidRPr="00D76D86">
        <w:rPr>
          <w:rFonts w:ascii="Times New Roman" w:eastAsia="Times New Roman" w:hAnsi="Times New Roman"/>
          <w:bCs/>
          <w:sz w:val="24"/>
          <w:szCs w:val="24"/>
          <w:lang w:eastAsia="ar-SA"/>
        </w:rPr>
        <w:t xml:space="preserve"> w zamkniętej kopercie A4 oznaczonej dopiskiem: </w:t>
      </w:r>
    </w:p>
    <w:p w:rsidR="00D23B24" w:rsidRDefault="00D76D86" w:rsidP="00D76D86">
      <w:pPr>
        <w:widowControl w:val="0"/>
        <w:suppressLineNumbers/>
        <w:suppressAutoHyphens/>
        <w:spacing w:after="0" w:line="240" w:lineRule="auto"/>
        <w:jc w:val="both"/>
        <w:rPr>
          <w:rFonts w:ascii="Times New Roman" w:eastAsia="Times New Roman" w:hAnsi="Times New Roman"/>
          <w:b/>
          <w:bCs/>
          <w:sz w:val="24"/>
          <w:szCs w:val="24"/>
          <w:u w:val="single"/>
          <w:lang w:eastAsia="ar-SA"/>
        </w:rPr>
      </w:pPr>
      <w:r w:rsidRPr="00A42944">
        <w:rPr>
          <w:rFonts w:ascii="Times New Roman" w:eastAsia="Times New Roman" w:hAnsi="Times New Roman"/>
          <w:b/>
          <w:bCs/>
          <w:sz w:val="24"/>
          <w:szCs w:val="24"/>
          <w:u w:val="single"/>
          <w:lang w:eastAsia="ar-SA"/>
        </w:rPr>
        <w:t xml:space="preserve">„Dotyczy naboru na wolne stanowisko </w:t>
      </w:r>
      <w:r w:rsidR="00F17941" w:rsidRPr="00A42944">
        <w:rPr>
          <w:rFonts w:ascii="Times New Roman" w:eastAsia="Times New Roman" w:hAnsi="Times New Roman"/>
          <w:b/>
          <w:bCs/>
          <w:sz w:val="24"/>
          <w:szCs w:val="24"/>
          <w:u w:val="single"/>
          <w:lang w:eastAsia="ar-SA"/>
        </w:rPr>
        <w:t xml:space="preserve">Inspektor ds. </w:t>
      </w:r>
      <w:r w:rsidR="00200B9E">
        <w:rPr>
          <w:rFonts w:ascii="Times New Roman" w:eastAsia="Times New Roman" w:hAnsi="Times New Roman"/>
          <w:b/>
          <w:bCs/>
          <w:sz w:val="24"/>
          <w:szCs w:val="24"/>
          <w:u w:val="single"/>
          <w:lang w:eastAsia="ar-SA"/>
        </w:rPr>
        <w:t>ksi</w:t>
      </w:r>
      <w:r w:rsidR="00867CA3">
        <w:rPr>
          <w:rFonts w:ascii="Times New Roman" w:eastAsia="Times New Roman" w:hAnsi="Times New Roman"/>
          <w:b/>
          <w:bCs/>
          <w:sz w:val="24"/>
          <w:szCs w:val="24"/>
          <w:u w:val="single"/>
          <w:lang w:eastAsia="ar-SA"/>
        </w:rPr>
        <w:t>ę</w:t>
      </w:r>
      <w:r w:rsidR="00200B9E">
        <w:rPr>
          <w:rFonts w:ascii="Times New Roman" w:eastAsia="Times New Roman" w:hAnsi="Times New Roman"/>
          <w:b/>
          <w:bCs/>
          <w:sz w:val="24"/>
          <w:szCs w:val="24"/>
          <w:u w:val="single"/>
          <w:lang w:eastAsia="ar-SA"/>
        </w:rPr>
        <w:t>gowości</w:t>
      </w:r>
      <w:r w:rsidR="006B0654" w:rsidRPr="00A42944">
        <w:rPr>
          <w:rFonts w:ascii="Times New Roman" w:eastAsia="Times New Roman" w:hAnsi="Times New Roman"/>
          <w:b/>
          <w:bCs/>
          <w:sz w:val="24"/>
          <w:szCs w:val="24"/>
          <w:u w:val="single"/>
          <w:lang w:eastAsia="ar-SA"/>
        </w:rPr>
        <w:t xml:space="preserve"> </w:t>
      </w:r>
      <w:r w:rsidRPr="00A42944">
        <w:rPr>
          <w:rFonts w:ascii="Times New Roman" w:eastAsia="Times New Roman" w:hAnsi="Times New Roman"/>
          <w:b/>
          <w:bCs/>
          <w:sz w:val="24"/>
          <w:szCs w:val="24"/>
          <w:u w:val="single"/>
          <w:lang w:eastAsia="ar-SA"/>
        </w:rPr>
        <w:t>Centrum Usług Wspólnych</w:t>
      </w:r>
      <w:r w:rsidR="004F7A7A" w:rsidRPr="00A42944">
        <w:rPr>
          <w:rFonts w:ascii="Times New Roman" w:eastAsia="Times New Roman" w:hAnsi="Times New Roman"/>
          <w:b/>
          <w:bCs/>
          <w:sz w:val="24"/>
          <w:szCs w:val="24"/>
          <w:u w:val="single"/>
          <w:lang w:eastAsia="ar-SA"/>
        </w:rPr>
        <w:t xml:space="preserve"> Gminy Miasto Świnoujście</w:t>
      </w:r>
      <w:r w:rsidRPr="00A42944">
        <w:rPr>
          <w:rFonts w:ascii="Times New Roman" w:eastAsia="Times New Roman" w:hAnsi="Times New Roman"/>
          <w:b/>
          <w:bCs/>
          <w:sz w:val="24"/>
          <w:szCs w:val="24"/>
          <w:u w:val="single"/>
          <w:lang w:eastAsia="ar-SA"/>
        </w:rPr>
        <w:t xml:space="preserve">” </w:t>
      </w:r>
    </w:p>
    <w:p w:rsidR="008427EB" w:rsidRPr="00B46A7C" w:rsidRDefault="00D76D86" w:rsidP="00D76D86">
      <w:pPr>
        <w:widowControl w:val="0"/>
        <w:suppressLineNumbers/>
        <w:suppressAutoHyphens/>
        <w:spacing w:after="0" w:line="240" w:lineRule="auto"/>
        <w:jc w:val="both"/>
        <w:rPr>
          <w:rFonts w:ascii="Times New Roman" w:eastAsia="Times New Roman" w:hAnsi="Times New Roman"/>
          <w:b/>
          <w:bCs/>
          <w:sz w:val="24"/>
          <w:szCs w:val="24"/>
          <w:lang w:eastAsia="ar-SA"/>
        </w:rPr>
      </w:pPr>
      <w:r w:rsidRPr="00B46A7C">
        <w:rPr>
          <w:rFonts w:ascii="Times New Roman" w:eastAsia="Times New Roman" w:hAnsi="Times New Roman"/>
          <w:b/>
          <w:bCs/>
          <w:sz w:val="24"/>
          <w:szCs w:val="24"/>
          <w:lang w:eastAsia="ar-SA"/>
        </w:rPr>
        <w:t xml:space="preserve">w terminie do dnia </w:t>
      </w:r>
      <w:r w:rsidR="006A24B1">
        <w:rPr>
          <w:rFonts w:ascii="Times New Roman" w:eastAsia="Times New Roman" w:hAnsi="Times New Roman"/>
          <w:b/>
          <w:bCs/>
          <w:sz w:val="24"/>
          <w:szCs w:val="24"/>
          <w:lang w:eastAsia="ar-SA"/>
        </w:rPr>
        <w:t>3</w:t>
      </w:r>
      <w:r w:rsidR="00D23B24">
        <w:rPr>
          <w:rFonts w:ascii="Times New Roman" w:eastAsia="Times New Roman" w:hAnsi="Times New Roman"/>
          <w:b/>
          <w:bCs/>
          <w:sz w:val="24"/>
          <w:szCs w:val="24"/>
          <w:lang w:eastAsia="ar-SA"/>
        </w:rPr>
        <w:t>1</w:t>
      </w:r>
      <w:r w:rsidR="006A24B1">
        <w:rPr>
          <w:rFonts w:ascii="Times New Roman" w:eastAsia="Times New Roman" w:hAnsi="Times New Roman"/>
          <w:b/>
          <w:bCs/>
          <w:sz w:val="24"/>
          <w:szCs w:val="24"/>
          <w:lang w:eastAsia="ar-SA"/>
        </w:rPr>
        <w:t xml:space="preserve"> </w:t>
      </w:r>
      <w:r w:rsidR="00D23B24">
        <w:rPr>
          <w:rFonts w:ascii="Times New Roman" w:eastAsia="Times New Roman" w:hAnsi="Times New Roman"/>
          <w:b/>
          <w:bCs/>
          <w:sz w:val="24"/>
          <w:szCs w:val="24"/>
          <w:lang w:eastAsia="ar-SA"/>
        </w:rPr>
        <w:t>stycznia</w:t>
      </w:r>
      <w:r w:rsidR="00FE68A5" w:rsidRPr="00B46A7C">
        <w:rPr>
          <w:rFonts w:ascii="Times New Roman" w:eastAsia="Times New Roman" w:hAnsi="Times New Roman"/>
          <w:b/>
          <w:bCs/>
          <w:sz w:val="24"/>
          <w:szCs w:val="24"/>
          <w:lang w:eastAsia="ar-SA"/>
        </w:rPr>
        <w:t xml:space="preserve"> 202</w:t>
      </w:r>
      <w:r w:rsidR="00D23B24">
        <w:rPr>
          <w:rFonts w:ascii="Times New Roman" w:eastAsia="Times New Roman" w:hAnsi="Times New Roman"/>
          <w:b/>
          <w:bCs/>
          <w:sz w:val="24"/>
          <w:szCs w:val="24"/>
          <w:lang w:eastAsia="ar-SA"/>
        </w:rPr>
        <w:t>3</w:t>
      </w:r>
      <w:r w:rsidRPr="00B46A7C">
        <w:rPr>
          <w:rFonts w:ascii="Times New Roman" w:eastAsia="Times New Roman" w:hAnsi="Times New Roman"/>
          <w:b/>
          <w:bCs/>
          <w:sz w:val="24"/>
          <w:szCs w:val="24"/>
          <w:lang w:eastAsia="ar-SA"/>
        </w:rPr>
        <w:t xml:space="preserve"> roku</w:t>
      </w:r>
      <w:r w:rsidR="00200B9E" w:rsidRPr="00B46A7C">
        <w:rPr>
          <w:rFonts w:ascii="Times New Roman" w:eastAsia="Times New Roman" w:hAnsi="Times New Roman"/>
          <w:b/>
          <w:bCs/>
          <w:sz w:val="24"/>
          <w:szCs w:val="24"/>
          <w:lang w:eastAsia="ar-SA"/>
        </w:rPr>
        <w:t xml:space="preserve"> godz. 15:00</w:t>
      </w:r>
      <w:r w:rsidRPr="00B46A7C">
        <w:rPr>
          <w:rFonts w:ascii="Times New Roman" w:eastAsia="Times New Roman" w:hAnsi="Times New Roman"/>
          <w:b/>
          <w:bCs/>
          <w:sz w:val="24"/>
          <w:szCs w:val="24"/>
          <w:lang w:eastAsia="ar-SA"/>
        </w:rPr>
        <w:t>.</w:t>
      </w:r>
      <w:bookmarkStart w:id="0" w:name="_GoBack"/>
      <w:bookmarkEnd w:id="0"/>
    </w:p>
    <w:p w:rsidR="00D76D86" w:rsidRPr="00D76D86" w:rsidRDefault="00D76D86" w:rsidP="00D76D86">
      <w:pPr>
        <w:widowControl w:val="0"/>
        <w:tabs>
          <w:tab w:val="left" w:pos="-540"/>
        </w:tabs>
        <w:suppressAutoHyphens/>
        <w:spacing w:after="0" w:line="240" w:lineRule="auto"/>
        <w:jc w:val="both"/>
        <w:rPr>
          <w:rFonts w:ascii="Times New Roman" w:eastAsia="Times New Roman" w:hAnsi="Times New Roman"/>
          <w:b/>
          <w:bCs/>
          <w:w w:val="107"/>
          <w:sz w:val="18"/>
          <w:szCs w:val="18"/>
          <w:lang w:eastAsia="ar-SA"/>
        </w:rPr>
      </w:pPr>
    </w:p>
    <w:p w:rsidR="00D76D86" w:rsidRPr="00364D70" w:rsidRDefault="00D76D86" w:rsidP="00D76D86">
      <w:pPr>
        <w:widowControl w:val="0"/>
        <w:tabs>
          <w:tab w:val="left" w:pos="-540"/>
        </w:tabs>
        <w:suppressAutoHyphens/>
        <w:spacing w:after="0" w:line="240" w:lineRule="auto"/>
        <w:jc w:val="both"/>
        <w:rPr>
          <w:rFonts w:ascii="Times New Roman" w:eastAsia="Times New Roman" w:hAnsi="Times New Roman"/>
          <w:b/>
          <w:bCs/>
          <w:w w:val="107"/>
          <w:lang w:eastAsia="ar-SA"/>
        </w:rPr>
      </w:pPr>
      <w:r w:rsidRPr="00364D70">
        <w:rPr>
          <w:rFonts w:ascii="Times New Roman" w:eastAsia="Times New Roman" w:hAnsi="Times New Roman"/>
          <w:b/>
          <w:bCs/>
          <w:w w:val="107"/>
          <w:lang w:eastAsia="ar-SA"/>
        </w:rPr>
        <w:t>Uwaga:</w:t>
      </w:r>
    </w:p>
    <w:p w:rsidR="00D76D86" w:rsidRPr="00364D70"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lang w:eastAsia="ar-SA"/>
        </w:rPr>
      </w:pPr>
      <w:r w:rsidRPr="00364D70">
        <w:rPr>
          <w:rFonts w:ascii="Times New Roman" w:eastAsia="Times New Roman" w:hAnsi="Times New Roman"/>
          <w:w w:val="107"/>
          <w:lang w:eastAsia="ar-SA"/>
        </w:rPr>
        <w:t xml:space="preserve">Weryfikacja spełniania przez kandydatki/kandydatów wymagań formalnych dokonana zostanie na podstawie dokumentów wymienionych w części „wymagane dokumenty i oświadczenia”. W związku z tym podkreślamy, że kompletne aplikacje to takie, które zawierają wszystkie wymagane dokumenty i własnoręcznie podpisane oświadczenia. </w:t>
      </w:r>
    </w:p>
    <w:p w:rsidR="00D76D86" w:rsidRPr="00364D70"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lang w:eastAsia="ar-SA"/>
        </w:rPr>
      </w:pPr>
      <w:r w:rsidRPr="00364D70">
        <w:rPr>
          <w:rFonts w:ascii="Times New Roman" w:eastAsia="Times New Roman" w:hAnsi="Times New Roman"/>
          <w:w w:val="107"/>
          <w:lang w:eastAsia="ar-SA"/>
        </w:rPr>
        <w:t>Do składania dokumentów zachęcamy również osoby niepełnosprawne.</w:t>
      </w:r>
    </w:p>
    <w:p w:rsidR="00D76D86" w:rsidRPr="00364D70"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lang w:eastAsia="ar-SA"/>
        </w:rPr>
      </w:pPr>
      <w:r w:rsidRPr="00364D70">
        <w:rPr>
          <w:rFonts w:ascii="Times New Roman" w:eastAsia="Times New Roman" w:hAnsi="Times New Roman"/>
          <w:w w:val="107"/>
          <w:lang w:eastAsia="ar-SA"/>
        </w:rPr>
        <w:t>Dokumenty aplikacyjne, które zostaną złożone w innej formie niż zamknięta koperta albo wpłyną po wyżej określonym terminie nie będą rozpatrywane.</w:t>
      </w:r>
    </w:p>
    <w:p w:rsidR="00D76D86" w:rsidRPr="00364D70"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lang w:eastAsia="ar-SA"/>
        </w:rPr>
      </w:pPr>
      <w:r w:rsidRPr="00364D70">
        <w:rPr>
          <w:rFonts w:ascii="Times New Roman" w:eastAsia="Times New Roman" w:hAnsi="Times New Roman"/>
          <w:w w:val="107"/>
          <w:lang w:eastAsia="ar-SA"/>
        </w:rPr>
        <w:t>Kandydaci spełniający wymagania formalne określone w ogłoszeniu o naborze zostaną powiadomieni mailowo lub telefonicznie o terminie i miejscu naboru.</w:t>
      </w:r>
    </w:p>
    <w:p w:rsidR="002E4639" w:rsidRPr="00364D70"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lang w:eastAsia="ar-SA"/>
        </w:rPr>
      </w:pPr>
      <w:r w:rsidRPr="00364D70">
        <w:rPr>
          <w:rFonts w:ascii="Times New Roman" w:eastAsia="Times New Roman" w:hAnsi="Times New Roman"/>
          <w:w w:val="107"/>
          <w:lang w:eastAsia="ar-SA"/>
        </w:rPr>
        <w:t>Wszystkie dokumenty w języku obcym należy przedłożyć wraz z ich tłumaczeniem na język polski dokonane przez tłumacza przysięgłego.</w:t>
      </w:r>
    </w:p>
    <w:p w:rsidR="00953559" w:rsidRPr="00364D70" w:rsidRDefault="00953559" w:rsidP="00953559">
      <w:pPr>
        <w:widowControl w:val="0"/>
        <w:suppressAutoHyphens/>
        <w:spacing w:after="0" w:line="240" w:lineRule="auto"/>
        <w:jc w:val="both"/>
        <w:rPr>
          <w:rFonts w:ascii="Times New Roman" w:eastAsia="Times New Roman" w:hAnsi="Times New Roman"/>
          <w:w w:val="107"/>
          <w:lang w:eastAsia="ar-SA"/>
        </w:rPr>
      </w:pPr>
    </w:p>
    <w:p w:rsidR="00953559" w:rsidRDefault="00953559" w:rsidP="00953559">
      <w:pPr>
        <w:widowControl w:val="0"/>
        <w:suppressAutoHyphens/>
        <w:spacing w:after="0" w:line="240" w:lineRule="auto"/>
        <w:jc w:val="both"/>
        <w:rPr>
          <w:rFonts w:ascii="Times New Roman" w:eastAsia="Times New Roman" w:hAnsi="Times New Roman"/>
          <w:w w:val="107"/>
          <w:sz w:val="18"/>
          <w:szCs w:val="18"/>
          <w:lang w:eastAsia="ar-SA"/>
        </w:rPr>
      </w:pPr>
    </w:p>
    <w:p w:rsidR="004F1BC4" w:rsidRPr="001C5E29" w:rsidRDefault="004F1BC4" w:rsidP="004F1BC4">
      <w:pPr>
        <w:tabs>
          <w:tab w:val="left" w:pos="-540"/>
        </w:tabs>
        <w:jc w:val="both"/>
        <w:rPr>
          <w:rFonts w:eastAsia="Times New Roman"/>
          <w:w w:val="107"/>
          <w:sz w:val="16"/>
          <w:szCs w:val="16"/>
          <w:lang w:eastAsia="ar-SA"/>
        </w:rPr>
      </w:pPr>
      <w:r w:rsidRPr="001C5E29">
        <w:rPr>
          <w:rFonts w:eastAsia="Times New Roman"/>
          <w:w w:val="107"/>
          <w:sz w:val="16"/>
          <w:szCs w:val="16"/>
          <w:lang w:eastAsia="ar-SA"/>
        </w:rPr>
        <w:t xml:space="preserve">*  upowszechniając informację o wolnych stanowiskach urzędniczych, w tym kierowniczych stanowiskach urzędniczych, wskazuje stanowiska, o których poza obywatelami polskimi mogą ubiegać się obywatele Unii Europejskiej oraz obywatele innych państw, którym na podstawie umów międzynarodowych lub przepisów prawa wspólnotowego przysługuje prawo do podjęcia zatrudnienia na terytorium Rzeczpospolitej Polskiej – art. 11 ust. 2 ustawy z dnia 21 listopada 2008 r. o pracownikach samorządowych (Dz. U. </w:t>
      </w:r>
      <w:r>
        <w:rPr>
          <w:rFonts w:eastAsia="Times New Roman"/>
          <w:w w:val="107"/>
          <w:sz w:val="16"/>
          <w:szCs w:val="16"/>
          <w:lang w:eastAsia="ar-SA"/>
        </w:rPr>
        <w:t>z 2019 r.</w:t>
      </w:r>
      <w:r w:rsidRPr="001C5E29">
        <w:rPr>
          <w:rFonts w:eastAsia="Times New Roman"/>
          <w:w w:val="107"/>
          <w:sz w:val="16"/>
          <w:szCs w:val="16"/>
          <w:lang w:eastAsia="ar-SA"/>
        </w:rPr>
        <w:t xml:space="preserve"> poz. </w:t>
      </w:r>
      <w:r>
        <w:rPr>
          <w:rFonts w:eastAsia="Times New Roman"/>
          <w:w w:val="107"/>
          <w:sz w:val="16"/>
          <w:szCs w:val="16"/>
          <w:lang w:eastAsia="ar-SA"/>
        </w:rPr>
        <w:t xml:space="preserve">1282 z </w:t>
      </w:r>
      <w:proofErr w:type="spellStart"/>
      <w:r>
        <w:rPr>
          <w:rFonts w:eastAsia="Times New Roman"/>
          <w:w w:val="107"/>
          <w:sz w:val="16"/>
          <w:szCs w:val="16"/>
          <w:lang w:eastAsia="ar-SA"/>
        </w:rPr>
        <w:t>późn</w:t>
      </w:r>
      <w:proofErr w:type="spellEnd"/>
      <w:r>
        <w:rPr>
          <w:rFonts w:eastAsia="Times New Roman"/>
          <w:w w:val="107"/>
          <w:sz w:val="16"/>
          <w:szCs w:val="16"/>
          <w:lang w:eastAsia="ar-SA"/>
        </w:rPr>
        <w:t>. zm.</w:t>
      </w:r>
      <w:r w:rsidRPr="001C5E29">
        <w:rPr>
          <w:rFonts w:eastAsia="Times New Roman"/>
          <w:w w:val="107"/>
          <w:sz w:val="16"/>
          <w:szCs w:val="16"/>
          <w:lang w:eastAsia="ar-SA"/>
        </w:rPr>
        <w:t>).</w:t>
      </w:r>
    </w:p>
    <w:p w:rsidR="00587254" w:rsidRPr="00D76D86" w:rsidRDefault="00587254" w:rsidP="00587254">
      <w:pPr>
        <w:widowControl w:val="0"/>
        <w:tabs>
          <w:tab w:val="left" w:pos="-540"/>
        </w:tabs>
        <w:suppressAutoHyphens/>
        <w:spacing w:after="0" w:line="240" w:lineRule="auto"/>
        <w:jc w:val="both"/>
        <w:rPr>
          <w:rFonts w:ascii="Times New Roman" w:eastAsia="Times New Roman" w:hAnsi="Times New Roman"/>
          <w:b/>
          <w:bCs/>
          <w:w w:val="107"/>
          <w:sz w:val="18"/>
          <w:szCs w:val="18"/>
          <w:lang w:eastAsia="ar-SA"/>
        </w:rPr>
      </w:pPr>
      <w:r w:rsidRPr="00D76D86">
        <w:rPr>
          <w:rFonts w:ascii="Times New Roman" w:eastAsia="Times New Roman" w:hAnsi="Times New Roman"/>
          <w:b/>
          <w:bCs/>
          <w:w w:val="107"/>
          <w:sz w:val="18"/>
          <w:szCs w:val="18"/>
          <w:lang w:eastAsia="ar-SA"/>
        </w:rPr>
        <w:t>Uwaga:</w:t>
      </w:r>
    </w:p>
    <w:p w:rsidR="00587254" w:rsidRPr="00D76D86" w:rsidRDefault="00587254" w:rsidP="00587254">
      <w:pPr>
        <w:widowControl w:val="0"/>
        <w:numPr>
          <w:ilvl w:val="0"/>
          <w:numId w:val="41"/>
        </w:numPr>
        <w:suppressAutoHyphens/>
        <w:spacing w:after="0" w:line="240" w:lineRule="auto"/>
        <w:jc w:val="both"/>
        <w:rPr>
          <w:rFonts w:ascii="Times New Roman" w:eastAsia="Times New Roman" w:hAnsi="Times New Roman"/>
          <w:w w:val="107"/>
          <w:sz w:val="18"/>
          <w:szCs w:val="18"/>
          <w:lang w:eastAsia="ar-SA"/>
        </w:rPr>
      </w:pPr>
      <w:r w:rsidRPr="00D76D86">
        <w:rPr>
          <w:rFonts w:ascii="Times New Roman" w:eastAsia="Times New Roman" w:hAnsi="Times New Roman"/>
          <w:w w:val="107"/>
          <w:sz w:val="18"/>
          <w:szCs w:val="18"/>
          <w:lang w:eastAsia="ar-SA"/>
        </w:rPr>
        <w:t xml:space="preserve">Weryfikacja spełniania przez kandydatki/kandydatów wymagań formalnych dokonana zostanie na podstawie dokumentów wymienionych w części „wymagane dokumenty i oświadczenia”. W związku z tym podkreślamy, że kompletne aplikacje to takie, które zawierają wszystkie wymagane dokumenty i własnoręcznie podpisane oświadczenia. </w:t>
      </w:r>
    </w:p>
    <w:p w:rsidR="00587254" w:rsidRPr="00D76D86" w:rsidRDefault="00587254" w:rsidP="00587254">
      <w:pPr>
        <w:widowControl w:val="0"/>
        <w:numPr>
          <w:ilvl w:val="0"/>
          <w:numId w:val="41"/>
        </w:numPr>
        <w:suppressAutoHyphens/>
        <w:spacing w:after="0" w:line="240" w:lineRule="auto"/>
        <w:jc w:val="both"/>
        <w:rPr>
          <w:rFonts w:ascii="Times New Roman" w:eastAsia="Times New Roman" w:hAnsi="Times New Roman"/>
          <w:w w:val="107"/>
          <w:sz w:val="18"/>
          <w:szCs w:val="18"/>
          <w:lang w:eastAsia="ar-SA"/>
        </w:rPr>
      </w:pPr>
      <w:r w:rsidRPr="00D76D86">
        <w:rPr>
          <w:rFonts w:ascii="Times New Roman" w:eastAsia="Times New Roman" w:hAnsi="Times New Roman"/>
          <w:w w:val="107"/>
          <w:sz w:val="18"/>
          <w:szCs w:val="18"/>
          <w:lang w:eastAsia="ar-SA"/>
        </w:rPr>
        <w:t>Do składania dokumentów zachęcamy również osoby niepełnosprawne.</w:t>
      </w:r>
    </w:p>
    <w:p w:rsidR="00587254" w:rsidRPr="00D76D86" w:rsidRDefault="00587254" w:rsidP="00587254">
      <w:pPr>
        <w:widowControl w:val="0"/>
        <w:numPr>
          <w:ilvl w:val="0"/>
          <w:numId w:val="41"/>
        </w:numPr>
        <w:suppressAutoHyphens/>
        <w:spacing w:after="0" w:line="240" w:lineRule="auto"/>
        <w:jc w:val="both"/>
        <w:rPr>
          <w:rFonts w:ascii="Times New Roman" w:eastAsia="Times New Roman" w:hAnsi="Times New Roman"/>
          <w:w w:val="107"/>
          <w:sz w:val="18"/>
          <w:szCs w:val="18"/>
          <w:lang w:eastAsia="ar-SA"/>
        </w:rPr>
      </w:pPr>
      <w:r w:rsidRPr="00D76D86">
        <w:rPr>
          <w:rFonts w:ascii="Times New Roman" w:eastAsia="Times New Roman" w:hAnsi="Times New Roman"/>
          <w:w w:val="107"/>
          <w:sz w:val="18"/>
          <w:szCs w:val="18"/>
          <w:lang w:eastAsia="ar-SA"/>
        </w:rPr>
        <w:t>Dokumenty aplikacyjne, które zostaną złożone w innej formie niż zamknięta koperta albo wpłyną po wyżej określonym terminie nie będą rozpatrywane.</w:t>
      </w:r>
    </w:p>
    <w:p w:rsidR="00587254" w:rsidRPr="00D76D86" w:rsidRDefault="00587254" w:rsidP="00587254">
      <w:pPr>
        <w:widowControl w:val="0"/>
        <w:numPr>
          <w:ilvl w:val="0"/>
          <w:numId w:val="41"/>
        </w:numPr>
        <w:suppressAutoHyphens/>
        <w:spacing w:after="0" w:line="240" w:lineRule="auto"/>
        <w:jc w:val="both"/>
        <w:rPr>
          <w:rFonts w:ascii="Times New Roman" w:eastAsia="Times New Roman" w:hAnsi="Times New Roman"/>
          <w:w w:val="107"/>
          <w:sz w:val="18"/>
          <w:szCs w:val="18"/>
          <w:lang w:eastAsia="ar-SA"/>
        </w:rPr>
      </w:pPr>
      <w:r w:rsidRPr="00D76D86">
        <w:rPr>
          <w:rFonts w:ascii="Times New Roman" w:eastAsia="Times New Roman" w:hAnsi="Times New Roman"/>
          <w:w w:val="107"/>
          <w:sz w:val="18"/>
          <w:szCs w:val="18"/>
          <w:lang w:eastAsia="ar-SA"/>
        </w:rPr>
        <w:t>Kandydaci spełniający wymagania formalne określone w ogłoszeniu o naborze zostaną powiadomieni mailowo lub telefonicznie o terminie i miejscu naboru.</w:t>
      </w:r>
    </w:p>
    <w:p w:rsidR="00953559" w:rsidRPr="00D23B24" w:rsidRDefault="00587254" w:rsidP="00812E58">
      <w:pPr>
        <w:widowControl w:val="0"/>
        <w:numPr>
          <w:ilvl w:val="0"/>
          <w:numId w:val="41"/>
        </w:numPr>
        <w:suppressAutoHyphens/>
        <w:spacing w:after="0" w:line="240" w:lineRule="auto"/>
        <w:jc w:val="both"/>
        <w:rPr>
          <w:rFonts w:ascii="Times New Roman" w:eastAsia="Times New Roman" w:hAnsi="Times New Roman"/>
          <w:w w:val="107"/>
          <w:sz w:val="18"/>
          <w:szCs w:val="18"/>
          <w:lang w:eastAsia="ar-SA"/>
        </w:rPr>
      </w:pPr>
      <w:r w:rsidRPr="00D23B24">
        <w:rPr>
          <w:rFonts w:ascii="Times New Roman" w:eastAsia="Times New Roman" w:hAnsi="Times New Roman"/>
          <w:w w:val="107"/>
          <w:sz w:val="18"/>
          <w:szCs w:val="18"/>
          <w:lang w:eastAsia="ar-SA"/>
        </w:rPr>
        <w:t>Wszystkie dokumenty w języku obcym należy przedłożyć wraz z ich tłumaczeniem na język polski dokonane przez tłumacza przysięgłego.</w:t>
      </w:r>
    </w:p>
    <w:sectPr w:rsidR="00953559" w:rsidRPr="00D23B24" w:rsidSect="0060117E">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F342DE2"/>
    <w:name w:val="WW8Num5"/>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E56D1B"/>
    <w:multiLevelType w:val="hybridMultilevel"/>
    <w:tmpl w:val="8A9629F8"/>
    <w:lvl w:ilvl="0" w:tplc="7ED8A054">
      <w:start w:val="1"/>
      <w:numFmt w:val="decimal"/>
      <w:lvlText w:val="%1."/>
      <w:lvlJc w:val="left"/>
      <w:pPr>
        <w:ind w:left="1210" w:hanging="360"/>
      </w:pPr>
      <w:rPr>
        <w:rFonts w:ascii="Times New Roman" w:eastAsia="Calibri"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078351DA"/>
    <w:multiLevelType w:val="hybridMultilevel"/>
    <w:tmpl w:val="33C6BD9A"/>
    <w:lvl w:ilvl="0" w:tplc="B4A0D2D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8247FE1"/>
    <w:multiLevelType w:val="hybridMultilevel"/>
    <w:tmpl w:val="70A4A67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nsid w:val="087B0FF9"/>
    <w:multiLevelType w:val="hybridMultilevel"/>
    <w:tmpl w:val="24D697B6"/>
    <w:lvl w:ilvl="0" w:tplc="8E3C1C3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12410C"/>
    <w:multiLevelType w:val="hybridMultilevel"/>
    <w:tmpl w:val="833AD7B2"/>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0E173E3E"/>
    <w:multiLevelType w:val="multilevel"/>
    <w:tmpl w:val="0A54A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50524C"/>
    <w:multiLevelType w:val="multilevel"/>
    <w:tmpl w:val="E1342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AE0CB7"/>
    <w:multiLevelType w:val="hybridMultilevel"/>
    <w:tmpl w:val="D2685858"/>
    <w:lvl w:ilvl="0" w:tplc="9A82D9E0">
      <w:start w:val="1"/>
      <w:numFmt w:val="decimal"/>
      <w:lvlText w:val="%1."/>
      <w:lvlJc w:val="left"/>
      <w:pPr>
        <w:ind w:left="1080" w:hanging="360"/>
      </w:pPr>
      <w:rPr>
        <w:rFonts w:ascii="Times New Roman" w:eastAsia="Calibr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BAD6E91"/>
    <w:multiLevelType w:val="hybridMultilevel"/>
    <w:tmpl w:val="E50E01A4"/>
    <w:lvl w:ilvl="0" w:tplc="363053EE">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C3C59E0"/>
    <w:multiLevelType w:val="hybridMultilevel"/>
    <w:tmpl w:val="33E8AC64"/>
    <w:lvl w:ilvl="0" w:tplc="CCB4B2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1101771"/>
    <w:multiLevelType w:val="hybridMultilevel"/>
    <w:tmpl w:val="5D60A704"/>
    <w:lvl w:ilvl="0" w:tplc="15386C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2181CEC"/>
    <w:multiLevelType w:val="hybridMultilevel"/>
    <w:tmpl w:val="A1D051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A2396F"/>
    <w:multiLevelType w:val="hybridMultilevel"/>
    <w:tmpl w:val="51A82C1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6">
    <w:nsid w:val="23FE76D9"/>
    <w:multiLevelType w:val="hybridMultilevel"/>
    <w:tmpl w:val="4F1663D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7">
    <w:nsid w:val="24AE58A1"/>
    <w:multiLevelType w:val="hybridMultilevel"/>
    <w:tmpl w:val="EC8C4DA2"/>
    <w:lvl w:ilvl="0" w:tplc="B45E019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6C62CAD"/>
    <w:multiLevelType w:val="hybridMultilevel"/>
    <w:tmpl w:val="44827D0C"/>
    <w:lvl w:ilvl="0" w:tplc="929E42AA">
      <w:start w:val="1"/>
      <w:numFmt w:val="lowerLetter"/>
      <w:lvlText w:val="%1)"/>
      <w:lvlJc w:val="left"/>
      <w:pPr>
        <w:ind w:left="1494" w:hanging="360"/>
      </w:pPr>
      <w:rPr>
        <w:rFonts w:ascii="Times New Roman" w:eastAsia="Calibri" w:hAnsi="Times New Roman" w:cs="Times New Roman"/>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9">
    <w:nsid w:val="271C236D"/>
    <w:multiLevelType w:val="multilevel"/>
    <w:tmpl w:val="9542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280043"/>
    <w:multiLevelType w:val="hybridMultilevel"/>
    <w:tmpl w:val="AC0AAA8A"/>
    <w:lvl w:ilvl="0" w:tplc="3172730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37E2ECD"/>
    <w:multiLevelType w:val="hybridMultilevel"/>
    <w:tmpl w:val="EF2C1778"/>
    <w:lvl w:ilvl="0" w:tplc="CC127BF0">
      <w:start w:val="1"/>
      <w:numFmt w:val="decimal"/>
      <w:lvlText w:val="%1."/>
      <w:lvlJc w:val="right"/>
      <w:pPr>
        <w:ind w:left="720" w:hanging="360"/>
      </w:pPr>
      <w:rPr>
        <w:rFonts w:ascii="Times New Roman" w:eastAsia="Times New Roman" w:hAnsi="Times New Roman" w:cs="Times New Roman"/>
        <w:b/>
        <w:sz w:val="22"/>
        <w:szCs w:val="22"/>
      </w:rPr>
    </w:lvl>
    <w:lvl w:ilvl="1" w:tplc="0A9695C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A47A1E"/>
    <w:multiLevelType w:val="hybridMultilevel"/>
    <w:tmpl w:val="5448AB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8137865"/>
    <w:multiLevelType w:val="multilevel"/>
    <w:tmpl w:val="3636F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8763712"/>
    <w:multiLevelType w:val="hybridMultilevel"/>
    <w:tmpl w:val="B0F4F4DC"/>
    <w:lvl w:ilvl="0" w:tplc="D7FEE452">
      <w:start w:val="1"/>
      <w:numFmt w:val="decimal"/>
      <w:lvlText w:val="%1)"/>
      <w:lvlJc w:val="left"/>
      <w:pPr>
        <w:ind w:left="720" w:hanging="360"/>
      </w:pPr>
      <w:rPr>
        <w:rFonts w:ascii="inherit" w:hAnsi="inherit"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3E29A4"/>
    <w:multiLevelType w:val="hybridMultilevel"/>
    <w:tmpl w:val="AAC27B0A"/>
    <w:lvl w:ilvl="0" w:tplc="3BA6CAB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FAF50CA"/>
    <w:multiLevelType w:val="hybridMultilevel"/>
    <w:tmpl w:val="76FAE1AE"/>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405135DC"/>
    <w:multiLevelType w:val="hybridMultilevel"/>
    <w:tmpl w:val="CFAEFB8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17D16EE"/>
    <w:multiLevelType w:val="multilevel"/>
    <w:tmpl w:val="EF342DE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4C4B2C6E"/>
    <w:multiLevelType w:val="hybridMultilevel"/>
    <w:tmpl w:val="F8B830B8"/>
    <w:lvl w:ilvl="0" w:tplc="BBBEFD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D685794"/>
    <w:multiLevelType w:val="hybridMultilevel"/>
    <w:tmpl w:val="1932D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5FA0D6D"/>
    <w:multiLevelType w:val="multilevel"/>
    <w:tmpl w:val="4768B78E"/>
    <w:name w:val="WW8Num42"/>
    <w:lvl w:ilvl="0">
      <w:start w:val="1"/>
      <w:numFmt w:val="decimal"/>
      <w:lvlText w:val="%1."/>
      <w:lvlJc w:val="left"/>
      <w:pPr>
        <w:tabs>
          <w:tab w:val="num" w:pos="720"/>
        </w:tabs>
        <w:ind w:left="720" w:hanging="360"/>
      </w:pPr>
      <w:rPr>
        <w:rFonts w:hint="default"/>
        <w:b w:val="0"/>
        <w:bCs w:val="0"/>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nsid w:val="5B0C34FA"/>
    <w:multiLevelType w:val="hybridMultilevel"/>
    <w:tmpl w:val="DBE2FB0A"/>
    <w:lvl w:ilvl="0" w:tplc="87DA354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C7C57BB"/>
    <w:multiLevelType w:val="hybridMultilevel"/>
    <w:tmpl w:val="BFC8FB7A"/>
    <w:lvl w:ilvl="0" w:tplc="063A5DC8">
      <w:start w:val="1"/>
      <w:numFmt w:val="decimal"/>
      <w:lvlText w:val="%1."/>
      <w:lvlJc w:val="left"/>
      <w:pPr>
        <w:ind w:left="1068" w:hanging="360"/>
      </w:pPr>
      <w:rPr>
        <w:rFonts w:ascii="Times New Roman" w:eastAsia="Calibri" w:hAnsi="Times New Roman" w:cs="Times New Roman"/>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
    <w:nsid w:val="5CD0684B"/>
    <w:multiLevelType w:val="hybridMultilevel"/>
    <w:tmpl w:val="95AA496A"/>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5">
    <w:nsid w:val="5CFD138D"/>
    <w:multiLevelType w:val="multilevel"/>
    <w:tmpl w:val="96EC8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0270A8F"/>
    <w:multiLevelType w:val="hybridMultilevel"/>
    <w:tmpl w:val="939652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1EB3B1E"/>
    <w:multiLevelType w:val="hybridMultilevel"/>
    <w:tmpl w:val="5448AB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2834951"/>
    <w:multiLevelType w:val="hybridMultilevel"/>
    <w:tmpl w:val="83327E48"/>
    <w:lvl w:ilvl="0" w:tplc="0415000F">
      <w:start w:val="5"/>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9"/>
  </w:num>
  <w:num w:numId="3">
    <w:abstractNumId w:val="20"/>
  </w:num>
  <w:num w:numId="4">
    <w:abstractNumId w:val="11"/>
  </w:num>
  <w:num w:numId="5">
    <w:abstractNumId w:val="32"/>
  </w:num>
  <w:num w:numId="6">
    <w:abstractNumId w:val="10"/>
  </w:num>
  <w:num w:numId="7">
    <w:abstractNumId w:val="12"/>
  </w:num>
  <w:num w:numId="8">
    <w:abstractNumId w:val="24"/>
  </w:num>
  <w:num w:numId="9">
    <w:abstractNumId w:val="27"/>
  </w:num>
  <w:num w:numId="10">
    <w:abstractNumId w:val="0"/>
  </w:num>
  <w:num w:numId="11">
    <w:abstractNumId w:val="15"/>
  </w:num>
  <w:num w:numId="12">
    <w:abstractNumId w:val="17"/>
  </w:num>
  <w:num w:numId="13">
    <w:abstractNumId w:val="13"/>
  </w:num>
  <w:num w:numId="14">
    <w:abstractNumId w:val="18"/>
  </w:num>
  <w:num w:numId="15">
    <w:abstractNumId w:val="2"/>
  </w:num>
  <w:num w:numId="16">
    <w:abstractNumId w:val="31"/>
  </w:num>
  <w:num w:numId="17">
    <w:abstractNumId w:val="6"/>
  </w:num>
  <w:num w:numId="18">
    <w:abstractNumId w:val="7"/>
  </w:num>
  <w:num w:numId="19">
    <w:abstractNumId w:val="26"/>
  </w:num>
  <w:num w:numId="20">
    <w:abstractNumId w:val="8"/>
  </w:num>
  <w:num w:numId="21">
    <w:abstractNumId w:val="23"/>
  </w:num>
  <w:num w:numId="22">
    <w:abstractNumId w:val="9"/>
  </w:num>
  <w:num w:numId="23">
    <w:abstractNumId w:val="35"/>
  </w:num>
  <w:num w:numId="24">
    <w:abstractNumId w:val="19"/>
  </w:num>
  <w:num w:numId="25">
    <w:abstractNumId w:val="36"/>
  </w:num>
  <w:num w:numId="26">
    <w:abstractNumId w:val="37"/>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6"/>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
  </w:num>
  <w:num w:numId="33">
    <w:abstractNumId w:val="25"/>
  </w:num>
  <w:num w:numId="34">
    <w:abstractNumId w:val="22"/>
  </w:num>
  <w:num w:numId="35">
    <w:abstractNumId w:val="38"/>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5"/>
  </w:num>
  <w:num w:numId="39">
    <w:abstractNumId w:val="4"/>
  </w:num>
  <w:num w:numId="40">
    <w:abstractNumId w:val="14"/>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41"/>
    <w:rsid w:val="00012240"/>
    <w:rsid w:val="0004597C"/>
    <w:rsid w:val="0009237F"/>
    <w:rsid w:val="000A13ED"/>
    <w:rsid w:val="000B3930"/>
    <w:rsid w:val="000D6F0D"/>
    <w:rsid w:val="000F3B49"/>
    <w:rsid w:val="00135AA6"/>
    <w:rsid w:val="00180755"/>
    <w:rsid w:val="001A6A82"/>
    <w:rsid w:val="001A7466"/>
    <w:rsid w:val="001B0FEC"/>
    <w:rsid w:val="001B1820"/>
    <w:rsid w:val="001E485A"/>
    <w:rsid w:val="00200B9E"/>
    <w:rsid w:val="00267F2B"/>
    <w:rsid w:val="00270ACA"/>
    <w:rsid w:val="002C3C84"/>
    <w:rsid w:val="002C51BF"/>
    <w:rsid w:val="002E55F7"/>
    <w:rsid w:val="002F13AD"/>
    <w:rsid w:val="002F7137"/>
    <w:rsid w:val="002F754B"/>
    <w:rsid w:val="00301004"/>
    <w:rsid w:val="0030203F"/>
    <w:rsid w:val="00332525"/>
    <w:rsid w:val="003335C1"/>
    <w:rsid w:val="00340F43"/>
    <w:rsid w:val="00341020"/>
    <w:rsid w:val="00364D70"/>
    <w:rsid w:val="003E56DB"/>
    <w:rsid w:val="00455B8F"/>
    <w:rsid w:val="004C499C"/>
    <w:rsid w:val="004F1BC4"/>
    <w:rsid w:val="004F7A7A"/>
    <w:rsid w:val="00500E18"/>
    <w:rsid w:val="00511955"/>
    <w:rsid w:val="00512992"/>
    <w:rsid w:val="00530C11"/>
    <w:rsid w:val="00570190"/>
    <w:rsid w:val="00577934"/>
    <w:rsid w:val="00587254"/>
    <w:rsid w:val="005A0621"/>
    <w:rsid w:val="005E7C18"/>
    <w:rsid w:val="005F2432"/>
    <w:rsid w:val="0060117E"/>
    <w:rsid w:val="00605807"/>
    <w:rsid w:val="00611961"/>
    <w:rsid w:val="00615C64"/>
    <w:rsid w:val="00635861"/>
    <w:rsid w:val="00670B7F"/>
    <w:rsid w:val="006A24B1"/>
    <w:rsid w:val="006B0654"/>
    <w:rsid w:val="006D2B7A"/>
    <w:rsid w:val="00701915"/>
    <w:rsid w:val="00722E2A"/>
    <w:rsid w:val="007258FF"/>
    <w:rsid w:val="007471C3"/>
    <w:rsid w:val="0076557C"/>
    <w:rsid w:val="0077689B"/>
    <w:rsid w:val="007B0079"/>
    <w:rsid w:val="007D5DB6"/>
    <w:rsid w:val="007E2001"/>
    <w:rsid w:val="008171EA"/>
    <w:rsid w:val="008427EB"/>
    <w:rsid w:val="00844AD8"/>
    <w:rsid w:val="008538B0"/>
    <w:rsid w:val="00861FFE"/>
    <w:rsid w:val="00867CA3"/>
    <w:rsid w:val="008709AC"/>
    <w:rsid w:val="00894DDC"/>
    <w:rsid w:val="008A4102"/>
    <w:rsid w:val="008D466A"/>
    <w:rsid w:val="0091255C"/>
    <w:rsid w:val="0094431F"/>
    <w:rsid w:val="00953559"/>
    <w:rsid w:val="0095452A"/>
    <w:rsid w:val="00981882"/>
    <w:rsid w:val="009A3D2B"/>
    <w:rsid w:val="009C243F"/>
    <w:rsid w:val="009F2E17"/>
    <w:rsid w:val="00A0282D"/>
    <w:rsid w:val="00A12082"/>
    <w:rsid w:val="00A26DDE"/>
    <w:rsid w:val="00A41540"/>
    <w:rsid w:val="00A419FD"/>
    <w:rsid w:val="00A42944"/>
    <w:rsid w:val="00A43C92"/>
    <w:rsid w:val="00A447B7"/>
    <w:rsid w:val="00A51141"/>
    <w:rsid w:val="00A5610F"/>
    <w:rsid w:val="00A60D1A"/>
    <w:rsid w:val="00A73B34"/>
    <w:rsid w:val="00A8601E"/>
    <w:rsid w:val="00A9459B"/>
    <w:rsid w:val="00AE143E"/>
    <w:rsid w:val="00AE2CA0"/>
    <w:rsid w:val="00AF62AC"/>
    <w:rsid w:val="00B403C4"/>
    <w:rsid w:val="00B46A7C"/>
    <w:rsid w:val="00B9445D"/>
    <w:rsid w:val="00B964D9"/>
    <w:rsid w:val="00BC40D5"/>
    <w:rsid w:val="00BE5BF7"/>
    <w:rsid w:val="00C17CC0"/>
    <w:rsid w:val="00C23841"/>
    <w:rsid w:val="00C73FCD"/>
    <w:rsid w:val="00C76A78"/>
    <w:rsid w:val="00C90F48"/>
    <w:rsid w:val="00C91BEC"/>
    <w:rsid w:val="00C9548B"/>
    <w:rsid w:val="00CB77C9"/>
    <w:rsid w:val="00CD30AE"/>
    <w:rsid w:val="00CD3AA7"/>
    <w:rsid w:val="00CF507C"/>
    <w:rsid w:val="00D040F5"/>
    <w:rsid w:val="00D0553D"/>
    <w:rsid w:val="00D1596B"/>
    <w:rsid w:val="00D23B24"/>
    <w:rsid w:val="00D4565F"/>
    <w:rsid w:val="00D6639C"/>
    <w:rsid w:val="00D76D86"/>
    <w:rsid w:val="00D77F08"/>
    <w:rsid w:val="00DA29C2"/>
    <w:rsid w:val="00DA66AB"/>
    <w:rsid w:val="00E32383"/>
    <w:rsid w:val="00E3685B"/>
    <w:rsid w:val="00E56CA7"/>
    <w:rsid w:val="00E6464B"/>
    <w:rsid w:val="00E814BF"/>
    <w:rsid w:val="00EA6A32"/>
    <w:rsid w:val="00EA7210"/>
    <w:rsid w:val="00EB394A"/>
    <w:rsid w:val="00EB6145"/>
    <w:rsid w:val="00EF087F"/>
    <w:rsid w:val="00F17941"/>
    <w:rsid w:val="00F271AE"/>
    <w:rsid w:val="00F45B8F"/>
    <w:rsid w:val="00FE1522"/>
    <w:rsid w:val="00FE68A5"/>
    <w:rsid w:val="00FE7D88"/>
    <w:rsid w:val="00FF3987"/>
    <w:rsid w:val="00FF5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200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2001"/>
    <w:pPr>
      <w:ind w:left="720"/>
      <w:contextualSpacing/>
    </w:pPr>
  </w:style>
  <w:style w:type="paragraph" w:styleId="NormalnyWeb">
    <w:name w:val="Normal (Web)"/>
    <w:basedOn w:val="Normalny"/>
    <w:uiPriority w:val="99"/>
    <w:unhideWhenUsed/>
    <w:rsid w:val="007E200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E2001"/>
    <w:rPr>
      <w:b/>
      <w:bCs/>
    </w:rPr>
  </w:style>
  <w:style w:type="paragraph" w:customStyle="1" w:styleId="Zawartotabeli">
    <w:name w:val="Zawartość tabeli"/>
    <w:basedOn w:val="Normalny"/>
    <w:rsid w:val="002F754B"/>
    <w:pPr>
      <w:widowControl w:val="0"/>
      <w:suppressLineNumbers/>
      <w:suppressAutoHyphens/>
      <w:spacing w:after="0" w:line="240" w:lineRule="auto"/>
    </w:pPr>
    <w:rPr>
      <w:rFonts w:ascii="Times New Roman" w:eastAsia="Lucida Sans Unicode" w:hAnsi="Times New Roman"/>
      <w:sz w:val="24"/>
      <w:szCs w:val="24"/>
    </w:rPr>
  </w:style>
  <w:style w:type="paragraph" w:styleId="Tekstdymka">
    <w:name w:val="Balloon Text"/>
    <w:basedOn w:val="Normalny"/>
    <w:link w:val="TekstdymkaZnak"/>
    <w:uiPriority w:val="99"/>
    <w:semiHidden/>
    <w:unhideWhenUsed/>
    <w:rsid w:val="006011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117E"/>
    <w:rPr>
      <w:rFonts w:ascii="Segoe UI" w:eastAsia="Calibri" w:hAnsi="Segoe UI" w:cs="Segoe UI"/>
      <w:sz w:val="18"/>
      <w:szCs w:val="18"/>
    </w:rPr>
  </w:style>
  <w:style w:type="character" w:styleId="Hipercze">
    <w:name w:val="Hyperlink"/>
    <w:basedOn w:val="Domylnaczcionkaakapitu"/>
    <w:uiPriority w:val="99"/>
    <w:semiHidden/>
    <w:unhideWhenUsed/>
    <w:rsid w:val="00FF3987"/>
    <w:rPr>
      <w:color w:val="0000FF"/>
      <w:u w:val="single"/>
    </w:rPr>
  </w:style>
  <w:style w:type="character" w:customStyle="1" w:styleId="alb">
    <w:name w:val="a_lb"/>
    <w:basedOn w:val="Domylnaczcionkaakapitu"/>
    <w:rsid w:val="00611961"/>
  </w:style>
  <w:style w:type="paragraph" w:customStyle="1" w:styleId="dtn">
    <w:name w:val="dtn"/>
    <w:basedOn w:val="Normalny"/>
    <w:rsid w:val="002F13A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z">
    <w:name w:val="dtz"/>
    <w:basedOn w:val="Normalny"/>
    <w:rsid w:val="002F13A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u">
    <w:name w:val="dtu"/>
    <w:basedOn w:val="Normalny"/>
    <w:rsid w:val="002F13AD"/>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200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2001"/>
    <w:pPr>
      <w:ind w:left="720"/>
      <w:contextualSpacing/>
    </w:pPr>
  </w:style>
  <w:style w:type="paragraph" w:styleId="NormalnyWeb">
    <w:name w:val="Normal (Web)"/>
    <w:basedOn w:val="Normalny"/>
    <w:uiPriority w:val="99"/>
    <w:unhideWhenUsed/>
    <w:rsid w:val="007E200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E2001"/>
    <w:rPr>
      <w:b/>
      <w:bCs/>
    </w:rPr>
  </w:style>
  <w:style w:type="paragraph" w:customStyle="1" w:styleId="Zawartotabeli">
    <w:name w:val="Zawartość tabeli"/>
    <w:basedOn w:val="Normalny"/>
    <w:rsid w:val="002F754B"/>
    <w:pPr>
      <w:widowControl w:val="0"/>
      <w:suppressLineNumbers/>
      <w:suppressAutoHyphens/>
      <w:spacing w:after="0" w:line="240" w:lineRule="auto"/>
    </w:pPr>
    <w:rPr>
      <w:rFonts w:ascii="Times New Roman" w:eastAsia="Lucida Sans Unicode" w:hAnsi="Times New Roman"/>
      <w:sz w:val="24"/>
      <w:szCs w:val="24"/>
    </w:rPr>
  </w:style>
  <w:style w:type="paragraph" w:styleId="Tekstdymka">
    <w:name w:val="Balloon Text"/>
    <w:basedOn w:val="Normalny"/>
    <w:link w:val="TekstdymkaZnak"/>
    <w:uiPriority w:val="99"/>
    <w:semiHidden/>
    <w:unhideWhenUsed/>
    <w:rsid w:val="006011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117E"/>
    <w:rPr>
      <w:rFonts w:ascii="Segoe UI" w:eastAsia="Calibri" w:hAnsi="Segoe UI" w:cs="Segoe UI"/>
      <w:sz w:val="18"/>
      <w:szCs w:val="18"/>
    </w:rPr>
  </w:style>
  <w:style w:type="character" w:styleId="Hipercze">
    <w:name w:val="Hyperlink"/>
    <w:basedOn w:val="Domylnaczcionkaakapitu"/>
    <w:uiPriority w:val="99"/>
    <w:semiHidden/>
    <w:unhideWhenUsed/>
    <w:rsid w:val="00FF3987"/>
    <w:rPr>
      <w:color w:val="0000FF"/>
      <w:u w:val="single"/>
    </w:rPr>
  </w:style>
  <w:style w:type="character" w:customStyle="1" w:styleId="alb">
    <w:name w:val="a_lb"/>
    <w:basedOn w:val="Domylnaczcionkaakapitu"/>
    <w:rsid w:val="00611961"/>
  </w:style>
  <w:style w:type="paragraph" w:customStyle="1" w:styleId="dtn">
    <w:name w:val="dtn"/>
    <w:basedOn w:val="Normalny"/>
    <w:rsid w:val="002F13A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z">
    <w:name w:val="dtz"/>
    <w:basedOn w:val="Normalny"/>
    <w:rsid w:val="002F13A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u">
    <w:name w:val="dtu"/>
    <w:basedOn w:val="Normalny"/>
    <w:rsid w:val="002F13AD"/>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59103">
      <w:bodyDiv w:val="1"/>
      <w:marLeft w:val="0"/>
      <w:marRight w:val="0"/>
      <w:marTop w:val="0"/>
      <w:marBottom w:val="0"/>
      <w:divBdr>
        <w:top w:val="none" w:sz="0" w:space="0" w:color="auto"/>
        <w:left w:val="none" w:sz="0" w:space="0" w:color="auto"/>
        <w:bottom w:val="none" w:sz="0" w:space="0" w:color="auto"/>
        <w:right w:val="none" w:sz="0" w:space="0" w:color="auto"/>
      </w:divBdr>
    </w:div>
    <w:div w:id="319162526">
      <w:bodyDiv w:val="1"/>
      <w:marLeft w:val="0"/>
      <w:marRight w:val="0"/>
      <w:marTop w:val="0"/>
      <w:marBottom w:val="0"/>
      <w:divBdr>
        <w:top w:val="none" w:sz="0" w:space="0" w:color="auto"/>
        <w:left w:val="none" w:sz="0" w:space="0" w:color="auto"/>
        <w:bottom w:val="none" w:sz="0" w:space="0" w:color="auto"/>
        <w:right w:val="none" w:sz="0" w:space="0" w:color="auto"/>
      </w:divBdr>
    </w:div>
    <w:div w:id="483401151">
      <w:bodyDiv w:val="1"/>
      <w:marLeft w:val="0"/>
      <w:marRight w:val="0"/>
      <w:marTop w:val="0"/>
      <w:marBottom w:val="0"/>
      <w:divBdr>
        <w:top w:val="none" w:sz="0" w:space="0" w:color="auto"/>
        <w:left w:val="none" w:sz="0" w:space="0" w:color="auto"/>
        <w:bottom w:val="none" w:sz="0" w:space="0" w:color="auto"/>
        <w:right w:val="none" w:sz="0" w:space="0" w:color="auto"/>
      </w:divBdr>
    </w:div>
    <w:div w:id="659894035">
      <w:bodyDiv w:val="1"/>
      <w:marLeft w:val="0"/>
      <w:marRight w:val="0"/>
      <w:marTop w:val="0"/>
      <w:marBottom w:val="0"/>
      <w:divBdr>
        <w:top w:val="none" w:sz="0" w:space="0" w:color="auto"/>
        <w:left w:val="none" w:sz="0" w:space="0" w:color="auto"/>
        <w:bottom w:val="none" w:sz="0" w:space="0" w:color="auto"/>
        <w:right w:val="none" w:sz="0" w:space="0" w:color="auto"/>
      </w:divBdr>
      <w:divsChild>
        <w:div w:id="341010150">
          <w:marLeft w:val="0"/>
          <w:marRight w:val="0"/>
          <w:marTop w:val="0"/>
          <w:marBottom w:val="0"/>
          <w:divBdr>
            <w:top w:val="none" w:sz="0" w:space="0" w:color="auto"/>
            <w:left w:val="none" w:sz="0" w:space="0" w:color="auto"/>
            <w:bottom w:val="none" w:sz="0" w:space="0" w:color="auto"/>
            <w:right w:val="none" w:sz="0" w:space="0" w:color="auto"/>
          </w:divBdr>
        </w:div>
        <w:div w:id="818616383">
          <w:marLeft w:val="0"/>
          <w:marRight w:val="0"/>
          <w:marTop w:val="0"/>
          <w:marBottom w:val="0"/>
          <w:divBdr>
            <w:top w:val="none" w:sz="0" w:space="0" w:color="auto"/>
            <w:left w:val="none" w:sz="0" w:space="0" w:color="auto"/>
            <w:bottom w:val="none" w:sz="0" w:space="0" w:color="auto"/>
            <w:right w:val="none" w:sz="0" w:space="0" w:color="auto"/>
          </w:divBdr>
        </w:div>
        <w:div w:id="871654141">
          <w:marLeft w:val="0"/>
          <w:marRight w:val="0"/>
          <w:marTop w:val="0"/>
          <w:marBottom w:val="0"/>
          <w:divBdr>
            <w:top w:val="none" w:sz="0" w:space="0" w:color="auto"/>
            <w:left w:val="none" w:sz="0" w:space="0" w:color="auto"/>
            <w:bottom w:val="none" w:sz="0" w:space="0" w:color="auto"/>
            <w:right w:val="none" w:sz="0" w:space="0" w:color="auto"/>
          </w:divBdr>
        </w:div>
        <w:div w:id="495461866">
          <w:marLeft w:val="0"/>
          <w:marRight w:val="0"/>
          <w:marTop w:val="0"/>
          <w:marBottom w:val="0"/>
          <w:divBdr>
            <w:top w:val="none" w:sz="0" w:space="0" w:color="auto"/>
            <w:left w:val="none" w:sz="0" w:space="0" w:color="auto"/>
            <w:bottom w:val="none" w:sz="0" w:space="0" w:color="auto"/>
            <w:right w:val="none" w:sz="0" w:space="0" w:color="auto"/>
          </w:divBdr>
        </w:div>
        <w:div w:id="80105348">
          <w:marLeft w:val="0"/>
          <w:marRight w:val="0"/>
          <w:marTop w:val="0"/>
          <w:marBottom w:val="0"/>
          <w:divBdr>
            <w:top w:val="none" w:sz="0" w:space="0" w:color="auto"/>
            <w:left w:val="none" w:sz="0" w:space="0" w:color="auto"/>
            <w:bottom w:val="none" w:sz="0" w:space="0" w:color="auto"/>
            <w:right w:val="none" w:sz="0" w:space="0" w:color="auto"/>
          </w:divBdr>
        </w:div>
      </w:divsChild>
    </w:div>
    <w:div w:id="1438137420">
      <w:bodyDiv w:val="1"/>
      <w:marLeft w:val="0"/>
      <w:marRight w:val="0"/>
      <w:marTop w:val="0"/>
      <w:marBottom w:val="0"/>
      <w:divBdr>
        <w:top w:val="none" w:sz="0" w:space="0" w:color="auto"/>
        <w:left w:val="none" w:sz="0" w:space="0" w:color="auto"/>
        <w:bottom w:val="none" w:sz="0" w:space="0" w:color="auto"/>
        <w:right w:val="none" w:sz="0" w:space="0" w:color="auto"/>
      </w:divBdr>
    </w:div>
    <w:div w:id="1729763999">
      <w:bodyDiv w:val="1"/>
      <w:marLeft w:val="0"/>
      <w:marRight w:val="0"/>
      <w:marTop w:val="0"/>
      <w:marBottom w:val="0"/>
      <w:divBdr>
        <w:top w:val="none" w:sz="0" w:space="0" w:color="auto"/>
        <w:left w:val="none" w:sz="0" w:space="0" w:color="auto"/>
        <w:bottom w:val="none" w:sz="0" w:space="0" w:color="auto"/>
        <w:right w:val="none" w:sz="0" w:space="0" w:color="auto"/>
      </w:divBdr>
    </w:div>
    <w:div w:id="1780685328">
      <w:bodyDiv w:val="1"/>
      <w:marLeft w:val="0"/>
      <w:marRight w:val="0"/>
      <w:marTop w:val="0"/>
      <w:marBottom w:val="0"/>
      <w:divBdr>
        <w:top w:val="none" w:sz="0" w:space="0" w:color="auto"/>
        <w:left w:val="none" w:sz="0" w:space="0" w:color="auto"/>
        <w:bottom w:val="none" w:sz="0" w:space="0" w:color="auto"/>
        <w:right w:val="none" w:sz="0" w:space="0" w:color="auto"/>
      </w:divBdr>
      <w:divsChild>
        <w:div w:id="218635525">
          <w:marLeft w:val="390"/>
          <w:marRight w:val="345"/>
          <w:marTop w:val="150"/>
          <w:marBottom w:val="300"/>
          <w:divBdr>
            <w:top w:val="none" w:sz="0" w:space="0" w:color="auto"/>
            <w:left w:val="none" w:sz="0" w:space="0" w:color="auto"/>
            <w:bottom w:val="none" w:sz="0" w:space="0" w:color="auto"/>
            <w:right w:val="none" w:sz="0" w:space="0" w:color="auto"/>
          </w:divBdr>
          <w:divsChild>
            <w:div w:id="391774772">
              <w:marLeft w:val="0"/>
              <w:marRight w:val="0"/>
              <w:marTop w:val="0"/>
              <w:marBottom w:val="0"/>
              <w:divBdr>
                <w:top w:val="none" w:sz="0" w:space="0" w:color="auto"/>
                <w:left w:val="none" w:sz="0" w:space="0" w:color="auto"/>
                <w:bottom w:val="none" w:sz="0" w:space="0" w:color="auto"/>
                <w:right w:val="none" w:sz="0" w:space="0" w:color="auto"/>
              </w:divBdr>
              <w:divsChild>
                <w:div w:id="325330576">
                  <w:marLeft w:val="300"/>
                  <w:marRight w:val="0"/>
                  <w:marTop w:val="0"/>
                  <w:marBottom w:val="0"/>
                  <w:divBdr>
                    <w:top w:val="none" w:sz="0" w:space="0" w:color="auto"/>
                    <w:left w:val="none" w:sz="0" w:space="0" w:color="auto"/>
                    <w:bottom w:val="none" w:sz="0" w:space="0" w:color="auto"/>
                    <w:right w:val="none" w:sz="0" w:space="0" w:color="auto"/>
                  </w:divBdr>
                </w:div>
                <w:div w:id="1875577618">
                  <w:marLeft w:val="0"/>
                  <w:marRight w:val="0"/>
                  <w:marTop w:val="105"/>
                  <w:marBottom w:val="75"/>
                  <w:divBdr>
                    <w:top w:val="none" w:sz="0" w:space="0" w:color="auto"/>
                    <w:left w:val="none" w:sz="0" w:space="0" w:color="auto"/>
                    <w:bottom w:val="none" w:sz="0" w:space="0" w:color="auto"/>
                    <w:right w:val="none" w:sz="0" w:space="0" w:color="auto"/>
                  </w:divBdr>
                </w:div>
                <w:div w:id="1287349346">
                  <w:marLeft w:val="0"/>
                  <w:marRight w:val="0"/>
                  <w:marTop w:val="105"/>
                  <w:marBottom w:val="75"/>
                  <w:divBdr>
                    <w:top w:val="none" w:sz="0" w:space="0" w:color="auto"/>
                    <w:left w:val="none" w:sz="0" w:space="0" w:color="auto"/>
                    <w:bottom w:val="none" w:sz="0" w:space="0" w:color="auto"/>
                    <w:right w:val="none" w:sz="0" w:space="0" w:color="auto"/>
                  </w:divBdr>
                </w:div>
                <w:div w:id="967585494">
                  <w:marLeft w:val="0"/>
                  <w:marRight w:val="0"/>
                  <w:marTop w:val="0"/>
                  <w:marBottom w:val="0"/>
                  <w:divBdr>
                    <w:top w:val="none" w:sz="0" w:space="0" w:color="auto"/>
                    <w:left w:val="none" w:sz="0" w:space="0" w:color="auto"/>
                    <w:bottom w:val="none" w:sz="0" w:space="0" w:color="auto"/>
                    <w:right w:val="single" w:sz="6" w:space="0" w:color="DADADA"/>
                  </w:divBdr>
                </w:div>
                <w:div w:id="1374234044">
                  <w:marLeft w:val="0"/>
                  <w:marRight w:val="0"/>
                  <w:marTop w:val="0"/>
                  <w:marBottom w:val="0"/>
                  <w:divBdr>
                    <w:top w:val="none" w:sz="0" w:space="0" w:color="auto"/>
                    <w:left w:val="none" w:sz="0" w:space="0" w:color="auto"/>
                    <w:bottom w:val="none" w:sz="0" w:space="0" w:color="auto"/>
                    <w:right w:val="single" w:sz="6" w:space="0" w:color="DADADA"/>
                  </w:divBdr>
                </w:div>
                <w:div w:id="667558790">
                  <w:marLeft w:val="0"/>
                  <w:marRight w:val="0"/>
                  <w:marTop w:val="0"/>
                  <w:marBottom w:val="0"/>
                  <w:divBdr>
                    <w:top w:val="none" w:sz="0" w:space="0" w:color="auto"/>
                    <w:left w:val="none" w:sz="0" w:space="0" w:color="auto"/>
                    <w:bottom w:val="none" w:sz="0" w:space="0" w:color="auto"/>
                    <w:right w:val="single" w:sz="6" w:space="0" w:color="DADADA"/>
                  </w:divBdr>
                </w:div>
                <w:div w:id="1899247647">
                  <w:marLeft w:val="0"/>
                  <w:marRight w:val="0"/>
                  <w:marTop w:val="0"/>
                  <w:marBottom w:val="0"/>
                  <w:divBdr>
                    <w:top w:val="none" w:sz="0" w:space="0" w:color="auto"/>
                    <w:left w:val="none" w:sz="0" w:space="0" w:color="auto"/>
                    <w:bottom w:val="none" w:sz="0" w:space="0" w:color="auto"/>
                    <w:right w:val="single" w:sz="6" w:space="0" w:color="DADADA"/>
                  </w:divBdr>
                </w:div>
                <w:div w:id="476726150">
                  <w:marLeft w:val="0"/>
                  <w:marRight w:val="0"/>
                  <w:marTop w:val="0"/>
                  <w:marBottom w:val="0"/>
                  <w:divBdr>
                    <w:top w:val="none" w:sz="0" w:space="0" w:color="auto"/>
                    <w:left w:val="none" w:sz="0" w:space="0" w:color="auto"/>
                    <w:bottom w:val="none" w:sz="0" w:space="0" w:color="auto"/>
                    <w:right w:val="single" w:sz="6" w:space="0" w:color="DADADA"/>
                  </w:divBdr>
                </w:div>
                <w:div w:id="2034843631">
                  <w:marLeft w:val="0"/>
                  <w:marRight w:val="0"/>
                  <w:marTop w:val="0"/>
                  <w:marBottom w:val="0"/>
                  <w:divBdr>
                    <w:top w:val="none" w:sz="0" w:space="0" w:color="auto"/>
                    <w:left w:val="none" w:sz="0" w:space="0" w:color="auto"/>
                    <w:bottom w:val="none" w:sz="0" w:space="0" w:color="auto"/>
                    <w:right w:val="single" w:sz="6" w:space="0" w:color="DADADA"/>
                  </w:divBdr>
                </w:div>
                <w:div w:id="1251161793">
                  <w:marLeft w:val="0"/>
                  <w:marRight w:val="0"/>
                  <w:marTop w:val="0"/>
                  <w:marBottom w:val="0"/>
                  <w:divBdr>
                    <w:top w:val="none" w:sz="0" w:space="0" w:color="auto"/>
                    <w:left w:val="none" w:sz="0" w:space="0" w:color="auto"/>
                    <w:bottom w:val="none" w:sz="0" w:space="0" w:color="auto"/>
                    <w:right w:val="single" w:sz="6" w:space="0" w:color="DADADA"/>
                  </w:divBdr>
                </w:div>
                <w:div w:id="411515589">
                  <w:marLeft w:val="0"/>
                  <w:marRight w:val="0"/>
                  <w:marTop w:val="0"/>
                  <w:marBottom w:val="0"/>
                  <w:divBdr>
                    <w:top w:val="none" w:sz="0" w:space="0" w:color="auto"/>
                    <w:left w:val="none" w:sz="0" w:space="0" w:color="auto"/>
                    <w:bottom w:val="none" w:sz="0" w:space="0" w:color="auto"/>
                    <w:right w:val="single" w:sz="6" w:space="0" w:color="DADADA"/>
                  </w:divBdr>
                </w:div>
                <w:div w:id="815533334">
                  <w:marLeft w:val="0"/>
                  <w:marRight w:val="0"/>
                  <w:marTop w:val="0"/>
                  <w:marBottom w:val="0"/>
                  <w:divBdr>
                    <w:top w:val="none" w:sz="0" w:space="0" w:color="auto"/>
                    <w:left w:val="none" w:sz="0" w:space="0" w:color="auto"/>
                    <w:bottom w:val="none" w:sz="0" w:space="0" w:color="auto"/>
                    <w:right w:val="single" w:sz="6" w:space="0" w:color="DADAD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7212</Characters>
  <Application>Microsoft Office Word</Application>
  <DocSecurity>4</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Zduńczyk Anna</dc:creator>
  <cp:lastModifiedBy>alesiewicz</cp:lastModifiedBy>
  <cp:revision>2</cp:revision>
  <cp:lastPrinted>2022-01-12T10:48:00Z</cp:lastPrinted>
  <dcterms:created xsi:type="dcterms:W3CDTF">2023-01-16T11:26:00Z</dcterms:created>
  <dcterms:modified xsi:type="dcterms:W3CDTF">2023-01-16T11:26:00Z</dcterms:modified>
</cp:coreProperties>
</file>