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EA" w:rsidRDefault="00C05104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>ZARZĄDZENIE Nr 26</w:t>
      </w:r>
      <w:r w:rsidR="00296203">
        <w:rPr>
          <w:b/>
          <w:bCs/>
          <w:lang w:bidi="pl-PL"/>
        </w:rPr>
        <w:t>/2023</w:t>
      </w: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>PREZYDENTA MIASTA ŚWINOUJŚCIE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C05104" w:rsidP="00157DEA">
      <w:pPr>
        <w:pStyle w:val="Tekstpodstawowy2"/>
        <w:spacing w:after="0" w:line="240" w:lineRule="auto"/>
        <w:jc w:val="center"/>
        <w:rPr>
          <w:lang w:bidi="pl-PL"/>
        </w:rPr>
      </w:pPr>
      <w:proofErr w:type="gramStart"/>
      <w:r>
        <w:rPr>
          <w:lang w:bidi="pl-PL"/>
        </w:rPr>
        <w:t>z</w:t>
      </w:r>
      <w:proofErr w:type="gramEnd"/>
      <w:r>
        <w:rPr>
          <w:lang w:bidi="pl-PL"/>
        </w:rPr>
        <w:t xml:space="preserve"> dnia 12</w:t>
      </w:r>
      <w:r w:rsidR="00FC3568">
        <w:rPr>
          <w:lang w:bidi="pl-PL"/>
        </w:rPr>
        <w:t xml:space="preserve"> </w:t>
      </w:r>
      <w:r w:rsidR="00296203">
        <w:rPr>
          <w:lang w:bidi="pl-PL"/>
        </w:rPr>
        <w:t>stycznia 2023</w:t>
      </w:r>
      <w:r w:rsidR="00157DEA">
        <w:rPr>
          <w:lang w:bidi="pl-PL"/>
        </w:rPr>
        <w:t xml:space="preserve"> r.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proofErr w:type="gramStart"/>
      <w:r>
        <w:rPr>
          <w:b/>
          <w:bCs/>
          <w:lang w:bidi="pl-PL"/>
        </w:rPr>
        <w:t>w</w:t>
      </w:r>
      <w:proofErr w:type="gramEnd"/>
      <w:r>
        <w:rPr>
          <w:b/>
          <w:bCs/>
          <w:lang w:bidi="pl-PL"/>
        </w:rPr>
        <w:t xml:space="preserve"> sprawie ogłoszenia przetargu ustnego nieograniczonego na oddanie </w:t>
      </w:r>
      <w:r w:rsidR="00C548B8">
        <w:rPr>
          <w:b/>
          <w:bCs/>
          <w:lang w:bidi="pl-PL"/>
        </w:rPr>
        <w:t>w </w:t>
      </w:r>
      <w:r>
        <w:rPr>
          <w:b/>
          <w:bCs/>
          <w:lang w:bidi="pl-PL"/>
        </w:rPr>
        <w:t>dzierżawę</w:t>
      </w:r>
      <w:r w:rsidR="00C548B8">
        <w:rPr>
          <w:b/>
          <w:bCs/>
          <w:lang w:bidi="pl-PL"/>
        </w:rPr>
        <w:t> </w:t>
      </w:r>
      <w:r w:rsidR="008C792B">
        <w:rPr>
          <w:b/>
          <w:bCs/>
          <w:lang w:bidi="pl-PL"/>
        </w:rPr>
        <w:t>części</w:t>
      </w:r>
      <w:r w:rsidR="00C548B8">
        <w:rPr>
          <w:b/>
          <w:bCs/>
          <w:lang w:bidi="pl-PL"/>
        </w:rPr>
        <w:t> </w:t>
      </w:r>
      <w:r w:rsidR="00296203">
        <w:rPr>
          <w:b/>
          <w:bCs/>
          <w:lang w:bidi="pl-PL"/>
        </w:rPr>
        <w:t xml:space="preserve">niezabudowanych </w:t>
      </w:r>
      <w:r>
        <w:rPr>
          <w:b/>
          <w:bCs/>
          <w:lang w:bidi="pl-PL"/>
        </w:rPr>
        <w:t>nieruchom</w:t>
      </w:r>
      <w:r w:rsidR="00296203">
        <w:rPr>
          <w:b/>
          <w:bCs/>
          <w:lang w:bidi="pl-PL"/>
        </w:rPr>
        <w:t>ości gruntowych</w:t>
      </w:r>
      <w:r w:rsidR="006D7EAF">
        <w:rPr>
          <w:b/>
          <w:bCs/>
          <w:lang w:bidi="pl-PL"/>
        </w:rPr>
        <w:t xml:space="preserve"> </w:t>
      </w:r>
      <w:r w:rsidR="00296203">
        <w:rPr>
          <w:b/>
          <w:bCs/>
          <w:lang w:bidi="pl-PL"/>
        </w:rPr>
        <w:t>stanowiących</w:t>
      </w:r>
      <w:r>
        <w:rPr>
          <w:b/>
          <w:bCs/>
          <w:lang w:bidi="pl-PL"/>
        </w:rPr>
        <w:t xml:space="preserve"> własność Gmin</w:t>
      </w:r>
      <w:r w:rsidR="008C792B">
        <w:rPr>
          <w:b/>
          <w:bCs/>
          <w:lang w:bidi="pl-PL"/>
        </w:rPr>
        <w:t xml:space="preserve">y </w:t>
      </w:r>
      <w:r w:rsidR="00296203">
        <w:rPr>
          <w:b/>
          <w:bCs/>
          <w:lang w:bidi="pl-PL"/>
        </w:rPr>
        <w:t>Miasto Świnoujście, położonych</w:t>
      </w:r>
      <w:r>
        <w:rPr>
          <w:b/>
          <w:bCs/>
          <w:lang w:bidi="pl-PL"/>
        </w:rPr>
        <w:t xml:space="preserve"> w Świno</w:t>
      </w:r>
      <w:r w:rsidR="00296203">
        <w:rPr>
          <w:b/>
          <w:bCs/>
          <w:lang w:bidi="pl-PL"/>
        </w:rPr>
        <w:t>ujściu – Centrum Usług</w:t>
      </w:r>
      <w:r w:rsidR="00C548B8">
        <w:rPr>
          <w:b/>
          <w:bCs/>
          <w:lang w:bidi="pl-PL"/>
        </w:rPr>
        <w:t xml:space="preserve"> </w:t>
      </w:r>
      <w:bookmarkStart w:id="0" w:name="_GoBack"/>
      <w:bookmarkEnd w:id="0"/>
      <w:r>
        <w:rPr>
          <w:b/>
          <w:bCs/>
          <w:lang w:bidi="pl-PL"/>
        </w:rPr>
        <w:t>Mulnik</w:t>
      </w: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  <w:r>
        <w:rPr>
          <w:lang w:bidi="pl-PL"/>
        </w:rPr>
        <w:t>Na podstawie art. 25 ust. 1 i art. 37 ustawy z dnia 21 sierpnia 1997 r. o gospodarce nieruchomościami (D</w:t>
      </w:r>
      <w:r w:rsidR="00FC3568">
        <w:rPr>
          <w:lang w:bidi="pl-PL"/>
        </w:rPr>
        <w:t xml:space="preserve">z. U. </w:t>
      </w:r>
      <w:proofErr w:type="gramStart"/>
      <w:r w:rsidR="00FC3568">
        <w:rPr>
          <w:lang w:bidi="pl-PL"/>
        </w:rPr>
        <w:t>z</w:t>
      </w:r>
      <w:proofErr w:type="gramEnd"/>
      <w:r w:rsidR="00FC3568">
        <w:rPr>
          <w:lang w:bidi="pl-PL"/>
        </w:rPr>
        <w:t xml:space="preserve"> 2021 r.,</w:t>
      </w:r>
      <w:r w:rsidR="001F657B">
        <w:rPr>
          <w:lang w:bidi="pl-PL"/>
        </w:rPr>
        <w:t xml:space="preserve"> poz. 1899 ze zm.</w:t>
      </w:r>
      <w:r>
        <w:rPr>
          <w:lang w:bidi="pl-PL"/>
        </w:rPr>
        <w:t>), postanawiam: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Pr="00827D4E" w:rsidRDefault="00157DEA" w:rsidP="00157DEA">
      <w:pPr>
        <w:pStyle w:val="Tekstpodstawowy2"/>
        <w:spacing w:after="0" w:line="240" w:lineRule="auto"/>
        <w:ind w:firstLine="709"/>
        <w:rPr>
          <w:lang w:bidi="pl-PL"/>
        </w:rPr>
      </w:pPr>
      <w:r>
        <w:rPr>
          <w:b/>
          <w:bCs/>
          <w:lang w:bidi="pl-PL"/>
        </w:rPr>
        <w:t>§</w:t>
      </w:r>
      <w:r w:rsidR="001F657B">
        <w:rPr>
          <w:b/>
          <w:bCs/>
          <w:lang w:bidi="pl-PL"/>
        </w:rPr>
        <w:t xml:space="preserve"> </w:t>
      </w:r>
      <w:r>
        <w:rPr>
          <w:b/>
          <w:bCs/>
          <w:lang w:bidi="pl-PL"/>
        </w:rPr>
        <w:t>1</w:t>
      </w:r>
      <w:r>
        <w:rPr>
          <w:lang w:bidi="pl-PL"/>
        </w:rPr>
        <w:t xml:space="preserve">. Ogłosić przetarg ustny nieograniczony na oddanie w dzierżawę </w:t>
      </w:r>
      <w:r w:rsidR="008C792B">
        <w:rPr>
          <w:lang w:bidi="pl-PL"/>
        </w:rPr>
        <w:t>części</w:t>
      </w:r>
      <w:r w:rsidR="00296203">
        <w:rPr>
          <w:lang w:bidi="pl-PL"/>
        </w:rPr>
        <w:t xml:space="preserve"> niezabudowanych</w:t>
      </w:r>
      <w:r>
        <w:rPr>
          <w:lang w:bidi="pl-PL"/>
        </w:rPr>
        <w:t xml:space="preserve"> nierucho</w:t>
      </w:r>
      <w:r w:rsidR="00296203">
        <w:rPr>
          <w:lang w:bidi="pl-PL"/>
        </w:rPr>
        <w:t>mości gruntowych, położonych</w:t>
      </w:r>
      <w:r>
        <w:rPr>
          <w:lang w:bidi="pl-PL"/>
        </w:rPr>
        <w:t xml:space="preserve"> w Świn</w:t>
      </w:r>
      <w:r w:rsidR="00296203">
        <w:rPr>
          <w:lang w:bidi="pl-PL"/>
        </w:rPr>
        <w:t>oujściu - Centrum Usług</w:t>
      </w:r>
      <w:r>
        <w:rPr>
          <w:lang w:bidi="pl-PL"/>
        </w:rPr>
        <w:t xml:space="preserve"> Mulnik, zgodnie z ogłoszeniem o przetargu stanowiącym Załącznik Nr 1 do niniejszego zarządzenia, z przeznaczeniem na działalność </w:t>
      </w:r>
      <w:proofErr w:type="spellStart"/>
      <w:r>
        <w:t>produkcyjno</w:t>
      </w:r>
      <w:proofErr w:type="spellEnd"/>
      <w:r>
        <w:t xml:space="preserve"> składową</w:t>
      </w:r>
      <w:r w:rsidRPr="000814B6">
        <w:t xml:space="preserve"> z możliwością reali</w:t>
      </w:r>
      <w:r>
        <w:t>zowania obiektów produkcyjnych,</w:t>
      </w:r>
      <w:r w:rsidRPr="000814B6">
        <w:t xml:space="preserve"> usługowych, magazynowych i składowych</w:t>
      </w:r>
      <w:r>
        <w:t>.</w:t>
      </w:r>
    </w:p>
    <w:p w:rsidR="00157DEA" w:rsidRDefault="00157DEA" w:rsidP="00157DEA">
      <w:pPr>
        <w:pStyle w:val="Tekstpodstawowy2"/>
        <w:spacing w:after="0" w:line="240" w:lineRule="auto"/>
      </w:pPr>
      <w:r>
        <w:rPr>
          <w:lang w:bidi="pl-PL"/>
        </w:rPr>
        <w:t>Umowy dzierżawy zostaną zawarte na czas oznaczony tj. 30 lat.</w:t>
      </w:r>
    </w:p>
    <w:p w:rsidR="00157DEA" w:rsidRPr="00827D4E" w:rsidRDefault="00157DEA" w:rsidP="00157DEA">
      <w:pPr>
        <w:pStyle w:val="Tekstpodstawowy2"/>
        <w:spacing w:after="0" w:line="240" w:lineRule="auto"/>
      </w:pPr>
    </w:p>
    <w:p w:rsidR="00157DEA" w:rsidRPr="00FD59DC" w:rsidRDefault="00157DEA" w:rsidP="00157DEA">
      <w:pPr>
        <w:pStyle w:val="Tekstpodstawowy2"/>
        <w:spacing w:after="0" w:line="240" w:lineRule="auto"/>
        <w:ind w:firstLine="709"/>
      </w:pPr>
      <w:r>
        <w:rPr>
          <w:b/>
          <w:bCs/>
        </w:rPr>
        <w:t>§</w:t>
      </w:r>
      <w:r w:rsidR="001F657B">
        <w:rPr>
          <w:b/>
          <w:bCs/>
        </w:rPr>
        <w:t xml:space="preserve"> </w:t>
      </w:r>
      <w:r>
        <w:rPr>
          <w:b/>
          <w:bCs/>
        </w:rPr>
        <w:t>2.</w:t>
      </w:r>
      <w:r>
        <w:t> </w:t>
      </w:r>
      <w:r>
        <w:rPr>
          <w:lang w:bidi="pl-PL"/>
        </w:rPr>
        <w:t>Stawka wywoławcza czynszu dzierżawnego wynosi: 2 zł netto miesięcznie za 1 m</w:t>
      </w:r>
      <w:r>
        <w:rPr>
          <w:vertAlign w:val="superscript"/>
          <w:lang w:bidi="pl-PL"/>
        </w:rPr>
        <w:t>2</w:t>
      </w:r>
      <w:r>
        <w:rPr>
          <w:lang w:bidi="pl-PL"/>
        </w:rPr>
        <w:t xml:space="preserve"> gruntu + podatek VAT w stawce obowiązującej.</w:t>
      </w:r>
    </w:p>
    <w:p w:rsidR="00157DEA" w:rsidRDefault="00157DEA" w:rsidP="00157DEA">
      <w:pPr>
        <w:pStyle w:val="Standard"/>
        <w:jc w:val="both"/>
        <w:rPr>
          <w:rFonts w:cs="Times New Roman"/>
          <w:lang w:bidi="pl-PL"/>
        </w:rPr>
      </w:pPr>
    </w:p>
    <w:p w:rsidR="00157DEA" w:rsidRDefault="00157DEA" w:rsidP="00157DEA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</w:t>
      </w:r>
      <w:r w:rsidR="001F657B">
        <w:rPr>
          <w:rFonts w:eastAsia="Lucida Sans Unicode" w:cs="Times New Roman"/>
          <w:b/>
          <w:bCs/>
          <w:lang w:bidi="pl-PL"/>
        </w:rPr>
        <w:t xml:space="preserve"> </w:t>
      </w:r>
      <w:r>
        <w:rPr>
          <w:rFonts w:eastAsia="Lucida Sans Unicode" w:cs="Times New Roman"/>
          <w:b/>
          <w:bCs/>
          <w:lang w:bidi="pl-PL"/>
        </w:rPr>
        <w:t>3.</w:t>
      </w:r>
      <w:r>
        <w:rPr>
          <w:rFonts w:eastAsia="Lucida Sans Unicode" w:cs="Times New Roman"/>
          <w:lang w:bidi="pl-PL"/>
        </w:rPr>
        <w:t> Ogłoszenie o przetargu stanowi załącznik</w:t>
      </w:r>
      <w:r w:rsidR="00296203">
        <w:rPr>
          <w:rFonts w:eastAsia="Lucida Sans Unicode" w:cs="Times New Roman"/>
          <w:lang w:bidi="pl-PL"/>
        </w:rPr>
        <w:t xml:space="preserve"> nr 1 oraz </w:t>
      </w:r>
      <w:r w:rsidR="00E4015F">
        <w:rPr>
          <w:rFonts w:eastAsia="Lucida Sans Unicode" w:cs="Times New Roman"/>
          <w:lang w:bidi="pl-PL"/>
        </w:rPr>
        <w:t>projekt umowy dzierżawy stanowi załącznik nr 2</w:t>
      </w:r>
      <w:r>
        <w:rPr>
          <w:rFonts w:eastAsia="Lucida Sans Unicode" w:cs="Times New Roman"/>
          <w:lang w:bidi="pl-PL"/>
        </w:rPr>
        <w:t xml:space="preserve"> do niniejszego zarządzenia.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ind w:firstLine="709"/>
      </w:pPr>
      <w:r>
        <w:rPr>
          <w:b/>
          <w:bCs/>
        </w:rPr>
        <w:t>§</w:t>
      </w:r>
      <w:r w:rsidR="001F657B">
        <w:rPr>
          <w:b/>
          <w:bCs/>
        </w:rPr>
        <w:t xml:space="preserve"> </w:t>
      </w:r>
      <w:r>
        <w:rPr>
          <w:b/>
          <w:bCs/>
        </w:rPr>
        <w:t>4. </w:t>
      </w:r>
      <w:r>
        <w:t>Wykonanie zarządzenia powierzam Naczelnikowi Wydziału Ewidencji i Obrotu Nieruchomościami.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spacing w:line="240" w:lineRule="auto"/>
      </w:pPr>
      <w:r>
        <w:tab/>
      </w:r>
      <w:r>
        <w:rPr>
          <w:b/>
          <w:bCs/>
        </w:rPr>
        <w:t>§5</w:t>
      </w:r>
      <w:r>
        <w:t>. Zarządzenie wchodzi w życie z dniem podpisania</w:t>
      </w:r>
    </w:p>
    <w:p w:rsidR="00157DEA" w:rsidRDefault="00157DEA" w:rsidP="00157DEA">
      <w:pPr>
        <w:spacing w:line="240" w:lineRule="auto"/>
      </w:pPr>
    </w:p>
    <w:p w:rsidR="0007221B" w:rsidRDefault="0007221B" w:rsidP="00157DEA">
      <w:pPr>
        <w:spacing w:line="240" w:lineRule="auto"/>
      </w:pPr>
    </w:p>
    <w:p w:rsidR="000D73D6" w:rsidRDefault="000D73D6" w:rsidP="00157DEA">
      <w:pPr>
        <w:spacing w:line="240" w:lineRule="auto"/>
      </w:pPr>
    </w:p>
    <w:p w:rsidR="000D73D6" w:rsidRPr="00D716EA" w:rsidRDefault="000D73D6" w:rsidP="000D73D6">
      <w:pPr>
        <w:ind w:left="4536"/>
        <w:jc w:val="center"/>
      </w:pPr>
      <w:r w:rsidRPr="00D716EA">
        <w:t>PREZYDENT MIASTA</w:t>
      </w:r>
    </w:p>
    <w:p w:rsidR="000D73D6" w:rsidRPr="008B1B2E" w:rsidRDefault="000D73D6" w:rsidP="000D73D6">
      <w:pPr>
        <w:ind w:left="4536"/>
        <w:jc w:val="center"/>
      </w:pPr>
    </w:p>
    <w:p w:rsidR="00157DEA" w:rsidRDefault="000D73D6" w:rsidP="00C05104">
      <w:pPr>
        <w:ind w:left="4536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sectPr w:rsidR="00157DEA" w:rsidSect="00B2330B">
      <w:footerReference w:type="default" r:id="rId7"/>
      <w:pgSz w:w="11906" w:h="16838"/>
      <w:pgMar w:top="1701" w:right="1418" w:bottom="1418" w:left="1418" w:header="426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16" w:rsidRDefault="00667C16" w:rsidP="006C199E">
      <w:pPr>
        <w:spacing w:line="240" w:lineRule="auto"/>
      </w:pPr>
      <w:r>
        <w:separator/>
      </w:r>
    </w:p>
  </w:endnote>
  <w:endnote w:type="continuationSeparator" w:id="0">
    <w:p w:rsidR="00667C16" w:rsidRDefault="00667C16" w:rsidP="006C1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47" w:rsidRPr="00B2330B" w:rsidRDefault="00C548B8" w:rsidP="00B2330B">
    <w:pPr>
      <w:pStyle w:val="Stopka"/>
      <w:tabs>
        <w:tab w:val="clear" w:pos="4536"/>
        <w:tab w:val="left" w:pos="3402"/>
      </w:tabs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16" w:rsidRDefault="00667C16" w:rsidP="006C199E">
      <w:pPr>
        <w:spacing w:line="240" w:lineRule="auto"/>
      </w:pPr>
      <w:r>
        <w:separator/>
      </w:r>
    </w:p>
  </w:footnote>
  <w:footnote w:type="continuationSeparator" w:id="0">
    <w:p w:rsidR="00667C16" w:rsidRDefault="00667C16" w:rsidP="006C19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BE5"/>
    <w:multiLevelType w:val="hybridMultilevel"/>
    <w:tmpl w:val="472E0514"/>
    <w:lvl w:ilvl="0" w:tplc="08FE3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737D7"/>
    <w:multiLevelType w:val="hybridMultilevel"/>
    <w:tmpl w:val="C72EC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1B"/>
    <w:rsid w:val="0007221B"/>
    <w:rsid w:val="0009136F"/>
    <w:rsid w:val="000A66E9"/>
    <w:rsid w:val="000C1A93"/>
    <w:rsid w:val="000D73D6"/>
    <w:rsid w:val="00157DEA"/>
    <w:rsid w:val="001A6237"/>
    <w:rsid w:val="001E22C2"/>
    <w:rsid w:val="001F657B"/>
    <w:rsid w:val="00217D92"/>
    <w:rsid w:val="00235745"/>
    <w:rsid w:val="002400E6"/>
    <w:rsid w:val="002517B3"/>
    <w:rsid w:val="0026149E"/>
    <w:rsid w:val="00282AD0"/>
    <w:rsid w:val="00294DF4"/>
    <w:rsid w:val="00296203"/>
    <w:rsid w:val="003D4218"/>
    <w:rsid w:val="003E3F01"/>
    <w:rsid w:val="003F5EAB"/>
    <w:rsid w:val="0042165C"/>
    <w:rsid w:val="004A13C4"/>
    <w:rsid w:val="004A61AC"/>
    <w:rsid w:val="005863A3"/>
    <w:rsid w:val="00667C16"/>
    <w:rsid w:val="00694C13"/>
    <w:rsid w:val="006C199E"/>
    <w:rsid w:val="006D30FB"/>
    <w:rsid w:val="006D7EAF"/>
    <w:rsid w:val="0073691D"/>
    <w:rsid w:val="0084088F"/>
    <w:rsid w:val="008C5EFD"/>
    <w:rsid w:val="008C792B"/>
    <w:rsid w:val="00932C0D"/>
    <w:rsid w:val="009A217B"/>
    <w:rsid w:val="009F0270"/>
    <w:rsid w:val="00A70247"/>
    <w:rsid w:val="00A71E6A"/>
    <w:rsid w:val="00AE7CB2"/>
    <w:rsid w:val="00AF3ACC"/>
    <w:rsid w:val="00B06884"/>
    <w:rsid w:val="00C05104"/>
    <w:rsid w:val="00C13D2A"/>
    <w:rsid w:val="00C548B8"/>
    <w:rsid w:val="00D13610"/>
    <w:rsid w:val="00D7076B"/>
    <w:rsid w:val="00DB4C61"/>
    <w:rsid w:val="00DF1145"/>
    <w:rsid w:val="00DF45B2"/>
    <w:rsid w:val="00E4015F"/>
    <w:rsid w:val="00E46CBB"/>
    <w:rsid w:val="00E8465C"/>
    <w:rsid w:val="00EB00A2"/>
    <w:rsid w:val="00EE453E"/>
    <w:rsid w:val="00EE6B64"/>
    <w:rsid w:val="00EF4C3C"/>
    <w:rsid w:val="00F14828"/>
    <w:rsid w:val="00FC3568"/>
    <w:rsid w:val="00FC779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A3E3"/>
  <w15:chartTrackingRefBased/>
  <w15:docId w15:val="{3EB0CA47-8BDD-432F-B03A-EC803042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21B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Standard"/>
    <w:next w:val="Standard"/>
    <w:link w:val="Nagwek3Znak"/>
    <w:rsid w:val="000C1A93"/>
    <w:pPr>
      <w:keepNext/>
      <w:outlineLvl w:val="2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21B"/>
    <w:rPr>
      <w:rFonts w:ascii="Times New Roman" w:hAnsi="Times New Roman" w:cs="Times New Roman"/>
      <w:sz w:val="24"/>
      <w:szCs w:val="24"/>
    </w:rPr>
  </w:style>
  <w:style w:type="paragraph" w:customStyle="1" w:styleId="Styl4">
    <w:name w:val="Styl4"/>
    <w:basedOn w:val="Normalny"/>
    <w:qFormat/>
    <w:rsid w:val="0007221B"/>
    <w:pPr>
      <w:spacing w:line="240" w:lineRule="auto"/>
      <w:ind w:left="4536"/>
    </w:pPr>
    <w:rPr>
      <w:b/>
    </w:rPr>
  </w:style>
  <w:style w:type="paragraph" w:styleId="Bezodstpw">
    <w:name w:val="No Spacing"/>
    <w:qFormat/>
    <w:rsid w:val="0007221B"/>
    <w:pPr>
      <w:spacing w:after="0" w:line="240" w:lineRule="auto"/>
      <w:jc w:val="both"/>
    </w:pPr>
    <w:rPr>
      <w:rFonts w:ascii="Times New Roman" w:hAnsi="Times New Roman" w:cs="Times New Roman"/>
      <w:sz w:val="20"/>
      <w:szCs w:val="24"/>
    </w:rPr>
  </w:style>
  <w:style w:type="paragraph" w:customStyle="1" w:styleId="Standard">
    <w:name w:val="Standard"/>
    <w:rsid w:val="000722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07221B"/>
    <w:pPr>
      <w:suppressAutoHyphens/>
      <w:spacing w:after="120" w:line="240" w:lineRule="auto"/>
      <w:jc w:val="left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221B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7221B"/>
    <w:pPr>
      <w:suppressAutoHyphens/>
      <w:spacing w:line="240" w:lineRule="auto"/>
      <w:ind w:left="227" w:firstLine="17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07221B"/>
    <w:pPr>
      <w:spacing w:line="240" w:lineRule="auto"/>
      <w:ind w:left="720" w:firstLine="17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5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5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199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99E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DB4C6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B4C61"/>
  </w:style>
  <w:style w:type="table" w:styleId="Tabela-Siatka">
    <w:name w:val="Table Grid"/>
    <w:basedOn w:val="Standardowy"/>
    <w:uiPriority w:val="39"/>
    <w:rsid w:val="00DB4C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1A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1A93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1A93"/>
    <w:rPr>
      <w:rFonts w:ascii="Times New Roman" w:eastAsia="SimSun" w:hAnsi="Times New Roman" w:cs="Mangal"/>
      <w:kern w:val="3"/>
      <w:sz w:val="24"/>
      <w:szCs w:val="24"/>
      <w:lang w:eastAsia="pl-PL" w:bidi="hi-IN"/>
    </w:rPr>
  </w:style>
  <w:style w:type="paragraph" w:customStyle="1" w:styleId="Textbodyindent">
    <w:name w:val="Text body indent"/>
    <w:basedOn w:val="Standard"/>
    <w:rsid w:val="000C1A93"/>
    <w:rPr>
      <w:lang w:eastAsia="pl-PL"/>
    </w:rPr>
  </w:style>
  <w:style w:type="paragraph" w:styleId="Tytu">
    <w:name w:val="Title"/>
    <w:basedOn w:val="Standard"/>
    <w:next w:val="Podtytu"/>
    <w:link w:val="TytuZnak"/>
    <w:rsid w:val="000C1A93"/>
    <w:pPr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0C1A93"/>
    <w:rPr>
      <w:rFonts w:ascii="Times New Roman" w:eastAsia="SimSun" w:hAnsi="Times New Roman" w:cs="Mangal"/>
      <w:b/>
      <w:kern w:val="3"/>
      <w:sz w:val="24"/>
      <w:szCs w:val="24"/>
      <w:lang w:eastAsia="pl-PL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A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C1A93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7D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7D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4</cp:revision>
  <cp:lastPrinted>2022-10-20T11:52:00Z</cp:lastPrinted>
  <dcterms:created xsi:type="dcterms:W3CDTF">2023-01-13T09:48:00Z</dcterms:created>
  <dcterms:modified xsi:type="dcterms:W3CDTF">2023-01-13T11:27:00Z</dcterms:modified>
</cp:coreProperties>
</file>