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FF42EB">
      <w:pPr>
        <w:tabs>
          <w:tab w:val="left" w:pos="3119"/>
          <w:tab w:val="left" w:pos="3544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46192F">
        <w:rPr>
          <w:b/>
        </w:rPr>
        <w:t xml:space="preserve"> </w:t>
      </w:r>
      <w:r w:rsidR="004718D6">
        <w:rPr>
          <w:b/>
        </w:rPr>
        <w:t>6</w:t>
      </w:r>
      <w:r w:rsidR="00332C79">
        <w:rPr>
          <w:b/>
        </w:rPr>
        <w:t>41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4946A4" w:rsidRPr="007F3270" w:rsidRDefault="004946A4" w:rsidP="00C638DE">
      <w:pPr>
        <w:spacing w:line="276" w:lineRule="auto"/>
        <w:jc w:val="center"/>
        <w:rPr>
          <w:b/>
        </w:rPr>
      </w:pPr>
    </w:p>
    <w:p w:rsidR="004946A4" w:rsidRPr="00167CDB" w:rsidRDefault="00EB64F1" w:rsidP="004946A4">
      <w:pPr>
        <w:spacing w:line="276" w:lineRule="auto"/>
        <w:jc w:val="center"/>
      </w:pPr>
      <w:proofErr w:type="gramStart"/>
      <w:r>
        <w:t>z</w:t>
      </w:r>
      <w:proofErr w:type="gramEnd"/>
      <w:r>
        <w:t xml:space="preserve"> dnia </w:t>
      </w:r>
      <w:r w:rsidR="00ED3C6B">
        <w:t>30 listopada</w:t>
      </w:r>
      <w:r w:rsidR="004946A4">
        <w:t xml:space="preserve"> </w:t>
      </w:r>
      <w:r w:rsidR="004946A4" w:rsidRPr="00167CDB">
        <w:t>20</w:t>
      </w:r>
      <w:r w:rsidR="004946A4">
        <w:t>22</w:t>
      </w:r>
      <w:r w:rsidR="004946A4" w:rsidRPr="00167CDB">
        <w:t xml:space="preserve"> r</w:t>
      </w:r>
      <w:r w:rsidR="004946A4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4946A4">
        <w:rPr>
          <w:b/>
          <w:spacing w:val="-4"/>
          <w:sz w:val="24"/>
          <w:szCs w:val="24"/>
        </w:rPr>
        <w:t>4</w:t>
      </w:r>
      <w:r w:rsidR="00332C79">
        <w:rPr>
          <w:b/>
          <w:spacing w:val="-4"/>
          <w:sz w:val="24"/>
          <w:szCs w:val="24"/>
        </w:rPr>
        <w:t>6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15272A" w:rsidRPr="0015272A">
        <w:rPr>
          <w:b/>
          <w:spacing w:val="-4"/>
          <w:sz w:val="24"/>
          <w:szCs w:val="24"/>
        </w:rPr>
        <w:t>„</w:t>
      </w:r>
      <w:r w:rsidR="001B6148">
        <w:rPr>
          <w:b/>
          <w:spacing w:val="-4"/>
          <w:sz w:val="24"/>
          <w:szCs w:val="24"/>
        </w:rPr>
        <w:t>Budowa odcinkowego pomiaru prędkości w tunelu pod Świną w Świnoujściu w formule zaprojektuj i wybuduj</w:t>
      </w:r>
      <w:r w:rsidR="004946A4">
        <w:rPr>
          <w:b/>
          <w:spacing w:val="-4"/>
          <w:sz w:val="24"/>
          <w:szCs w:val="24"/>
        </w:rPr>
        <w:t>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1990 r. o samorządzie gminnym (Dz. U. </w:t>
      </w:r>
      <w:proofErr w:type="gramStart"/>
      <w:r w:rsidRPr="00E30D74">
        <w:rPr>
          <w:sz w:val="24"/>
        </w:rPr>
        <w:t>z</w:t>
      </w:r>
      <w:proofErr w:type="gramEnd"/>
      <w:r w:rsidRPr="00E30D74">
        <w:rPr>
          <w:sz w:val="24"/>
        </w:rPr>
        <w:t xml:space="preserve"> 20</w:t>
      </w:r>
      <w:r w:rsidR="003B5517">
        <w:rPr>
          <w:sz w:val="24"/>
        </w:rPr>
        <w:t>2</w:t>
      </w:r>
      <w:r w:rsidR="002A18E8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>r.</w:t>
      </w:r>
      <w:r w:rsidR="000842E5">
        <w:rPr>
          <w:sz w:val="24"/>
        </w:rPr>
        <w:t xml:space="preserve"> poz. </w:t>
      </w:r>
      <w:r w:rsidR="002A18E8">
        <w:rPr>
          <w:sz w:val="24"/>
        </w:rPr>
        <w:t>559</w:t>
      </w:r>
      <w:r w:rsidR="006C438A">
        <w:rPr>
          <w:sz w:val="24"/>
        </w:rPr>
        <w:t xml:space="preserve"> </w:t>
      </w:r>
      <w:r w:rsidR="00AC190B">
        <w:rPr>
          <w:sz w:val="24"/>
        </w:rPr>
        <w:t>ze</w:t>
      </w:r>
      <w:r w:rsidR="0015272A">
        <w:rPr>
          <w:sz w:val="24"/>
        </w:rPr>
        <w:t xml:space="preserve"> zm.</w:t>
      </w:r>
      <w:r>
        <w:rPr>
          <w:sz w:val="24"/>
        </w:rPr>
        <w:t>),</w:t>
      </w:r>
      <w:r w:rsidRPr="00E30D74">
        <w:rPr>
          <w:sz w:val="24"/>
        </w:rPr>
        <w:t xml:space="preserve"> art.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</w:t>
      </w:r>
      <w:r w:rsidR="004946A4">
        <w:rPr>
          <w:sz w:val="24"/>
        </w:rPr>
        <w:t>2</w:t>
      </w:r>
      <w:r w:rsidR="00AC190B">
        <w:rPr>
          <w:sz w:val="24"/>
        </w:rPr>
        <w:t xml:space="preserve"> 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4946A4">
        <w:rPr>
          <w:sz w:val="24"/>
        </w:rPr>
        <w:t>1710</w:t>
      </w:r>
      <w:r w:rsidR="00D61A3F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Pr="001C338A" w:rsidRDefault="005E0647" w:rsidP="00AC190B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4946A4">
        <w:rPr>
          <w:spacing w:val="-4"/>
          <w:sz w:val="24"/>
        </w:rPr>
        <w:t>4</w:t>
      </w:r>
      <w:r w:rsidR="00022C1E">
        <w:rPr>
          <w:spacing w:val="-4"/>
          <w:sz w:val="24"/>
        </w:rPr>
        <w:t>6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</w:t>
      </w:r>
      <w:proofErr w:type="gramStart"/>
      <w:r w:rsidR="001C338A" w:rsidRPr="002C0453">
        <w:rPr>
          <w:spacing w:val="-4"/>
          <w:sz w:val="24"/>
        </w:rPr>
        <w:t>o</w:t>
      </w:r>
      <w:proofErr w:type="gramEnd"/>
      <w:r w:rsidR="001C338A" w:rsidRPr="002C0453">
        <w:rPr>
          <w:spacing w:val="-4"/>
          <w:sz w:val="24"/>
        </w:rPr>
        <w:t xml:space="preserve"> udzielenie zamówienia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w trybie </w:t>
      </w:r>
      <w:r w:rsidR="004946A4">
        <w:rPr>
          <w:spacing w:val="-4"/>
          <w:sz w:val="24"/>
        </w:rPr>
        <w:t xml:space="preserve">przetargu </w:t>
      </w:r>
      <w:r w:rsidR="00A91EF9">
        <w:rPr>
          <w:spacing w:val="-4"/>
          <w:sz w:val="24"/>
        </w:rPr>
        <w:t>nieograniczonego</w:t>
      </w:r>
      <w:r w:rsidR="001C338A">
        <w:rPr>
          <w:spacing w:val="-4"/>
          <w:sz w:val="24"/>
        </w:rPr>
        <w:t>,</w:t>
      </w:r>
      <w:r w:rsidR="001C338A" w:rsidRPr="002C0453">
        <w:rPr>
          <w:spacing w:val="-4"/>
          <w:sz w:val="24"/>
        </w:rPr>
        <w:t xml:space="preserve"> do</w:t>
      </w:r>
      <w:r w:rsidR="001C338A" w:rsidRPr="002C0453">
        <w:rPr>
          <w:sz w:val="24"/>
        </w:rPr>
        <w:t>tyczącego wyboru wykonawcy na realizację zamówienia publicznego</w:t>
      </w:r>
      <w:r w:rsidR="001C338A">
        <w:rPr>
          <w:sz w:val="24"/>
        </w:rPr>
        <w:t xml:space="preserve"> </w:t>
      </w:r>
      <w:r w:rsidR="001C338A" w:rsidRPr="001C338A">
        <w:rPr>
          <w:sz w:val="24"/>
        </w:rPr>
        <w:t>pn</w:t>
      </w:r>
      <w:r w:rsidR="001C338A" w:rsidRPr="001C338A">
        <w:rPr>
          <w:spacing w:val="-4"/>
          <w:sz w:val="24"/>
        </w:rPr>
        <w:t>.:</w:t>
      </w:r>
      <w:r w:rsidR="001C338A" w:rsidRPr="001C338A">
        <w:rPr>
          <w:spacing w:val="-4"/>
          <w:sz w:val="24"/>
          <w:szCs w:val="24"/>
        </w:rPr>
        <w:t xml:space="preserve"> </w:t>
      </w:r>
      <w:r w:rsidR="00D61A3F">
        <w:rPr>
          <w:spacing w:val="-4"/>
          <w:sz w:val="24"/>
          <w:szCs w:val="24"/>
        </w:rPr>
        <w:t>„</w:t>
      </w:r>
      <w:r w:rsidR="00286D8E" w:rsidRPr="00286D8E">
        <w:rPr>
          <w:spacing w:val="-4"/>
          <w:sz w:val="24"/>
          <w:szCs w:val="24"/>
        </w:rPr>
        <w:t>Budowa odcinkowego pomiaru prędkości w tunelu pod Świną w Świnoujściu w formule zaprojektuj i wybuduj</w:t>
      </w:r>
      <w:r w:rsidR="00D61A3F">
        <w:rPr>
          <w:spacing w:val="-4"/>
          <w:sz w:val="24"/>
          <w:szCs w:val="24"/>
        </w:rPr>
        <w:t xml:space="preserve">” </w:t>
      </w:r>
      <w:r w:rsidRPr="001C338A">
        <w:rPr>
          <w:spacing w:val="-4"/>
          <w:sz w:val="24"/>
          <w:szCs w:val="24"/>
        </w:rPr>
        <w:t>w następującym składzie:</w:t>
      </w:r>
    </w:p>
    <w:p w:rsidR="00191F81" w:rsidRDefault="00EF37EF" w:rsidP="00EF37E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Krzysztof Górkiewicz</w:t>
      </w:r>
      <w:r w:rsidR="006C438A">
        <w:rPr>
          <w:spacing w:val="-4"/>
          <w:sz w:val="24"/>
          <w:szCs w:val="24"/>
        </w:rPr>
        <w:t xml:space="preserve"> </w:t>
      </w:r>
      <w:r w:rsidR="000842E5" w:rsidRPr="00C335DD">
        <w:rPr>
          <w:spacing w:val="-4"/>
          <w:sz w:val="24"/>
          <w:szCs w:val="24"/>
        </w:rPr>
        <w:t>–</w:t>
      </w:r>
      <w:r w:rsidR="00191F81" w:rsidRPr="00C335DD">
        <w:rPr>
          <w:spacing w:val="-4"/>
          <w:sz w:val="24"/>
          <w:szCs w:val="24"/>
        </w:rPr>
        <w:t xml:space="preserve"> przewodnicząc</w:t>
      </w:r>
      <w:r>
        <w:rPr>
          <w:spacing w:val="-4"/>
          <w:sz w:val="24"/>
          <w:szCs w:val="24"/>
        </w:rPr>
        <w:t>y</w:t>
      </w:r>
      <w:r w:rsidR="00191F81" w:rsidRPr="00C335DD">
        <w:rPr>
          <w:spacing w:val="-4"/>
          <w:sz w:val="24"/>
          <w:szCs w:val="24"/>
        </w:rPr>
        <w:t xml:space="preserve">, </w:t>
      </w:r>
      <w:r w:rsidRPr="00EF37EF">
        <w:rPr>
          <w:spacing w:val="-4"/>
          <w:sz w:val="24"/>
          <w:szCs w:val="24"/>
        </w:rPr>
        <w:t>Kierownik Działu Utrzymania Tunelu</w:t>
      </w:r>
      <w:r w:rsidR="001C338A">
        <w:rPr>
          <w:spacing w:val="-4"/>
          <w:sz w:val="24"/>
          <w:szCs w:val="24"/>
        </w:rPr>
        <w:t>,</w:t>
      </w:r>
    </w:p>
    <w:p w:rsidR="00C335DD" w:rsidRDefault="00EF37EF" w:rsidP="00D61A3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Monika Kaczmarek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FF42EB">
        <w:rPr>
          <w:spacing w:val="-4"/>
          <w:sz w:val="24"/>
          <w:szCs w:val="24"/>
        </w:rPr>
        <w:t xml:space="preserve"> </w:t>
      </w:r>
      <w:r w:rsidR="00191F81" w:rsidRPr="00C335DD">
        <w:rPr>
          <w:spacing w:val="-4"/>
          <w:sz w:val="24"/>
          <w:szCs w:val="24"/>
        </w:rPr>
        <w:t xml:space="preserve">sekretarz, </w:t>
      </w:r>
      <w:r w:rsidR="00C335DD" w:rsidRPr="00C335DD">
        <w:rPr>
          <w:spacing w:val="-4"/>
          <w:sz w:val="24"/>
          <w:szCs w:val="24"/>
        </w:rPr>
        <w:t>I</w:t>
      </w:r>
      <w:r w:rsidR="00191F81" w:rsidRPr="00C335DD">
        <w:rPr>
          <w:spacing w:val="-4"/>
          <w:sz w:val="24"/>
          <w:szCs w:val="24"/>
        </w:rPr>
        <w:t>nspektor Biura Zamówień Publicznych,</w:t>
      </w:r>
    </w:p>
    <w:p w:rsidR="00C335DD" w:rsidRPr="00D61A3F" w:rsidRDefault="00EF37EF" w:rsidP="00EF37EF">
      <w:pPr>
        <w:pStyle w:val="Tekstpodstawowy"/>
        <w:numPr>
          <w:ilvl w:val="0"/>
          <w:numId w:val="9"/>
        </w:numPr>
        <w:tabs>
          <w:tab w:val="left" w:pos="3261"/>
          <w:tab w:val="left" w:pos="3544"/>
        </w:tabs>
        <w:spacing w:line="276" w:lineRule="auto"/>
        <w:ind w:left="709" w:hanging="349"/>
        <w:jc w:val="both"/>
        <w:rPr>
          <w:spacing w:val="-4"/>
          <w:sz w:val="24"/>
          <w:szCs w:val="24"/>
        </w:rPr>
      </w:pPr>
      <w:r w:rsidRPr="00EF37EF">
        <w:rPr>
          <w:spacing w:val="-4"/>
          <w:sz w:val="24"/>
          <w:szCs w:val="24"/>
        </w:rPr>
        <w:t>Przemysław Jundziłł</w:t>
      </w:r>
      <w:r w:rsidR="00070E58">
        <w:rPr>
          <w:spacing w:val="-4"/>
          <w:sz w:val="24"/>
          <w:szCs w:val="24"/>
        </w:rPr>
        <w:t xml:space="preserve"> </w:t>
      </w:r>
      <w:r w:rsidR="00D61A3F" w:rsidRPr="00C335DD">
        <w:rPr>
          <w:spacing w:val="-4"/>
          <w:sz w:val="24"/>
          <w:szCs w:val="24"/>
        </w:rPr>
        <w:t>–</w:t>
      </w:r>
      <w:r w:rsidR="004946A4">
        <w:rPr>
          <w:spacing w:val="-4"/>
          <w:sz w:val="24"/>
          <w:szCs w:val="24"/>
        </w:rPr>
        <w:t xml:space="preserve"> członek, </w:t>
      </w:r>
      <w:r w:rsidRPr="00EF37EF">
        <w:rPr>
          <w:sz w:val="24"/>
          <w:szCs w:val="24"/>
          <w:lang w:eastAsia="pl-PL"/>
        </w:rPr>
        <w:t xml:space="preserve">Inspektor do spraw </w:t>
      </w:r>
      <w:r>
        <w:rPr>
          <w:sz w:val="24"/>
          <w:szCs w:val="24"/>
          <w:lang w:eastAsia="pl-PL"/>
        </w:rPr>
        <w:t xml:space="preserve">technicznych, </w:t>
      </w:r>
      <w:r w:rsidRPr="00EF37EF">
        <w:rPr>
          <w:spacing w:val="-4"/>
          <w:sz w:val="24"/>
          <w:szCs w:val="24"/>
        </w:rPr>
        <w:t>Dział Utrzymania Tunelu</w:t>
      </w:r>
      <w:r w:rsidR="002F03CC">
        <w:rPr>
          <w:spacing w:val="-4"/>
          <w:sz w:val="24"/>
          <w:szCs w:val="24"/>
        </w:rPr>
        <w:t>,</w:t>
      </w:r>
    </w:p>
    <w:p w:rsidR="003B5517" w:rsidRDefault="00EF37EF" w:rsidP="009F510D">
      <w:pPr>
        <w:pStyle w:val="Tekstpodstawowy"/>
        <w:numPr>
          <w:ilvl w:val="0"/>
          <w:numId w:val="9"/>
        </w:numPr>
        <w:tabs>
          <w:tab w:val="left" w:pos="3261"/>
        </w:tabs>
        <w:spacing w:line="23" w:lineRule="atLeast"/>
        <w:ind w:left="709"/>
        <w:jc w:val="both"/>
        <w:rPr>
          <w:spacing w:val="-4"/>
          <w:sz w:val="24"/>
          <w:szCs w:val="24"/>
        </w:rPr>
      </w:pPr>
      <w:r w:rsidRPr="00EF37EF">
        <w:rPr>
          <w:spacing w:val="-4"/>
          <w:sz w:val="24"/>
          <w:szCs w:val="24"/>
        </w:rPr>
        <w:t>Agnieszka Sitko</w:t>
      </w:r>
      <w:r w:rsidR="00070E58">
        <w:rPr>
          <w:spacing w:val="-4"/>
          <w:sz w:val="24"/>
          <w:szCs w:val="24"/>
        </w:rPr>
        <w:t xml:space="preserve"> </w:t>
      </w:r>
      <w:r w:rsidR="00D61A3F" w:rsidRPr="00EF37EF">
        <w:rPr>
          <w:spacing w:val="-4"/>
          <w:sz w:val="24"/>
          <w:szCs w:val="24"/>
        </w:rPr>
        <w:t>–</w:t>
      </w:r>
      <w:r w:rsidR="004946A4" w:rsidRPr="00EF37EF">
        <w:rPr>
          <w:spacing w:val="-4"/>
          <w:sz w:val="24"/>
          <w:szCs w:val="24"/>
        </w:rPr>
        <w:t xml:space="preserve"> członek, </w:t>
      </w:r>
      <w:r>
        <w:rPr>
          <w:spacing w:val="-4"/>
          <w:sz w:val="24"/>
          <w:szCs w:val="24"/>
        </w:rPr>
        <w:t xml:space="preserve">Główny specjalista, </w:t>
      </w:r>
      <w:r w:rsidR="00070E58">
        <w:rPr>
          <w:spacing w:val="-4"/>
          <w:sz w:val="24"/>
          <w:szCs w:val="24"/>
        </w:rPr>
        <w:t>Wydział Infra</w:t>
      </w:r>
      <w:bookmarkStart w:id="0" w:name="_GoBack"/>
      <w:bookmarkEnd w:id="0"/>
      <w:r w:rsidR="00070E58">
        <w:rPr>
          <w:spacing w:val="-4"/>
          <w:sz w:val="24"/>
          <w:szCs w:val="24"/>
        </w:rPr>
        <w:t>struktury i Zieleni Miejskiej,</w:t>
      </w:r>
    </w:p>
    <w:p w:rsidR="00070E58" w:rsidRDefault="00070E58" w:rsidP="009F510D">
      <w:pPr>
        <w:pStyle w:val="Tekstpodstawowy"/>
        <w:numPr>
          <w:ilvl w:val="0"/>
          <w:numId w:val="9"/>
        </w:numPr>
        <w:tabs>
          <w:tab w:val="left" w:pos="3261"/>
        </w:tabs>
        <w:spacing w:line="23" w:lineRule="atLeast"/>
        <w:ind w:left="709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Łukasz Szłapa </w:t>
      </w:r>
      <w:r w:rsidRPr="00EF37EF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członek, Główny specjalista, Wydział Inwestycji Miejskich.</w:t>
      </w:r>
    </w:p>
    <w:p w:rsidR="00070E58" w:rsidRPr="00EF37EF" w:rsidRDefault="00070E58" w:rsidP="00070E58">
      <w:pPr>
        <w:pStyle w:val="Tekstpodstawowy"/>
        <w:tabs>
          <w:tab w:val="left" w:pos="3261"/>
        </w:tabs>
        <w:spacing w:line="23" w:lineRule="atLeast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1C338A">
      <w:pPr>
        <w:pStyle w:val="Tekstpodstawowy"/>
        <w:tabs>
          <w:tab w:val="left" w:pos="851"/>
        </w:tabs>
        <w:spacing w:line="23" w:lineRule="atLeast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6B1D1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B503DE" w:rsidRDefault="00B503DE" w:rsidP="005E0647">
      <w:pPr>
        <w:tabs>
          <w:tab w:val="left" w:pos="284"/>
        </w:tabs>
        <w:jc w:val="both"/>
      </w:pPr>
    </w:p>
    <w:p w:rsidR="00F30193" w:rsidRDefault="00F30193" w:rsidP="005E0647">
      <w:pPr>
        <w:tabs>
          <w:tab w:val="left" w:pos="284"/>
        </w:tabs>
        <w:jc w:val="both"/>
      </w:pPr>
    </w:p>
    <w:p w:rsidR="00F30193" w:rsidRDefault="00F30193" w:rsidP="00F30193">
      <w:pPr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F30193" w:rsidRDefault="00F30193" w:rsidP="00F30193">
      <w:pPr>
        <w:ind w:left="5103"/>
        <w:jc w:val="center"/>
      </w:pPr>
      <w:proofErr w:type="gramStart"/>
      <w:r>
        <w:t>mgr</w:t>
      </w:r>
      <w:proofErr w:type="gramEnd"/>
      <w:r>
        <w:t>. inż. Barbara Michalska</w:t>
      </w:r>
    </w:p>
    <w:p w:rsidR="00F30193" w:rsidRDefault="00F30193" w:rsidP="00F30193">
      <w:pPr>
        <w:ind w:left="5103"/>
        <w:jc w:val="center"/>
      </w:pPr>
      <w:r>
        <w:t>Zastępca Prezydenta</w:t>
      </w:r>
    </w:p>
    <w:sectPr w:rsidR="00F30193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F13F1"/>
    <w:multiLevelType w:val="hybridMultilevel"/>
    <w:tmpl w:val="85D47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22C1E"/>
    <w:rsid w:val="000423DD"/>
    <w:rsid w:val="000447EA"/>
    <w:rsid w:val="00046AA6"/>
    <w:rsid w:val="00051BBF"/>
    <w:rsid w:val="000646E7"/>
    <w:rsid w:val="000665DB"/>
    <w:rsid w:val="00070E58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5272A"/>
    <w:rsid w:val="00167CDB"/>
    <w:rsid w:val="00191F81"/>
    <w:rsid w:val="001A28E0"/>
    <w:rsid w:val="001B6148"/>
    <w:rsid w:val="001C2E45"/>
    <w:rsid w:val="001C338A"/>
    <w:rsid w:val="001F05AF"/>
    <w:rsid w:val="00225899"/>
    <w:rsid w:val="00227DD3"/>
    <w:rsid w:val="002304E0"/>
    <w:rsid w:val="00273E9F"/>
    <w:rsid w:val="002765B0"/>
    <w:rsid w:val="00286D8E"/>
    <w:rsid w:val="00287F65"/>
    <w:rsid w:val="00296BD9"/>
    <w:rsid w:val="002A18E8"/>
    <w:rsid w:val="002A5209"/>
    <w:rsid w:val="002B3C2A"/>
    <w:rsid w:val="002C0453"/>
    <w:rsid w:val="002C4193"/>
    <w:rsid w:val="002C4756"/>
    <w:rsid w:val="002D2FEB"/>
    <w:rsid w:val="002D6070"/>
    <w:rsid w:val="002D6B3A"/>
    <w:rsid w:val="002F03CC"/>
    <w:rsid w:val="002F3DDF"/>
    <w:rsid w:val="00332C79"/>
    <w:rsid w:val="003717B4"/>
    <w:rsid w:val="00384BD5"/>
    <w:rsid w:val="003875F4"/>
    <w:rsid w:val="003A0DF4"/>
    <w:rsid w:val="003B306D"/>
    <w:rsid w:val="003B5517"/>
    <w:rsid w:val="003B7E29"/>
    <w:rsid w:val="003C1391"/>
    <w:rsid w:val="003C268B"/>
    <w:rsid w:val="003C3771"/>
    <w:rsid w:val="003E25B8"/>
    <w:rsid w:val="003E5114"/>
    <w:rsid w:val="004075FA"/>
    <w:rsid w:val="00432739"/>
    <w:rsid w:val="0043656D"/>
    <w:rsid w:val="004418B4"/>
    <w:rsid w:val="004512F7"/>
    <w:rsid w:val="00452032"/>
    <w:rsid w:val="00453CD3"/>
    <w:rsid w:val="0046192F"/>
    <w:rsid w:val="004676C5"/>
    <w:rsid w:val="004718D6"/>
    <w:rsid w:val="00475BA8"/>
    <w:rsid w:val="00477ABB"/>
    <w:rsid w:val="00486958"/>
    <w:rsid w:val="0048696F"/>
    <w:rsid w:val="004946A4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3211C"/>
    <w:rsid w:val="00647FB4"/>
    <w:rsid w:val="006511E9"/>
    <w:rsid w:val="006527F3"/>
    <w:rsid w:val="006857FD"/>
    <w:rsid w:val="00686D11"/>
    <w:rsid w:val="00692D13"/>
    <w:rsid w:val="006A6A5D"/>
    <w:rsid w:val="006B1183"/>
    <w:rsid w:val="006B7373"/>
    <w:rsid w:val="006C0DAD"/>
    <w:rsid w:val="006C438A"/>
    <w:rsid w:val="006D3379"/>
    <w:rsid w:val="006D43C0"/>
    <w:rsid w:val="006E23D0"/>
    <w:rsid w:val="00712CE5"/>
    <w:rsid w:val="007230CF"/>
    <w:rsid w:val="00731DE7"/>
    <w:rsid w:val="007336CB"/>
    <w:rsid w:val="0074670E"/>
    <w:rsid w:val="00756128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754E0"/>
    <w:rsid w:val="008800DC"/>
    <w:rsid w:val="00881755"/>
    <w:rsid w:val="0088203C"/>
    <w:rsid w:val="0088598B"/>
    <w:rsid w:val="008978AC"/>
    <w:rsid w:val="008B23CC"/>
    <w:rsid w:val="008D3E1F"/>
    <w:rsid w:val="008D4011"/>
    <w:rsid w:val="00902738"/>
    <w:rsid w:val="00926BCB"/>
    <w:rsid w:val="00971807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91EF9"/>
    <w:rsid w:val="00AB4068"/>
    <w:rsid w:val="00AC190B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35DD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1985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D11C9B"/>
    <w:rsid w:val="00D14980"/>
    <w:rsid w:val="00D15931"/>
    <w:rsid w:val="00D2033C"/>
    <w:rsid w:val="00D20A9A"/>
    <w:rsid w:val="00D41A0E"/>
    <w:rsid w:val="00D533AD"/>
    <w:rsid w:val="00D56DA0"/>
    <w:rsid w:val="00D61A3F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B64F1"/>
    <w:rsid w:val="00ED369F"/>
    <w:rsid w:val="00ED3C6B"/>
    <w:rsid w:val="00EE0AAD"/>
    <w:rsid w:val="00EE1C3F"/>
    <w:rsid w:val="00EE288D"/>
    <w:rsid w:val="00EE6ACF"/>
    <w:rsid w:val="00EF37EF"/>
    <w:rsid w:val="00F10D51"/>
    <w:rsid w:val="00F30193"/>
    <w:rsid w:val="00F3700A"/>
    <w:rsid w:val="00F46913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0B29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F229-F5B8-45C2-B7A4-DFD17234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30</cp:revision>
  <cp:lastPrinted>2021-12-07T12:10:00Z</cp:lastPrinted>
  <dcterms:created xsi:type="dcterms:W3CDTF">2022-04-25T08:32:00Z</dcterms:created>
  <dcterms:modified xsi:type="dcterms:W3CDTF">2023-01-02T10:10:00Z</dcterms:modified>
</cp:coreProperties>
</file>