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D2F" w:rsidRPr="003629AB" w:rsidRDefault="00DC1D2F" w:rsidP="00DC1D2F">
      <w:pPr>
        <w:spacing w:before="120" w:after="0" w:line="276" w:lineRule="auto"/>
        <w:jc w:val="center"/>
        <w:rPr>
          <w:rFonts w:cs="Times New Roman"/>
          <w:b/>
          <w:sz w:val="24"/>
        </w:rPr>
      </w:pPr>
      <w:r w:rsidRPr="003629AB">
        <w:rPr>
          <w:rFonts w:cs="Times New Roman"/>
          <w:b/>
          <w:sz w:val="24"/>
        </w:rPr>
        <w:t>CENNIK USŁUG, NAJMÓW I DZIERŻAW</w:t>
      </w:r>
    </w:p>
    <w:p w:rsidR="00DC1D2F" w:rsidRPr="003629AB" w:rsidRDefault="00DC1D2F" w:rsidP="00DC1D2F">
      <w:pPr>
        <w:spacing w:after="0" w:line="276" w:lineRule="auto"/>
        <w:jc w:val="center"/>
        <w:rPr>
          <w:rFonts w:cs="Times New Roman"/>
          <w:sz w:val="24"/>
        </w:rPr>
      </w:pPr>
      <w:r w:rsidRPr="003629AB">
        <w:rPr>
          <w:rFonts w:cs="Times New Roman"/>
          <w:sz w:val="24"/>
        </w:rPr>
        <w:t>Ośrodka Sportu i Rekreacji „Wyspiarz” w Świnoujściu</w:t>
      </w:r>
      <w:r w:rsidR="000D429D" w:rsidRPr="003629AB">
        <w:rPr>
          <w:rFonts w:cs="Times New Roman"/>
          <w:sz w:val="24"/>
        </w:rPr>
        <w:t xml:space="preserve"> </w:t>
      </w:r>
      <w:r w:rsidRPr="003629AB">
        <w:rPr>
          <w:rFonts w:cs="Times New Roman"/>
          <w:sz w:val="24"/>
        </w:rPr>
        <w:t>na rok 2023</w:t>
      </w:r>
    </w:p>
    <w:p w:rsidR="00DC1D2F" w:rsidRPr="00F37A58" w:rsidRDefault="00DC1D2F" w:rsidP="00DC1D2F">
      <w:pPr>
        <w:spacing w:after="0" w:line="276" w:lineRule="auto"/>
        <w:jc w:val="center"/>
        <w:rPr>
          <w:rFonts w:cs="Times New Roman"/>
        </w:rPr>
      </w:pPr>
    </w:p>
    <w:p w:rsidR="000D429D" w:rsidRPr="00F37A58" w:rsidRDefault="00DC1D2F" w:rsidP="000D429D">
      <w:pPr>
        <w:pStyle w:val="Akapitzlist"/>
        <w:numPr>
          <w:ilvl w:val="0"/>
          <w:numId w:val="1"/>
        </w:numPr>
        <w:spacing w:after="0" w:line="276" w:lineRule="auto"/>
        <w:rPr>
          <w:rFonts w:cs="Times New Roman"/>
          <w:b/>
          <w:bCs w:val="0"/>
          <w:sz w:val="24"/>
          <w:szCs w:val="24"/>
        </w:rPr>
      </w:pPr>
      <w:bookmarkStart w:id="0" w:name="_Hlk21516571"/>
      <w:r w:rsidRPr="00F37A58">
        <w:rPr>
          <w:rFonts w:cs="Times New Roman"/>
          <w:b/>
          <w:sz w:val="24"/>
          <w:szCs w:val="24"/>
        </w:rPr>
        <w:t xml:space="preserve">UZNAM ARENA – PŁYWALNIA </w:t>
      </w:r>
    </w:p>
    <w:p w:rsidR="00DC1D2F" w:rsidRPr="00F37A58" w:rsidRDefault="00DC1D2F" w:rsidP="000D429D">
      <w:pPr>
        <w:pStyle w:val="Akapitzlist"/>
        <w:spacing w:after="120" w:line="276" w:lineRule="auto"/>
        <w:ind w:left="360"/>
        <w:rPr>
          <w:rFonts w:cs="Times New Roman"/>
          <w:b/>
          <w:bCs w:val="0"/>
          <w:sz w:val="24"/>
          <w:szCs w:val="24"/>
        </w:rPr>
      </w:pPr>
      <w:proofErr w:type="gramStart"/>
      <w:r w:rsidRPr="00F37A58">
        <w:rPr>
          <w:rFonts w:cs="Times New Roman"/>
          <w:b/>
          <w:sz w:val="24"/>
          <w:szCs w:val="24"/>
        </w:rPr>
        <w:t>ul</w:t>
      </w:r>
      <w:proofErr w:type="gramEnd"/>
      <w:r w:rsidRPr="00F37A58">
        <w:rPr>
          <w:rFonts w:cs="Times New Roman"/>
          <w:b/>
          <w:sz w:val="24"/>
          <w:szCs w:val="24"/>
        </w:rPr>
        <w:t xml:space="preserve">. Grodzka 5, </w:t>
      </w:r>
      <w:bookmarkStart w:id="1" w:name="_Hlk87002729"/>
      <w:r w:rsidRPr="00F37A58">
        <w:rPr>
          <w:rFonts w:cs="Times New Roman"/>
          <w:b/>
          <w:sz w:val="24"/>
          <w:szCs w:val="24"/>
        </w:rPr>
        <w:t>tel. 91 321 54 10</w:t>
      </w:r>
      <w:bookmarkEnd w:id="0"/>
      <w:bookmarkEnd w:id="1"/>
    </w:p>
    <w:p w:rsidR="00DC1D2F" w:rsidRPr="003629AB" w:rsidRDefault="00DC1D2F" w:rsidP="00DC1D2F">
      <w:pPr>
        <w:spacing w:after="120" w:line="276" w:lineRule="auto"/>
        <w:jc w:val="center"/>
        <w:rPr>
          <w:rFonts w:cs="Times New Roman"/>
          <w:b/>
          <w:bCs w:val="0"/>
          <w:sz w:val="40"/>
        </w:rPr>
      </w:pPr>
      <w:r w:rsidRPr="003629AB">
        <w:rPr>
          <w:rFonts w:cs="Times New Roman"/>
          <w:b/>
          <w:sz w:val="24"/>
        </w:rPr>
        <w:t>KLIENCI INDYWIDUALNI</w:t>
      </w:r>
    </w:p>
    <w:tbl>
      <w:tblPr>
        <w:tblW w:w="52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2"/>
        <w:gridCol w:w="2494"/>
      </w:tblGrid>
      <w:tr w:rsidR="00DC1D2F" w:rsidRPr="00F37A58" w:rsidTr="00DC1D2F">
        <w:trPr>
          <w:trHeight w:val="850"/>
          <w:jc w:val="center"/>
        </w:trPr>
        <w:tc>
          <w:tcPr>
            <w:tcW w:w="69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C1D2F" w:rsidRPr="00F37A58" w:rsidRDefault="00DC1D2F" w:rsidP="00572554">
            <w:pPr>
              <w:pStyle w:val="Akapitzlist3"/>
              <w:spacing w:after="0" w:line="276" w:lineRule="auto"/>
              <w:ind w:left="0"/>
              <w:jc w:val="center"/>
              <w:rPr>
                <w:rFonts w:ascii="Times New Roman" w:hAnsi="Times New Roman" w:cs="Times New Roman"/>
                <w:b/>
                <w:bCs w:val="0"/>
                <w:sz w:val="20"/>
                <w:szCs w:val="20"/>
              </w:rPr>
            </w:pPr>
            <w:r w:rsidRPr="00F37A58">
              <w:rPr>
                <w:rFonts w:ascii="Times New Roman" w:hAnsi="Times New Roman" w:cs="Times New Roman"/>
                <w:b/>
                <w:sz w:val="20"/>
                <w:szCs w:val="20"/>
              </w:rPr>
              <w:t>USŁUGA</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C1D2F" w:rsidRPr="00F37A58" w:rsidRDefault="00DC1D2F" w:rsidP="00572554">
            <w:pPr>
              <w:spacing w:after="0" w:line="276" w:lineRule="auto"/>
              <w:jc w:val="center"/>
              <w:rPr>
                <w:rFonts w:cs="Times New Roman"/>
                <w:b/>
                <w:bCs w:val="0"/>
              </w:rPr>
            </w:pPr>
            <w:r w:rsidRPr="00F37A58">
              <w:rPr>
                <w:rFonts w:cs="Times New Roman"/>
                <w:b/>
              </w:rPr>
              <w:t>CENA ZA 60 MIN. POBYTU NA PŁYWALNI /</w:t>
            </w:r>
          </w:p>
          <w:p w:rsidR="00DC1D2F" w:rsidRPr="00F37A58" w:rsidRDefault="00DC1D2F" w:rsidP="00572554">
            <w:pPr>
              <w:spacing w:after="0" w:line="276" w:lineRule="auto"/>
              <w:jc w:val="center"/>
              <w:rPr>
                <w:rFonts w:cs="Times New Roman"/>
                <w:b/>
                <w:bCs w:val="0"/>
              </w:rPr>
            </w:pPr>
            <w:r w:rsidRPr="00F37A58">
              <w:rPr>
                <w:rFonts w:cs="Times New Roman"/>
                <w:b/>
              </w:rPr>
              <w:t>SYSTEM ESOK – 1 MIN.</w:t>
            </w:r>
          </w:p>
        </w:tc>
      </w:tr>
      <w:tr w:rsidR="00DC1D2F" w:rsidRPr="00F37A58" w:rsidTr="00621A93">
        <w:trPr>
          <w:trHeight w:val="567"/>
          <w:jc w:val="center"/>
        </w:trPr>
        <w:tc>
          <w:tcPr>
            <w:tcW w:w="6973" w:type="dxa"/>
            <w:tcBorders>
              <w:top w:val="single" w:sz="4" w:space="0" w:color="auto"/>
              <w:left w:val="single" w:sz="4" w:space="0" w:color="auto"/>
              <w:bottom w:val="single" w:sz="4" w:space="0" w:color="auto"/>
              <w:right w:val="single" w:sz="4" w:space="0" w:color="auto"/>
            </w:tcBorders>
            <w:vAlign w:val="center"/>
          </w:tcPr>
          <w:p w:rsidR="00DC1D2F" w:rsidRPr="00F37A58" w:rsidRDefault="00DC1D2F" w:rsidP="00572554">
            <w:pPr>
              <w:pStyle w:val="Akapitzlist3"/>
              <w:spacing w:after="0" w:line="276" w:lineRule="auto"/>
              <w:ind w:left="0"/>
              <w:jc w:val="both"/>
              <w:rPr>
                <w:rFonts w:ascii="Times New Roman" w:hAnsi="Times New Roman" w:cs="Times New Roman"/>
                <w:sz w:val="20"/>
                <w:szCs w:val="20"/>
              </w:rPr>
            </w:pPr>
            <w:r w:rsidRPr="00F37A58">
              <w:rPr>
                <w:rFonts w:ascii="Times New Roman" w:hAnsi="Times New Roman" w:cs="Times New Roman"/>
                <w:b/>
                <w:sz w:val="20"/>
                <w:szCs w:val="20"/>
              </w:rPr>
              <w:t>Dopłata</w:t>
            </w:r>
            <w:r w:rsidRPr="00F37A58">
              <w:rPr>
                <w:rFonts w:ascii="Times New Roman" w:hAnsi="Times New Roman" w:cs="Times New Roman"/>
                <w:sz w:val="20"/>
                <w:szCs w:val="20"/>
              </w:rPr>
              <w:t xml:space="preserve"> za każdą kolejną minutę pow. 60 min. – obowiązuje do wszystkich pozycji biletów i karnetów (dot. klientów indywidualnych)</w:t>
            </w:r>
          </w:p>
        </w:tc>
        <w:tc>
          <w:tcPr>
            <w:tcW w:w="24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C1D2F" w:rsidRPr="00F37A58" w:rsidRDefault="00DC1D2F" w:rsidP="00572554">
            <w:pPr>
              <w:pStyle w:val="Akapitzlist3"/>
              <w:spacing w:after="0" w:line="276" w:lineRule="auto"/>
              <w:ind w:left="0"/>
              <w:jc w:val="center"/>
              <w:rPr>
                <w:rFonts w:ascii="Times New Roman" w:hAnsi="Times New Roman" w:cs="Times New Roman"/>
                <w:sz w:val="20"/>
                <w:szCs w:val="20"/>
              </w:rPr>
            </w:pPr>
            <w:r w:rsidRPr="00F37A58">
              <w:rPr>
                <w:rFonts w:ascii="Times New Roman" w:hAnsi="Times New Roman" w:cs="Times New Roman"/>
                <w:sz w:val="20"/>
                <w:szCs w:val="20"/>
              </w:rPr>
              <w:t>0,40</w:t>
            </w:r>
          </w:p>
        </w:tc>
      </w:tr>
      <w:tr w:rsidR="00DC1D2F" w:rsidRPr="00F37A58" w:rsidTr="00A575F0">
        <w:trPr>
          <w:trHeight w:val="454"/>
          <w:jc w:val="center"/>
        </w:trPr>
        <w:tc>
          <w:tcPr>
            <w:tcW w:w="6973" w:type="dxa"/>
            <w:tcBorders>
              <w:top w:val="single" w:sz="4" w:space="0" w:color="auto"/>
              <w:left w:val="single" w:sz="4" w:space="0" w:color="auto"/>
              <w:bottom w:val="single" w:sz="4" w:space="0" w:color="auto"/>
              <w:right w:val="single" w:sz="4" w:space="0" w:color="auto"/>
            </w:tcBorders>
            <w:vAlign w:val="center"/>
          </w:tcPr>
          <w:p w:rsidR="00DC1D2F" w:rsidRPr="00F37A58" w:rsidRDefault="00DC1D2F" w:rsidP="00572554">
            <w:pPr>
              <w:pStyle w:val="Akapitzlist3"/>
              <w:spacing w:after="0" w:line="276" w:lineRule="auto"/>
              <w:ind w:left="0"/>
              <w:jc w:val="both"/>
              <w:rPr>
                <w:rFonts w:ascii="Times New Roman" w:hAnsi="Times New Roman" w:cs="Times New Roman"/>
                <w:b/>
                <w:sz w:val="20"/>
                <w:szCs w:val="20"/>
              </w:rPr>
            </w:pPr>
            <w:r w:rsidRPr="00F37A58">
              <w:rPr>
                <w:rFonts w:ascii="Times New Roman" w:hAnsi="Times New Roman" w:cs="Times New Roman"/>
                <w:b/>
                <w:sz w:val="20"/>
                <w:szCs w:val="20"/>
              </w:rPr>
              <w:t>Bilet normalny</w:t>
            </w:r>
          </w:p>
        </w:tc>
        <w:tc>
          <w:tcPr>
            <w:tcW w:w="24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C1D2F" w:rsidRPr="00F37A58" w:rsidRDefault="00DC1D2F" w:rsidP="00572554">
            <w:pPr>
              <w:pStyle w:val="Akapitzlist3"/>
              <w:spacing w:after="0" w:line="276" w:lineRule="auto"/>
              <w:ind w:left="0"/>
              <w:jc w:val="center"/>
              <w:rPr>
                <w:rFonts w:ascii="Times New Roman" w:hAnsi="Times New Roman" w:cs="Times New Roman"/>
                <w:sz w:val="20"/>
                <w:szCs w:val="20"/>
              </w:rPr>
            </w:pPr>
            <w:r w:rsidRPr="00F37A58">
              <w:rPr>
                <w:rFonts w:ascii="Times New Roman" w:hAnsi="Times New Roman" w:cs="Times New Roman"/>
                <w:sz w:val="20"/>
                <w:szCs w:val="20"/>
              </w:rPr>
              <w:t>18,00</w:t>
            </w:r>
          </w:p>
        </w:tc>
      </w:tr>
      <w:tr w:rsidR="00DC1D2F" w:rsidRPr="00F37A58" w:rsidTr="00A575F0">
        <w:trPr>
          <w:trHeight w:val="454"/>
          <w:jc w:val="center"/>
        </w:trPr>
        <w:tc>
          <w:tcPr>
            <w:tcW w:w="6973" w:type="dxa"/>
            <w:tcBorders>
              <w:top w:val="single" w:sz="4" w:space="0" w:color="auto"/>
              <w:left w:val="single" w:sz="4" w:space="0" w:color="auto"/>
              <w:bottom w:val="single" w:sz="4" w:space="0" w:color="auto"/>
              <w:right w:val="single" w:sz="4" w:space="0" w:color="auto"/>
            </w:tcBorders>
            <w:vAlign w:val="center"/>
          </w:tcPr>
          <w:p w:rsidR="00DC1D2F" w:rsidRPr="00F37A58" w:rsidRDefault="00DC1D2F" w:rsidP="00572554">
            <w:pPr>
              <w:pStyle w:val="Akapitzlist3"/>
              <w:spacing w:after="0" w:line="276" w:lineRule="auto"/>
              <w:ind w:left="0"/>
              <w:jc w:val="both"/>
              <w:rPr>
                <w:rFonts w:ascii="Times New Roman" w:hAnsi="Times New Roman" w:cs="Times New Roman"/>
                <w:sz w:val="20"/>
                <w:szCs w:val="20"/>
              </w:rPr>
            </w:pPr>
            <w:r w:rsidRPr="00F37A58">
              <w:rPr>
                <w:rFonts w:ascii="Times New Roman" w:hAnsi="Times New Roman" w:cs="Times New Roman"/>
                <w:b/>
                <w:sz w:val="20"/>
                <w:szCs w:val="20"/>
              </w:rPr>
              <w:t>Bilet normalny</w:t>
            </w:r>
            <w:r w:rsidRPr="00F37A58">
              <w:rPr>
                <w:rFonts w:ascii="Times New Roman" w:hAnsi="Times New Roman" w:cs="Times New Roman"/>
                <w:sz w:val="20"/>
                <w:szCs w:val="20"/>
              </w:rPr>
              <w:t xml:space="preserve"> z Kartą Wyspiarza i Kartą Wyspiarza Seniora (-10%)</w:t>
            </w:r>
          </w:p>
        </w:tc>
        <w:tc>
          <w:tcPr>
            <w:tcW w:w="24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C1D2F" w:rsidRPr="00F37A58" w:rsidRDefault="00DC1D2F" w:rsidP="00572554">
            <w:pPr>
              <w:pStyle w:val="Akapitzlist3"/>
              <w:spacing w:after="0" w:line="276" w:lineRule="auto"/>
              <w:ind w:left="0"/>
              <w:jc w:val="center"/>
              <w:rPr>
                <w:rFonts w:ascii="Times New Roman" w:hAnsi="Times New Roman" w:cs="Times New Roman"/>
                <w:sz w:val="20"/>
                <w:szCs w:val="20"/>
              </w:rPr>
            </w:pPr>
            <w:r w:rsidRPr="00F37A58">
              <w:rPr>
                <w:rFonts w:ascii="Times New Roman" w:hAnsi="Times New Roman" w:cs="Times New Roman"/>
                <w:sz w:val="20"/>
                <w:szCs w:val="20"/>
              </w:rPr>
              <w:t>16,20</w:t>
            </w:r>
          </w:p>
        </w:tc>
      </w:tr>
      <w:tr w:rsidR="00DC1D2F" w:rsidRPr="00F37A58" w:rsidTr="00621A93">
        <w:trPr>
          <w:trHeight w:val="567"/>
          <w:jc w:val="center"/>
        </w:trPr>
        <w:tc>
          <w:tcPr>
            <w:tcW w:w="6973" w:type="dxa"/>
            <w:tcBorders>
              <w:top w:val="single" w:sz="4" w:space="0" w:color="auto"/>
              <w:left w:val="single" w:sz="4" w:space="0" w:color="auto"/>
              <w:bottom w:val="single" w:sz="4" w:space="0" w:color="auto"/>
              <w:right w:val="single" w:sz="4" w:space="0" w:color="auto"/>
            </w:tcBorders>
            <w:vAlign w:val="center"/>
          </w:tcPr>
          <w:p w:rsidR="00DC1D2F" w:rsidRPr="00F37A58" w:rsidRDefault="00DC1D2F" w:rsidP="00572554">
            <w:pPr>
              <w:pStyle w:val="Akapitzlist3"/>
              <w:spacing w:after="0" w:line="276" w:lineRule="auto"/>
              <w:ind w:left="0"/>
              <w:jc w:val="both"/>
              <w:rPr>
                <w:rFonts w:ascii="Times New Roman" w:hAnsi="Times New Roman" w:cs="Times New Roman"/>
                <w:sz w:val="20"/>
                <w:szCs w:val="20"/>
              </w:rPr>
            </w:pPr>
            <w:r w:rsidRPr="00F37A58">
              <w:rPr>
                <w:rFonts w:ascii="Times New Roman" w:hAnsi="Times New Roman" w:cs="Times New Roman"/>
                <w:b/>
                <w:sz w:val="20"/>
                <w:szCs w:val="20"/>
              </w:rPr>
              <w:t>Bilet ulgowy</w:t>
            </w:r>
            <w:r w:rsidRPr="00F37A58">
              <w:rPr>
                <w:rFonts w:ascii="Times New Roman" w:hAnsi="Times New Roman" w:cs="Times New Roman"/>
                <w:sz w:val="20"/>
                <w:szCs w:val="20"/>
              </w:rPr>
              <w:t xml:space="preserve"> (dzieci, młodzież do lat 18, emeryci, renciści honorowi krwiodawcy – za okazaniem ważnej legitymacji uprawniającej do zniżki)</w:t>
            </w:r>
          </w:p>
        </w:tc>
        <w:tc>
          <w:tcPr>
            <w:tcW w:w="24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C1D2F" w:rsidRPr="00F37A58" w:rsidRDefault="00DC1D2F" w:rsidP="00572554">
            <w:pPr>
              <w:pStyle w:val="Akapitzlist3"/>
              <w:spacing w:after="0" w:line="276" w:lineRule="auto"/>
              <w:ind w:left="0"/>
              <w:jc w:val="center"/>
              <w:rPr>
                <w:rFonts w:ascii="Times New Roman" w:hAnsi="Times New Roman" w:cs="Times New Roman"/>
                <w:sz w:val="20"/>
                <w:szCs w:val="20"/>
              </w:rPr>
            </w:pPr>
            <w:r w:rsidRPr="00F37A58">
              <w:rPr>
                <w:rFonts w:ascii="Times New Roman" w:hAnsi="Times New Roman" w:cs="Times New Roman"/>
                <w:sz w:val="20"/>
                <w:szCs w:val="20"/>
              </w:rPr>
              <w:t>16,00</w:t>
            </w:r>
          </w:p>
        </w:tc>
      </w:tr>
      <w:tr w:rsidR="00DC1D2F" w:rsidRPr="00F37A58" w:rsidTr="00A575F0">
        <w:trPr>
          <w:trHeight w:val="454"/>
          <w:jc w:val="center"/>
        </w:trPr>
        <w:tc>
          <w:tcPr>
            <w:tcW w:w="6973" w:type="dxa"/>
            <w:tcBorders>
              <w:top w:val="single" w:sz="4" w:space="0" w:color="auto"/>
              <w:left w:val="single" w:sz="4" w:space="0" w:color="auto"/>
              <w:bottom w:val="single" w:sz="4" w:space="0" w:color="auto"/>
              <w:right w:val="single" w:sz="4" w:space="0" w:color="auto"/>
            </w:tcBorders>
            <w:vAlign w:val="center"/>
          </w:tcPr>
          <w:p w:rsidR="00DC1D2F" w:rsidRPr="00F37A58" w:rsidRDefault="00DC1D2F" w:rsidP="00572554">
            <w:pPr>
              <w:pStyle w:val="Akapitzlist3"/>
              <w:spacing w:after="0" w:line="276" w:lineRule="auto"/>
              <w:ind w:left="0"/>
              <w:jc w:val="both"/>
              <w:rPr>
                <w:rFonts w:ascii="Times New Roman" w:hAnsi="Times New Roman" w:cs="Times New Roman"/>
                <w:sz w:val="20"/>
                <w:szCs w:val="20"/>
              </w:rPr>
            </w:pPr>
            <w:r w:rsidRPr="00F37A58">
              <w:rPr>
                <w:rFonts w:ascii="Times New Roman" w:hAnsi="Times New Roman" w:cs="Times New Roman"/>
                <w:b/>
                <w:sz w:val="20"/>
                <w:szCs w:val="20"/>
              </w:rPr>
              <w:t>Bilet ulgowy</w:t>
            </w:r>
            <w:r w:rsidRPr="00F37A58">
              <w:rPr>
                <w:rFonts w:ascii="Times New Roman" w:hAnsi="Times New Roman" w:cs="Times New Roman"/>
                <w:sz w:val="20"/>
                <w:szCs w:val="20"/>
              </w:rPr>
              <w:t xml:space="preserve"> z Kartą Wyspiarza i Kartą Wyspiarza Seniora (-10%)</w:t>
            </w:r>
          </w:p>
        </w:tc>
        <w:tc>
          <w:tcPr>
            <w:tcW w:w="24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C1D2F" w:rsidRPr="00F37A58" w:rsidRDefault="00DC1D2F" w:rsidP="00572554">
            <w:pPr>
              <w:pStyle w:val="Akapitzlist3"/>
              <w:spacing w:after="0" w:line="276" w:lineRule="auto"/>
              <w:ind w:left="0"/>
              <w:jc w:val="center"/>
              <w:rPr>
                <w:rFonts w:ascii="Times New Roman" w:hAnsi="Times New Roman" w:cs="Times New Roman"/>
                <w:sz w:val="20"/>
                <w:szCs w:val="20"/>
              </w:rPr>
            </w:pPr>
            <w:r w:rsidRPr="00F37A58">
              <w:rPr>
                <w:rFonts w:ascii="Times New Roman" w:hAnsi="Times New Roman" w:cs="Times New Roman"/>
                <w:sz w:val="20"/>
                <w:szCs w:val="20"/>
              </w:rPr>
              <w:t>14,40</w:t>
            </w:r>
          </w:p>
        </w:tc>
      </w:tr>
      <w:tr w:rsidR="00DC1D2F" w:rsidRPr="00F37A58" w:rsidTr="00DC1D2F">
        <w:trPr>
          <w:trHeight w:val="567"/>
          <w:jc w:val="center"/>
        </w:trPr>
        <w:tc>
          <w:tcPr>
            <w:tcW w:w="6973" w:type="dxa"/>
            <w:tcBorders>
              <w:top w:val="single" w:sz="4" w:space="0" w:color="auto"/>
              <w:left w:val="single" w:sz="4" w:space="0" w:color="auto"/>
              <w:bottom w:val="single" w:sz="4" w:space="0" w:color="auto"/>
              <w:right w:val="single" w:sz="4" w:space="0" w:color="auto"/>
            </w:tcBorders>
            <w:vAlign w:val="center"/>
          </w:tcPr>
          <w:p w:rsidR="00DC1D2F" w:rsidRPr="00F37A58" w:rsidRDefault="00DC1D2F" w:rsidP="00572554">
            <w:pPr>
              <w:pStyle w:val="Akapitzlist3"/>
              <w:spacing w:after="0" w:line="276" w:lineRule="auto"/>
              <w:ind w:left="0"/>
              <w:jc w:val="both"/>
              <w:rPr>
                <w:rFonts w:ascii="Times New Roman" w:hAnsi="Times New Roman" w:cs="Times New Roman"/>
                <w:sz w:val="20"/>
                <w:szCs w:val="20"/>
              </w:rPr>
            </w:pPr>
            <w:r w:rsidRPr="00F37A58">
              <w:rPr>
                <w:rFonts w:ascii="Times New Roman" w:hAnsi="Times New Roman" w:cs="Times New Roman"/>
                <w:b/>
                <w:sz w:val="20"/>
                <w:szCs w:val="20"/>
              </w:rPr>
              <w:t>Bilet ulgowy</w:t>
            </w:r>
            <w:r w:rsidRPr="00F37A58">
              <w:rPr>
                <w:rFonts w:ascii="Times New Roman" w:hAnsi="Times New Roman" w:cs="Times New Roman"/>
                <w:sz w:val="20"/>
                <w:szCs w:val="20"/>
              </w:rPr>
              <w:t xml:space="preserve"> dla osoby z niepełnosprawnością umożliwiającą samodzielne pływanie (za okazaniem zaświadczenia potwierdzającego niepełnosprawność)</w:t>
            </w:r>
          </w:p>
        </w:tc>
        <w:tc>
          <w:tcPr>
            <w:tcW w:w="24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C1D2F" w:rsidRPr="00F37A58" w:rsidRDefault="00DC1D2F" w:rsidP="00572554">
            <w:pPr>
              <w:pStyle w:val="Akapitzlist3"/>
              <w:spacing w:after="0" w:line="276" w:lineRule="auto"/>
              <w:ind w:left="0"/>
              <w:jc w:val="center"/>
              <w:rPr>
                <w:rFonts w:ascii="Times New Roman" w:hAnsi="Times New Roman" w:cs="Times New Roman"/>
                <w:sz w:val="20"/>
                <w:szCs w:val="20"/>
              </w:rPr>
            </w:pPr>
            <w:r w:rsidRPr="00F37A58">
              <w:rPr>
                <w:rFonts w:ascii="Times New Roman" w:hAnsi="Times New Roman" w:cs="Times New Roman"/>
                <w:sz w:val="20"/>
                <w:szCs w:val="20"/>
              </w:rPr>
              <w:t>10,00</w:t>
            </w:r>
          </w:p>
        </w:tc>
      </w:tr>
      <w:tr w:rsidR="00DC1D2F" w:rsidRPr="00F37A58" w:rsidTr="00A575F0">
        <w:trPr>
          <w:trHeight w:val="454"/>
          <w:jc w:val="center"/>
        </w:trPr>
        <w:tc>
          <w:tcPr>
            <w:tcW w:w="6973" w:type="dxa"/>
            <w:tcBorders>
              <w:top w:val="single" w:sz="4" w:space="0" w:color="auto"/>
              <w:left w:val="single" w:sz="4" w:space="0" w:color="auto"/>
              <w:bottom w:val="single" w:sz="4" w:space="0" w:color="auto"/>
              <w:right w:val="single" w:sz="4" w:space="0" w:color="auto"/>
            </w:tcBorders>
            <w:vAlign w:val="center"/>
          </w:tcPr>
          <w:p w:rsidR="00DC1D2F" w:rsidRPr="00F37A58" w:rsidRDefault="00A575F0" w:rsidP="00A575F0">
            <w:pPr>
              <w:pStyle w:val="Akapitzlist3"/>
              <w:spacing w:after="0" w:line="276" w:lineRule="auto"/>
              <w:ind w:left="0"/>
              <w:jc w:val="both"/>
              <w:rPr>
                <w:rFonts w:ascii="Times New Roman" w:hAnsi="Times New Roman" w:cs="Times New Roman"/>
                <w:sz w:val="20"/>
                <w:szCs w:val="20"/>
              </w:rPr>
            </w:pPr>
            <w:r w:rsidRPr="00F37A58">
              <w:rPr>
                <w:rFonts w:ascii="Times New Roman" w:hAnsi="Times New Roman" w:cs="Times New Roman"/>
                <w:b/>
                <w:sz w:val="20"/>
                <w:szCs w:val="20"/>
              </w:rPr>
              <w:t>Bilet rodzinny</w:t>
            </w:r>
            <w:r w:rsidRPr="00F37A58">
              <w:rPr>
                <w:rFonts w:ascii="Times New Roman" w:hAnsi="Times New Roman" w:cs="Times New Roman"/>
                <w:sz w:val="20"/>
                <w:szCs w:val="20"/>
              </w:rPr>
              <w:t xml:space="preserve"> (</w:t>
            </w:r>
            <w:r w:rsidR="00DC1D2F" w:rsidRPr="00F37A58">
              <w:rPr>
                <w:rFonts w:ascii="Times New Roman" w:hAnsi="Times New Roman" w:cs="Times New Roman"/>
                <w:sz w:val="20"/>
                <w:szCs w:val="20"/>
              </w:rPr>
              <w:t>obowiązuje dla rodzica + za każde dziecko do lat 16</w:t>
            </w:r>
            <w:r w:rsidRPr="00F37A58">
              <w:rPr>
                <w:rFonts w:ascii="Times New Roman" w:hAnsi="Times New Roman" w:cs="Times New Roman"/>
                <w:sz w:val="20"/>
                <w:szCs w:val="20"/>
              </w:rPr>
              <w:t>)</w:t>
            </w:r>
          </w:p>
        </w:tc>
        <w:tc>
          <w:tcPr>
            <w:tcW w:w="24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C1D2F" w:rsidRPr="00F37A58" w:rsidRDefault="00DC1D2F" w:rsidP="00572554">
            <w:pPr>
              <w:pStyle w:val="Akapitzlist3"/>
              <w:spacing w:after="0" w:line="276" w:lineRule="auto"/>
              <w:ind w:left="0"/>
              <w:jc w:val="center"/>
              <w:rPr>
                <w:rFonts w:ascii="Times New Roman" w:hAnsi="Times New Roman" w:cs="Times New Roman"/>
                <w:sz w:val="20"/>
                <w:szCs w:val="20"/>
              </w:rPr>
            </w:pPr>
            <w:r w:rsidRPr="00F37A58">
              <w:rPr>
                <w:rFonts w:ascii="Times New Roman" w:hAnsi="Times New Roman" w:cs="Times New Roman"/>
                <w:sz w:val="20"/>
                <w:szCs w:val="20"/>
              </w:rPr>
              <w:t>13,00</w:t>
            </w:r>
          </w:p>
        </w:tc>
      </w:tr>
      <w:tr w:rsidR="00DC1D2F" w:rsidRPr="00F37A58" w:rsidTr="00A575F0">
        <w:trPr>
          <w:trHeight w:val="454"/>
          <w:jc w:val="center"/>
        </w:trPr>
        <w:tc>
          <w:tcPr>
            <w:tcW w:w="6973" w:type="dxa"/>
            <w:tcBorders>
              <w:top w:val="single" w:sz="4" w:space="0" w:color="auto"/>
              <w:left w:val="single" w:sz="4" w:space="0" w:color="auto"/>
              <w:bottom w:val="single" w:sz="4" w:space="0" w:color="auto"/>
              <w:right w:val="single" w:sz="4" w:space="0" w:color="auto"/>
            </w:tcBorders>
            <w:vAlign w:val="center"/>
          </w:tcPr>
          <w:p w:rsidR="00DC1D2F" w:rsidRPr="00F37A58" w:rsidRDefault="00DC1D2F" w:rsidP="00572554">
            <w:pPr>
              <w:pStyle w:val="Akapitzlist3"/>
              <w:spacing w:after="0" w:line="276" w:lineRule="auto"/>
              <w:ind w:left="0"/>
              <w:jc w:val="both"/>
              <w:rPr>
                <w:rFonts w:ascii="Times New Roman" w:hAnsi="Times New Roman" w:cs="Times New Roman"/>
                <w:sz w:val="20"/>
                <w:szCs w:val="20"/>
              </w:rPr>
            </w:pPr>
            <w:r w:rsidRPr="00F37A58">
              <w:rPr>
                <w:rFonts w:ascii="Times New Roman" w:hAnsi="Times New Roman" w:cs="Times New Roman"/>
                <w:b/>
                <w:sz w:val="20"/>
                <w:szCs w:val="20"/>
              </w:rPr>
              <w:t>Bilet rodzinny</w:t>
            </w:r>
            <w:r w:rsidRPr="00F37A58">
              <w:rPr>
                <w:rFonts w:ascii="Times New Roman" w:hAnsi="Times New Roman" w:cs="Times New Roman"/>
                <w:sz w:val="20"/>
                <w:szCs w:val="20"/>
              </w:rPr>
              <w:t xml:space="preserve"> z Kartą Wyspiarza (-10%)</w:t>
            </w:r>
          </w:p>
        </w:tc>
        <w:tc>
          <w:tcPr>
            <w:tcW w:w="24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C1D2F" w:rsidRPr="00F37A58" w:rsidRDefault="00DC1D2F" w:rsidP="00572554">
            <w:pPr>
              <w:pStyle w:val="Akapitzlist3"/>
              <w:spacing w:after="0" w:line="276" w:lineRule="auto"/>
              <w:ind w:left="0"/>
              <w:jc w:val="center"/>
              <w:rPr>
                <w:rFonts w:ascii="Times New Roman" w:hAnsi="Times New Roman" w:cs="Times New Roman"/>
                <w:sz w:val="20"/>
                <w:szCs w:val="20"/>
              </w:rPr>
            </w:pPr>
            <w:r w:rsidRPr="00F37A58">
              <w:rPr>
                <w:rFonts w:ascii="Times New Roman" w:hAnsi="Times New Roman" w:cs="Times New Roman"/>
                <w:sz w:val="20"/>
                <w:szCs w:val="20"/>
              </w:rPr>
              <w:t>11,70</w:t>
            </w:r>
          </w:p>
        </w:tc>
      </w:tr>
      <w:tr w:rsidR="00DC1D2F" w:rsidRPr="00F37A58" w:rsidTr="00A575F0">
        <w:trPr>
          <w:trHeight w:val="567"/>
          <w:jc w:val="center"/>
        </w:trPr>
        <w:tc>
          <w:tcPr>
            <w:tcW w:w="6973" w:type="dxa"/>
            <w:tcBorders>
              <w:top w:val="single" w:sz="4" w:space="0" w:color="auto"/>
              <w:left w:val="single" w:sz="4" w:space="0" w:color="auto"/>
              <w:bottom w:val="single" w:sz="4" w:space="0" w:color="auto"/>
              <w:right w:val="single" w:sz="4" w:space="0" w:color="auto"/>
            </w:tcBorders>
            <w:vAlign w:val="center"/>
          </w:tcPr>
          <w:p w:rsidR="00DC1D2F" w:rsidRPr="00F37A58" w:rsidRDefault="00DC1D2F" w:rsidP="00A575F0">
            <w:pPr>
              <w:pStyle w:val="Akapitzlist3"/>
              <w:spacing w:after="0" w:line="276" w:lineRule="auto"/>
              <w:ind w:left="0"/>
              <w:jc w:val="both"/>
              <w:rPr>
                <w:rFonts w:ascii="Times New Roman" w:hAnsi="Times New Roman" w:cs="Times New Roman"/>
                <w:sz w:val="20"/>
                <w:szCs w:val="20"/>
              </w:rPr>
            </w:pPr>
            <w:r w:rsidRPr="00F37A58">
              <w:rPr>
                <w:rFonts w:ascii="Times New Roman" w:hAnsi="Times New Roman" w:cs="Times New Roman"/>
                <w:b/>
                <w:sz w:val="20"/>
                <w:szCs w:val="20"/>
              </w:rPr>
              <w:t>Bilet feryjny</w:t>
            </w:r>
            <w:r w:rsidR="00A575F0" w:rsidRPr="00F37A58">
              <w:rPr>
                <w:rFonts w:ascii="Times New Roman" w:hAnsi="Times New Roman" w:cs="Times New Roman"/>
                <w:b/>
                <w:sz w:val="20"/>
                <w:szCs w:val="20"/>
              </w:rPr>
              <w:t xml:space="preserve"> </w:t>
            </w:r>
            <w:r w:rsidR="00A575F0" w:rsidRPr="00F37A58">
              <w:rPr>
                <w:rFonts w:ascii="Times New Roman" w:hAnsi="Times New Roman" w:cs="Times New Roman"/>
                <w:sz w:val="20"/>
                <w:szCs w:val="20"/>
              </w:rPr>
              <w:t>(</w:t>
            </w:r>
            <w:r w:rsidRPr="00F37A58">
              <w:rPr>
                <w:rFonts w:ascii="Times New Roman" w:hAnsi="Times New Roman" w:cs="Times New Roman"/>
                <w:sz w:val="20"/>
                <w:szCs w:val="20"/>
              </w:rPr>
              <w:t>obowiązuje dla dzieci i młodzieży do lat 18 za okazani</w:t>
            </w:r>
            <w:r w:rsidR="00C323DC">
              <w:rPr>
                <w:rFonts w:ascii="Times New Roman" w:hAnsi="Times New Roman" w:cs="Times New Roman"/>
                <w:sz w:val="20"/>
                <w:szCs w:val="20"/>
              </w:rPr>
              <w:t xml:space="preserve">em ważnej legitymacji szkolnej – </w:t>
            </w:r>
            <w:r w:rsidRPr="00F37A58">
              <w:rPr>
                <w:rFonts w:ascii="Times New Roman" w:hAnsi="Times New Roman" w:cs="Times New Roman"/>
                <w:sz w:val="20"/>
                <w:szCs w:val="20"/>
              </w:rPr>
              <w:t>tylko w okresie ferii zimowych)</w:t>
            </w:r>
          </w:p>
        </w:tc>
        <w:tc>
          <w:tcPr>
            <w:tcW w:w="24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C1D2F" w:rsidRPr="00F37A58" w:rsidRDefault="00DC1D2F" w:rsidP="00572554">
            <w:pPr>
              <w:pStyle w:val="Akapitzlist3"/>
              <w:spacing w:after="0" w:line="276" w:lineRule="auto"/>
              <w:ind w:left="0"/>
              <w:jc w:val="center"/>
              <w:rPr>
                <w:rFonts w:ascii="Times New Roman" w:hAnsi="Times New Roman" w:cs="Times New Roman"/>
                <w:sz w:val="20"/>
                <w:szCs w:val="20"/>
              </w:rPr>
            </w:pPr>
            <w:r w:rsidRPr="00F37A58">
              <w:rPr>
                <w:rFonts w:ascii="Times New Roman" w:hAnsi="Times New Roman" w:cs="Times New Roman"/>
                <w:sz w:val="20"/>
                <w:szCs w:val="20"/>
              </w:rPr>
              <w:t>8,00</w:t>
            </w:r>
          </w:p>
        </w:tc>
      </w:tr>
      <w:tr w:rsidR="00DC1D2F" w:rsidRPr="00F37A58" w:rsidTr="00C173F5">
        <w:trPr>
          <w:trHeight w:val="1304"/>
          <w:jc w:val="center"/>
        </w:trPr>
        <w:tc>
          <w:tcPr>
            <w:tcW w:w="6973" w:type="dxa"/>
            <w:tcBorders>
              <w:top w:val="single" w:sz="4" w:space="0" w:color="auto"/>
              <w:left w:val="single" w:sz="4" w:space="0" w:color="auto"/>
              <w:bottom w:val="dashed" w:sz="2" w:space="0" w:color="auto"/>
              <w:right w:val="single" w:sz="4" w:space="0" w:color="auto"/>
            </w:tcBorders>
            <w:vAlign w:val="center"/>
          </w:tcPr>
          <w:p w:rsidR="00DC1D2F" w:rsidRPr="00F37A58" w:rsidRDefault="00DC1D2F" w:rsidP="00572554">
            <w:pPr>
              <w:pStyle w:val="Akapitzlist3"/>
              <w:spacing w:after="0" w:line="276" w:lineRule="auto"/>
              <w:ind w:left="0"/>
              <w:jc w:val="both"/>
              <w:rPr>
                <w:rFonts w:ascii="Times New Roman" w:hAnsi="Times New Roman" w:cs="Times New Roman"/>
                <w:sz w:val="20"/>
                <w:szCs w:val="20"/>
              </w:rPr>
            </w:pPr>
            <w:r w:rsidRPr="00F37A58">
              <w:rPr>
                <w:rFonts w:ascii="Times New Roman" w:hAnsi="Times New Roman" w:cs="Times New Roman"/>
                <w:b/>
                <w:color w:val="000000" w:themeColor="text1"/>
                <w:sz w:val="20"/>
                <w:szCs w:val="20"/>
              </w:rPr>
              <w:t>Bilet instruktorski</w:t>
            </w:r>
            <w:r w:rsidRPr="00F37A58">
              <w:rPr>
                <w:rFonts w:ascii="Times New Roman" w:hAnsi="Times New Roman" w:cs="Times New Roman"/>
                <w:color w:val="000000" w:themeColor="text1"/>
                <w:sz w:val="20"/>
                <w:szCs w:val="20"/>
              </w:rPr>
              <w:t>* –</w:t>
            </w:r>
            <w:r w:rsidRPr="00F37A58">
              <w:rPr>
                <w:rFonts w:ascii="Times New Roman" w:hAnsi="Times New Roman" w:cs="Times New Roman"/>
                <w:sz w:val="20"/>
                <w:szCs w:val="20"/>
              </w:rPr>
              <w:t xml:space="preserve"> umożliwia wstęp </w:t>
            </w:r>
            <w:r w:rsidRPr="00F37A58">
              <w:rPr>
                <w:rFonts w:ascii="Times New Roman" w:hAnsi="Times New Roman" w:cs="Times New Roman"/>
                <w:b/>
                <w:sz w:val="20"/>
                <w:szCs w:val="20"/>
                <w:u w:val="single"/>
              </w:rPr>
              <w:t>instruktorowi</w:t>
            </w:r>
            <w:r w:rsidRPr="00F37A58">
              <w:rPr>
                <w:rFonts w:ascii="Times New Roman" w:hAnsi="Times New Roman" w:cs="Times New Roman"/>
                <w:sz w:val="20"/>
                <w:szCs w:val="20"/>
              </w:rPr>
              <w:t xml:space="preserve"> pływania na baseny z</w:t>
            </w:r>
            <w:r w:rsidR="00621A93" w:rsidRPr="00F37A58">
              <w:rPr>
                <w:rFonts w:ascii="Times New Roman" w:hAnsi="Times New Roman" w:cs="Times New Roman"/>
                <w:sz w:val="20"/>
                <w:szCs w:val="20"/>
              </w:rPr>
              <w:t> </w:t>
            </w:r>
            <w:r w:rsidRPr="00F37A58">
              <w:rPr>
                <w:rFonts w:ascii="Times New Roman" w:hAnsi="Times New Roman" w:cs="Times New Roman"/>
                <w:sz w:val="20"/>
                <w:szCs w:val="20"/>
              </w:rPr>
              <w:t>możliwością prowadzen</w:t>
            </w:r>
            <w:r w:rsidR="00621A93" w:rsidRPr="00F37A58">
              <w:rPr>
                <w:rFonts w:ascii="Times New Roman" w:hAnsi="Times New Roman" w:cs="Times New Roman"/>
                <w:sz w:val="20"/>
                <w:szCs w:val="20"/>
              </w:rPr>
              <w:t xml:space="preserve">ia indywidualnych zajęć nauki i </w:t>
            </w:r>
            <w:r w:rsidRPr="00F37A58">
              <w:rPr>
                <w:rFonts w:ascii="Times New Roman" w:hAnsi="Times New Roman" w:cs="Times New Roman"/>
                <w:sz w:val="20"/>
                <w:szCs w:val="20"/>
              </w:rPr>
              <w:t>doskonalenia pływania</w:t>
            </w:r>
            <w:r w:rsidRPr="00F37A58">
              <w:rPr>
                <w:rStyle w:val="Pogrubienie"/>
                <w:rFonts w:ascii="Times New Roman" w:hAnsi="Times New Roman" w:cs="Times New Roman"/>
                <w:sz w:val="20"/>
                <w:szCs w:val="20"/>
              </w:rPr>
              <w:t>/do</w:t>
            </w:r>
            <w:r w:rsidR="00621A93" w:rsidRPr="00F37A58">
              <w:rPr>
                <w:rStyle w:val="Pogrubienie"/>
                <w:rFonts w:ascii="Times New Roman" w:hAnsi="Times New Roman" w:cs="Times New Roman"/>
                <w:sz w:val="20"/>
                <w:szCs w:val="20"/>
              </w:rPr>
              <w:t> </w:t>
            </w:r>
            <w:r w:rsidRPr="00F37A58">
              <w:rPr>
                <w:rStyle w:val="Pogrubienie"/>
                <w:rFonts w:ascii="Times New Roman" w:hAnsi="Times New Roman" w:cs="Times New Roman"/>
                <w:sz w:val="20"/>
                <w:szCs w:val="20"/>
              </w:rPr>
              <w:t>60 min</w:t>
            </w:r>
            <w:r w:rsidR="000D429D" w:rsidRPr="00F37A58">
              <w:rPr>
                <w:rStyle w:val="Pogrubienie"/>
                <w:rFonts w:ascii="Times New Roman" w:hAnsi="Times New Roman" w:cs="Times New Roman"/>
                <w:sz w:val="20"/>
                <w:szCs w:val="20"/>
              </w:rPr>
              <w:t>.</w:t>
            </w:r>
            <w:r w:rsidRPr="00F37A58">
              <w:rPr>
                <w:rStyle w:val="Pogrubienie"/>
                <w:rFonts w:ascii="Times New Roman" w:hAnsi="Times New Roman" w:cs="Times New Roman"/>
                <w:sz w:val="20"/>
                <w:szCs w:val="20"/>
              </w:rPr>
              <w:t>, dopłata wg Cennika</w:t>
            </w:r>
            <w:r w:rsidRPr="00F37A58">
              <w:rPr>
                <w:rFonts w:ascii="Times New Roman" w:hAnsi="Times New Roman" w:cs="Times New Roman"/>
                <w:sz w:val="20"/>
                <w:szCs w:val="20"/>
              </w:rPr>
              <w:t>.</w:t>
            </w:r>
          </w:p>
          <w:p w:rsidR="00DC1D2F" w:rsidRPr="00F37A58" w:rsidRDefault="00DC1D2F" w:rsidP="00621A93">
            <w:pPr>
              <w:pStyle w:val="Akapitzlist3"/>
              <w:spacing w:after="0" w:line="276" w:lineRule="auto"/>
              <w:ind w:left="0"/>
              <w:jc w:val="both"/>
              <w:rPr>
                <w:rFonts w:ascii="Times New Roman" w:hAnsi="Times New Roman" w:cs="Times New Roman"/>
                <w:color w:val="FF0000"/>
                <w:sz w:val="20"/>
                <w:szCs w:val="20"/>
              </w:rPr>
            </w:pPr>
            <w:r w:rsidRPr="00F37A58">
              <w:rPr>
                <w:rFonts w:ascii="Times New Roman" w:hAnsi="Times New Roman" w:cs="Times New Roman"/>
                <w:sz w:val="20"/>
                <w:szCs w:val="20"/>
              </w:rPr>
              <w:t xml:space="preserve">*Bilet nie zwalnia uczestnika zajęć od wniesienia opłaty za wstęp na basen. </w:t>
            </w:r>
            <w:r w:rsidR="00621A93" w:rsidRPr="00F37A58">
              <w:rPr>
                <w:rFonts w:ascii="Times New Roman" w:hAnsi="Times New Roman" w:cs="Times New Roman"/>
                <w:sz w:val="20"/>
                <w:szCs w:val="20"/>
              </w:rPr>
              <w:br/>
            </w:r>
            <w:r w:rsidRPr="00F37A58">
              <w:rPr>
                <w:rFonts w:ascii="Times New Roman" w:hAnsi="Times New Roman" w:cs="Times New Roman"/>
                <w:color w:val="000000" w:themeColor="text1"/>
                <w:sz w:val="20"/>
                <w:szCs w:val="20"/>
              </w:rPr>
              <w:t>Przy 6-8 os. obowiązek wynajmu toru.</w:t>
            </w:r>
          </w:p>
        </w:tc>
        <w:tc>
          <w:tcPr>
            <w:tcW w:w="2494" w:type="dxa"/>
            <w:tcBorders>
              <w:top w:val="single" w:sz="4" w:space="0" w:color="auto"/>
              <w:left w:val="single" w:sz="4" w:space="0" w:color="auto"/>
              <w:bottom w:val="dashed" w:sz="2" w:space="0" w:color="auto"/>
              <w:right w:val="single" w:sz="4" w:space="0" w:color="auto"/>
            </w:tcBorders>
            <w:shd w:val="clear" w:color="auto" w:fill="BDD6EE" w:themeFill="accent1" w:themeFillTint="66"/>
            <w:vAlign w:val="center"/>
          </w:tcPr>
          <w:p w:rsidR="00DC1D2F" w:rsidRPr="00F37A58" w:rsidRDefault="00DC1D2F" w:rsidP="00572554">
            <w:pPr>
              <w:pStyle w:val="Akapitzlist3"/>
              <w:spacing w:after="0" w:line="276" w:lineRule="auto"/>
              <w:ind w:left="0"/>
              <w:jc w:val="center"/>
              <w:rPr>
                <w:rFonts w:ascii="Times New Roman" w:hAnsi="Times New Roman" w:cs="Times New Roman"/>
                <w:b/>
                <w:bCs w:val="0"/>
                <w:sz w:val="20"/>
                <w:szCs w:val="20"/>
              </w:rPr>
            </w:pPr>
          </w:p>
        </w:tc>
      </w:tr>
      <w:tr w:rsidR="00DC1D2F" w:rsidRPr="00F37A58" w:rsidTr="00C173F5">
        <w:trPr>
          <w:trHeight w:val="340"/>
          <w:jc w:val="center"/>
        </w:trPr>
        <w:tc>
          <w:tcPr>
            <w:tcW w:w="6973" w:type="dxa"/>
            <w:tcBorders>
              <w:top w:val="dashed" w:sz="2" w:space="0" w:color="auto"/>
              <w:left w:val="single" w:sz="4" w:space="0" w:color="auto"/>
              <w:bottom w:val="dashed" w:sz="2" w:space="0" w:color="auto"/>
              <w:right w:val="single" w:sz="4" w:space="0" w:color="auto"/>
            </w:tcBorders>
            <w:vAlign w:val="center"/>
          </w:tcPr>
          <w:p w:rsidR="00DC1D2F" w:rsidRPr="00F37A58" w:rsidRDefault="00DC1D2F" w:rsidP="00DC1D2F">
            <w:pPr>
              <w:pStyle w:val="Akapitzlist3"/>
              <w:numPr>
                <w:ilvl w:val="0"/>
                <w:numId w:val="2"/>
              </w:numPr>
              <w:spacing w:after="0" w:line="276" w:lineRule="auto"/>
              <w:jc w:val="both"/>
              <w:rPr>
                <w:rFonts w:ascii="Times New Roman" w:hAnsi="Times New Roman" w:cs="Times New Roman"/>
                <w:sz w:val="20"/>
                <w:szCs w:val="20"/>
              </w:rPr>
            </w:pPr>
            <w:proofErr w:type="gramStart"/>
            <w:r w:rsidRPr="00F37A58">
              <w:rPr>
                <w:rStyle w:val="Pogrubienie"/>
                <w:rFonts w:ascii="Times New Roman" w:hAnsi="Times New Roman" w:cs="Times New Roman"/>
                <w:b w:val="0"/>
                <w:sz w:val="20"/>
                <w:szCs w:val="20"/>
              </w:rPr>
              <w:t>bilet</w:t>
            </w:r>
            <w:proofErr w:type="gramEnd"/>
            <w:r w:rsidRPr="00F37A58">
              <w:rPr>
                <w:rStyle w:val="Pogrubienie"/>
                <w:rFonts w:ascii="Times New Roman" w:hAnsi="Times New Roman" w:cs="Times New Roman"/>
                <w:b w:val="0"/>
                <w:sz w:val="20"/>
                <w:szCs w:val="20"/>
              </w:rPr>
              <w:t xml:space="preserve"> </w:t>
            </w:r>
            <w:r w:rsidR="00C173F5" w:rsidRPr="00F37A58">
              <w:rPr>
                <w:rStyle w:val="Pogrubienie"/>
                <w:rFonts w:ascii="Times New Roman" w:hAnsi="Times New Roman" w:cs="Times New Roman"/>
                <w:b w:val="0"/>
                <w:bCs/>
                <w:sz w:val="20"/>
                <w:szCs w:val="20"/>
              </w:rPr>
              <w:t>i</w:t>
            </w:r>
            <w:r w:rsidRPr="00F37A58">
              <w:rPr>
                <w:rStyle w:val="Pogrubienie"/>
                <w:rFonts w:ascii="Times New Roman" w:hAnsi="Times New Roman" w:cs="Times New Roman"/>
                <w:b w:val="0"/>
                <w:sz w:val="20"/>
                <w:szCs w:val="20"/>
              </w:rPr>
              <w:t>nstruktorski +1</w:t>
            </w:r>
          </w:p>
        </w:tc>
        <w:tc>
          <w:tcPr>
            <w:tcW w:w="2494" w:type="dxa"/>
            <w:tcBorders>
              <w:top w:val="dashed" w:sz="2" w:space="0" w:color="auto"/>
              <w:left w:val="single" w:sz="4" w:space="0" w:color="auto"/>
              <w:bottom w:val="dashed" w:sz="2" w:space="0" w:color="auto"/>
              <w:right w:val="single" w:sz="4" w:space="0" w:color="auto"/>
            </w:tcBorders>
            <w:shd w:val="clear" w:color="auto" w:fill="BDD6EE" w:themeFill="accent1" w:themeFillTint="66"/>
            <w:vAlign w:val="center"/>
          </w:tcPr>
          <w:p w:rsidR="00DC1D2F" w:rsidRPr="00F37A58" w:rsidRDefault="00DC1D2F" w:rsidP="00572554">
            <w:pPr>
              <w:pStyle w:val="Akapitzlist3"/>
              <w:spacing w:after="0" w:line="276" w:lineRule="auto"/>
              <w:ind w:left="0"/>
              <w:jc w:val="center"/>
              <w:rPr>
                <w:rFonts w:ascii="Times New Roman" w:hAnsi="Times New Roman" w:cs="Times New Roman"/>
                <w:sz w:val="20"/>
                <w:szCs w:val="20"/>
              </w:rPr>
            </w:pPr>
            <w:r w:rsidRPr="00F37A58">
              <w:rPr>
                <w:rFonts w:ascii="Times New Roman" w:hAnsi="Times New Roman" w:cs="Times New Roman"/>
                <w:sz w:val="20"/>
                <w:szCs w:val="20"/>
              </w:rPr>
              <w:t>30,00</w:t>
            </w:r>
          </w:p>
        </w:tc>
      </w:tr>
      <w:tr w:rsidR="00DC1D2F" w:rsidRPr="00F37A58" w:rsidTr="00C173F5">
        <w:trPr>
          <w:trHeight w:val="340"/>
          <w:jc w:val="center"/>
        </w:trPr>
        <w:tc>
          <w:tcPr>
            <w:tcW w:w="6973" w:type="dxa"/>
            <w:tcBorders>
              <w:top w:val="dashed" w:sz="2" w:space="0" w:color="auto"/>
              <w:left w:val="single" w:sz="4" w:space="0" w:color="auto"/>
              <w:bottom w:val="dashed" w:sz="2" w:space="0" w:color="auto"/>
              <w:right w:val="single" w:sz="4" w:space="0" w:color="auto"/>
            </w:tcBorders>
            <w:vAlign w:val="center"/>
          </w:tcPr>
          <w:p w:rsidR="00DC1D2F" w:rsidRPr="00F37A58" w:rsidRDefault="00C173F5" w:rsidP="00DC1D2F">
            <w:pPr>
              <w:pStyle w:val="Akapitzlist3"/>
              <w:numPr>
                <w:ilvl w:val="0"/>
                <w:numId w:val="2"/>
              </w:numPr>
              <w:spacing w:after="0" w:line="276" w:lineRule="auto"/>
              <w:jc w:val="both"/>
              <w:rPr>
                <w:rStyle w:val="Pogrubienie"/>
                <w:rFonts w:ascii="Times New Roman" w:hAnsi="Times New Roman" w:cs="Times New Roman"/>
                <w:b w:val="0"/>
                <w:bCs/>
                <w:sz w:val="20"/>
                <w:szCs w:val="20"/>
              </w:rPr>
            </w:pPr>
            <w:proofErr w:type="gramStart"/>
            <w:r w:rsidRPr="00F37A58">
              <w:rPr>
                <w:rStyle w:val="Pogrubienie"/>
                <w:rFonts w:ascii="Times New Roman" w:hAnsi="Times New Roman" w:cs="Times New Roman"/>
                <w:b w:val="0"/>
                <w:sz w:val="20"/>
                <w:szCs w:val="20"/>
              </w:rPr>
              <w:t>bilet</w:t>
            </w:r>
            <w:proofErr w:type="gramEnd"/>
            <w:r w:rsidRPr="00F37A58">
              <w:rPr>
                <w:rStyle w:val="Pogrubienie"/>
                <w:rFonts w:ascii="Times New Roman" w:hAnsi="Times New Roman" w:cs="Times New Roman"/>
                <w:b w:val="0"/>
                <w:sz w:val="20"/>
                <w:szCs w:val="20"/>
              </w:rPr>
              <w:t xml:space="preserve"> i</w:t>
            </w:r>
            <w:r w:rsidR="00DC1D2F" w:rsidRPr="00F37A58">
              <w:rPr>
                <w:rStyle w:val="Pogrubienie"/>
                <w:rFonts w:ascii="Times New Roman" w:hAnsi="Times New Roman" w:cs="Times New Roman"/>
                <w:b w:val="0"/>
                <w:sz w:val="20"/>
                <w:szCs w:val="20"/>
              </w:rPr>
              <w:t>nstruktorski +2</w:t>
            </w:r>
          </w:p>
        </w:tc>
        <w:tc>
          <w:tcPr>
            <w:tcW w:w="2494" w:type="dxa"/>
            <w:tcBorders>
              <w:top w:val="dashed" w:sz="2" w:space="0" w:color="auto"/>
              <w:left w:val="single" w:sz="4" w:space="0" w:color="auto"/>
              <w:bottom w:val="dashed" w:sz="2" w:space="0" w:color="auto"/>
              <w:right w:val="single" w:sz="4" w:space="0" w:color="auto"/>
            </w:tcBorders>
            <w:shd w:val="clear" w:color="auto" w:fill="BDD6EE" w:themeFill="accent1" w:themeFillTint="66"/>
            <w:vAlign w:val="center"/>
          </w:tcPr>
          <w:p w:rsidR="00DC1D2F" w:rsidRPr="00F37A58" w:rsidRDefault="00DC1D2F" w:rsidP="00572554">
            <w:pPr>
              <w:pStyle w:val="Akapitzlist3"/>
              <w:spacing w:after="0" w:line="276" w:lineRule="auto"/>
              <w:ind w:left="0"/>
              <w:jc w:val="center"/>
              <w:rPr>
                <w:rFonts w:ascii="Times New Roman" w:hAnsi="Times New Roman" w:cs="Times New Roman"/>
                <w:b/>
                <w:sz w:val="20"/>
                <w:szCs w:val="20"/>
              </w:rPr>
            </w:pPr>
            <w:r w:rsidRPr="00F37A58">
              <w:rPr>
                <w:rStyle w:val="Pogrubienie"/>
                <w:rFonts w:ascii="Times New Roman" w:hAnsi="Times New Roman" w:cs="Times New Roman"/>
                <w:b w:val="0"/>
                <w:sz w:val="20"/>
                <w:szCs w:val="20"/>
              </w:rPr>
              <w:t>40,00</w:t>
            </w:r>
          </w:p>
        </w:tc>
      </w:tr>
      <w:tr w:rsidR="00DC1D2F" w:rsidRPr="00F37A58" w:rsidTr="00C173F5">
        <w:trPr>
          <w:trHeight w:val="340"/>
          <w:jc w:val="center"/>
        </w:trPr>
        <w:tc>
          <w:tcPr>
            <w:tcW w:w="6973" w:type="dxa"/>
            <w:tcBorders>
              <w:top w:val="dashed" w:sz="2" w:space="0" w:color="auto"/>
              <w:left w:val="single" w:sz="4" w:space="0" w:color="auto"/>
              <w:bottom w:val="dashed" w:sz="2" w:space="0" w:color="auto"/>
              <w:right w:val="single" w:sz="4" w:space="0" w:color="auto"/>
            </w:tcBorders>
            <w:vAlign w:val="center"/>
          </w:tcPr>
          <w:p w:rsidR="00DC1D2F" w:rsidRPr="00F37A58" w:rsidRDefault="00C173F5" w:rsidP="00DC1D2F">
            <w:pPr>
              <w:pStyle w:val="Akapitzlist3"/>
              <w:numPr>
                <w:ilvl w:val="0"/>
                <w:numId w:val="2"/>
              </w:numPr>
              <w:spacing w:after="0" w:line="276" w:lineRule="auto"/>
              <w:jc w:val="both"/>
              <w:rPr>
                <w:rStyle w:val="Pogrubienie"/>
                <w:rFonts w:ascii="Times New Roman" w:hAnsi="Times New Roman" w:cs="Times New Roman"/>
                <w:b w:val="0"/>
                <w:bCs/>
                <w:sz w:val="20"/>
                <w:szCs w:val="20"/>
              </w:rPr>
            </w:pPr>
            <w:proofErr w:type="gramStart"/>
            <w:r w:rsidRPr="00F37A58">
              <w:rPr>
                <w:rStyle w:val="Pogrubienie"/>
                <w:rFonts w:ascii="Times New Roman" w:hAnsi="Times New Roman" w:cs="Times New Roman"/>
                <w:b w:val="0"/>
                <w:sz w:val="20"/>
                <w:szCs w:val="20"/>
              </w:rPr>
              <w:t>bilet</w:t>
            </w:r>
            <w:proofErr w:type="gramEnd"/>
            <w:r w:rsidRPr="00F37A58">
              <w:rPr>
                <w:rStyle w:val="Pogrubienie"/>
                <w:rFonts w:ascii="Times New Roman" w:hAnsi="Times New Roman" w:cs="Times New Roman"/>
                <w:b w:val="0"/>
                <w:sz w:val="20"/>
                <w:szCs w:val="20"/>
              </w:rPr>
              <w:t xml:space="preserve"> i</w:t>
            </w:r>
            <w:r w:rsidR="00DC1D2F" w:rsidRPr="00F37A58">
              <w:rPr>
                <w:rStyle w:val="Pogrubienie"/>
                <w:rFonts w:ascii="Times New Roman" w:hAnsi="Times New Roman" w:cs="Times New Roman"/>
                <w:b w:val="0"/>
                <w:sz w:val="20"/>
                <w:szCs w:val="20"/>
              </w:rPr>
              <w:t>nstruktorski +3</w:t>
            </w:r>
          </w:p>
        </w:tc>
        <w:tc>
          <w:tcPr>
            <w:tcW w:w="2494" w:type="dxa"/>
            <w:tcBorders>
              <w:top w:val="dashed" w:sz="2" w:space="0" w:color="auto"/>
              <w:left w:val="single" w:sz="4" w:space="0" w:color="auto"/>
              <w:bottom w:val="dashed" w:sz="2" w:space="0" w:color="auto"/>
              <w:right w:val="single" w:sz="4" w:space="0" w:color="auto"/>
            </w:tcBorders>
            <w:shd w:val="clear" w:color="auto" w:fill="BDD6EE" w:themeFill="accent1" w:themeFillTint="66"/>
            <w:vAlign w:val="center"/>
          </w:tcPr>
          <w:p w:rsidR="00DC1D2F" w:rsidRPr="00F37A58" w:rsidRDefault="00DC1D2F" w:rsidP="00572554">
            <w:pPr>
              <w:pStyle w:val="Akapitzlist3"/>
              <w:spacing w:after="0" w:line="276" w:lineRule="auto"/>
              <w:ind w:left="0"/>
              <w:jc w:val="center"/>
              <w:rPr>
                <w:rStyle w:val="Pogrubienie"/>
                <w:rFonts w:ascii="Times New Roman" w:hAnsi="Times New Roman" w:cs="Times New Roman"/>
                <w:b w:val="0"/>
                <w:bCs/>
                <w:sz w:val="20"/>
                <w:szCs w:val="20"/>
              </w:rPr>
            </w:pPr>
            <w:r w:rsidRPr="00F37A58">
              <w:rPr>
                <w:rStyle w:val="Pogrubienie"/>
                <w:rFonts w:ascii="Times New Roman" w:hAnsi="Times New Roman" w:cs="Times New Roman"/>
                <w:b w:val="0"/>
                <w:sz w:val="20"/>
                <w:szCs w:val="20"/>
              </w:rPr>
              <w:t>50,00</w:t>
            </w:r>
          </w:p>
        </w:tc>
      </w:tr>
      <w:tr w:rsidR="00DC1D2F" w:rsidRPr="00F37A58" w:rsidTr="00C173F5">
        <w:trPr>
          <w:trHeight w:val="340"/>
          <w:jc w:val="center"/>
        </w:trPr>
        <w:tc>
          <w:tcPr>
            <w:tcW w:w="6973" w:type="dxa"/>
            <w:tcBorders>
              <w:top w:val="dashed" w:sz="2" w:space="0" w:color="auto"/>
              <w:left w:val="single" w:sz="4" w:space="0" w:color="auto"/>
              <w:bottom w:val="single" w:sz="4" w:space="0" w:color="auto"/>
              <w:right w:val="single" w:sz="4" w:space="0" w:color="auto"/>
            </w:tcBorders>
            <w:vAlign w:val="center"/>
          </w:tcPr>
          <w:p w:rsidR="00DC1D2F" w:rsidRPr="00F37A58" w:rsidRDefault="00DC1D2F" w:rsidP="00C173F5">
            <w:pPr>
              <w:pStyle w:val="Akapitzlist3"/>
              <w:numPr>
                <w:ilvl w:val="0"/>
                <w:numId w:val="2"/>
              </w:numPr>
              <w:spacing w:after="0" w:line="276" w:lineRule="auto"/>
              <w:jc w:val="both"/>
              <w:rPr>
                <w:rStyle w:val="Pogrubienie"/>
                <w:rFonts w:ascii="Times New Roman" w:hAnsi="Times New Roman" w:cs="Times New Roman"/>
                <w:b w:val="0"/>
                <w:bCs/>
                <w:sz w:val="20"/>
                <w:szCs w:val="20"/>
              </w:rPr>
            </w:pPr>
            <w:proofErr w:type="gramStart"/>
            <w:r w:rsidRPr="00F37A58">
              <w:rPr>
                <w:rStyle w:val="Pogrubienie"/>
                <w:rFonts w:ascii="Times New Roman" w:hAnsi="Times New Roman" w:cs="Times New Roman"/>
                <w:b w:val="0"/>
                <w:sz w:val="20"/>
                <w:szCs w:val="20"/>
              </w:rPr>
              <w:t>bilet</w:t>
            </w:r>
            <w:proofErr w:type="gramEnd"/>
            <w:r w:rsidRPr="00F37A58">
              <w:rPr>
                <w:rStyle w:val="Pogrubienie"/>
                <w:rFonts w:ascii="Times New Roman" w:hAnsi="Times New Roman" w:cs="Times New Roman"/>
                <w:b w:val="0"/>
                <w:sz w:val="20"/>
                <w:szCs w:val="20"/>
              </w:rPr>
              <w:t xml:space="preserve"> </w:t>
            </w:r>
            <w:r w:rsidR="00C173F5" w:rsidRPr="00F37A58">
              <w:rPr>
                <w:rStyle w:val="Pogrubienie"/>
                <w:rFonts w:ascii="Times New Roman" w:hAnsi="Times New Roman" w:cs="Times New Roman"/>
                <w:b w:val="0"/>
                <w:sz w:val="20"/>
                <w:szCs w:val="20"/>
              </w:rPr>
              <w:t>i</w:t>
            </w:r>
            <w:r w:rsidRPr="00F37A58">
              <w:rPr>
                <w:rStyle w:val="Pogrubienie"/>
                <w:rFonts w:ascii="Times New Roman" w:hAnsi="Times New Roman" w:cs="Times New Roman"/>
                <w:b w:val="0"/>
                <w:sz w:val="20"/>
                <w:szCs w:val="20"/>
              </w:rPr>
              <w:t>nstruktorski grupa* (pow. 3 – do 5 osób)</w:t>
            </w:r>
          </w:p>
        </w:tc>
        <w:tc>
          <w:tcPr>
            <w:tcW w:w="2494" w:type="dxa"/>
            <w:tcBorders>
              <w:top w:val="dashed" w:sz="2" w:space="0" w:color="auto"/>
              <w:left w:val="single" w:sz="4" w:space="0" w:color="auto"/>
              <w:bottom w:val="single" w:sz="4" w:space="0" w:color="auto"/>
              <w:right w:val="single" w:sz="4" w:space="0" w:color="auto"/>
            </w:tcBorders>
            <w:shd w:val="clear" w:color="auto" w:fill="BDD6EE" w:themeFill="accent1" w:themeFillTint="66"/>
            <w:vAlign w:val="center"/>
          </w:tcPr>
          <w:p w:rsidR="00DC1D2F" w:rsidRPr="00F37A58" w:rsidRDefault="00DC1D2F" w:rsidP="00572554">
            <w:pPr>
              <w:pStyle w:val="Akapitzlist3"/>
              <w:spacing w:after="0" w:line="276" w:lineRule="auto"/>
              <w:ind w:left="0"/>
              <w:jc w:val="center"/>
              <w:rPr>
                <w:rStyle w:val="Pogrubienie"/>
                <w:rFonts w:ascii="Times New Roman" w:hAnsi="Times New Roman" w:cs="Times New Roman"/>
                <w:b w:val="0"/>
                <w:bCs/>
                <w:sz w:val="20"/>
                <w:szCs w:val="20"/>
              </w:rPr>
            </w:pPr>
            <w:r w:rsidRPr="00F37A58">
              <w:rPr>
                <w:rStyle w:val="Pogrubienie"/>
                <w:rFonts w:ascii="Times New Roman" w:hAnsi="Times New Roman" w:cs="Times New Roman"/>
                <w:b w:val="0"/>
                <w:sz w:val="20"/>
                <w:szCs w:val="20"/>
              </w:rPr>
              <w:t>60,00</w:t>
            </w:r>
          </w:p>
        </w:tc>
      </w:tr>
      <w:tr w:rsidR="00DC1D2F" w:rsidRPr="00F37A58" w:rsidTr="00C173F5">
        <w:trPr>
          <w:trHeight w:val="275"/>
          <w:jc w:val="center"/>
        </w:trPr>
        <w:tc>
          <w:tcPr>
            <w:tcW w:w="6973" w:type="dxa"/>
            <w:tcBorders>
              <w:top w:val="single" w:sz="4" w:space="0" w:color="auto"/>
              <w:left w:val="single" w:sz="4" w:space="0" w:color="auto"/>
              <w:bottom w:val="dashed" w:sz="2" w:space="0" w:color="auto"/>
              <w:right w:val="single" w:sz="4" w:space="0" w:color="auto"/>
            </w:tcBorders>
            <w:vAlign w:val="center"/>
          </w:tcPr>
          <w:p w:rsidR="00DC1D2F" w:rsidRPr="00F37A58" w:rsidRDefault="00DC1D2F" w:rsidP="00572554">
            <w:pPr>
              <w:pStyle w:val="Akapitzlist3"/>
              <w:spacing w:after="0" w:line="276" w:lineRule="auto"/>
              <w:ind w:left="0"/>
              <w:jc w:val="both"/>
              <w:rPr>
                <w:rFonts w:ascii="Times New Roman" w:hAnsi="Times New Roman" w:cs="Times New Roman"/>
                <w:sz w:val="20"/>
                <w:szCs w:val="20"/>
              </w:rPr>
            </w:pPr>
            <w:r w:rsidRPr="00F37A58">
              <w:rPr>
                <w:rFonts w:ascii="Times New Roman" w:hAnsi="Times New Roman" w:cs="Times New Roman"/>
                <w:b/>
                <w:sz w:val="20"/>
                <w:szCs w:val="20"/>
              </w:rPr>
              <w:t>Bilet / Karnet</w:t>
            </w:r>
            <w:r w:rsidRPr="00F37A58">
              <w:rPr>
                <w:rFonts w:ascii="Times New Roman" w:hAnsi="Times New Roman" w:cs="Times New Roman"/>
                <w:sz w:val="20"/>
                <w:szCs w:val="20"/>
              </w:rPr>
              <w:t>:</w:t>
            </w:r>
          </w:p>
        </w:tc>
        <w:tc>
          <w:tcPr>
            <w:tcW w:w="2494" w:type="dxa"/>
            <w:tcBorders>
              <w:top w:val="single" w:sz="4" w:space="0" w:color="auto"/>
              <w:left w:val="single" w:sz="4" w:space="0" w:color="auto"/>
              <w:bottom w:val="dashed" w:sz="2" w:space="0" w:color="auto"/>
              <w:right w:val="single" w:sz="4" w:space="0" w:color="auto"/>
            </w:tcBorders>
            <w:shd w:val="clear" w:color="auto" w:fill="BDD6EE" w:themeFill="accent1" w:themeFillTint="66"/>
            <w:vAlign w:val="center"/>
          </w:tcPr>
          <w:p w:rsidR="00DC1D2F" w:rsidRPr="00F37A58" w:rsidRDefault="00DC1D2F" w:rsidP="00572554">
            <w:pPr>
              <w:pStyle w:val="Akapitzlist3"/>
              <w:spacing w:after="0" w:line="276" w:lineRule="auto"/>
              <w:ind w:left="0"/>
              <w:jc w:val="center"/>
              <w:rPr>
                <w:rFonts w:ascii="Times New Roman" w:hAnsi="Times New Roman" w:cs="Times New Roman"/>
                <w:sz w:val="20"/>
                <w:szCs w:val="20"/>
              </w:rPr>
            </w:pPr>
          </w:p>
        </w:tc>
      </w:tr>
      <w:tr w:rsidR="00DC1D2F" w:rsidRPr="00F37A58" w:rsidTr="00C173F5">
        <w:trPr>
          <w:trHeight w:val="850"/>
          <w:jc w:val="center"/>
        </w:trPr>
        <w:tc>
          <w:tcPr>
            <w:tcW w:w="6973" w:type="dxa"/>
            <w:tcBorders>
              <w:top w:val="dashed" w:sz="2" w:space="0" w:color="auto"/>
              <w:left w:val="single" w:sz="4" w:space="0" w:color="auto"/>
              <w:bottom w:val="dashed" w:sz="2" w:space="0" w:color="auto"/>
              <w:right w:val="single" w:sz="4" w:space="0" w:color="auto"/>
            </w:tcBorders>
            <w:vAlign w:val="center"/>
          </w:tcPr>
          <w:p w:rsidR="00DC1D2F" w:rsidRPr="00F37A58" w:rsidRDefault="00DC1D2F" w:rsidP="00DC1D2F">
            <w:pPr>
              <w:pStyle w:val="Akapitzlist3"/>
              <w:numPr>
                <w:ilvl w:val="0"/>
                <w:numId w:val="3"/>
              </w:numPr>
              <w:spacing w:after="0" w:line="276" w:lineRule="auto"/>
              <w:jc w:val="both"/>
              <w:rPr>
                <w:rFonts w:ascii="Times New Roman" w:hAnsi="Times New Roman" w:cs="Times New Roman"/>
                <w:sz w:val="20"/>
                <w:szCs w:val="20"/>
              </w:rPr>
            </w:pPr>
            <w:proofErr w:type="gramStart"/>
            <w:r w:rsidRPr="00F37A58">
              <w:rPr>
                <w:rFonts w:ascii="Times New Roman" w:hAnsi="Times New Roman" w:cs="Times New Roman"/>
                <w:b/>
                <w:sz w:val="20"/>
                <w:szCs w:val="20"/>
              </w:rPr>
              <w:t>ulgowy</w:t>
            </w:r>
            <w:proofErr w:type="gramEnd"/>
            <w:r w:rsidRPr="00F37A58">
              <w:rPr>
                <w:rFonts w:ascii="Times New Roman" w:hAnsi="Times New Roman" w:cs="Times New Roman"/>
                <w:sz w:val="20"/>
                <w:szCs w:val="20"/>
              </w:rPr>
              <w:t xml:space="preserve"> (5+1 gratis) – ważne 1 miesiąc – dla dzieci, młodzieży do lat 18, emerytów, rencistów, honorowych krwiodawców za okazaniem ważnej legitymacji uprawniającej do uzyskania ulgi</w:t>
            </w:r>
          </w:p>
        </w:tc>
        <w:tc>
          <w:tcPr>
            <w:tcW w:w="2494" w:type="dxa"/>
            <w:tcBorders>
              <w:top w:val="dashed" w:sz="2" w:space="0" w:color="auto"/>
              <w:left w:val="single" w:sz="4" w:space="0" w:color="auto"/>
              <w:bottom w:val="dashed" w:sz="2" w:space="0" w:color="auto"/>
              <w:right w:val="single" w:sz="4" w:space="0" w:color="auto"/>
            </w:tcBorders>
            <w:shd w:val="clear" w:color="auto" w:fill="BDD6EE" w:themeFill="accent1" w:themeFillTint="66"/>
            <w:vAlign w:val="center"/>
          </w:tcPr>
          <w:p w:rsidR="00DC1D2F" w:rsidRPr="00F37A58" w:rsidRDefault="00DC1D2F" w:rsidP="00572554">
            <w:pPr>
              <w:pStyle w:val="Akapitzlist3"/>
              <w:spacing w:after="0" w:line="276" w:lineRule="auto"/>
              <w:ind w:left="0"/>
              <w:jc w:val="center"/>
              <w:rPr>
                <w:rFonts w:ascii="Times New Roman" w:hAnsi="Times New Roman" w:cs="Times New Roman"/>
                <w:sz w:val="20"/>
                <w:szCs w:val="20"/>
              </w:rPr>
            </w:pPr>
            <w:r w:rsidRPr="00F37A58">
              <w:rPr>
                <w:rFonts w:ascii="Times New Roman" w:hAnsi="Times New Roman" w:cs="Times New Roman"/>
                <w:sz w:val="20"/>
                <w:szCs w:val="20"/>
              </w:rPr>
              <w:t>75,00</w:t>
            </w:r>
          </w:p>
        </w:tc>
      </w:tr>
      <w:tr w:rsidR="00DC1D2F" w:rsidRPr="00F37A58" w:rsidTr="00C173F5">
        <w:trPr>
          <w:trHeight w:val="340"/>
          <w:jc w:val="center"/>
        </w:trPr>
        <w:tc>
          <w:tcPr>
            <w:tcW w:w="6973" w:type="dxa"/>
            <w:tcBorders>
              <w:top w:val="dashed" w:sz="2" w:space="0" w:color="auto"/>
              <w:left w:val="single" w:sz="4" w:space="0" w:color="auto"/>
              <w:bottom w:val="dashed" w:sz="2" w:space="0" w:color="auto"/>
              <w:right w:val="single" w:sz="4" w:space="0" w:color="auto"/>
            </w:tcBorders>
            <w:vAlign w:val="center"/>
          </w:tcPr>
          <w:p w:rsidR="00DC1D2F" w:rsidRPr="00F37A58" w:rsidRDefault="00DC1D2F" w:rsidP="00DC1D2F">
            <w:pPr>
              <w:pStyle w:val="Akapitzlist3"/>
              <w:numPr>
                <w:ilvl w:val="0"/>
                <w:numId w:val="3"/>
              </w:numPr>
              <w:spacing w:after="0" w:line="276" w:lineRule="auto"/>
              <w:jc w:val="both"/>
              <w:rPr>
                <w:rFonts w:ascii="Times New Roman" w:hAnsi="Times New Roman" w:cs="Times New Roman"/>
                <w:sz w:val="20"/>
                <w:szCs w:val="20"/>
              </w:rPr>
            </w:pPr>
            <w:proofErr w:type="gramStart"/>
            <w:r w:rsidRPr="00F37A58">
              <w:rPr>
                <w:rFonts w:ascii="Times New Roman" w:hAnsi="Times New Roman" w:cs="Times New Roman"/>
                <w:b/>
                <w:sz w:val="20"/>
                <w:szCs w:val="20"/>
              </w:rPr>
              <w:t>normalny</w:t>
            </w:r>
            <w:proofErr w:type="gramEnd"/>
            <w:r w:rsidRPr="00F37A58">
              <w:rPr>
                <w:rFonts w:ascii="Times New Roman" w:hAnsi="Times New Roman" w:cs="Times New Roman"/>
                <w:sz w:val="20"/>
                <w:szCs w:val="20"/>
              </w:rPr>
              <w:t xml:space="preserve"> – (5+1 gratis) ważne 1 miesiąc</w:t>
            </w:r>
          </w:p>
        </w:tc>
        <w:tc>
          <w:tcPr>
            <w:tcW w:w="2494" w:type="dxa"/>
            <w:tcBorders>
              <w:top w:val="dashed" w:sz="2" w:space="0" w:color="auto"/>
              <w:left w:val="single" w:sz="4" w:space="0" w:color="auto"/>
              <w:bottom w:val="dashed" w:sz="2" w:space="0" w:color="auto"/>
              <w:right w:val="single" w:sz="4" w:space="0" w:color="auto"/>
            </w:tcBorders>
            <w:shd w:val="clear" w:color="auto" w:fill="BDD6EE" w:themeFill="accent1" w:themeFillTint="66"/>
            <w:vAlign w:val="center"/>
          </w:tcPr>
          <w:p w:rsidR="00DC1D2F" w:rsidRPr="00F37A58" w:rsidRDefault="00DC1D2F" w:rsidP="00572554">
            <w:pPr>
              <w:pStyle w:val="Akapitzlist3"/>
              <w:spacing w:after="0" w:line="276" w:lineRule="auto"/>
              <w:ind w:left="0"/>
              <w:jc w:val="center"/>
              <w:rPr>
                <w:rFonts w:ascii="Times New Roman" w:hAnsi="Times New Roman" w:cs="Times New Roman"/>
                <w:sz w:val="20"/>
                <w:szCs w:val="20"/>
              </w:rPr>
            </w:pPr>
            <w:r w:rsidRPr="00F37A58">
              <w:rPr>
                <w:rFonts w:ascii="Times New Roman" w:hAnsi="Times New Roman" w:cs="Times New Roman"/>
                <w:sz w:val="20"/>
                <w:szCs w:val="20"/>
              </w:rPr>
              <w:t>83,00</w:t>
            </w:r>
          </w:p>
        </w:tc>
      </w:tr>
      <w:tr w:rsidR="00DC1D2F" w:rsidRPr="00F37A58" w:rsidTr="00C173F5">
        <w:trPr>
          <w:trHeight w:val="340"/>
          <w:jc w:val="center"/>
        </w:trPr>
        <w:tc>
          <w:tcPr>
            <w:tcW w:w="6973" w:type="dxa"/>
            <w:tcBorders>
              <w:top w:val="dashed" w:sz="2" w:space="0" w:color="auto"/>
              <w:left w:val="single" w:sz="4" w:space="0" w:color="auto"/>
              <w:bottom w:val="single" w:sz="4" w:space="0" w:color="auto"/>
              <w:right w:val="single" w:sz="4" w:space="0" w:color="auto"/>
            </w:tcBorders>
            <w:vAlign w:val="center"/>
          </w:tcPr>
          <w:p w:rsidR="00DC1D2F" w:rsidRPr="00F37A58" w:rsidRDefault="00DC1D2F" w:rsidP="00DC1D2F">
            <w:pPr>
              <w:pStyle w:val="Akapitzlist3"/>
              <w:numPr>
                <w:ilvl w:val="0"/>
                <w:numId w:val="3"/>
              </w:numPr>
              <w:spacing w:after="0" w:line="276" w:lineRule="auto"/>
              <w:jc w:val="both"/>
              <w:rPr>
                <w:rFonts w:ascii="Times New Roman" w:hAnsi="Times New Roman" w:cs="Times New Roman"/>
                <w:sz w:val="20"/>
                <w:szCs w:val="20"/>
              </w:rPr>
            </w:pPr>
            <w:proofErr w:type="gramStart"/>
            <w:r w:rsidRPr="00F37A58">
              <w:rPr>
                <w:rFonts w:ascii="Times New Roman" w:hAnsi="Times New Roman" w:cs="Times New Roman"/>
                <w:b/>
                <w:sz w:val="20"/>
                <w:szCs w:val="20"/>
              </w:rPr>
              <w:t>normalny</w:t>
            </w:r>
            <w:proofErr w:type="gramEnd"/>
            <w:r w:rsidRPr="00F37A58">
              <w:rPr>
                <w:rFonts w:ascii="Times New Roman" w:hAnsi="Times New Roman" w:cs="Times New Roman"/>
                <w:sz w:val="20"/>
                <w:szCs w:val="20"/>
              </w:rPr>
              <w:t xml:space="preserve"> – (10+1 gratis) ważne 2 miesiące</w:t>
            </w:r>
          </w:p>
        </w:tc>
        <w:tc>
          <w:tcPr>
            <w:tcW w:w="2494" w:type="dxa"/>
            <w:tcBorders>
              <w:top w:val="dashed" w:sz="2" w:space="0" w:color="auto"/>
              <w:left w:val="single" w:sz="4" w:space="0" w:color="auto"/>
              <w:bottom w:val="single" w:sz="4" w:space="0" w:color="auto"/>
              <w:right w:val="single" w:sz="4" w:space="0" w:color="auto"/>
            </w:tcBorders>
            <w:shd w:val="clear" w:color="auto" w:fill="BDD6EE" w:themeFill="accent1" w:themeFillTint="66"/>
            <w:vAlign w:val="center"/>
          </w:tcPr>
          <w:p w:rsidR="00DC1D2F" w:rsidRPr="00F37A58" w:rsidRDefault="00DC1D2F" w:rsidP="00572554">
            <w:pPr>
              <w:pStyle w:val="Akapitzlist3"/>
              <w:spacing w:after="0" w:line="276" w:lineRule="auto"/>
              <w:ind w:left="0"/>
              <w:jc w:val="center"/>
              <w:rPr>
                <w:rFonts w:ascii="Times New Roman" w:hAnsi="Times New Roman" w:cs="Times New Roman"/>
                <w:sz w:val="20"/>
                <w:szCs w:val="20"/>
              </w:rPr>
            </w:pPr>
            <w:r w:rsidRPr="00F37A58">
              <w:rPr>
                <w:rFonts w:ascii="Times New Roman" w:hAnsi="Times New Roman" w:cs="Times New Roman"/>
                <w:sz w:val="20"/>
                <w:szCs w:val="20"/>
              </w:rPr>
              <w:t>162,00</w:t>
            </w:r>
          </w:p>
        </w:tc>
      </w:tr>
      <w:tr w:rsidR="00DC1D2F" w:rsidRPr="00F37A58" w:rsidTr="00C173F5">
        <w:trPr>
          <w:trHeight w:val="340"/>
          <w:jc w:val="center"/>
        </w:trPr>
        <w:tc>
          <w:tcPr>
            <w:tcW w:w="6973" w:type="dxa"/>
            <w:tcBorders>
              <w:top w:val="single" w:sz="4" w:space="0" w:color="auto"/>
              <w:left w:val="single" w:sz="4" w:space="0" w:color="auto"/>
              <w:bottom w:val="dashed" w:sz="2" w:space="0" w:color="auto"/>
              <w:right w:val="single" w:sz="4" w:space="0" w:color="auto"/>
            </w:tcBorders>
            <w:vAlign w:val="center"/>
          </w:tcPr>
          <w:p w:rsidR="00DC1D2F" w:rsidRPr="00F37A58" w:rsidRDefault="00DC1D2F" w:rsidP="00572554">
            <w:pPr>
              <w:spacing w:after="0" w:line="276" w:lineRule="auto"/>
              <w:jc w:val="both"/>
              <w:rPr>
                <w:rFonts w:cs="Times New Roman"/>
              </w:rPr>
            </w:pPr>
            <w:r w:rsidRPr="00F37A58">
              <w:rPr>
                <w:rFonts w:cs="Times New Roman"/>
              </w:rPr>
              <w:t>Wynajęcie niecki na imprezę sportową, szkoleniową itp. / do 5 godzin</w:t>
            </w:r>
          </w:p>
        </w:tc>
        <w:tc>
          <w:tcPr>
            <w:tcW w:w="2494" w:type="dxa"/>
            <w:tcBorders>
              <w:top w:val="single" w:sz="4" w:space="0" w:color="auto"/>
              <w:left w:val="single" w:sz="4" w:space="0" w:color="auto"/>
              <w:bottom w:val="dashed" w:sz="2" w:space="0" w:color="auto"/>
              <w:right w:val="single" w:sz="4" w:space="0" w:color="auto"/>
            </w:tcBorders>
            <w:shd w:val="clear" w:color="auto" w:fill="BDD6EE" w:themeFill="accent1" w:themeFillTint="66"/>
            <w:vAlign w:val="center"/>
          </w:tcPr>
          <w:p w:rsidR="00DC1D2F" w:rsidRPr="00F37A58" w:rsidRDefault="00DC1D2F" w:rsidP="00572554">
            <w:pPr>
              <w:spacing w:after="0" w:line="276" w:lineRule="auto"/>
              <w:rPr>
                <w:rFonts w:cs="Times New Roman"/>
              </w:rPr>
            </w:pPr>
          </w:p>
        </w:tc>
      </w:tr>
      <w:tr w:rsidR="00DC1D2F" w:rsidRPr="00F37A58" w:rsidTr="00C173F5">
        <w:trPr>
          <w:trHeight w:val="340"/>
          <w:jc w:val="center"/>
        </w:trPr>
        <w:tc>
          <w:tcPr>
            <w:tcW w:w="6973" w:type="dxa"/>
            <w:tcBorders>
              <w:top w:val="dashed" w:sz="2" w:space="0" w:color="auto"/>
              <w:left w:val="single" w:sz="4" w:space="0" w:color="auto"/>
              <w:bottom w:val="dashed" w:sz="2" w:space="0" w:color="auto"/>
              <w:right w:val="single" w:sz="4" w:space="0" w:color="auto"/>
            </w:tcBorders>
            <w:vAlign w:val="center"/>
          </w:tcPr>
          <w:p w:rsidR="00DC1D2F" w:rsidRPr="00F37A58" w:rsidRDefault="00DC1D2F" w:rsidP="00DC1D2F">
            <w:pPr>
              <w:pStyle w:val="Akapitzlist"/>
              <w:numPr>
                <w:ilvl w:val="0"/>
                <w:numId w:val="3"/>
              </w:numPr>
              <w:spacing w:after="0" w:line="276" w:lineRule="auto"/>
              <w:jc w:val="both"/>
              <w:rPr>
                <w:rFonts w:cs="Times New Roman"/>
                <w:szCs w:val="20"/>
              </w:rPr>
            </w:pPr>
            <w:proofErr w:type="gramStart"/>
            <w:r w:rsidRPr="00F37A58">
              <w:rPr>
                <w:rFonts w:cs="Times New Roman"/>
                <w:szCs w:val="20"/>
              </w:rPr>
              <w:t>duża</w:t>
            </w:r>
            <w:proofErr w:type="gramEnd"/>
            <w:r w:rsidRPr="00F37A58">
              <w:rPr>
                <w:rFonts w:cs="Times New Roman"/>
                <w:szCs w:val="20"/>
              </w:rPr>
              <w:t xml:space="preserve"> niecka (6 torów)</w:t>
            </w:r>
          </w:p>
        </w:tc>
        <w:tc>
          <w:tcPr>
            <w:tcW w:w="2494" w:type="dxa"/>
            <w:tcBorders>
              <w:top w:val="dashed" w:sz="2" w:space="0" w:color="auto"/>
              <w:left w:val="single" w:sz="4" w:space="0" w:color="auto"/>
              <w:bottom w:val="dashed" w:sz="2" w:space="0" w:color="auto"/>
              <w:right w:val="single" w:sz="4" w:space="0" w:color="auto"/>
            </w:tcBorders>
            <w:shd w:val="clear" w:color="auto" w:fill="BDD6EE" w:themeFill="accent1" w:themeFillTint="66"/>
            <w:vAlign w:val="center"/>
          </w:tcPr>
          <w:p w:rsidR="00DC1D2F" w:rsidRPr="00F37A58" w:rsidRDefault="00DC1D2F" w:rsidP="00572554">
            <w:pPr>
              <w:spacing w:after="0" w:line="276" w:lineRule="auto"/>
              <w:jc w:val="center"/>
              <w:rPr>
                <w:rFonts w:cs="Times New Roman"/>
              </w:rPr>
            </w:pPr>
            <w:r w:rsidRPr="00F37A58">
              <w:rPr>
                <w:rFonts w:cs="Times New Roman"/>
              </w:rPr>
              <w:t>1 700,00</w:t>
            </w:r>
          </w:p>
        </w:tc>
      </w:tr>
      <w:tr w:rsidR="00DC1D2F" w:rsidRPr="00F37A58" w:rsidTr="00C173F5">
        <w:trPr>
          <w:trHeight w:val="340"/>
          <w:jc w:val="center"/>
        </w:trPr>
        <w:tc>
          <w:tcPr>
            <w:tcW w:w="6973" w:type="dxa"/>
            <w:tcBorders>
              <w:top w:val="dashed" w:sz="2" w:space="0" w:color="auto"/>
              <w:left w:val="single" w:sz="4" w:space="0" w:color="auto"/>
              <w:bottom w:val="single" w:sz="4" w:space="0" w:color="auto"/>
              <w:right w:val="single" w:sz="4" w:space="0" w:color="auto"/>
            </w:tcBorders>
            <w:vAlign w:val="center"/>
          </w:tcPr>
          <w:p w:rsidR="00DC1D2F" w:rsidRPr="00F37A58" w:rsidRDefault="00DC1D2F" w:rsidP="00DC1D2F">
            <w:pPr>
              <w:pStyle w:val="Akapitzlist"/>
              <w:numPr>
                <w:ilvl w:val="0"/>
                <w:numId w:val="3"/>
              </w:numPr>
              <w:spacing w:after="0" w:line="276" w:lineRule="auto"/>
              <w:jc w:val="both"/>
              <w:rPr>
                <w:rFonts w:cs="Times New Roman"/>
                <w:szCs w:val="20"/>
              </w:rPr>
            </w:pPr>
            <w:proofErr w:type="gramStart"/>
            <w:r w:rsidRPr="00F37A58">
              <w:rPr>
                <w:rFonts w:cs="Times New Roman"/>
                <w:szCs w:val="20"/>
              </w:rPr>
              <w:t>mała</w:t>
            </w:r>
            <w:proofErr w:type="gramEnd"/>
            <w:r w:rsidRPr="00F37A58">
              <w:rPr>
                <w:rFonts w:cs="Times New Roman"/>
                <w:szCs w:val="20"/>
              </w:rPr>
              <w:t xml:space="preserve"> niecka (basen rekreacyjny z dyszami)</w:t>
            </w:r>
          </w:p>
        </w:tc>
        <w:tc>
          <w:tcPr>
            <w:tcW w:w="2494" w:type="dxa"/>
            <w:tcBorders>
              <w:top w:val="dashed" w:sz="2" w:space="0" w:color="auto"/>
              <w:left w:val="single" w:sz="4" w:space="0" w:color="auto"/>
              <w:bottom w:val="single" w:sz="4" w:space="0" w:color="auto"/>
              <w:right w:val="single" w:sz="4" w:space="0" w:color="auto"/>
            </w:tcBorders>
            <w:shd w:val="clear" w:color="auto" w:fill="BDD6EE" w:themeFill="accent1" w:themeFillTint="66"/>
            <w:vAlign w:val="center"/>
          </w:tcPr>
          <w:p w:rsidR="00DC1D2F" w:rsidRPr="00F37A58" w:rsidRDefault="00DC1D2F" w:rsidP="00572554">
            <w:pPr>
              <w:spacing w:after="0" w:line="276" w:lineRule="auto"/>
              <w:jc w:val="center"/>
              <w:rPr>
                <w:rFonts w:cs="Times New Roman"/>
              </w:rPr>
            </w:pPr>
            <w:r w:rsidRPr="00F37A58">
              <w:rPr>
                <w:rFonts w:cs="Times New Roman"/>
              </w:rPr>
              <w:t>1 400,00</w:t>
            </w:r>
          </w:p>
        </w:tc>
      </w:tr>
    </w:tbl>
    <w:p w:rsidR="00A22FA7" w:rsidRPr="003629AB" w:rsidRDefault="00DC1D2F" w:rsidP="000D429D">
      <w:pPr>
        <w:spacing w:after="120"/>
        <w:jc w:val="center"/>
        <w:rPr>
          <w:rFonts w:cs="Times New Roman"/>
          <w:b/>
          <w:sz w:val="24"/>
        </w:rPr>
      </w:pPr>
      <w:r w:rsidRPr="003629AB">
        <w:rPr>
          <w:rFonts w:cs="Times New Roman"/>
          <w:b/>
          <w:sz w:val="24"/>
        </w:rPr>
        <w:lastRenderedPageBreak/>
        <w:t>KLIENCI ZORGANIZOWANI – GRUPY</w:t>
      </w:r>
    </w:p>
    <w:tbl>
      <w:tblPr>
        <w:tblStyle w:val="Tabela-Siatka"/>
        <w:tblW w:w="9241" w:type="dxa"/>
        <w:jc w:val="center"/>
        <w:tblLook w:val="04A0" w:firstRow="1" w:lastRow="0" w:firstColumn="1" w:lastColumn="0" w:noHBand="0" w:noVBand="1"/>
      </w:tblPr>
      <w:tblGrid>
        <w:gridCol w:w="6973"/>
        <w:gridCol w:w="2268"/>
      </w:tblGrid>
      <w:tr w:rsidR="00DC1D2F" w:rsidRPr="00F37A58" w:rsidTr="000D429D">
        <w:trPr>
          <w:trHeight w:val="397"/>
          <w:jc w:val="center"/>
        </w:trPr>
        <w:tc>
          <w:tcPr>
            <w:tcW w:w="6973" w:type="dxa"/>
            <w:shd w:val="clear" w:color="auto" w:fill="D9D9D9" w:themeFill="background1" w:themeFillShade="D9"/>
            <w:vAlign w:val="center"/>
          </w:tcPr>
          <w:p w:rsidR="00DC1D2F" w:rsidRPr="00F37A58" w:rsidRDefault="00DC1D2F" w:rsidP="00DC1D2F">
            <w:pPr>
              <w:jc w:val="center"/>
              <w:rPr>
                <w:rFonts w:cs="Times New Roman"/>
                <w:b/>
              </w:rPr>
            </w:pPr>
            <w:r w:rsidRPr="00F37A58">
              <w:rPr>
                <w:rFonts w:cs="Times New Roman"/>
                <w:b/>
              </w:rPr>
              <w:t>USŁUGA</w:t>
            </w:r>
          </w:p>
        </w:tc>
        <w:tc>
          <w:tcPr>
            <w:tcW w:w="2268" w:type="dxa"/>
            <w:shd w:val="clear" w:color="auto" w:fill="D9D9D9" w:themeFill="background1" w:themeFillShade="D9"/>
            <w:vAlign w:val="center"/>
          </w:tcPr>
          <w:p w:rsidR="00DC1D2F" w:rsidRPr="00F37A58" w:rsidRDefault="00DC1D2F" w:rsidP="00DC1D2F">
            <w:pPr>
              <w:jc w:val="center"/>
              <w:rPr>
                <w:rFonts w:cs="Times New Roman"/>
                <w:b/>
              </w:rPr>
            </w:pPr>
            <w:r w:rsidRPr="00F37A58">
              <w:rPr>
                <w:rFonts w:cs="Times New Roman"/>
                <w:b/>
              </w:rPr>
              <w:t>CENA (ZŁ)</w:t>
            </w:r>
          </w:p>
        </w:tc>
      </w:tr>
      <w:tr w:rsidR="00DC1D2F" w:rsidRPr="00F37A58" w:rsidTr="000D429D">
        <w:trPr>
          <w:trHeight w:val="794"/>
          <w:jc w:val="center"/>
        </w:trPr>
        <w:tc>
          <w:tcPr>
            <w:tcW w:w="6973" w:type="dxa"/>
            <w:vAlign w:val="center"/>
          </w:tcPr>
          <w:p w:rsidR="00DC1D2F" w:rsidRPr="00F37A58" w:rsidRDefault="00DC1D2F" w:rsidP="00C173F5">
            <w:pPr>
              <w:pStyle w:val="Akapitzlist3"/>
              <w:spacing w:line="276" w:lineRule="auto"/>
              <w:ind w:left="0"/>
              <w:jc w:val="both"/>
              <w:rPr>
                <w:rFonts w:ascii="Times New Roman" w:hAnsi="Times New Roman" w:cs="Times New Roman"/>
                <w:sz w:val="20"/>
                <w:szCs w:val="20"/>
              </w:rPr>
            </w:pPr>
            <w:r w:rsidRPr="00F37A58">
              <w:rPr>
                <w:rFonts w:ascii="Times New Roman" w:hAnsi="Times New Roman" w:cs="Times New Roman"/>
                <w:b/>
                <w:sz w:val="20"/>
                <w:szCs w:val="20"/>
              </w:rPr>
              <w:t xml:space="preserve">Bilet </w:t>
            </w:r>
            <w:r w:rsidR="00C173F5" w:rsidRPr="00F37A58">
              <w:rPr>
                <w:rFonts w:ascii="Times New Roman" w:hAnsi="Times New Roman" w:cs="Times New Roman"/>
                <w:b/>
                <w:sz w:val="20"/>
                <w:szCs w:val="20"/>
              </w:rPr>
              <w:t>szkoła</w:t>
            </w:r>
            <w:r w:rsidR="00C173F5" w:rsidRPr="00F37A58">
              <w:rPr>
                <w:rFonts w:ascii="Times New Roman" w:hAnsi="Times New Roman" w:cs="Times New Roman"/>
                <w:sz w:val="20"/>
                <w:szCs w:val="20"/>
              </w:rPr>
              <w:t xml:space="preserve"> (</w:t>
            </w:r>
            <w:r w:rsidRPr="00F37A58">
              <w:rPr>
                <w:rFonts w:ascii="Times New Roman" w:hAnsi="Times New Roman" w:cs="Times New Roman"/>
                <w:sz w:val="20"/>
                <w:szCs w:val="20"/>
              </w:rPr>
              <w:t>szkoły publiczne i niepubliczne z terenu miasta Świnoujście – 45 min. na podstawie umowy ze szkołą, poza systemem ESOK</w:t>
            </w:r>
            <w:r w:rsidR="00C173F5" w:rsidRPr="00F37A58">
              <w:rPr>
                <w:rFonts w:ascii="Times New Roman" w:hAnsi="Times New Roman" w:cs="Times New Roman"/>
                <w:sz w:val="20"/>
                <w:szCs w:val="20"/>
              </w:rPr>
              <w:t>)</w:t>
            </w:r>
          </w:p>
        </w:tc>
        <w:tc>
          <w:tcPr>
            <w:tcW w:w="2268" w:type="dxa"/>
            <w:shd w:val="clear" w:color="auto" w:fill="BDD6EE" w:themeFill="accent1" w:themeFillTint="66"/>
            <w:vAlign w:val="center"/>
          </w:tcPr>
          <w:p w:rsidR="00DC1D2F" w:rsidRPr="00F37A58" w:rsidRDefault="00DC1D2F" w:rsidP="00DC1D2F">
            <w:pPr>
              <w:jc w:val="center"/>
              <w:rPr>
                <w:rFonts w:cs="Times New Roman"/>
              </w:rPr>
            </w:pPr>
            <w:r w:rsidRPr="00F37A58">
              <w:rPr>
                <w:rFonts w:cs="Times New Roman"/>
              </w:rPr>
              <w:t>11,00</w:t>
            </w:r>
          </w:p>
        </w:tc>
      </w:tr>
      <w:tr w:rsidR="00DC1D2F" w:rsidRPr="00F37A58" w:rsidTr="00C173F5">
        <w:trPr>
          <w:trHeight w:val="340"/>
          <w:jc w:val="center"/>
        </w:trPr>
        <w:tc>
          <w:tcPr>
            <w:tcW w:w="6973" w:type="dxa"/>
            <w:tcBorders>
              <w:bottom w:val="dashed" w:sz="2" w:space="0" w:color="auto"/>
            </w:tcBorders>
            <w:vAlign w:val="center"/>
          </w:tcPr>
          <w:p w:rsidR="00DC1D2F" w:rsidRPr="00F37A58" w:rsidRDefault="00DC1D2F" w:rsidP="00C173F5">
            <w:pPr>
              <w:jc w:val="both"/>
              <w:rPr>
                <w:rFonts w:cs="Times New Roman"/>
              </w:rPr>
            </w:pPr>
            <w:r w:rsidRPr="00F37A58">
              <w:rPr>
                <w:rFonts w:cs="Times New Roman"/>
                <w:color w:val="000000" w:themeColor="text1"/>
              </w:rPr>
              <w:t>Wynajęcie poza systemem ESOK:</w:t>
            </w:r>
          </w:p>
        </w:tc>
        <w:tc>
          <w:tcPr>
            <w:tcW w:w="2268" w:type="dxa"/>
            <w:tcBorders>
              <w:bottom w:val="dashed" w:sz="2" w:space="0" w:color="auto"/>
            </w:tcBorders>
            <w:shd w:val="clear" w:color="auto" w:fill="BDD6EE" w:themeFill="accent1" w:themeFillTint="66"/>
            <w:vAlign w:val="center"/>
          </w:tcPr>
          <w:p w:rsidR="00DC1D2F" w:rsidRPr="00F37A58" w:rsidRDefault="00DC1D2F" w:rsidP="00DC1D2F">
            <w:pPr>
              <w:jc w:val="center"/>
              <w:rPr>
                <w:rFonts w:cs="Times New Roman"/>
              </w:rPr>
            </w:pPr>
          </w:p>
        </w:tc>
      </w:tr>
      <w:tr w:rsidR="00DC1D2F" w:rsidRPr="00F37A58" w:rsidTr="00C173F5">
        <w:trPr>
          <w:trHeight w:val="340"/>
          <w:jc w:val="center"/>
        </w:trPr>
        <w:tc>
          <w:tcPr>
            <w:tcW w:w="6973" w:type="dxa"/>
            <w:tcBorders>
              <w:top w:val="dashed" w:sz="2" w:space="0" w:color="auto"/>
              <w:bottom w:val="dashed" w:sz="2" w:space="0" w:color="auto"/>
            </w:tcBorders>
            <w:vAlign w:val="center"/>
          </w:tcPr>
          <w:p w:rsidR="00DC1D2F" w:rsidRPr="00F37A58" w:rsidRDefault="00DC1D2F" w:rsidP="00DC1D2F">
            <w:pPr>
              <w:pStyle w:val="Akapitzlist"/>
              <w:numPr>
                <w:ilvl w:val="0"/>
                <w:numId w:val="3"/>
              </w:numPr>
              <w:spacing w:line="240" w:lineRule="auto"/>
              <w:jc w:val="both"/>
              <w:rPr>
                <w:rFonts w:cs="Times New Roman"/>
                <w:szCs w:val="20"/>
              </w:rPr>
            </w:pPr>
            <w:r w:rsidRPr="00F37A58">
              <w:rPr>
                <w:rFonts w:cs="Times New Roman"/>
                <w:color w:val="000000" w:themeColor="text1"/>
                <w:szCs w:val="20"/>
              </w:rPr>
              <w:t>1 tor (max. 10</w:t>
            </w:r>
            <w:r w:rsidR="000D429D" w:rsidRPr="00F37A58">
              <w:rPr>
                <w:rFonts w:cs="Times New Roman"/>
                <w:color w:val="000000" w:themeColor="text1"/>
                <w:szCs w:val="20"/>
              </w:rPr>
              <w:t xml:space="preserve"> osób) 45 min.</w:t>
            </w:r>
          </w:p>
        </w:tc>
        <w:tc>
          <w:tcPr>
            <w:tcW w:w="2268" w:type="dxa"/>
            <w:tcBorders>
              <w:top w:val="dashed" w:sz="2" w:space="0" w:color="auto"/>
              <w:bottom w:val="dashed" w:sz="2" w:space="0" w:color="auto"/>
            </w:tcBorders>
            <w:shd w:val="clear" w:color="auto" w:fill="BDD6EE" w:themeFill="accent1" w:themeFillTint="66"/>
            <w:vAlign w:val="center"/>
          </w:tcPr>
          <w:p w:rsidR="00DC1D2F" w:rsidRPr="00F37A58" w:rsidRDefault="00DC1D2F" w:rsidP="00DC1D2F">
            <w:pPr>
              <w:jc w:val="center"/>
              <w:rPr>
                <w:rFonts w:cs="Times New Roman"/>
              </w:rPr>
            </w:pPr>
            <w:r w:rsidRPr="00F37A58">
              <w:rPr>
                <w:rFonts w:cs="Times New Roman"/>
              </w:rPr>
              <w:t>170,00</w:t>
            </w:r>
          </w:p>
        </w:tc>
      </w:tr>
      <w:tr w:rsidR="00DC1D2F" w:rsidRPr="00F37A58" w:rsidTr="00C173F5">
        <w:trPr>
          <w:trHeight w:val="794"/>
          <w:jc w:val="center"/>
        </w:trPr>
        <w:tc>
          <w:tcPr>
            <w:tcW w:w="6973" w:type="dxa"/>
            <w:tcBorders>
              <w:top w:val="dashed" w:sz="2" w:space="0" w:color="auto"/>
              <w:bottom w:val="dotted" w:sz="2" w:space="0" w:color="auto"/>
            </w:tcBorders>
            <w:vAlign w:val="center"/>
          </w:tcPr>
          <w:p w:rsidR="00DC1D2F" w:rsidRPr="00F37A58" w:rsidRDefault="00DC1D2F" w:rsidP="000D429D">
            <w:pPr>
              <w:pStyle w:val="Akapitzlist"/>
              <w:numPr>
                <w:ilvl w:val="0"/>
                <w:numId w:val="3"/>
              </w:numPr>
              <w:spacing w:line="240" w:lineRule="auto"/>
              <w:jc w:val="both"/>
              <w:rPr>
                <w:rFonts w:cs="Times New Roman"/>
                <w:szCs w:val="20"/>
              </w:rPr>
            </w:pPr>
            <w:r w:rsidRPr="00F37A58">
              <w:rPr>
                <w:rFonts w:cs="Times New Roman"/>
                <w:color w:val="000000" w:themeColor="text1"/>
                <w:szCs w:val="20"/>
              </w:rPr>
              <w:t>1 tor (max. 10 osób) 45 min</w:t>
            </w:r>
            <w:r w:rsidR="000D429D" w:rsidRPr="00F37A58">
              <w:rPr>
                <w:rFonts w:cs="Times New Roman"/>
                <w:color w:val="000000" w:themeColor="text1"/>
                <w:szCs w:val="20"/>
              </w:rPr>
              <w:t>.</w:t>
            </w:r>
            <w:r w:rsidRPr="00F37A58">
              <w:rPr>
                <w:rFonts w:cs="Times New Roman"/>
                <w:color w:val="000000" w:themeColor="text1"/>
                <w:szCs w:val="20"/>
              </w:rPr>
              <w:t xml:space="preserve"> – dla stowarzyszeń sportowych, klubów działających w sferze kultury fizycznej, dla podmiotów gospodarczych na działalność związaną z nauką pływania (z terenu gminy):</w:t>
            </w:r>
          </w:p>
        </w:tc>
        <w:tc>
          <w:tcPr>
            <w:tcW w:w="2268" w:type="dxa"/>
            <w:tcBorders>
              <w:top w:val="dashed" w:sz="2" w:space="0" w:color="auto"/>
              <w:bottom w:val="dotted" w:sz="2" w:space="0" w:color="auto"/>
            </w:tcBorders>
            <w:shd w:val="clear" w:color="auto" w:fill="BDD6EE" w:themeFill="accent1" w:themeFillTint="66"/>
            <w:vAlign w:val="center"/>
          </w:tcPr>
          <w:p w:rsidR="00DC1D2F" w:rsidRPr="00F37A58" w:rsidRDefault="00DC1D2F" w:rsidP="00DC1D2F">
            <w:pPr>
              <w:jc w:val="center"/>
              <w:rPr>
                <w:rFonts w:cs="Times New Roman"/>
              </w:rPr>
            </w:pPr>
          </w:p>
        </w:tc>
      </w:tr>
      <w:tr w:rsidR="00DC1D2F" w:rsidRPr="00F37A58" w:rsidTr="00C173F5">
        <w:trPr>
          <w:trHeight w:val="340"/>
          <w:jc w:val="center"/>
        </w:trPr>
        <w:tc>
          <w:tcPr>
            <w:tcW w:w="6973" w:type="dxa"/>
            <w:tcBorders>
              <w:top w:val="dotted" w:sz="2" w:space="0" w:color="auto"/>
              <w:bottom w:val="dotted" w:sz="2" w:space="0" w:color="auto"/>
            </w:tcBorders>
            <w:vAlign w:val="center"/>
          </w:tcPr>
          <w:p w:rsidR="00DC1D2F" w:rsidRPr="00F37A58" w:rsidRDefault="00DC1D2F" w:rsidP="00DC1D2F">
            <w:pPr>
              <w:pStyle w:val="Akapitzlist"/>
              <w:numPr>
                <w:ilvl w:val="0"/>
                <w:numId w:val="4"/>
              </w:numPr>
              <w:spacing w:line="240" w:lineRule="auto"/>
              <w:jc w:val="both"/>
              <w:rPr>
                <w:rFonts w:cs="Times New Roman"/>
                <w:szCs w:val="20"/>
              </w:rPr>
            </w:pPr>
            <w:proofErr w:type="gramStart"/>
            <w:r w:rsidRPr="00F37A58">
              <w:rPr>
                <w:rFonts w:cs="Times New Roman"/>
                <w:color w:val="000000" w:themeColor="text1"/>
                <w:szCs w:val="20"/>
              </w:rPr>
              <w:t>do</w:t>
            </w:r>
            <w:proofErr w:type="gramEnd"/>
            <w:r w:rsidRPr="00F37A58">
              <w:rPr>
                <w:rFonts w:cs="Times New Roman"/>
                <w:color w:val="000000" w:themeColor="text1"/>
                <w:szCs w:val="20"/>
              </w:rPr>
              <w:t xml:space="preserve"> godz. 17.00 w dni powszednie, oraz sobota, niedziela – cały dzień</w:t>
            </w:r>
          </w:p>
        </w:tc>
        <w:tc>
          <w:tcPr>
            <w:tcW w:w="2268" w:type="dxa"/>
            <w:tcBorders>
              <w:top w:val="dotted" w:sz="2" w:space="0" w:color="auto"/>
              <w:bottom w:val="dotted" w:sz="2" w:space="0" w:color="auto"/>
            </w:tcBorders>
            <w:shd w:val="clear" w:color="auto" w:fill="BDD6EE" w:themeFill="accent1" w:themeFillTint="66"/>
            <w:vAlign w:val="center"/>
          </w:tcPr>
          <w:p w:rsidR="00DC1D2F" w:rsidRPr="00F37A58" w:rsidRDefault="00DC1D2F" w:rsidP="00DC1D2F">
            <w:pPr>
              <w:jc w:val="center"/>
              <w:rPr>
                <w:rFonts w:cs="Times New Roman"/>
              </w:rPr>
            </w:pPr>
            <w:r w:rsidRPr="00F37A58">
              <w:rPr>
                <w:rFonts w:cs="Times New Roman"/>
              </w:rPr>
              <w:t>110,00</w:t>
            </w:r>
          </w:p>
        </w:tc>
      </w:tr>
      <w:tr w:rsidR="00DC1D2F" w:rsidRPr="00F37A58" w:rsidTr="00C173F5">
        <w:trPr>
          <w:trHeight w:val="340"/>
          <w:jc w:val="center"/>
        </w:trPr>
        <w:tc>
          <w:tcPr>
            <w:tcW w:w="6973" w:type="dxa"/>
            <w:tcBorders>
              <w:top w:val="dotted" w:sz="2" w:space="0" w:color="auto"/>
            </w:tcBorders>
            <w:vAlign w:val="center"/>
          </w:tcPr>
          <w:p w:rsidR="00DC1D2F" w:rsidRPr="00F37A58" w:rsidRDefault="00DC1D2F" w:rsidP="00DC1D2F">
            <w:pPr>
              <w:pStyle w:val="Akapitzlist"/>
              <w:numPr>
                <w:ilvl w:val="0"/>
                <w:numId w:val="4"/>
              </w:numPr>
              <w:spacing w:line="240" w:lineRule="auto"/>
              <w:jc w:val="both"/>
              <w:rPr>
                <w:rFonts w:cs="Times New Roman"/>
                <w:szCs w:val="20"/>
              </w:rPr>
            </w:pPr>
            <w:proofErr w:type="gramStart"/>
            <w:r w:rsidRPr="00F37A58">
              <w:rPr>
                <w:rFonts w:cs="Times New Roman"/>
                <w:color w:val="000000" w:themeColor="text1"/>
                <w:szCs w:val="20"/>
              </w:rPr>
              <w:t>po</w:t>
            </w:r>
            <w:proofErr w:type="gramEnd"/>
            <w:r w:rsidRPr="00F37A58">
              <w:rPr>
                <w:rFonts w:cs="Times New Roman"/>
                <w:color w:val="000000" w:themeColor="text1"/>
                <w:szCs w:val="20"/>
              </w:rPr>
              <w:t xml:space="preserve"> godz. 17.00 wyłącznie w dni powszednie</w:t>
            </w:r>
          </w:p>
        </w:tc>
        <w:tc>
          <w:tcPr>
            <w:tcW w:w="2268" w:type="dxa"/>
            <w:tcBorders>
              <w:top w:val="dotted" w:sz="2" w:space="0" w:color="auto"/>
            </w:tcBorders>
            <w:shd w:val="clear" w:color="auto" w:fill="BDD6EE" w:themeFill="accent1" w:themeFillTint="66"/>
            <w:vAlign w:val="center"/>
          </w:tcPr>
          <w:p w:rsidR="00DC1D2F" w:rsidRPr="00F37A58" w:rsidRDefault="00DC1D2F" w:rsidP="00DC1D2F">
            <w:pPr>
              <w:jc w:val="center"/>
              <w:rPr>
                <w:rFonts w:cs="Times New Roman"/>
              </w:rPr>
            </w:pPr>
            <w:r w:rsidRPr="00F37A58">
              <w:rPr>
                <w:rFonts w:cs="Times New Roman"/>
              </w:rPr>
              <w:t>130,00</w:t>
            </w:r>
          </w:p>
        </w:tc>
      </w:tr>
      <w:tr w:rsidR="00DC1D2F" w:rsidRPr="00F37A58" w:rsidTr="00C173F5">
        <w:trPr>
          <w:jc w:val="center"/>
        </w:trPr>
        <w:tc>
          <w:tcPr>
            <w:tcW w:w="6973" w:type="dxa"/>
            <w:tcBorders>
              <w:bottom w:val="dashed" w:sz="2" w:space="0" w:color="auto"/>
            </w:tcBorders>
            <w:vAlign w:val="center"/>
          </w:tcPr>
          <w:p w:rsidR="00DC1D2F" w:rsidRPr="00F37A58" w:rsidRDefault="00DC1D2F" w:rsidP="000D429D">
            <w:pPr>
              <w:jc w:val="both"/>
              <w:rPr>
                <w:rFonts w:cs="Times New Roman"/>
              </w:rPr>
            </w:pPr>
            <w:r w:rsidRPr="00F37A58">
              <w:rPr>
                <w:rFonts w:cs="Times New Roman"/>
              </w:rPr>
              <w:t>Wynajęcie małej niecki (max. 20 osób) 45 min</w:t>
            </w:r>
            <w:r w:rsidR="000D429D" w:rsidRPr="00F37A58">
              <w:rPr>
                <w:rFonts w:cs="Times New Roman"/>
              </w:rPr>
              <w:t>.</w:t>
            </w:r>
            <w:r w:rsidRPr="00F37A58">
              <w:rPr>
                <w:rFonts w:cs="Times New Roman"/>
              </w:rPr>
              <w:t xml:space="preserve"> - na podstawie umowy, poza systemem ESOK:</w:t>
            </w:r>
          </w:p>
        </w:tc>
        <w:tc>
          <w:tcPr>
            <w:tcW w:w="2268" w:type="dxa"/>
            <w:tcBorders>
              <w:bottom w:val="dashed" w:sz="2" w:space="0" w:color="auto"/>
            </w:tcBorders>
            <w:shd w:val="clear" w:color="auto" w:fill="BDD6EE" w:themeFill="accent1" w:themeFillTint="66"/>
            <w:vAlign w:val="center"/>
          </w:tcPr>
          <w:p w:rsidR="00DC1D2F" w:rsidRPr="00F37A58" w:rsidRDefault="00DC1D2F" w:rsidP="00DC1D2F">
            <w:pPr>
              <w:jc w:val="center"/>
              <w:rPr>
                <w:rFonts w:cs="Times New Roman"/>
              </w:rPr>
            </w:pPr>
          </w:p>
        </w:tc>
      </w:tr>
      <w:tr w:rsidR="00DC1D2F" w:rsidRPr="00F37A58" w:rsidTr="00C173F5">
        <w:trPr>
          <w:trHeight w:val="340"/>
          <w:jc w:val="center"/>
        </w:trPr>
        <w:tc>
          <w:tcPr>
            <w:tcW w:w="6973" w:type="dxa"/>
            <w:tcBorders>
              <w:top w:val="dashed" w:sz="2" w:space="0" w:color="auto"/>
              <w:bottom w:val="dashed" w:sz="2" w:space="0" w:color="auto"/>
            </w:tcBorders>
            <w:vAlign w:val="center"/>
          </w:tcPr>
          <w:p w:rsidR="00DC1D2F" w:rsidRPr="00F37A58" w:rsidRDefault="00DC1D2F" w:rsidP="00DC1D2F">
            <w:pPr>
              <w:pStyle w:val="Akapitzlist"/>
              <w:numPr>
                <w:ilvl w:val="0"/>
                <w:numId w:val="3"/>
              </w:numPr>
              <w:spacing w:line="240" w:lineRule="auto"/>
              <w:jc w:val="both"/>
              <w:rPr>
                <w:rFonts w:cs="Times New Roman"/>
                <w:szCs w:val="20"/>
              </w:rPr>
            </w:pPr>
            <w:proofErr w:type="gramStart"/>
            <w:r w:rsidRPr="00F37A58">
              <w:rPr>
                <w:rFonts w:cs="Times New Roman"/>
                <w:szCs w:val="20"/>
              </w:rPr>
              <w:t>cała</w:t>
            </w:r>
            <w:proofErr w:type="gramEnd"/>
            <w:r w:rsidRPr="00F37A58">
              <w:rPr>
                <w:rFonts w:cs="Times New Roman"/>
                <w:szCs w:val="20"/>
              </w:rPr>
              <w:t xml:space="preserve"> niecka</w:t>
            </w:r>
          </w:p>
        </w:tc>
        <w:tc>
          <w:tcPr>
            <w:tcW w:w="2268" w:type="dxa"/>
            <w:tcBorders>
              <w:top w:val="dashed" w:sz="2" w:space="0" w:color="auto"/>
              <w:bottom w:val="dashed" w:sz="2" w:space="0" w:color="auto"/>
            </w:tcBorders>
            <w:shd w:val="clear" w:color="auto" w:fill="BDD6EE" w:themeFill="accent1" w:themeFillTint="66"/>
            <w:vAlign w:val="center"/>
          </w:tcPr>
          <w:p w:rsidR="00DC1D2F" w:rsidRPr="00F37A58" w:rsidRDefault="00DC1D2F" w:rsidP="00DC1D2F">
            <w:pPr>
              <w:jc w:val="center"/>
              <w:rPr>
                <w:rFonts w:cs="Times New Roman"/>
              </w:rPr>
            </w:pPr>
            <w:r w:rsidRPr="00F37A58">
              <w:rPr>
                <w:rFonts w:cs="Times New Roman"/>
              </w:rPr>
              <w:t>260,00</w:t>
            </w:r>
          </w:p>
        </w:tc>
      </w:tr>
      <w:tr w:rsidR="00DC1D2F" w:rsidRPr="00F37A58" w:rsidTr="00C173F5">
        <w:trPr>
          <w:trHeight w:val="340"/>
          <w:jc w:val="center"/>
        </w:trPr>
        <w:tc>
          <w:tcPr>
            <w:tcW w:w="6973" w:type="dxa"/>
            <w:tcBorders>
              <w:top w:val="dashed" w:sz="2" w:space="0" w:color="auto"/>
              <w:bottom w:val="dotted" w:sz="2" w:space="0" w:color="auto"/>
            </w:tcBorders>
            <w:vAlign w:val="center"/>
          </w:tcPr>
          <w:p w:rsidR="00DC1D2F" w:rsidRPr="00F37A58" w:rsidRDefault="00DC1D2F" w:rsidP="00DC1D2F">
            <w:pPr>
              <w:pStyle w:val="Akapitzlist"/>
              <w:numPr>
                <w:ilvl w:val="0"/>
                <w:numId w:val="3"/>
              </w:numPr>
              <w:spacing w:line="240" w:lineRule="auto"/>
              <w:jc w:val="both"/>
              <w:rPr>
                <w:rFonts w:cs="Times New Roman"/>
                <w:szCs w:val="20"/>
              </w:rPr>
            </w:pPr>
            <w:proofErr w:type="gramStart"/>
            <w:r w:rsidRPr="00F37A58">
              <w:rPr>
                <w:rFonts w:cs="Times New Roman"/>
                <w:szCs w:val="20"/>
              </w:rPr>
              <w:t>strefa</w:t>
            </w:r>
            <w:proofErr w:type="gramEnd"/>
            <w:r w:rsidRPr="00F37A58">
              <w:rPr>
                <w:rFonts w:cs="Times New Roman"/>
                <w:szCs w:val="20"/>
              </w:rPr>
              <w:t xml:space="preserve"> wydzielona torem (max. 10 os.):</w:t>
            </w:r>
          </w:p>
        </w:tc>
        <w:tc>
          <w:tcPr>
            <w:tcW w:w="2268" w:type="dxa"/>
            <w:tcBorders>
              <w:top w:val="dashed" w:sz="2" w:space="0" w:color="auto"/>
              <w:bottom w:val="dotted" w:sz="2" w:space="0" w:color="auto"/>
            </w:tcBorders>
            <w:shd w:val="clear" w:color="auto" w:fill="BDD6EE" w:themeFill="accent1" w:themeFillTint="66"/>
            <w:vAlign w:val="center"/>
          </w:tcPr>
          <w:p w:rsidR="00DC1D2F" w:rsidRPr="00F37A58" w:rsidRDefault="00DC1D2F" w:rsidP="00DC1D2F">
            <w:pPr>
              <w:jc w:val="center"/>
              <w:rPr>
                <w:rFonts w:cs="Times New Roman"/>
              </w:rPr>
            </w:pPr>
          </w:p>
        </w:tc>
      </w:tr>
      <w:tr w:rsidR="00DC1D2F" w:rsidRPr="00F37A58" w:rsidTr="00C173F5">
        <w:trPr>
          <w:trHeight w:val="340"/>
          <w:jc w:val="center"/>
        </w:trPr>
        <w:tc>
          <w:tcPr>
            <w:tcW w:w="6973" w:type="dxa"/>
            <w:tcBorders>
              <w:top w:val="dotted" w:sz="2" w:space="0" w:color="auto"/>
              <w:bottom w:val="dotted" w:sz="2" w:space="0" w:color="auto"/>
            </w:tcBorders>
            <w:vAlign w:val="center"/>
          </w:tcPr>
          <w:p w:rsidR="00DC1D2F" w:rsidRPr="00F37A58" w:rsidRDefault="00DC1D2F" w:rsidP="00DC1D2F">
            <w:pPr>
              <w:pStyle w:val="Akapitzlist"/>
              <w:numPr>
                <w:ilvl w:val="0"/>
                <w:numId w:val="4"/>
              </w:numPr>
              <w:spacing w:line="240" w:lineRule="auto"/>
              <w:jc w:val="both"/>
              <w:rPr>
                <w:rFonts w:cs="Times New Roman"/>
                <w:szCs w:val="20"/>
              </w:rPr>
            </w:pPr>
            <w:proofErr w:type="gramStart"/>
            <w:r w:rsidRPr="00F37A58">
              <w:rPr>
                <w:rFonts w:cs="Times New Roman"/>
                <w:szCs w:val="20"/>
              </w:rPr>
              <w:t>do</w:t>
            </w:r>
            <w:proofErr w:type="gramEnd"/>
            <w:r w:rsidRPr="00F37A58">
              <w:rPr>
                <w:rFonts w:cs="Times New Roman"/>
                <w:szCs w:val="20"/>
              </w:rPr>
              <w:t xml:space="preserve"> godz. 17.00 w dni powszednie, oraz sobota, niedziela – cały dzień</w:t>
            </w:r>
          </w:p>
        </w:tc>
        <w:tc>
          <w:tcPr>
            <w:tcW w:w="2268" w:type="dxa"/>
            <w:tcBorders>
              <w:top w:val="dotted" w:sz="2" w:space="0" w:color="auto"/>
              <w:bottom w:val="dotted" w:sz="2" w:space="0" w:color="auto"/>
            </w:tcBorders>
            <w:shd w:val="clear" w:color="auto" w:fill="BDD6EE" w:themeFill="accent1" w:themeFillTint="66"/>
            <w:vAlign w:val="center"/>
          </w:tcPr>
          <w:p w:rsidR="00DC1D2F" w:rsidRPr="00F37A58" w:rsidRDefault="00DC1D2F" w:rsidP="00DC1D2F">
            <w:pPr>
              <w:jc w:val="center"/>
              <w:rPr>
                <w:rFonts w:cs="Times New Roman"/>
              </w:rPr>
            </w:pPr>
            <w:r w:rsidRPr="00F37A58">
              <w:rPr>
                <w:rFonts w:cs="Times New Roman"/>
              </w:rPr>
              <w:t>110,00</w:t>
            </w:r>
          </w:p>
        </w:tc>
      </w:tr>
      <w:tr w:rsidR="00DC1D2F" w:rsidRPr="00F37A58" w:rsidTr="00C173F5">
        <w:trPr>
          <w:trHeight w:val="340"/>
          <w:jc w:val="center"/>
        </w:trPr>
        <w:tc>
          <w:tcPr>
            <w:tcW w:w="6973" w:type="dxa"/>
            <w:tcBorders>
              <w:top w:val="dotted" w:sz="2" w:space="0" w:color="auto"/>
            </w:tcBorders>
            <w:vAlign w:val="center"/>
          </w:tcPr>
          <w:p w:rsidR="00DC1D2F" w:rsidRPr="00F37A58" w:rsidRDefault="00DC1D2F" w:rsidP="00DC1D2F">
            <w:pPr>
              <w:pStyle w:val="Akapitzlist"/>
              <w:numPr>
                <w:ilvl w:val="0"/>
                <w:numId w:val="4"/>
              </w:numPr>
              <w:spacing w:line="240" w:lineRule="auto"/>
              <w:jc w:val="both"/>
              <w:rPr>
                <w:rFonts w:cs="Times New Roman"/>
                <w:szCs w:val="20"/>
              </w:rPr>
            </w:pPr>
            <w:proofErr w:type="gramStart"/>
            <w:r w:rsidRPr="00F37A58">
              <w:rPr>
                <w:rFonts w:cs="Times New Roman"/>
                <w:szCs w:val="20"/>
              </w:rPr>
              <w:t>po</w:t>
            </w:r>
            <w:proofErr w:type="gramEnd"/>
            <w:r w:rsidRPr="00F37A58">
              <w:rPr>
                <w:rFonts w:cs="Times New Roman"/>
                <w:szCs w:val="20"/>
              </w:rPr>
              <w:t xml:space="preserve"> godz. 17.00 wyłącznie w dni powszednie</w:t>
            </w:r>
          </w:p>
        </w:tc>
        <w:tc>
          <w:tcPr>
            <w:tcW w:w="2268" w:type="dxa"/>
            <w:tcBorders>
              <w:top w:val="dotted" w:sz="2" w:space="0" w:color="auto"/>
            </w:tcBorders>
            <w:shd w:val="clear" w:color="auto" w:fill="BDD6EE" w:themeFill="accent1" w:themeFillTint="66"/>
            <w:vAlign w:val="center"/>
          </w:tcPr>
          <w:p w:rsidR="00DC1D2F" w:rsidRPr="00F37A58" w:rsidRDefault="00DC1D2F" w:rsidP="00DC1D2F">
            <w:pPr>
              <w:jc w:val="center"/>
              <w:rPr>
                <w:rFonts w:cs="Times New Roman"/>
              </w:rPr>
            </w:pPr>
            <w:r w:rsidRPr="00F37A58">
              <w:rPr>
                <w:rFonts w:cs="Times New Roman"/>
              </w:rPr>
              <w:t>130,00</w:t>
            </w:r>
          </w:p>
        </w:tc>
      </w:tr>
    </w:tbl>
    <w:p w:rsidR="00DC1D2F" w:rsidRPr="00F37A58" w:rsidRDefault="00DC1D2F" w:rsidP="000D429D">
      <w:pPr>
        <w:spacing w:after="0"/>
        <w:jc w:val="center"/>
        <w:rPr>
          <w:rFonts w:cs="Times New Roman"/>
        </w:rPr>
      </w:pPr>
    </w:p>
    <w:p w:rsidR="00DC1D2F" w:rsidRPr="00F37A58" w:rsidRDefault="00DC1D2F" w:rsidP="00DC1D2F">
      <w:pPr>
        <w:pStyle w:val="Akapitzlist3"/>
        <w:spacing w:after="120" w:line="276" w:lineRule="auto"/>
        <w:ind w:left="0"/>
        <w:jc w:val="center"/>
        <w:rPr>
          <w:rFonts w:ascii="Times New Roman" w:hAnsi="Times New Roman" w:cs="Times New Roman"/>
          <w:sz w:val="32"/>
        </w:rPr>
      </w:pPr>
      <w:r w:rsidRPr="00F37A58">
        <w:rPr>
          <w:rFonts w:ascii="Times New Roman" w:hAnsi="Times New Roman" w:cs="Times New Roman"/>
          <w:b/>
          <w:sz w:val="24"/>
          <w:szCs w:val="20"/>
        </w:rPr>
        <w:t>USŁUGI DODATKOWE ŚWIADCZONE NA TERENIE PŁYWALNI</w:t>
      </w:r>
    </w:p>
    <w:tbl>
      <w:tblPr>
        <w:tblStyle w:val="Tabela-Siatka"/>
        <w:tblW w:w="9241" w:type="dxa"/>
        <w:jc w:val="center"/>
        <w:tblLook w:val="04A0" w:firstRow="1" w:lastRow="0" w:firstColumn="1" w:lastColumn="0" w:noHBand="0" w:noVBand="1"/>
      </w:tblPr>
      <w:tblGrid>
        <w:gridCol w:w="6973"/>
        <w:gridCol w:w="2268"/>
      </w:tblGrid>
      <w:tr w:rsidR="00DC1D2F" w:rsidRPr="00F37A58" w:rsidTr="000D429D">
        <w:trPr>
          <w:trHeight w:val="397"/>
          <w:jc w:val="center"/>
        </w:trPr>
        <w:tc>
          <w:tcPr>
            <w:tcW w:w="6973" w:type="dxa"/>
            <w:shd w:val="clear" w:color="auto" w:fill="D9D9D9" w:themeFill="background1" w:themeFillShade="D9"/>
            <w:vAlign w:val="center"/>
          </w:tcPr>
          <w:p w:rsidR="00DC1D2F" w:rsidRPr="00F37A58" w:rsidRDefault="00DC1D2F" w:rsidP="00572554">
            <w:pPr>
              <w:jc w:val="center"/>
              <w:rPr>
                <w:rFonts w:cs="Times New Roman"/>
                <w:b/>
              </w:rPr>
            </w:pPr>
            <w:r w:rsidRPr="00F37A58">
              <w:rPr>
                <w:rFonts w:cs="Times New Roman"/>
                <w:b/>
              </w:rPr>
              <w:t>USŁUGA</w:t>
            </w:r>
          </w:p>
        </w:tc>
        <w:tc>
          <w:tcPr>
            <w:tcW w:w="2268" w:type="dxa"/>
            <w:shd w:val="clear" w:color="auto" w:fill="D9D9D9" w:themeFill="background1" w:themeFillShade="D9"/>
            <w:vAlign w:val="center"/>
          </w:tcPr>
          <w:p w:rsidR="00DC1D2F" w:rsidRPr="00F37A58" w:rsidRDefault="00DC1D2F" w:rsidP="00572554">
            <w:pPr>
              <w:jc w:val="center"/>
              <w:rPr>
                <w:rFonts w:cs="Times New Roman"/>
                <w:b/>
              </w:rPr>
            </w:pPr>
            <w:r w:rsidRPr="00F37A58">
              <w:rPr>
                <w:rFonts w:cs="Times New Roman"/>
                <w:b/>
              </w:rPr>
              <w:t>CENA (ZŁ)</w:t>
            </w:r>
          </w:p>
        </w:tc>
      </w:tr>
      <w:tr w:rsidR="00DC1D2F" w:rsidRPr="00F37A58" w:rsidTr="000D429D">
        <w:trPr>
          <w:trHeight w:val="340"/>
          <w:jc w:val="center"/>
        </w:trPr>
        <w:tc>
          <w:tcPr>
            <w:tcW w:w="6973" w:type="dxa"/>
            <w:tcBorders>
              <w:bottom w:val="single" w:sz="4" w:space="0" w:color="auto"/>
            </w:tcBorders>
            <w:vAlign w:val="center"/>
          </w:tcPr>
          <w:p w:rsidR="00DC1D2F" w:rsidRPr="00F37A58" w:rsidRDefault="0075652A" w:rsidP="00572554">
            <w:pPr>
              <w:jc w:val="both"/>
              <w:rPr>
                <w:rFonts w:cs="Times New Roman"/>
              </w:rPr>
            </w:pPr>
            <w:r w:rsidRPr="00F37A58">
              <w:rPr>
                <w:rFonts w:cs="Times New Roman"/>
              </w:rPr>
              <w:t>Opłata roczna za umieszczenie automatu na czepki, obuwie ochronne</w:t>
            </w:r>
          </w:p>
        </w:tc>
        <w:tc>
          <w:tcPr>
            <w:tcW w:w="2268" w:type="dxa"/>
            <w:tcBorders>
              <w:bottom w:val="single" w:sz="4" w:space="0" w:color="auto"/>
            </w:tcBorders>
            <w:shd w:val="clear" w:color="auto" w:fill="BDD6EE" w:themeFill="accent1" w:themeFillTint="66"/>
            <w:vAlign w:val="center"/>
          </w:tcPr>
          <w:p w:rsidR="00DC1D2F" w:rsidRPr="00F37A58" w:rsidRDefault="0075652A" w:rsidP="00572554">
            <w:pPr>
              <w:jc w:val="center"/>
              <w:rPr>
                <w:rFonts w:cs="Times New Roman"/>
              </w:rPr>
            </w:pPr>
            <w:r w:rsidRPr="00F37A58">
              <w:rPr>
                <w:rFonts w:cs="Times New Roman"/>
              </w:rPr>
              <w:t>500,00</w:t>
            </w:r>
          </w:p>
        </w:tc>
      </w:tr>
      <w:tr w:rsidR="00DC1D2F" w:rsidRPr="00F37A58" w:rsidTr="000D429D">
        <w:trPr>
          <w:trHeight w:val="340"/>
          <w:jc w:val="center"/>
        </w:trPr>
        <w:tc>
          <w:tcPr>
            <w:tcW w:w="6973" w:type="dxa"/>
            <w:tcBorders>
              <w:bottom w:val="single" w:sz="4" w:space="0" w:color="auto"/>
            </w:tcBorders>
            <w:vAlign w:val="center"/>
          </w:tcPr>
          <w:p w:rsidR="00DC1D2F" w:rsidRPr="00F37A58" w:rsidRDefault="0075652A" w:rsidP="00572554">
            <w:pPr>
              <w:jc w:val="both"/>
              <w:rPr>
                <w:rFonts w:cs="Times New Roman"/>
              </w:rPr>
            </w:pPr>
            <w:r w:rsidRPr="00F37A58">
              <w:rPr>
                <w:rFonts w:cs="Times New Roman"/>
              </w:rPr>
              <w:t>Najem części lokalu pod automaty (zabawki, słodycze, napoje) za 1 m²/ m-c</w:t>
            </w:r>
          </w:p>
        </w:tc>
        <w:tc>
          <w:tcPr>
            <w:tcW w:w="2268" w:type="dxa"/>
            <w:tcBorders>
              <w:bottom w:val="single" w:sz="4" w:space="0" w:color="auto"/>
            </w:tcBorders>
            <w:shd w:val="clear" w:color="auto" w:fill="BDD6EE" w:themeFill="accent1" w:themeFillTint="66"/>
            <w:vAlign w:val="center"/>
          </w:tcPr>
          <w:p w:rsidR="00DC1D2F" w:rsidRPr="00F37A58" w:rsidRDefault="0075652A" w:rsidP="00572554">
            <w:pPr>
              <w:jc w:val="center"/>
              <w:rPr>
                <w:rFonts w:cs="Times New Roman"/>
              </w:rPr>
            </w:pPr>
            <w:r w:rsidRPr="00F37A58">
              <w:rPr>
                <w:rFonts w:cs="Times New Roman"/>
              </w:rPr>
              <w:t>300,00</w:t>
            </w:r>
          </w:p>
        </w:tc>
      </w:tr>
      <w:tr w:rsidR="00DC1D2F" w:rsidRPr="00F37A58" w:rsidTr="000D429D">
        <w:trPr>
          <w:trHeight w:val="340"/>
          <w:jc w:val="center"/>
        </w:trPr>
        <w:tc>
          <w:tcPr>
            <w:tcW w:w="6973" w:type="dxa"/>
            <w:tcBorders>
              <w:top w:val="single" w:sz="4" w:space="0" w:color="auto"/>
              <w:bottom w:val="single" w:sz="4" w:space="0" w:color="auto"/>
            </w:tcBorders>
            <w:vAlign w:val="center"/>
          </w:tcPr>
          <w:p w:rsidR="00DC1D2F" w:rsidRPr="00F37A58" w:rsidRDefault="0075652A" w:rsidP="00DC1D2F">
            <w:pPr>
              <w:jc w:val="both"/>
              <w:rPr>
                <w:rFonts w:cs="Times New Roman"/>
              </w:rPr>
            </w:pPr>
            <w:r w:rsidRPr="00F37A58">
              <w:rPr>
                <w:rFonts w:cs="Times New Roman"/>
              </w:rPr>
              <w:t>Opłata za zgubienie opaski ESOK</w:t>
            </w:r>
          </w:p>
        </w:tc>
        <w:tc>
          <w:tcPr>
            <w:tcW w:w="2268" w:type="dxa"/>
            <w:tcBorders>
              <w:top w:val="single" w:sz="4" w:space="0" w:color="auto"/>
              <w:bottom w:val="single" w:sz="4" w:space="0" w:color="auto"/>
            </w:tcBorders>
            <w:shd w:val="clear" w:color="auto" w:fill="BDD6EE" w:themeFill="accent1" w:themeFillTint="66"/>
            <w:vAlign w:val="center"/>
          </w:tcPr>
          <w:p w:rsidR="00DC1D2F" w:rsidRPr="00F37A58" w:rsidRDefault="0075652A" w:rsidP="00572554">
            <w:pPr>
              <w:jc w:val="center"/>
              <w:rPr>
                <w:rFonts w:cs="Times New Roman"/>
              </w:rPr>
            </w:pPr>
            <w:r w:rsidRPr="00F37A58">
              <w:rPr>
                <w:rFonts w:cs="Times New Roman"/>
              </w:rPr>
              <w:t>50,00</w:t>
            </w:r>
          </w:p>
        </w:tc>
      </w:tr>
      <w:tr w:rsidR="00DC1D2F" w:rsidRPr="00F37A58" w:rsidTr="00C173F5">
        <w:trPr>
          <w:trHeight w:val="340"/>
          <w:jc w:val="center"/>
        </w:trPr>
        <w:tc>
          <w:tcPr>
            <w:tcW w:w="6973" w:type="dxa"/>
            <w:tcBorders>
              <w:top w:val="single" w:sz="4" w:space="0" w:color="auto"/>
              <w:bottom w:val="dashed" w:sz="2" w:space="0" w:color="auto"/>
            </w:tcBorders>
            <w:vAlign w:val="center"/>
          </w:tcPr>
          <w:p w:rsidR="00DC1D2F" w:rsidRPr="00F37A58" w:rsidRDefault="0075652A" w:rsidP="00DC1D2F">
            <w:pPr>
              <w:jc w:val="both"/>
              <w:rPr>
                <w:rFonts w:cs="Times New Roman"/>
              </w:rPr>
            </w:pPr>
            <w:r w:rsidRPr="00F37A58">
              <w:rPr>
                <w:rFonts w:cs="Times New Roman"/>
              </w:rPr>
              <w:t>Opłata za emisję spotu reklamowego (do 10 sek. w pętli) na TV:</w:t>
            </w:r>
          </w:p>
        </w:tc>
        <w:tc>
          <w:tcPr>
            <w:tcW w:w="2268" w:type="dxa"/>
            <w:tcBorders>
              <w:top w:val="single" w:sz="4" w:space="0" w:color="auto"/>
              <w:bottom w:val="dashed" w:sz="2" w:space="0" w:color="auto"/>
            </w:tcBorders>
            <w:shd w:val="clear" w:color="auto" w:fill="BDD6EE" w:themeFill="accent1" w:themeFillTint="66"/>
            <w:vAlign w:val="center"/>
          </w:tcPr>
          <w:p w:rsidR="00DC1D2F" w:rsidRPr="00F37A58" w:rsidRDefault="00DC1D2F" w:rsidP="00572554">
            <w:pPr>
              <w:jc w:val="center"/>
              <w:rPr>
                <w:rFonts w:cs="Times New Roman"/>
              </w:rPr>
            </w:pPr>
          </w:p>
        </w:tc>
      </w:tr>
      <w:tr w:rsidR="00DC1D2F" w:rsidRPr="00F37A58" w:rsidTr="00C173F5">
        <w:trPr>
          <w:trHeight w:val="340"/>
          <w:jc w:val="center"/>
        </w:trPr>
        <w:tc>
          <w:tcPr>
            <w:tcW w:w="6973" w:type="dxa"/>
            <w:tcBorders>
              <w:top w:val="dashed" w:sz="2" w:space="0" w:color="auto"/>
              <w:bottom w:val="dashed" w:sz="2" w:space="0" w:color="auto"/>
            </w:tcBorders>
            <w:vAlign w:val="center"/>
          </w:tcPr>
          <w:p w:rsidR="00DC1D2F" w:rsidRPr="00F37A58" w:rsidRDefault="0075652A" w:rsidP="0075652A">
            <w:pPr>
              <w:pStyle w:val="Akapitzlist"/>
              <w:numPr>
                <w:ilvl w:val="0"/>
                <w:numId w:val="3"/>
              </w:numPr>
              <w:spacing w:line="240" w:lineRule="auto"/>
              <w:jc w:val="both"/>
              <w:rPr>
                <w:rFonts w:cs="Times New Roman"/>
                <w:szCs w:val="20"/>
              </w:rPr>
            </w:pPr>
            <w:proofErr w:type="gramStart"/>
            <w:r w:rsidRPr="00F37A58">
              <w:rPr>
                <w:rFonts w:cs="Times New Roman"/>
                <w:szCs w:val="20"/>
              </w:rPr>
              <w:t>za</w:t>
            </w:r>
            <w:proofErr w:type="gramEnd"/>
            <w:r w:rsidRPr="00F37A58">
              <w:rPr>
                <w:rFonts w:cs="Times New Roman"/>
                <w:szCs w:val="20"/>
              </w:rPr>
              <w:t xml:space="preserve"> 1 miesiąc</w:t>
            </w:r>
          </w:p>
        </w:tc>
        <w:tc>
          <w:tcPr>
            <w:tcW w:w="2268" w:type="dxa"/>
            <w:tcBorders>
              <w:top w:val="dashed" w:sz="2" w:space="0" w:color="auto"/>
              <w:bottom w:val="dashed" w:sz="2" w:space="0" w:color="auto"/>
            </w:tcBorders>
            <w:shd w:val="clear" w:color="auto" w:fill="BDD6EE" w:themeFill="accent1" w:themeFillTint="66"/>
            <w:vAlign w:val="center"/>
          </w:tcPr>
          <w:p w:rsidR="00DC1D2F" w:rsidRPr="00F37A58" w:rsidRDefault="0075652A" w:rsidP="00572554">
            <w:pPr>
              <w:jc w:val="center"/>
              <w:rPr>
                <w:rFonts w:cs="Times New Roman"/>
              </w:rPr>
            </w:pPr>
            <w:r w:rsidRPr="00F37A58">
              <w:rPr>
                <w:rFonts w:cs="Times New Roman"/>
              </w:rPr>
              <w:t>300,00</w:t>
            </w:r>
          </w:p>
        </w:tc>
      </w:tr>
      <w:tr w:rsidR="00DC1D2F" w:rsidRPr="00F37A58" w:rsidTr="00C173F5">
        <w:trPr>
          <w:trHeight w:val="340"/>
          <w:jc w:val="center"/>
        </w:trPr>
        <w:tc>
          <w:tcPr>
            <w:tcW w:w="6973" w:type="dxa"/>
            <w:tcBorders>
              <w:top w:val="dashed" w:sz="2" w:space="0" w:color="auto"/>
              <w:bottom w:val="single" w:sz="4" w:space="0" w:color="auto"/>
            </w:tcBorders>
            <w:vAlign w:val="center"/>
          </w:tcPr>
          <w:p w:rsidR="00DC1D2F" w:rsidRPr="00F37A58" w:rsidRDefault="0075652A" w:rsidP="0075652A">
            <w:pPr>
              <w:pStyle w:val="Akapitzlist"/>
              <w:numPr>
                <w:ilvl w:val="0"/>
                <w:numId w:val="3"/>
              </w:numPr>
              <w:spacing w:line="240" w:lineRule="auto"/>
              <w:jc w:val="both"/>
              <w:rPr>
                <w:rFonts w:cs="Times New Roman"/>
                <w:szCs w:val="20"/>
              </w:rPr>
            </w:pPr>
            <w:proofErr w:type="gramStart"/>
            <w:r w:rsidRPr="00F37A58">
              <w:rPr>
                <w:rFonts w:cs="Times New Roman"/>
                <w:szCs w:val="20"/>
              </w:rPr>
              <w:t>za</w:t>
            </w:r>
            <w:proofErr w:type="gramEnd"/>
            <w:r w:rsidRPr="00F37A58">
              <w:rPr>
                <w:rFonts w:cs="Times New Roman"/>
                <w:szCs w:val="20"/>
              </w:rPr>
              <w:t xml:space="preserve"> 1 rok</w:t>
            </w:r>
          </w:p>
        </w:tc>
        <w:tc>
          <w:tcPr>
            <w:tcW w:w="2268" w:type="dxa"/>
            <w:tcBorders>
              <w:top w:val="dashed" w:sz="2" w:space="0" w:color="auto"/>
              <w:bottom w:val="single" w:sz="4" w:space="0" w:color="auto"/>
            </w:tcBorders>
            <w:shd w:val="clear" w:color="auto" w:fill="BDD6EE" w:themeFill="accent1" w:themeFillTint="66"/>
            <w:vAlign w:val="center"/>
          </w:tcPr>
          <w:p w:rsidR="00DC1D2F" w:rsidRPr="00F37A58" w:rsidRDefault="0075652A" w:rsidP="00572554">
            <w:pPr>
              <w:jc w:val="center"/>
              <w:rPr>
                <w:rFonts w:cs="Times New Roman"/>
              </w:rPr>
            </w:pPr>
            <w:r w:rsidRPr="00F37A58">
              <w:rPr>
                <w:rFonts w:cs="Times New Roman"/>
              </w:rPr>
              <w:t>3000,00</w:t>
            </w:r>
          </w:p>
        </w:tc>
      </w:tr>
      <w:tr w:rsidR="00DC1D2F" w:rsidRPr="00F37A58" w:rsidTr="00C173F5">
        <w:trPr>
          <w:trHeight w:val="340"/>
          <w:jc w:val="center"/>
        </w:trPr>
        <w:tc>
          <w:tcPr>
            <w:tcW w:w="6973" w:type="dxa"/>
            <w:tcBorders>
              <w:top w:val="single" w:sz="4" w:space="0" w:color="auto"/>
              <w:bottom w:val="dashed" w:sz="2" w:space="0" w:color="auto"/>
            </w:tcBorders>
            <w:vAlign w:val="center"/>
          </w:tcPr>
          <w:p w:rsidR="00DC1D2F" w:rsidRPr="00F37A58" w:rsidRDefault="000D429D" w:rsidP="00572554">
            <w:pPr>
              <w:jc w:val="both"/>
              <w:rPr>
                <w:rFonts w:cs="Times New Roman"/>
              </w:rPr>
            </w:pPr>
            <w:r w:rsidRPr="00F37A58">
              <w:rPr>
                <w:rFonts w:cs="Times New Roman"/>
              </w:rPr>
              <w:t>Opłata dla stowarzyszeń, klubów sportowych:</w:t>
            </w:r>
          </w:p>
        </w:tc>
        <w:tc>
          <w:tcPr>
            <w:tcW w:w="2268" w:type="dxa"/>
            <w:tcBorders>
              <w:top w:val="single" w:sz="4" w:space="0" w:color="auto"/>
              <w:bottom w:val="dashed" w:sz="2" w:space="0" w:color="auto"/>
            </w:tcBorders>
            <w:shd w:val="clear" w:color="auto" w:fill="BDD6EE" w:themeFill="accent1" w:themeFillTint="66"/>
            <w:vAlign w:val="center"/>
          </w:tcPr>
          <w:p w:rsidR="00DC1D2F" w:rsidRPr="00F37A58" w:rsidRDefault="00DC1D2F" w:rsidP="00572554">
            <w:pPr>
              <w:jc w:val="center"/>
              <w:rPr>
                <w:rFonts w:cs="Times New Roman"/>
              </w:rPr>
            </w:pPr>
          </w:p>
        </w:tc>
      </w:tr>
      <w:tr w:rsidR="00DC1D2F" w:rsidRPr="00F37A58" w:rsidTr="00C173F5">
        <w:trPr>
          <w:trHeight w:val="340"/>
          <w:jc w:val="center"/>
        </w:trPr>
        <w:tc>
          <w:tcPr>
            <w:tcW w:w="6973" w:type="dxa"/>
            <w:tcBorders>
              <w:top w:val="dashed" w:sz="2" w:space="0" w:color="auto"/>
              <w:bottom w:val="dashed" w:sz="2" w:space="0" w:color="auto"/>
            </w:tcBorders>
            <w:vAlign w:val="center"/>
          </w:tcPr>
          <w:p w:rsidR="00DC1D2F" w:rsidRPr="00F37A58" w:rsidRDefault="000D429D" w:rsidP="000D429D">
            <w:pPr>
              <w:pStyle w:val="Akapitzlist"/>
              <w:numPr>
                <w:ilvl w:val="0"/>
                <w:numId w:val="5"/>
              </w:numPr>
              <w:spacing w:line="240" w:lineRule="auto"/>
              <w:jc w:val="both"/>
              <w:rPr>
                <w:rFonts w:cs="Times New Roman"/>
                <w:szCs w:val="20"/>
              </w:rPr>
            </w:pPr>
            <w:proofErr w:type="gramStart"/>
            <w:r w:rsidRPr="00F37A58">
              <w:rPr>
                <w:rFonts w:cs="Times New Roman"/>
                <w:szCs w:val="20"/>
              </w:rPr>
              <w:t>za</w:t>
            </w:r>
            <w:proofErr w:type="gramEnd"/>
            <w:r w:rsidRPr="00F37A58">
              <w:rPr>
                <w:rFonts w:cs="Times New Roman"/>
                <w:szCs w:val="20"/>
              </w:rPr>
              <w:t xml:space="preserve"> 1 miesiąc</w:t>
            </w:r>
          </w:p>
        </w:tc>
        <w:tc>
          <w:tcPr>
            <w:tcW w:w="2268" w:type="dxa"/>
            <w:tcBorders>
              <w:top w:val="dashed" w:sz="2" w:space="0" w:color="auto"/>
              <w:bottom w:val="dashed" w:sz="2" w:space="0" w:color="auto"/>
            </w:tcBorders>
            <w:shd w:val="clear" w:color="auto" w:fill="BDD6EE" w:themeFill="accent1" w:themeFillTint="66"/>
            <w:vAlign w:val="center"/>
          </w:tcPr>
          <w:p w:rsidR="00DC1D2F" w:rsidRPr="00F37A58" w:rsidRDefault="000D429D" w:rsidP="00572554">
            <w:pPr>
              <w:jc w:val="center"/>
              <w:rPr>
                <w:rFonts w:cs="Times New Roman"/>
                <w:b/>
              </w:rPr>
            </w:pPr>
            <w:r w:rsidRPr="00F37A58">
              <w:rPr>
                <w:rFonts w:cs="Times New Roman"/>
              </w:rPr>
              <w:t>150,00</w:t>
            </w:r>
          </w:p>
        </w:tc>
      </w:tr>
      <w:tr w:rsidR="00DC1D2F" w:rsidRPr="00F37A58" w:rsidTr="00C173F5">
        <w:trPr>
          <w:trHeight w:val="340"/>
          <w:jc w:val="center"/>
        </w:trPr>
        <w:tc>
          <w:tcPr>
            <w:tcW w:w="6973" w:type="dxa"/>
            <w:tcBorders>
              <w:top w:val="dashed" w:sz="2" w:space="0" w:color="auto"/>
              <w:bottom w:val="single" w:sz="4" w:space="0" w:color="auto"/>
            </w:tcBorders>
            <w:vAlign w:val="center"/>
          </w:tcPr>
          <w:p w:rsidR="00DC1D2F" w:rsidRPr="00F37A58" w:rsidRDefault="000D429D" w:rsidP="000D429D">
            <w:pPr>
              <w:pStyle w:val="Akapitzlist"/>
              <w:numPr>
                <w:ilvl w:val="0"/>
                <w:numId w:val="5"/>
              </w:numPr>
              <w:spacing w:line="240" w:lineRule="auto"/>
              <w:jc w:val="both"/>
              <w:rPr>
                <w:rFonts w:cs="Times New Roman"/>
                <w:szCs w:val="20"/>
              </w:rPr>
            </w:pPr>
            <w:proofErr w:type="gramStart"/>
            <w:r w:rsidRPr="00F37A58">
              <w:rPr>
                <w:rFonts w:cs="Times New Roman"/>
                <w:szCs w:val="20"/>
              </w:rPr>
              <w:t>za</w:t>
            </w:r>
            <w:proofErr w:type="gramEnd"/>
            <w:r w:rsidRPr="00F37A58">
              <w:rPr>
                <w:rFonts w:cs="Times New Roman"/>
                <w:szCs w:val="20"/>
              </w:rPr>
              <w:t xml:space="preserve"> 1 rok</w:t>
            </w:r>
          </w:p>
        </w:tc>
        <w:tc>
          <w:tcPr>
            <w:tcW w:w="2268" w:type="dxa"/>
            <w:tcBorders>
              <w:top w:val="dashed" w:sz="2" w:space="0" w:color="auto"/>
              <w:bottom w:val="single" w:sz="4" w:space="0" w:color="auto"/>
            </w:tcBorders>
            <w:shd w:val="clear" w:color="auto" w:fill="BDD6EE" w:themeFill="accent1" w:themeFillTint="66"/>
            <w:vAlign w:val="center"/>
          </w:tcPr>
          <w:p w:rsidR="00DC1D2F" w:rsidRPr="00F37A58" w:rsidRDefault="000D429D" w:rsidP="00572554">
            <w:pPr>
              <w:jc w:val="center"/>
              <w:rPr>
                <w:rFonts w:cs="Times New Roman"/>
              </w:rPr>
            </w:pPr>
            <w:r w:rsidRPr="00F37A58">
              <w:rPr>
                <w:rFonts w:cs="Times New Roman"/>
              </w:rPr>
              <w:t>1500,00</w:t>
            </w:r>
          </w:p>
        </w:tc>
      </w:tr>
    </w:tbl>
    <w:p w:rsidR="00DC1D2F" w:rsidRPr="00F37A58" w:rsidRDefault="00DC1D2F" w:rsidP="000D429D">
      <w:pPr>
        <w:spacing w:after="0"/>
        <w:jc w:val="center"/>
        <w:rPr>
          <w:rFonts w:cs="Times New Roman"/>
        </w:rPr>
      </w:pPr>
    </w:p>
    <w:p w:rsidR="000D429D" w:rsidRPr="00F37A58" w:rsidRDefault="000D429D" w:rsidP="000D429D">
      <w:pPr>
        <w:pStyle w:val="Akapitzlist3"/>
        <w:spacing w:after="120" w:line="276" w:lineRule="auto"/>
        <w:ind w:left="0"/>
        <w:jc w:val="center"/>
        <w:rPr>
          <w:rFonts w:ascii="Times New Roman" w:hAnsi="Times New Roman" w:cs="Times New Roman"/>
          <w:sz w:val="32"/>
        </w:rPr>
      </w:pPr>
      <w:r w:rsidRPr="00F37A58">
        <w:rPr>
          <w:rFonts w:ascii="Times New Roman" w:hAnsi="Times New Roman" w:cs="Times New Roman"/>
          <w:b/>
          <w:sz w:val="24"/>
          <w:szCs w:val="20"/>
        </w:rPr>
        <w:t>NAJMY I DZIERŻAWY</w:t>
      </w:r>
    </w:p>
    <w:tbl>
      <w:tblPr>
        <w:tblStyle w:val="Tabela-Siatka"/>
        <w:tblW w:w="9241" w:type="dxa"/>
        <w:jc w:val="center"/>
        <w:tblLook w:val="04A0" w:firstRow="1" w:lastRow="0" w:firstColumn="1" w:lastColumn="0" w:noHBand="0" w:noVBand="1"/>
      </w:tblPr>
      <w:tblGrid>
        <w:gridCol w:w="6973"/>
        <w:gridCol w:w="2268"/>
      </w:tblGrid>
      <w:tr w:rsidR="000D429D" w:rsidRPr="00F37A58" w:rsidTr="000D429D">
        <w:trPr>
          <w:trHeight w:val="397"/>
          <w:jc w:val="center"/>
        </w:trPr>
        <w:tc>
          <w:tcPr>
            <w:tcW w:w="6973" w:type="dxa"/>
            <w:shd w:val="clear" w:color="auto" w:fill="D9D9D9" w:themeFill="background1" w:themeFillShade="D9"/>
            <w:vAlign w:val="center"/>
          </w:tcPr>
          <w:p w:rsidR="000D429D" w:rsidRPr="00F37A58" w:rsidRDefault="000D429D" w:rsidP="00572554">
            <w:pPr>
              <w:jc w:val="center"/>
              <w:rPr>
                <w:rFonts w:cs="Times New Roman"/>
                <w:b/>
              </w:rPr>
            </w:pPr>
            <w:r w:rsidRPr="00F37A58">
              <w:rPr>
                <w:rFonts w:cs="Times New Roman"/>
                <w:b/>
              </w:rPr>
              <w:t>USŁUGA</w:t>
            </w:r>
          </w:p>
        </w:tc>
        <w:tc>
          <w:tcPr>
            <w:tcW w:w="2268" w:type="dxa"/>
            <w:shd w:val="clear" w:color="auto" w:fill="D9D9D9" w:themeFill="background1" w:themeFillShade="D9"/>
            <w:vAlign w:val="center"/>
          </w:tcPr>
          <w:p w:rsidR="000D429D" w:rsidRPr="00F37A58" w:rsidRDefault="000D429D" w:rsidP="00572554">
            <w:pPr>
              <w:jc w:val="center"/>
              <w:rPr>
                <w:rFonts w:cs="Times New Roman"/>
                <w:b/>
              </w:rPr>
            </w:pPr>
            <w:r w:rsidRPr="00F37A58">
              <w:rPr>
                <w:rFonts w:cs="Times New Roman"/>
                <w:b/>
              </w:rPr>
              <w:t>CENA (ZŁ)</w:t>
            </w:r>
          </w:p>
        </w:tc>
      </w:tr>
      <w:tr w:rsidR="000D429D" w:rsidRPr="00F37A58" w:rsidTr="000D429D">
        <w:trPr>
          <w:trHeight w:val="624"/>
          <w:jc w:val="center"/>
        </w:trPr>
        <w:tc>
          <w:tcPr>
            <w:tcW w:w="6973" w:type="dxa"/>
            <w:tcBorders>
              <w:bottom w:val="single" w:sz="4" w:space="0" w:color="auto"/>
            </w:tcBorders>
            <w:vAlign w:val="center"/>
          </w:tcPr>
          <w:p w:rsidR="000D429D" w:rsidRPr="00F37A58" w:rsidRDefault="000D429D" w:rsidP="00572554">
            <w:pPr>
              <w:jc w:val="both"/>
              <w:rPr>
                <w:rFonts w:cs="Times New Roman"/>
              </w:rPr>
            </w:pPr>
            <w:r w:rsidRPr="00F37A58">
              <w:rPr>
                <w:rFonts w:cs="Times New Roman"/>
              </w:rPr>
              <w:t xml:space="preserve">Najem wspólnej pow. biurowej na punkt informacyjny dla szkółki pływackiej (dla 1 podmiotu) w okresie 01.01-31.12 </w:t>
            </w:r>
            <w:proofErr w:type="gramStart"/>
            <w:r w:rsidRPr="00F37A58">
              <w:rPr>
                <w:rFonts w:cs="Times New Roman"/>
              </w:rPr>
              <w:t>za</w:t>
            </w:r>
            <w:proofErr w:type="gramEnd"/>
            <w:r w:rsidRPr="00F37A58">
              <w:rPr>
                <w:rFonts w:cs="Times New Roman"/>
              </w:rPr>
              <w:t xml:space="preserve"> miesiąc</w:t>
            </w:r>
          </w:p>
        </w:tc>
        <w:tc>
          <w:tcPr>
            <w:tcW w:w="2268" w:type="dxa"/>
            <w:tcBorders>
              <w:bottom w:val="single" w:sz="4" w:space="0" w:color="auto"/>
            </w:tcBorders>
            <w:shd w:val="clear" w:color="auto" w:fill="BDD6EE" w:themeFill="accent1" w:themeFillTint="66"/>
            <w:vAlign w:val="center"/>
          </w:tcPr>
          <w:p w:rsidR="000D429D" w:rsidRPr="00F37A58" w:rsidRDefault="000D429D" w:rsidP="00572554">
            <w:pPr>
              <w:jc w:val="center"/>
              <w:rPr>
                <w:rFonts w:cs="Times New Roman"/>
              </w:rPr>
            </w:pPr>
            <w:r w:rsidRPr="00F37A58">
              <w:rPr>
                <w:rFonts w:cs="Times New Roman"/>
              </w:rPr>
              <w:t>450,00</w:t>
            </w:r>
          </w:p>
        </w:tc>
      </w:tr>
      <w:tr w:rsidR="000D429D" w:rsidRPr="00F37A58" w:rsidTr="000D429D">
        <w:trPr>
          <w:trHeight w:val="624"/>
          <w:jc w:val="center"/>
        </w:trPr>
        <w:tc>
          <w:tcPr>
            <w:tcW w:w="6973" w:type="dxa"/>
            <w:tcBorders>
              <w:bottom w:val="single" w:sz="4" w:space="0" w:color="auto"/>
            </w:tcBorders>
            <w:vAlign w:val="center"/>
          </w:tcPr>
          <w:p w:rsidR="000D429D" w:rsidRPr="00F37A58" w:rsidRDefault="000D429D" w:rsidP="00572554">
            <w:pPr>
              <w:jc w:val="both"/>
              <w:rPr>
                <w:rFonts w:cs="Times New Roman"/>
              </w:rPr>
            </w:pPr>
            <w:r w:rsidRPr="00F37A58">
              <w:rPr>
                <w:rFonts w:cs="Times New Roman"/>
              </w:rPr>
              <w:t>Dzierżawa dla potrzeb prowadzenia punktu gastronomicznego z zapleczem socjalno-sanitarnym za 1 m-c (bez wyposażenia) – cena wywoławcza</w:t>
            </w:r>
          </w:p>
        </w:tc>
        <w:tc>
          <w:tcPr>
            <w:tcW w:w="2268" w:type="dxa"/>
            <w:tcBorders>
              <w:bottom w:val="single" w:sz="4" w:space="0" w:color="auto"/>
            </w:tcBorders>
            <w:shd w:val="clear" w:color="auto" w:fill="BDD6EE" w:themeFill="accent1" w:themeFillTint="66"/>
            <w:vAlign w:val="center"/>
          </w:tcPr>
          <w:p w:rsidR="000D429D" w:rsidRPr="00F37A58" w:rsidRDefault="000D429D" w:rsidP="00572554">
            <w:pPr>
              <w:jc w:val="center"/>
              <w:rPr>
                <w:rFonts w:cs="Times New Roman"/>
              </w:rPr>
            </w:pPr>
            <w:r w:rsidRPr="00F37A58">
              <w:rPr>
                <w:rFonts w:cs="Times New Roman"/>
                <w:color w:val="000000" w:themeColor="text1"/>
              </w:rPr>
              <w:t>450,00</w:t>
            </w:r>
          </w:p>
        </w:tc>
      </w:tr>
      <w:tr w:rsidR="000D429D" w:rsidRPr="00F37A58" w:rsidTr="000D429D">
        <w:trPr>
          <w:trHeight w:val="340"/>
          <w:jc w:val="center"/>
        </w:trPr>
        <w:tc>
          <w:tcPr>
            <w:tcW w:w="6973" w:type="dxa"/>
            <w:tcBorders>
              <w:top w:val="single" w:sz="4" w:space="0" w:color="auto"/>
              <w:bottom w:val="single" w:sz="4" w:space="0" w:color="auto"/>
            </w:tcBorders>
            <w:vAlign w:val="center"/>
          </w:tcPr>
          <w:p w:rsidR="000D429D" w:rsidRPr="00F37A58" w:rsidRDefault="000D429D" w:rsidP="00572554">
            <w:pPr>
              <w:jc w:val="both"/>
              <w:rPr>
                <w:rFonts w:cs="Times New Roman"/>
              </w:rPr>
            </w:pPr>
            <w:r w:rsidRPr="00F37A58">
              <w:rPr>
                <w:rFonts w:cs="Times New Roman"/>
              </w:rPr>
              <w:t>Najem części obiektu (na sprzęt sportowy i pływacki) za 1 m²/m-c</w:t>
            </w:r>
          </w:p>
        </w:tc>
        <w:tc>
          <w:tcPr>
            <w:tcW w:w="2268" w:type="dxa"/>
            <w:tcBorders>
              <w:top w:val="single" w:sz="4" w:space="0" w:color="auto"/>
              <w:bottom w:val="single" w:sz="4" w:space="0" w:color="auto"/>
            </w:tcBorders>
            <w:shd w:val="clear" w:color="auto" w:fill="BDD6EE" w:themeFill="accent1" w:themeFillTint="66"/>
            <w:vAlign w:val="center"/>
          </w:tcPr>
          <w:p w:rsidR="000D429D" w:rsidRPr="00F37A58" w:rsidRDefault="000D429D" w:rsidP="00572554">
            <w:pPr>
              <w:jc w:val="center"/>
              <w:rPr>
                <w:rFonts w:cs="Times New Roman"/>
              </w:rPr>
            </w:pPr>
            <w:r w:rsidRPr="00F37A58">
              <w:rPr>
                <w:rFonts w:cs="Times New Roman"/>
              </w:rPr>
              <w:t>20,00</w:t>
            </w:r>
          </w:p>
        </w:tc>
      </w:tr>
    </w:tbl>
    <w:p w:rsidR="000D429D" w:rsidRPr="00F37A58" w:rsidRDefault="000D429D" w:rsidP="000D429D">
      <w:pPr>
        <w:spacing w:after="0" w:line="276" w:lineRule="auto"/>
        <w:rPr>
          <w:rFonts w:cs="Times New Roman"/>
        </w:rPr>
      </w:pPr>
    </w:p>
    <w:p w:rsidR="000D429D" w:rsidRPr="00C323DC" w:rsidRDefault="000D429D" w:rsidP="000D429D">
      <w:pPr>
        <w:spacing w:after="0" w:line="276" w:lineRule="auto"/>
        <w:rPr>
          <w:rFonts w:cs="Times New Roman"/>
        </w:rPr>
      </w:pPr>
      <w:r w:rsidRPr="00C323DC">
        <w:rPr>
          <w:rFonts w:cs="Times New Roman"/>
        </w:rPr>
        <w:t xml:space="preserve">*Karta </w:t>
      </w:r>
      <w:proofErr w:type="spellStart"/>
      <w:r w:rsidRPr="00C323DC">
        <w:rPr>
          <w:rFonts w:cs="Times New Roman"/>
        </w:rPr>
        <w:t>MultiSport</w:t>
      </w:r>
      <w:proofErr w:type="spellEnd"/>
      <w:r w:rsidRPr="00C323DC">
        <w:rPr>
          <w:rFonts w:cs="Times New Roman"/>
        </w:rPr>
        <w:t xml:space="preserve"> – dopłata obowiązuje do 60 min. godziny pobytu na pływalni</w:t>
      </w:r>
    </w:p>
    <w:p w:rsidR="000D429D" w:rsidRPr="00F37A58" w:rsidRDefault="000D429D">
      <w:pPr>
        <w:rPr>
          <w:rFonts w:cs="Times New Roman"/>
        </w:rPr>
      </w:pPr>
      <w:r w:rsidRPr="00F37A58">
        <w:rPr>
          <w:rFonts w:cs="Times New Roman"/>
        </w:rPr>
        <w:br w:type="page"/>
      </w:r>
    </w:p>
    <w:p w:rsidR="000D429D" w:rsidRPr="00F37A58" w:rsidRDefault="000D429D" w:rsidP="000D429D">
      <w:pPr>
        <w:pStyle w:val="Akapitzlist"/>
        <w:numPr>
          <w:ilvl w:val="0"/>
          <w:numId w:val="1"/>
        </w:numPr>
        <w:spacing w:after="0"/>
        <w:jc w:val="both"/>
        <w:rPr>
          <w:rFonts w:cs="Times New Roman"/>
        </w:rPr>
      </w:pPr>
      <w:r w:rsidRPr="00F37A58">
        <w:rPr>
          <w:rFonts w:cs="Times New Roman"/>
          <w:b/>
          <w:sz w:val="24"/>
          <w:szCs w:val="24"/>
        </w:rPr>
        <w:lastRenderedPageBreak/>
        <w:t xml:space="preserve">UZNAM ARENA – HALA SPORTOWA / SIŁOWNIA / </w:t>
      </w:r>
      <w:bookmarkStart w:id="2" w:name="_Hlk87002652"/>
      <w:r w:rsidRPr="00F37A58">
        <w:rPr>
          <w:rFonts w:cs="Times New Roman"/>
          <w:b/>
          <w:sz w:val="24"/>
          <w:szCs w:val="24"/>
        </w:rPr>
        <w:t>ŚCIANKA WSPINACZKOWA</w:t>
      </w:r>
      <w:bookmarkEnd w:id="2"/>
    </w:p>
    <w:p w:rsidR="000D429D" w:rsidRPr="00F37A58" w:rsidRDefault="000D429D" w:rsidP="000D429D">
      <w:pPr>
        <w:pStyle w:val="Akapitzlist"/>
        <w:spacing w:after="0"/>
        <w:ind w:left="360"/>
        <w:jc w:val="both"/>
        <w:rPr>
          <w:rFonts w:cs="Times New Roman"/>
          <w:b/>
          <w:bCs w:val="0"/>
          <w:sz w:val="24"/>
          <w:szCs w:val="24"/>
        </w:rPr>
      </w:pPr>
      <w:proofErr w:type="gramStart"/>
      <w:r w:rsidRPr="00F37A58">
        <w:rPr>
          <w:rFonts w:cs="Times New Roman"/>
          <w:b/>
          <w:sz w:val="24"/>
          <w:szCs w:val="24"/>
        </w:rPr>
        <w:t>ul</w:t>
      </w:r>
      <w:proofErr w:type="gramEnd"/>
      <w:r w:rsidRPr="00F37A58">
        <w:rPr>
          <w:rFonts w:cs="Times New Roman"/>
          <w:b/>
          <w:sz w:val="24"/>
          <w:szCs w:val="24"/>
        </w:rPr>
        <w:t>. Grodzka 5, tel. 91 321 54 10</w:t>
      </w:r>
    </w:p>
    <w:p w:rsidR="000D429D" w:rsidRPr="00F37A58" w:rsidRDefault="000D429D" w:rsidP="000D429D">
      <w:pPr>
        <w:spacing w:after="0"/>
        <w:jc w:val="both"/>
        <w:rPr>
          <w:rFonts w:cs="Times New Roman"/>
          <w:bCs w:val="0"/>
        </w:rPr>
      </w:pPr>
    </w:p>
    <w:tbl>
      <w:tblPr>
        <w:tblStyle w:val="Tabela-Siatka"/>
        <w:tblW w:w="9241" w:type="dxa"/>
        <w:jc w:val="center"/>
        <w:tblLook w:val="04A0" w:firstRow="1" w:lastRow="0" w:firstColumn="1" w:lastColumn="0" w:noHBand="0" w:noVBand="1"/>
      </w:tblPr>
      <w:tblGrid>
        <w:gridCol w:w="6973"/>
        <w:gridCol w:w="2268"/>
      </w:tblGrid>
      <w:tr w:rsidR="000D429D" w:rsidRPr="00F37A58" w:rsidTr="000D429D">
        <w:trPr>
          <w:trHeight w:val="397"/>
          <w:jc w:val="center"/>
        </w:trPr>
        <w:tc>
          <w:tcPr>
            <w:tcW w:w="6973" w:type="dxa"/>
            <w:tcBorders>
              <w:bottom w:val="single" w:sz="4" w:space="0" w:color="auto"/>
            </w:tcBorders>
            <w:shd w:val="clear" w:color="auto" w:fill="D9D9D9" w:themeFill="background1" w:themeFillShade="D9"/>
            <w:vAlign w:val="center"/>
          </w:tcPr>
          <w:p w:rsidR="000D429D" w:rsidRPr="00F37A58" w:rsidRDefault="000D429D" w:rsidP="00572554">
            <w:pPr>
              <w:jc w:val="center"/>
              <w:rPr>
                <w:rFonts w:cs="Times New Roman"/>
                <w:b/>
              </w:rPr>
            </w:pPr>
            <w:r w:rsidRPr="00F37A58">
              <w:rPr>
                <w:rFonts w:cs="Times New Roman"/>
                <w:b/>
              </w:rPr>
              <w:t>USŁUGA</w:t>
            </w:r>
          </w:p>
        </w:tc>
        <w:tc>
          <w:tcPr>
            <w:tcW w:w="2268" w:type="dxa"/>
            <w:tcBorders>
              <w:bottom w:val="single" w:sz="4" w:space="0" w:color="auto"/>
            </w:tcBorders>
            <w:shd w:val="clear" w:color="auto" w:fill="D9D9D9" w:themeFill="background1" w:themeFillShade="D9"/>
            <w:vAlign w:val="center"/>
          </w:tcPr>
          <w:p w:rsidR="000D429D" w:rsidRPr="00F37A58" w:rsidRDefault="000D429D" w:rsidP="00572554">
            <w:pPr>
              <w:jc w:val="center"/>
              <w:rPr>
                <w:rFonts w:cs="Times New Roman"/>
                <w:b/>
              </w:rPr>
            </w:pPr>
            <w:r w:rsidRPr="00F37A58">
              <w:rPr>
                <w:rFonts w:cs="Times New Roman"/>
                <w:b/>
              </w:rPr>
              <w:t>CENA (ZŁ)</w:t>
            </w:r>
          </w:p>
        </w:tc>
      </w:tr>
      <w:tr w:rsidR="000D429D" w:rsidRPr="00F37A58" w:rsidTr="00C173F5">
        <w:trPr>
          <w:trHeight w:val="510"/>
          <w:jc w:val="center"/>
        </w:trPr>
        <w:tc>
          <w:tcPr>
            <w:tcW w:w="6973" w:type="dxa"/>
            <w:tcBorders>
              <w:bottom w:val="dashed" w:sz="2" w:space="0" w:color="auto"/>
            </w:tcBorders>
            <w:vAlign w:val="center"/>
          </w:tcPr>
          <w:p w:rsidR="000D429D" w:rsidRPr="00F37A58" w:rsidRDefault="000D429D" w:rsidP="000D429D">
            <w:pPr>
              <w:jc w:val="both"/>
              <w:rPr>
                <w:rFonts w:cs="Times New Roman"/>
              </w:rPr>
            </w:pPr>
            <w:r w:rsidRPr="00F37A58">
              <w:rPr>
                <w:rFonts w:cs="Times New Roman"/>
              </w:rPr>
              <w:t>Usługa rekreacyjno-sportowa i wynajęcie hali dla działalności gospodarczej do 60 min.:</w:t>
            </w:r>
          </w:p>
        </w:tc>
        <w:tc>
          <w:tcPr>
            <w:tcW w:w="2268" w:type="dxa"/>
            <w:tcBorders>
              <w:bottom w:val="dashed" w:sz="2" w:space="0" w:color="auto"/>
            </w:tcBorders>
            <w:shd w:val="clear" w:color="auto" w:fill="BDD6EE" w:themeFill="accent1" w:themeFillTint="66"/>
            <w:vAlign w:val="center"/>
          </w:tcPr>
          <w:p w:rsidR="000D429D" w:rsidRPr="00F37A58" w:rsidRDefault="000D429D" w:rsidP="00572554">
            <w:pPr>
              <w:jc w:val="center"/>
              <w:rPr>
                <w:rFonts w:cs="Times New Roman"/>
              </w:rPr>
            </w:pPr>
          </w:p>
        </w:tc>
      </w:tr>
      <w:tr w:rsidR="000D429D" w:rsidRPr="00F37A58" w:rsidTr="00C173F5">
        <w:trPr>
          <w:trHeight w:val="340"/>
          <w:jc w:val="center"/>
        </w:trPr>
        <w:tc>
          <w:tcPr>
            <w:tcW w:w="6973" w:type="dxa"/>
            <w:tcBorders>
              <w:top w:val="dashed" w:sz="2" w:space="0" w:color="auto"/>
              <w:bottom w:val="dashed" w:sz="2" w:space="0" w:color="auto"/>
            </w:tcBorders>
            <w:vAlign w:val="center"/>
          </w:tcPr>
          <w:p w:rsidR="000D429D" w:rsidRPr="00F37A58" w:rsidRDefault="000D429D" w:rsidP="00CE7691">
            <w:pPr>
              <w:pStyle w:val="Akapitzlist"/>
              <w:numPr>
                <w:ilvl w:val="0"/>
                <w:numId w:val="6"/>
              </w:numPr>
              <w:spacing w:line="276" w:lineRule="auto"/>
              <w:jc w:val="both"/>
              <w:rPr>
                <w:rFonts w:eastAsia="Calibri" w:cs="Times New Roman"/>
                <w:b/>
                <w:szCs w:val="24"/>
              </w:rPr>
            </w:pPr>
            <w:proofErr w:type="gramStart"/>
            <w:r w:rsidRPr="00F37A58">
              <w:rPr>
                <w:rFonts w:eastAsia="Calibri" w:cs="Times New Roman"/>
                <w:szCs w:val="24"/>
              </w:rPr>
              <w:t>w</w:t>
            </w:r>
            <w:proofErr w:type="gramEnd"/>
            <w:r w:rsidRPr="00F37A58">
              <w:rPr>
                <w:rFonts w:eastAsia="Calibri" w:cs="Times New Roman"/>
                <w:szCs w:val="24"/>
              </w:rPr>
              <w:t xml:space="preserve"> godz. 8.00-16.00</w:t>
            </w:r>
          </w:p>
        </w:tc>
        <w:tc>
          <w:tcPr>
            <w:tcW w:w="2268" w:type="dxa"/>
            <w:tcBorders>
              <w:top w:val="dashed" w:sz="2" w:space="0" w:color="auto"/>
              <w:bottom w:val="dashed" w:sz="2" w:space="0" w:color="auto"/>
            </w:tcBorders>
            <w:shd w:val="clear" w:color="auto" w:fill="BDD6EE" w:themeFill="accent1" w:themeFillTint="66"/>
            <w:vAlign w:val="center"/>
          </w:tcPr>
          <w:p w:rsidR="000D429D" w:rsidRPr="00F37A58" w:rsidRDefault="000D429D" w:rsidP="000D429D">
            <w:pPr>
              <w:spacing w:line="276" w:lineRule="auto"/>
              <w:jc w:val="center"/>
              <w:rPr>
                <w:rFonts w:cs="Times New Roman"/>
                <w:b/>
              </w:rPr>
            </w:pPr>
            <w:r w:rsidRPr="00F37A58">
              <w:rPr>
                <w:rFonts w:cs="Times New Roman"/>
              </w:rPr>
              <w:t>75,00</w:t>
            </w:r>
          </w:p>
        </w:tc>
      </w:tr>
      <w:tr w:rsidR="000D429D" w:rsidRPr="00F37A58" w:rsidTr="00C173F5">
        <w:trPr>
          <w:trHeight w:val="340"/>
          <w:jc w:val="center"/>
        </w:trPr>
        <w:tc>
          <w:tcPr>
            <w:tcW w:w="6973" w:type="dxa"/>
            <w:tcBorders>
              <w:top w:val="dashed" w:sz="2" w:space="0" w:color="auto"/>
              <w:bottom w:val="dashSmallGap" w:sz="2" w:space="0" w:color="auto"/>
            </w:tcBorders>
            <w:vAlign w:val="center"/>
          </w:tcPr>
          <w:p w:rsidR="000D429D" w:rsidRPr="00F37A58" w:rsidRDefault="000D429D" w:rsidP="00CE7691">
            <w:pPr>
              <w:pStyle w:val="Akapitzlist"/>
              <w:numPr>
                <w:ilvl w:val="0"/>
                <w:numId w:val="6"/>
              </w:numPr>
              <w:spacing w:line="276" w:lineRule="auto"/>
              <w:jc w:val="both"/>
              <w:rPr>
                <w:rFonts w:cs="Times New Roman"/>
                <w:b/>
                <w:szCs w:val="24"/>
              </w:rPr>
            </w:pPr>
            <w:proofErr w:type="gramStart"/>
            <w:r w:rsidRPr="00F37A58">
              <w:rPr>
                <w:rFonts w:eastAsia="Calibri" w:cs="Times New Roman"/>
                <w:szCs w:val="24"/>
              </w:rPr>
              <w:t>w</w:t>
            </w:r>
            <w:proofErr w:type="gramEnd"/>
            <w:r w:rsidRPr="00F37A58">
              <w:rPr>
                <w:rFonts w:eastAsia="Calibri" w:cs="Times New Roman"/>
                <w:szCs w:val="24"/>
              </w:rPr>
              <w:t xml:space="preserve"> godz. 16.00-22.00</w:t>
            </w:r>
          </w:p>
        </w:tc>
        <w:tc>
          <w:tcPr>
            <w:tcW w:w="2268" w:type="dxa"/>
            <w:tcBorders>
              <w:top w:val="dashed" w:sz="2" w:space="0" w:color="auto"/>
              <w:bottom w:val="dashSmallGap" w:sz="2" w:space="0" w:color="auto"/>
            </w:tcBorders>
            <w:shd w:val="clear" w:color="auto" w:fill="BDD6EE" w:themeFill="accent1" w:themeFillTint="66"/>
            <w:vAlign w:val="center"/>
          </w:tcPr>
          <w:p w:rsidR="000D429D" w:rsidRPr="00F37A58" w:rsidRDefault="000D429D" w:rsidP="000D429D">
            <w:pPr>
              <w:spacing w:line="276" w:lineRule="auto"/>
              <w:jc w:val="center"/>
              <w:rPr>
                <w:rFonts w:cs="Times New Roman"/>
                <w:b/>
              </w:rPr>
            </w:pPr>
            <w:r w:rsidRPr="00F37A58">
              <w:rPr>
                <w:rFonts w:cs="Times New Roman"/>
              </w:rPr>
              <w:t>120,00</w:t>
            </w:r>
          </w:p>
        </w:tc>
      </w:tr>
      <w:tr w:rsidR="000D429D" w:rsidRPr="00F37A58" w:rsidTr="00C173F5">
        <w:trPr>
          <w:trHeight w:val="510"/>
          <w:jc w:val="center"/>
        </w:trPr>
        <w:tc>
          <w:tcPr>
            <w:tcW w:w="6973" w:type="dxa"/>
            <w:tcBorders>
              <w:top w:val="dashSmallGap" w:sz="2" w:space="0" w:color="auto"/>
              <w:bottom w:val="dashed" w:sz="2" w:space="0" w:color="auto"/>
            </w:tcBorders>
            <w:vAlign w:val="center"/>
          </w:tcPr>
          <w:p w:rsidR="000D429D" w:rsidRPr="00F37A58" w:rsidRDefault="000D429D" w:rsidP="000D429D">
            <w:pPr>
              <w:spacing w:line="276" w:lineRule="auto"/>
              <w:jc w:val="both"/>
              <w:rPr>
                <w:rFonts w:cs="Times New Roman"/>
                <w:b/>
              </w:rPr>
            </w:pPr>
            <w:r w:rsidRPr="00F37A58">
              <w:rPr>
                <w:rFonts w:cs="Times New Roman"/>
              </w:rPr>
              <w:t>Wynajęcie hali dla stowarzyszeń sportowych, klubów działających w sferze kultury fizycznej do 60 min.:</w:t>
            </w:r>
          </w:p>
        </w:tc>
        <w:tc>
          <w:tcPr>
            <w:tcW w:w="2268" w:type="dxa"/>
            <w:tcBorders>
              <w:top w:val="dashSmallGap" w:sz="2" w:space="0" w:color="auto"/>
              <w:bottom w:val="dashed" w:sz="2" w:space="0" w:color="auto"/>
            </w:tcBorders>
            <w:shd w:val="clear" w:color="auto" w:fill="BDD6EE" w:themeFill="accent1" w:themeFillTint="66"/>
            <w:vAlign w:val="center"/>
          </w:tcPr>
          <w:p w:rsidR="000D429D" w:rsidRPr="00F37A58" w:rsidRDefault="000D429D" w:rsidP="00572554">
            <w:pPr>
              <w:jc w:val="center"/>
              <w:rPr>
                <w:rFonts w:cs="Times New Roman"/>
              </w:rPr>
            </w:pPr>
          </w:p>
        </w:tc>
      </w:tr>
      <w:tr w:rsidR="000D429D" w:rsidRPr="00F37A58" w:rsidTr="00C173F5">
        <w:trPr>
          <w:trHeight w:val="340"/>
          <w:jc w:val="center"/>
        </w:trPr>
        <w:tc>
          <w:tcPr>
            <w:tcW w:w="6973" w:type="dxa"/>
            <w:tcBorders>
              <w:top w:val="dashed" w:sz="2" w:space="0" w:color="auto"/>
              <w:bottom w:val="dashed" w:sz="2" w:space="0" w:color="auto"/>
            </w:tcBorders>
            <w:vAlign w:val="center"/>
          </w:tcPr>
          <w:p w:rsidR="000D429D" w:rsidRPr="00F37A58" w:rsidRDefault="000D429D" w:rsidP="00CE7691">
            <w:pPr>
              <w:pStyle w:val="Akapitzlist"/>
              <w:numPr>
                <w:ilvl w:val="0"/>
                <w:numId w:val="6"/>
              </w:numPr>
              <w:spacing w:line="276" w:lineRule="auto"/>
              <w:jc w:val="both"/>
              <w:rPr>
                <w:rFonts w:eastAsia="Calibri" w:cs="Times New Roman"/>
                <w:b/>
                <w:szCs w:val="24"/>
              </w:rPr>
            </w:pPr>
            <w:proofErr w:type="gramStart"/>
            <w:r w:rsidRPr="00F37A58">
              <w:rPr>
                <w:rFonts w:eastAsia="Calibri" w:cs="Times New Roman"/>
                <w:szCs w:val="24"/>
              </w:rPr>
              <w:t>w</w:t>
            </w:r>
            <w:proofErr w:type="gramEnd"/>
            <w:r w:rsidRPr="00F37A58">
              <w:rPr>
                <w:rFonts w:eastAsia="Calibri" w:cs="Times New Roman"/>
                <w:szCs w:val="24"/>
              </w:rPr>
              <w:t xml:space="preserve"> godz. 8.00-16.00</w:t>
            </w:r>
          </w:p>
        </w:tc>
        <w:tc>
          <w:tcPr>
            <w:tcW w:w="2268" w:type="dxa"/>
            <w:tcBorders>
              <w:top w:val="dashed" w:sz="2" w:space="0" w:color="auto"/>
              <w:bottom w:val="dashed" w:sz="2" w:space="0" w:color="auto"/>
            </w:tcBorders>
            <w:shd w:val="clear" w:color="auto" w:fill="BDD6EE" w:themeFill="accent1" w:themeFillTint="66"/>
            <w:vAlign w:val="center"/>
          </w:tcPr>
          <w:p w:rsidR="000D429D" w:rsidRPr="00F37A58" w:rsidRDefault="000D429D" w:rsidP="00572554">
            <w:pPr>
              <w:jc w:val="center"/>
              <w:rPr>
                <w:rFonts w:cs="Times New Roman"/>
              </w:rPr>
            </w:pPr>
            <w:r w:rsidRPr="00F37A58">
              <w:rPr>
                <w:rFonts w:cs="Times New Roman"/>
              </w:rPr>
              <w:t>50,00</w:t>
            </w:r>
          </w:p>
        </w:tc>
      </w:tr>
      <w:tr w:rsidR="000D429D" w:rsidRPr="00F37A58" w:rsidTr="00C173F5">
        <w:trPr>
          <w:trHeight w:val="340"/>
          <w:jc w:val="center"/>
        </w:trPr>
        <w:tc>
          <w:tcPr>
            <w:tcW w:w="6973" w:type="dxa"/>
            <w:tcBorders>
              <w:top w:val="dashed" w:sz="2" w:space="0" w:color="auto"/>
              <w:bottom w:val="single" w:sz="4" w:space="0" w:color="auto"/>
            </w:tcBorders>
            <w:vAlign w:val="center"/>
          </w:tcPr>
          <w:p w:rsidR="000D429D" w:rsidRPr="00F37A58" w:rsidRDefault="000D429D" w:rsidP="000D429D">
            <w:pPr>
              <w:pStyle w:val="Akapitzlist"/>
              <w:numPr>
                <w:ilvl w:val="0"/>
                <w:numId w:val="5"/>
              </w:numPr>
              <w:spacing w:line="240" w:lineRule="auto"/>
              <w:jc w:val="both"/>
              <w:rPr>
                <w:rFonts w:cs="Times New Roman"/>
              </w:rPr>
            </w:pPr>
            <w:proofErr w:type="gramStart"/>
            <w:r w:rsidRPr="00F37A58">
              <w:rPr>
                <w:rFonts w:eastAsia="Calibri" w:cs="Times New Roman"/>
              </w:rPr>
              <w:t>w</w:t>
            </w:r>
            <w:proofErr w:type="gramEnd"/>
            <w:r w:rsidRPr="00F37A58">
              <w:rPr>
                <w:rFonts w:eastAsia="Calibri" w:cs="Times New Roman"/>
              </w:rPr>
              <w:t xml:space="preserve"> godz. 16.00-22.00</w:t>
            </w:r>
          </w:p>
        </w:tc>
        <w:tc>
          <w:tcPr>
            <w:tcW w:w="2268" w:type="dxa"/>
            <w:tcBorders>
              <w:top w:val="dashed" w:sz="2" w:space="0" w:color="auto"/>
              <w:bottom w:val="single" w:sz="4" w:space="0" w:color="auto"/>
            </w:tcBorders>
            <w:shd w:val="clear" w:color="auto" w:fill="BDD6EE" w:themeFill="accent1" w:themeFillTint="66"/>
            <w:vAlign w:val="center"/>
          </w:tcPr>
          <w:p w:rsidR="000D429D" w:rsidRPr="00F37A58" w:rsidRDefault="000D429D" w:rsidP="00572554">
            <w:pPr>
              <w:jc w:val="center"/>
              <w:rPr>
                <w:rFonts w:cs="Times New Roman"/>
              </w:rPr>
            </w:pPr>
            <w:r w:rsidRPr="00F37A58">
              <w:rPr>
                <w:rFonts w:cs="Times New Roman"/>
              </w:rPr>
              <w:t>80,00</w:t>
            </w:r>
          </w:p>
        </w:tc>
      </w:tr>
      <w:tr w:rsidR="000D429D" w:rsidRPr="00F37A58" w:rsidTr="00C173F5">
        <w:trPr>
          <w:trHeight w:val="340"/>
          <w:jc w:val="center"/>
        </w:trPr>
        <w:tc>
          <w:tcPr>
            <w:tcW w:w="6973" w:type="dxa"/>
            <w:tcBorders>
              <w:top w:val="single" w:sz="4" w:space="0" w:color="auto"/>
              <w:bottom w:val="single" w:sz="4" w:space="0" w:color="auto"/>
            </w:tcBorders>
            <w:vAlign w:val="center"/>
          </w:tcPr>
          <w:p w:rsidR="000D429D" w:rsidRPr="00F37A58" w:rsidRDefault="000D429D" w:rsidP="000D429D">
            <w:pPr>
              <w:spacing w:line="276" w:lineRule="auto"/>
              <w:rPr>
                <w:rFonts w:cs="Times New Roman"/>
                <w:b/>
              </w:rPr>
            </w:pPr>
            <w:r w:rsidRPr="00F37A58">
              <w:rPr>
                <w:rFonts w:cs="Times New Roman"/>
              </w:rPr>
              <w:t>Wynajęcie hali dla szkół (z terenu miasta, gminy) do 60 min.</w:t>
            </w:r>
          </w:p>
        </w:tc>
        <w:tc>
          <w:tcPr>
            <w:tcW w:w="2268" w:type="dxa"/>
            <w:tcBorders>
              <w:top w:val="single" w:sz="4" w:space="0" w:color="auto"/>
              <w:bottom w:val="single" w:sz="4" w:space="0" w:color="auto"/>
            </w:tcBorders>
            <w:shd w:val="clear" w:color="auto" w:fill="BDD6EE" w:themeFill="accent1" w:themeFillTint="66"/>
            <w:vAlign w:val="center"/>
          </w:tcPr>
          <w:p w:rsidR="000D429D" w:rsidRPr="00F37A58" w:rsidRDefault="000D429D" w:rsidP="00572554">
            <w:pPr>
              <w:jc w:val="center"/>
              <w:rPr>
                <w:rFonts w:cs="Times New Roman"/>
              </w:rPr>
            </w:pPr>
            <w:r w:rsidRPr="00F37A58">
              <w:rPr>
                <w:rFonts w:cs="Times New Roman"/>
              </w:rPr>
              <w:t>50,00</w:t>
            </w:r>
          </w:p>
        </w:tc>
      </w:tr>
      <w:tr w:rsidR="000D429D" w:rsidRPr="00F37A58" w:rsidTr="00C173F5">
        <w:trPr>
          <w:trHeight w:val="340"/>
          <w:jc w:val="center"/>
        </w:trPr>
        <w:tc>
          <w:tcPr>
            <w:tcW w:w="6973" w:type="dxa"/>
            <w:tcBorders>
              <w:top w:val="single" w:sz="4" w:space="0" w:color="auto"/>
              <w:bottom w:val="single" w:sz="4" w:space="0" w:color="auto"/>
            </w:tcBorders>
            <w:vAlign w:val="center"/>
          </w:tcPr>
          <w:p w:rsidR="000D429D" w:rsidRPr="00F37A58" w:rsidRDefault="000D429D" w:rsidP="00C173F5">
            <w:pPr>
              <w:jc w:val="both"/>
              <w:rPr>
                <w:rFonts w:cs="Times New Roman"/>
              </w:rPr>
            </w:pPr>
            <w:r w:rsidRPr="00F37A58">
              <w:rPr>
                <w:rFonts w:cs="Times New Roman"/>
              </w:rPr>
              <w:t xml:space="preserve">Wynajęcie </w:t>
            </w:r>
            <w:r w:rsidR="00C173F5" w:rsidRPr="00F37A58">
              <w:rPr>
                <w:rFonts w:cs="Times New Roman"/>
              </w:rPr>
              <w:t xml:space="preserve">½ </w:t>
            </w:r>
            <w:r w:rsidRPr="00F37A58">
              <w:rPr>
                <w:rFonts w:cs="Times New Roman"/>
              </w:rPr>
              <w:t>hali dla szkół (z terenu miasta, gminy) do 60 min.</w:t>
            </w:r>
          </w:p>
        </w:tc>
        <w:tc>
          <w:tcPr>
            <w:tcW w:w="2268" w:type="dxa"/>
            <w:tcBorders>
              <w:top w:val="single" w:sz="4" w:space="0" w:color="auto"/>
              <w:bottom w:val="single" w:sz="4" w:space="0" w:color="auto"/>
            </w:tcBorders>
            <w:shd w:val="clear" w:color="auto" w:fill="BDD6EE" w:themeFill="accent1" w:themeFillTint="66"/>
            <w:vAlign w:val="center"/>
          </w:tcPr>
          <w:p w:rsidR="000D429D" w:rsidRPr="00F37A58" w:rsidRDefault="000D429D" w:rsidP="00572554">
            <w:pPr>
              <w:jc w:val="center"/>
              <w:rPr>
                <w:rFonts w:cs="Times New Roman"/>
              </w:rPr>
            </w:pPr>
            <w:r w:rsidRPr="00F37A58">
              <w:rPr>
                <w:rFonts w:cs="Times New Roman"/>
              </w:rPr>
              <w:t>35,00</w:t>
            </w:r>
          </w:p>
        </w:tc>
      </w:tr>
      <w:tr w:rsidR="000D429D" w:rsidRPr="00F37A58" w:rsidTr="00C173F5">
        <w:trPr>
          <w:trHeight w:val="510"/>
          <w:jc w:val="center"/>
        </w:trPr>
        <w:tc>
          <w:tcPr>
            <w:tcW w:w="6973" w:type="dxa"/>
            <w:tcBorders>
              <w:top w:val="single" w:sz="4" w:space="0" w:color="auto"/>
              <w:bottom w:val="dashed" w:sz="2" w:space="0" w:color="auto"/>
            </w:tcBorders>
            <w:vAlign w:val="center"/>
          </w:tcPr>
          <w:p w:rsidR="000D429D" w:rsidRPr="00F37A58" w:rsidRDefault="000D429D" w:rsidP="000D429D">
            <w:pPr>
              <w:spacing w:line="276" w:lineRule="auto"/>
              <w:jc w:val="both"/>
              <w:rPr>
                <w:rFonts w:cs="Times New Roman"/>
                <w:b/>
              </w:rPr>
            </w:pPr>
            <w:r w:rsidRPr="00F37A58">
              <w:rPr>
                <w:rFonts w:cs="Times New Roman"/>
              </w:rPr>
              <w:t>Usługa rekreacyjno-sportowa i wynajęcie ½ hali dla działalności gospodarczej do 60 min.:</w:t>
            </w:r>
          </w:p>
        </w:tc>
        <w:tc>
          <w:tcPr>
            <w:tcW w:w="2268" w:type="dxa"/>
            <w:tcBorders>
              <w:top w:val="single" w:sz="4" w:space="0" w:color="auto"/>
              <w:bottom w:val="dashed" w:sz="2" w:space="0" w:color="auto"/>
            </w:tcBorders>
            <w:shd w:val="clear" w:color="auto" w:fill="BDD6EE" w:themeFill="accent1" w:themeFillTint="66"/>
            <w:vAlign w:val="center"/>
          </w:tcPr>
          <w:p w:rsidR="000D429D" w:rsidRPr="00F37A58" w:rsidRDefault="000D429D" w:rsidP="00572554">
            <w:pPr>
              <w:jc w:val="center"/>
              <w:rPr>
                <w:rFonts w:cs="Times New Roman"/>
              </w:rPr>
            </w:pPr>
          </w:p>
        </w:tc>
      </w:tr>
      <w:tr w:rsidR="000D429D" w:rsidRPr="00F37A58" w:rsidTr="00C173F5">
        <w:trPr>
          <w:trHeight w:val="340"/>
          <w:jc w:val="center"/>
        </w:trPr>
        <w:tc>
          <w:tcPr>
            <w:tcW w:w="6973" w:type="dxa"/>
            <w:tcBorders>
              <w:top w:val="dashed" w:sz="2" w:space="0" w:color="auto"/>
              <w:bottom w:val="dashed" w:sz="2" w:space="0" w:color="auto"/>
            </w:tcBorders>
            <w:vAlign w:val="center"/>
          </w:tcPr>
          <w:p w:rsidR="000D429D" w:rsidRPr="00F37A58" w:rsidRDefault="000D429D" w:rsidP="00CE7691">
            <w:pPr>
              <w:pStyle w:val="Akapitzlist"/>
              <w:numPr>
                <w:ilvl w:val="0"/>
                <w:numId w:val="7"/>
              </w:numPr>
              <w:spacing w:line="276" w:lineRule="auto"/>
              <w:jc w:val="both"/>
              <w:rPr>
                <w:rFonts w:eastAsia="Calibri" w:cs="Times New Roman"/>
                <w:b/>
                <w:bCs w:val="0"/>
                <w:szCs w:val="24"/>
              </w:rPr>
            </w:pPr>
            <w:proofErr w:type="gramStart"/>
            <w:r w:rsidRPr="00F37A58">
              <w:rPr>
                <w:rFonts w:eastAsia="Calibri" w:cs="Times New Roman"/>
                <w:szCs w:val="24"/>
              </w:rPr>
              <w:t>w</w:t>
            </w:r>
            <w:proofErr w:type="gramEnd"/>
            <w:r w:rsidRPr="00F37A58">
              <w:rPr>
                <w:rFonts w:eastAsia="Calibri" w:cs="Times New Roman"/>
                <w:szCs w:val="24"/>
              </w:rPr>
              <w:t xml:space="preserve"> godz. 8.00-16</w:t>
            </w:r>
            <w:r w:rsidR="00621A93" w:rsidRPr="00F37A58">
              <w:rPr>
                <w:rFonts w:eastAsia="Calibri" w:cs="Times New Roman"/>
                <w:szCs w:val="24"/>
              </w:rPr>
              <w:t>.</w:t>
            </w:r>
            <w:r w:rsidRPr="00F37A58">
              <w:rPr>
                <w:rFonts w:eastAsia="Calibri" w:cs="Times New Roman"/>
                <w:szCs w:val="24"/>
              </w:rPr>
              <w:t>00</w:t>
            </w:r>
          </w:p>
        </w:tc>
        <w:tc>
          <w:tcPr>
            <w:tcW w:w="2268" w:type="dxa"/>
            <w:tcBorders>
              <w:top w:val="dashed" w:sz="2" w:space="0" w:color="auto"/>
              <w:bottom w:val="dashed" w:sz="2" w:space="0" w:color="auto"/>
            </w:tcBorders>
            <w:shd w:val="clear" w:color="auto" w:fill="BDD6EE" w:themeFill="accent1" w:themeFillTint="66"/>
            <w:vAlign w:val="center"/>
          </w:tcPr>
          <w:p w:rsidR="000D429D" w:rsidRPr="00F37A58" w:rsidRDefault="000D429D" w:rsidP="00572554">
            <w:pPr>
              <w:jc w:val="center"/>
              <w:rPr>
                <w:rFonts w:cs="Times New Roman"/>
              </w:rPr>
            </w:pPr>
            <w:r w:rsidRPr="00F37A58">
              <w:rPr>
                <w:rFonts w:cs="Times New Roman"/>
              </w:rPr>
              <w:t>55,00</w:t>
            </w:r>
          </w:p>
        </w:tc>
      </w:tr>
      <w:tr w:rsidR="000D429D" w:rsidRPr="00F37A58" w:rsidTr="00C173F5">
        <w:trPr>
          <w:trHeight w:val="340"/>
          <w:jc w:val="center"/>
        </w:trPr>
        <w:tc>
          <w:tcPr>
            <w:tcW w:w="6973" w:type="dxa"/>
            <w:tcBorders>
              <w:top w:val="dashed" w:sz="2" w:space="0" w:color="auto"/>
              <w:bottom w:val="single" w:sz="4" w:space="0" w:color="auto"/>
            </w:tcBorders>
            <w:vAlign w:val="center"/>
          </w:tcPr>
          <w:p w:rsidR="000D429D" w:rsidRPr="00F37A58" w:rsidRDefault="000D429D" w:rsidP="00CE7691">
            <w:pPr>
              <w:pStyle w:val="Akapitzlist"/>
              <w:numPr>
                <w:ilvl w:val="0"/>
                <w:numId w:val="7"/>
              </w:numPr>
              <w:spacing w:line="276" w:lineRule="auto"/>
              <w:jc w:val="both"/>
              <w:rPr>
                <w:rFonts w:cs="Times New Roman"/>
                <w:szCs w:val="24"/>
              </w:rPr>
            </w:pPr>
            <w:proofErr w:type="gramStart"/>
            <w:r w:rsidRPr="00F37A58">
              <w:rPr>
                <w:rFonts w:eastAsia="Calibri" w:cs="Times New Roman"/>
                <w:szCs w:val="24"/>
              </w:rPr>
              <w:t>w</w:t>
            </w:r>
            <w:proofErr w:type="gramEnd"/>
            <w:r w:rsidRPr="00F37A58">
              <w:rPr>
                <w:rFonts w:eastAsia="Calibri" w:cs="Times New Roman"/>
                <w:szCs w:val="24"/>
              </w:rPr>
              <w:t xml:space="preserve"> godz. 16.00-22.00</w:t>
            </w:r>
          </w:p>
        </w:tc>
        <w:tc>
          <w:tcPr>
            <w:tcW w:w="2268" w:type="dxa"/>
            <w:tcBorders>
              <w:top w:val="dashed" w:sz="2" w:space="0" w:color="auto"/>
              <w:bottom w:val="single" w:sz="4" w:space="0" w:color="auto"/>
            </w:tcBorders>
            <w:shd w:val="clear" w:color="auto" w:fill="BDD6EE" w:themeFill="accent1" w:themeFillTint="66"/>
            <w:vAlign w:val="center"/>
          </w:tcPr>
          <w:p w:rsidR="000D429D" w:rsidRPr="00F37A58" w:rsidRDefault="000D429D" w:rsidP="00572554">
            <w:pPr>
              <w:jc w:val="center"/>
              <w:rPr>
                <w:rFonts w:cs="Times New Roman"/>
              </w:rPr>
            </w:pPr>
            <w:r w:rsidRPr="00F37A58">
              <w:rPr>
                <w:rFonts w:cs="Times New Roman"/>
              </w:rPr>
              <w:t>75,00</w:t>
            </w:r>
          </w:p>
        </w:tc>
      </w:tr>
      <w:tr w:rsidR="000D429D" w:rsidRPr="00F37A58" w:rsidTr="00C173F5">
        <w:trPr>
          <w:trHeight w:val="510"/>
          <w:jc w:val="center"/>
        </w:trPr>
        <w:tc>
          <w:tcPr>
            <w:tcW w:w="6973" w:type="dxa"/>
            <w:tcBorders>
              <w:top w:val="single" w:sz="4" w:space="0" w:color="auto"/>
              <w:bottom w:val="dashed" w:sz="2" w:space="0" w:color="auto"/>
            </w:tcBorders>
            <w:vAlign w:val="center"/>
          </w:tcPr>
          <w:p w:rsidR="000D429D" w:rsidRPr="00F37A58" w:rsidRDefault="000D429D" w:rsidP="000D429D">
            <w:pPr>
              <w:spacing w:line="276" w:lineRule="auto"/>
              <w:jc w:val="both"/>
              <w:rPr>
                <w:rFonts w:cs="Times New Roman"/>
                <w:b/>
              </w:rPr>
            </w:pPr>
            <w:r w:rsidRPr="00F37A58">
              <w:rPr>
                <w:rFonts w:cs="Times New Roman"/>
              </w:rPr>
              <w:t>Usługa rekreacyjno-sportowa i wynajęcie ½ hali dla stowarzyszeń sportowych, klubów działających w sferze kultury fizycznej do 60 min.:</w:t>
            </w:r>
          </w:p>
        </w:tc>
        <w:tc>
          <w:tcPr>
            <w:tcW w:w="2268" w:type="dxa"/>
            <w:tcBorders>
              <w:top w:val="single" w:sz="4" w:space="0" w:color="auto"/>
              <w:bottom w:val="dashed" w:sz="2" w:space="0" w:color="auto"/>
            </w:tcBorders>
            <w:shd w:val="clear" w:color="auto" w:fill="BDD6EE" w:themeFill="accent1" w:themeFillTint="66"/>
            <w:vAlign w:val="center"/>
          </w:tcPr>
          <w:p w:rsidR="000D429D" w:rsidRPr="00F37A58" w:rsidRDefault="000D429D" w:rsidP="00572554">
            <w:pPr>
              <w:jc w:val="center"/>
              <w:rPr>
                <w:rFonts w:cs="Times New Roman"/>
              </w:rPr>
            </w:pPr>
          </w:p>
        </w:tc>
      </w:tr>
      <w:tr w:rsidR="000D429D" w:rsidRPr="00F37A58" w:rsidTr="00C173F5">
        <w:trPr>
          <w:trHeight w:val="340"/>
          <w:jc w:val="center"/>
        </w:trPr>
        <w:tc>
          <w:tcPr>
            <w:tcW w:w="6973" w:type="dxa"/>
            <w:tcBorders>
              <w:top w:val="dashed" w:sz="2" w:space="0" w:color="auto"/>
              <w:bottom w:val="dashed" w:sz="2" w:space="0" w:color="auto"/>
            </w:tcBorders>
            <w:vAlign w:val="center"/>
          </w:tcPr>
          <w:p w:rsidR="000D429D" w:rsidRPr="00F37A58" w:rsidRDefault="000D429D" w:rsidP="00CE7691">
            <w:pPr>
              <w:pStyle w:val="Akapitzlist"/>
              <w:numPr>
                <w:ilvl w:val="0"/>
                <w:numId w:val="7"/>
              </w:numPr>
              <w:spacing w:line="276" w:lineRule="auto"/>
              <w:jc w:val="both"/>
              <w:rPr>
                <w:rFonts w:eastAsia="Calibri" w:cs="Times New Roman"/>
                <w:b/>
                <w:bCs w:val="0"/>
                <w:szCs w:val="24"/>
              </w:rPr>
            </w:pPr>
            <w:proofErr w:type="gramStart"/>
            <w:r w:rsidRPr="00F37A58">
              <w:rPr>
                <w:rFonts w:eastAsia="Calibri" w:cs="Times New Roman"/>
                <w:szCs w:val="24"/>
              </w:rPr>
              <w:t>w</w:t>
            </w:r>
            <w:proofErr w:type="gramEnd"/>
            <w:r w:rsidRPr="00F37A58">
              <w:rPr>
                <w:rFonts w:eastAsia="Calibri" w:cs="Times New Roman"/>
                <w:szCs w:val="24"/>
              </w:rPr>
              <w:t xml:space="preserve"> godz. 8.00-16</w:t>
            </w:r>
            <w:r w:rsidR="00621A93" w:rsidRPr="00F37A58">
              <w:rPr>
                <w:rFonts w:eastAsia="Calibri" w:cs="Times New Roman"/>
                <w:szCs w:val="24"/>
              </w:rPr>
              <w:t>.</w:t>
            </w:r>
            <w:r w:rsidRPr="00F37A58">
              <w:rPr>
                <w:rFonts w:eastAsia="Calibri" w:cs="Times New Roman"/>
                <w:szCs w:val="24"/>
              </w:rPr>
              <w:t>00</w:t>
            </w:r>
          </w:p>
        </w:tc>
        <w:tc>
          <w:tcPr>
            <w:tcW w:w="2268" w:type="dxa"/>
            <w:tcBorders>
              <w:top w:val="dashed" w:sz="2" w:space="0" w:color="auto"/>
              <w:bottom w:val="dashed" w:sz="2" w:space="0" w:color="auto"/>
            </w:tcBorders>
            <w:shd w:val="clear" w:color="auto" w:fill="BDD6EE" w:themeFill="accent1" w:themeFillTint="66"/>
            <w:vAlign w:val="center"/>
          </w:tcPr>
          <w:p w:rsidR="000D429D" w:rsidRPr="00F37A58" w:rsidRDefault="000D429D" w:rsidP="000D429D">
            <w:pPr>
              <w:jc w:val="center"/>
              <w:rPr>
                <w:rFonts w:cs="Times New Roman"/>
              </w:rPr>
            </w:pPr>
            <w:r w:rsidRPr="00F37A58">
              <w:rPr>
                <w:rFonts w:cs="Times New Roman"/>
              </w:rPr>
              <w:t>35,00</w:t>
            </w:r>
          </w:p>
        </w:tc>
      </w:tr>
      <w:tr w:rsidR="000D429D" w:rsidRPr="00F37A58" w:rsidTr="00C173F5">
        <w:trPr>
          <w:trHeight w:val="340"/>
          <w:jc w:val="center"/>
        </w:trPr>
        <w:tc>
          <w:tcPr>
            <w:tcW w:w="6973" w:type="dxa"/>
            <w:tcBorders>
              <w:top w:val="dashed" w:sz="2" w:space="0" w:color="auto"/>
              <w:bottom w:val="single" w:sz="4" w:space="0" w:color="auto"/>
            </w:tcBorders>
            <w:vAlign w:val="center"/>
          </w:tcPr>
          <w:p w:rsidR="000D429D" w:rsidRPr="00F37A58" w:rsidRDefault="000D429D" w:rsidP="00CE7691">
            <w:pPr>
              <w:pStyle w:val="Akapitzlist"/>
              <w:numPr>
                <w:ilvl w:val="0"/>
                <w:numId w:val="7"/>
              </w:numPr>
              <w:spacing w:line="276" w:lineRule="auto"/>
              <w:jc w:val="both"/>
              <w:rPr>
                <w:rFonts w:cs="Times New Roman"/>
                <w:szCs w:val="24"/>
              </w:rPr>
            </w:pPr>
            <w:proofErr w:type="gramStart"/>
            <w:r w:rsidRPr="00F37A58">
              <w:rPr>
                <w:rFonts w:eastAsia="Calibri" w:cs="Times New Roman"/>
                <w:szCs w:val="24"/>
              </w:rPr>
              <w:t>w</w:t>
            </w:r>
            <w:proofErr w:type="gramEnd"/>
            <w:r w:rsidRPr="00F37A58">
              <w:rPr>
                <w:rFonts w:eastAsia="Calibri" w:cs="Times New Roman"/>
                <w:szCs w:val="24"/>
              </w:rPr>
              <w:t xml:space="preserve"> godz. 16.00-22.00</w:t>
            </w:r>
          </w:p>
        </w:tc>
        <w:tc>
          <w:tcPr>
            <w:tcW w:w="2268" w:type="dxa"/>
            <w:tcBorders>
              <w:top w:val="dashed" w:sz="2" w:space="0" w:color="auto"/>
              <w:bottom w:val="single" w:sz="4" w:space="0" w:color="auto"/>
            </w:tcBorders>
            <w:shd w:val="clear" w:color="auto" w:fill="BDD6EE" w:themeFill="accent1" w:themeFillTint="66"/>
            <w:vAlign w:val="center"/>
          </w:tcPr>
          <w:p w:rsidR="000D429D" w:rsidRPr="00F37A58" w:rsidRDefault="000D429D" w:rsidP="000D429D">
            <w:pPr>
              <w:jc w:val="center"/>
              <w:rPr>
                <w:rFonts w:cs="Times New Roman"/>
              </w:rPr>
            </w:pPr>
            <w:r w:rsidRPr="00F37A58">
              <w:rPr>
                <w:rFonts w:cs="Times New Roman"/>
              </w:rPr>
              <w:t>50,00</w:t>
            </w:r>
          </w:p>
        </w:tc>
      </w:tr>
      <w:tr w:rsidR="000D429D" w:rsidRPr="00F37A58" w:rsidTr="000D429D">
        <w:trPr>
          <w:trHeight w:val="340"/>
          <w:jc w:val="center"/>
        </w:trPr>
        <w:tc>
          <w:tcPr>
            <w:tcW w:w="6973" w:type="dxa"/>
            <w:tcBorders>
              <w:top w:val="single" w:sz="4" w:space="0" w:color="auto"/>
              <w:bottom w:val="single" w:sz="4" w:space="0" w:color="auto"/>
            </w:tcBorders>
            <w:vAlign w:val="center"/>
          </w:tcPr>
          <w:p w:rsidR="000D429D" w:rsidRPr="00F37A58" w:rsidRDefault="000D429D" w:rsidP="000D429D">
            <w:pPr>
              <w:spacing w:line="276" w:lineRule="auto"/>
              <w:jc w:val="both"/>
              <w:rPr>
                <w:rFonts w:cs="Times New Roman"/>
                <w:b/>
              </w:rPr>
            </w:pPr>
            <w:r w:rsidRPr="00F37A58">
              <w:rPr>
                <w:rFonts w:cs="Times New Roman"/>
              </w:rPr>
              <w:t>Wynajęcie hali na imprezę sportową (stawka dzienna)</w:t>
            </w:r>
          </w:p>
        </w:tc>
        <w:tc>
          <w:tcPr>
            <w:tcW w:w="2268" w:type="dxa"/>
            <w:tcBorders>
              <w:top w:val="single" w:sz="4" w:space="0" w:color="auto"/>
              <w:bottom w:val="single" w:sz="4" w:space="0" w:color="auto"/>
            </w:tcBorders>
            <w:shd w:val="clear" w:color="auto" w:fill="BDD6EE" w:themeFill="accent1" w:themeFillTint="66"/>
            <w:vAlign w:val="center"/>
          </w:tcPr>
          <w:p w:rsidR="000D429D" w:rsidRPr="00F37A58" w:rsidRDefault="000D429D" w:rsidP="000D429D">
            <w:pPr>
              <w:spacing w:line="276" w:lineRule="auto"/>
              <w:jc w:val="center"/>
              <w:rPr>
                <w:rFonts w:cs="Times New Roman"/>
                <w:b/>
              </w:rPr>
            </w:pPr>
            <w:r w:rsidRPr="00F37A58">
              <w:rPr>
                <w:rFonts w:cs="Times New Roman"/>
              </w:rPr>
              <w:t>1 600,00</w:t>
            </w:r>
          </w:p>
        </w:tc>
      </w:tr>
      <w:tr w:rsidR="000D429D" w:rsidRPr="00F37A58" w:rsidTr="000D429D">
        <w:trPr>
          <w:trHeight w:val="340"/>
          <w:jc w:val="center"/>
        </w:trPr>
        <w:tc>
          <w:tcPr>
            <w:tcW w:w="6973" w:type="dxa"/>
            <w:tcBorders>
              <w:top w:val="single" w:sz="4" w:space="0" w:color="auto"/>
              <w:bottom w:val="single" w:sz="4" w:space="0" w:color="auto"/>
            </w:tcBorders>
            <w:vAlign w:val="center"/>
          </w:tcPr>
          <w:p w:rsidR="000D429D" w:rsidRPr="00F37A58" w:rsidRDefault="000D429D" w:rsidP="000D429D">
            <w:pPr>
              <w:spacing w:line="276" w:lineRule="auto"/>
              <w:jc w:val="both"/>
              <w:rPr>
                <w:rFonts w:cs="Times New Roman"/>
                <w:b/>
                <w:bCs w:val="0"/>
              </w:rPr>
            </w:pPr>
            <w:r w:rsidRPr="00F37A58">
              <w:rPr>
                <w:rFonts w:cs="Times New Roman"/>
              </w:rPr>
              <w:t>SIŁOWNIA – bilet jednorazowy 60 min.</w:t>
            </w:r>
          </w:p>
        </w:tc>
        <w:tc>
          <w:tcPr>
            <w:tcW w:w="2268" w:type="dxa"/>
            <w:tcBorders>
              <w:top w:val="single" w:sz="4" w:space="0" w:color="auto"/>
              <w:bottom w:val="single" w:sz="4" w:space="0" w:color="auto"/>
            </w:tcBorders>
            <w:shd w:val="clear" w:color="auto" w:fill="BDD6EE" w:themeFill="accent1" w:themeFillTint="66"/>
            <w:vAlign w:val="center"/>
          </w:tcPr>
          <w:p w:rsidR="000D429D" w:rsidRPr="00F37A58" w:rsidRDefault="000D429D" w:rsidP="000D429D">
            <w:pPr>
              <w:spacing w:line="276" w:lineRule="auto"/>
              <w:jc w:val="center"/>
              <w:rPr>
                <w:rFonts w:cs="Times New Roman"/>
                <w:b/>
              </w:rPr>
            </w:pPr>
            <w:r w:rsidRPr="00F37A58">
              <w:rPr>
                <w:rFonts w:cs="Times New Roman"/>
              </w:rPr>
              <w:t>22,00</w:t>
            </w:r>
          </w:p>
        </w:tc>
      </w:tr>
      <w:tr w:rsidR="000D429D" w:rsidRPr="00F37A58" w:rsidTr="000D429D">
        <w:trPr>
          <w:trHeight w:val="340"/>
          <w:jc w:val="center"/>
        </w:trPr>
        <w:tc>
          <w:tcPr>
            <w:tcW w:w="6973" w:type="dxa"/>
            <w:tcBorders>
              <w:top w:val="single" w:sz="4" w:space="0" w:color="auto"/>
              <w:bottom w:val="single" w:sz="4" w:space="0" w:color="auto"/>
            </w:tcBorders>
            <w:vAlign w:val="center"/>
          </w:tcPr>
          <w:p w:rsidR="000D429D" w:rsidRPr="00F37A58" w:rsidRDefault="000D429D" w:rsidP="000D429D">
            <w:pPr>
              <w:spacing w:line="276" w:lineRule="auto"/>
              <w:jc w:val="both"/>
              <w:rPr>
                <w:rFonts w:cs="Times New Roman"/>
                <w:b/>
                <w:bCs w:val="0"/>
              </w:rPr>
            </w:pPr>
            <w:r w:rsidRPr="00F37A58">
              <w:rPr>
                <w:rFonts w:cs="Times New Roman"/>
              </w:rPr>
              <w:t>SIŁOWNIA – karnet 5 wejść / wejście do 60 min.</w:t>
            </w:r>
          </w:p>
        </w:tc>
        <w:tc>
          <w:tcPr>
            <w:tcW w:w="2268" w:type="dxa"/>
            <w:tcBorders>
              <w:top w:val="single" w:sz="4" w:space="0" w:color="auto"/>
              <w:bottom w:val="single" w:sz="4" w:space="0" w:color="auto"/>
            </w:tcBorders>
            <w:shd w:val="clear" w:color="auto" w:fill="BDD6EE" w:themeFill="accent1" w:themeFillTint="66"/>
            <w:vAlign w:val="center"/>
          </w:tcPr>
          <w:p w:rsidR="000D429D" w:rsidRPr="00F37A58" w:rsidRDefault="000D429D" w:rsidP="000D429D">
            <w:pPr>
              <w:spacing w:line="276" w:lineRule="auto"/>
              <w:jc w:val="center"/>
              <w:rPr>
                <w:rFonts w:cs="Times New Roman"/>
                <w:b/>
              </w:rPr>
            </w:pPr>
            <w:r w:rsidRPr="00F37A58">
              <w:rPr>
                <w:rFonts w:cs="Times New Roman"/>
              </w:rPr>
              <w:t>100,00</w:t>
            </w:r>
          </w:p>
        </w:tc>
      </w:tr>
      <w:tr w:rsidR="000D429D" w:rsidRPr="00F37A58" w:rsidTr="000D429D">
        <w:trPr>
          <w:trHeight w:val="340"/>
          <w:jc w:val="center"/>
        </w:trPr>
        <w:tc>
          <w:tcPr>
            <w:tcW w:w="6973" w:type="dxa"/>
            <w:tcBorders>
              <w:top w:val="single" w:sz="4" w:space="0" w:color="auto"/>
              <w:bottom w:val="single" w:sz="4" w:space="0" w:color="auto"/>
            </w:tcBorders>
            <w:vAlign w:val="center"/>
          </w:tcPr>
          <w:p w:rsidR="000D429D" w:rsidRPr="00F37A58" w:rsidRDefault="000D429D" w:rsidP="000D429D">
            <w:pPr>
              <w:spacing w:line="276" w:lineRule="auto"/>
              <w:jc w:val="both"/>
              <w:rPr>
                <w:rFonts w:cs="Times New Roman"/>
                <w:b/>
                <w:bCs w:val="0"/>
              </w:rPr>
            </w:pPr>
            <w:r w:rsidRPr="00F37A58">
              <w:rPr>
                <w:rFonts w:cs="Times New Roman"/>
              </w:rPr>
              <w:t>SIŁOWNIA – karnet 10 wejść + 1 gratis / wejście do 60 min.</w:t>
            </w:r>
          </w:p>
        </w:tc>
        <w:tc>
          <w:tcPr>
            <w:tcW w:w="2268" w:type="dxa"/>
            <w:tcBorders>
              <w:top w:val="single" w:sz="4" w:space="0" w:color="auto"/>
              <w:bottom w:val="single" w:sz="4" w:space="0" w:color="auto"/>
            </w:tcBorders>
            <w:shd w:val="clear" w:color="auto" w:fill="BDD6EE" w:themeFill="accent1" w:themeFillTint="66"/>
            <w:vAlign w:val="center"/>
          </w:tcPr>
          <w:p w:rsidR="000D429D" w:rsidRPr="00F37A58" w:rsidRDefault="000D429D" w:rsidP="000D429D">
            <w:pPr>
              <w:spacing w:line="276" w:lineRule="auto"/>
              <w:jc w:val="center"/>
              <w:rPr>
                <w:rFonts w:cs="Times New Roman"/>
                <w:b/>
              </w:rPr>
            </w:pPr>
            <w:r w:rsidRPr="00F37A58">
              <w:rPr>
                <w:rFonts w:cs="Times New Roman"/>
              </w:rPr>
              <w:t>190,00</w:t>
            </w:r>
          </w:p>
        </w:tc>
      </w:tr>
      <w:tr w:rsidR="000D429D" w:rsidRPr="00F37A58" w:rsidTr="000D429D">
        <w:trPr>
          <w:trHeight w:val="340"/>
          <w:jc w:val="center"/>
        </w:trPr>
        <w:tc>
          <w:tcPr>
            <w:tcW w:w="6973" w:type="dxa"/>
            <w:tcBorders>
              <w:top w:val="single" w:sz="4" w:space="0" w:color="auto"/>
              <w:bottom w:val="single" w:sz="4" w:space="0" w:color="auto"/>
            </w:tcBorders>
            <w:vAlign w:val="center"/>
          </w:tcPr>
          <w:p w:rsidR="000D429D" w:rsidRPr="00F37A58" w:rsidRDefault="000D429D" w:rsidP="000D429D">
            <w:pPr>
              <w:spacing w:line="276" w:lineRule="auto"/>
              <w:jc w:val="both"/>
              <w:rPr>
                <w:rFonts w:cs="Times New Roman"/>
                <w:b/>
                <w:bCs w:val="0"/>
              </w:rPr>
            </w:pPr>
            <w:r w:rsidRPr="00F37A58">
              <w:rPr>
                <w:rFonts w:cs="Times New Roman"/>
              </w:rPr>
              <w:t>SIŁOWNIA – bilet jednorazowy grupowy (limit grupy do 6 osób) za 60 min.</w:t>
            </w:r>
          </w:p>
        </w:tc>
        <w:tc>
          <w:tcPr>
            <w:tcW w:w="2268" w:type="dxa"/>
            <w:tcBorders>
              <w:top w:val="single" w:sz="4" w:space="0" w:color="auto"/>
              <w:bottom w:val="single" w:sz="4" w:space="0" w:color="auto"/>
            </w:tcBorders>
            <w:shd w:val="clear" w:color="auto" w:fill="BDD6EE" w:themeFill="accent1" w:themeFillTint="66"/>
            <w:vAlign w:val="center"/>
          </w:tcPr>
          <w:p w:rsidR="000D429D" w:rsidRPr="00F37A58" w:rsidRDefault="000D429D" w:rsidP="000D429D">
            <w:pPr>
              <w:spacing w:line="276" w:lineRule="auto"/>
              <w:jc w:val="center"/>
              <w:rPr>
                <w:rFonts w:cs="Times New Roman"/>
                <w:b/>
              </w:rPr>
            </w:pPr>
            <w:r w:rsidRPr="00F37A58">
              <w:rPr>
                <w:rFonts w:cs="Times New Roman"/>
              </w:rPr>
              <w:t>70,00</w:t>
            </w:r>
          </w:p>
        </w:tc>
      </w:tr>
      <w:tr w:rsidR="000D429D" w:rsidRPr="00F37A58" w:rsidTr="000D429D">
        <w:trPr>
          <w:trHeight w:val="340"/>
          <w:jc w:val="center"/>
        </w:trPr>
        <w:tc>
          <w:tcPr>
            <w:tcW w:w="6973" w:type="dxa"/>
            <w:tcBorders>
              <w:top w:val="single" w:sz="4" w:space="0" w:color="auto"/>
              <w:bottom w:val="single" w:sz="4" w:space="0" w:color="auto"/>
            </w:tcBorders>
            <w:vAlign w:val="center"/>
          </w:tcPr>
          <w:p w:rsidR="000D429D" w:rsidRPr="00F37A58" w:rsidRDefault="000D429D" w:rsidP="000D429D">
            <w:pPr>
              <w:spacing w:line="276" w:lineRule="auto"/>
              <w:jc w:val="both"/>
              <w:rPr>
                <w:rFonts w:cs="Times New Roman"/>
                <w:b/>
                <w:bCs w:val="0"/>
              </w:rPr>
            </w:pPr>
            <w:r w:rsidRPr="00F37A58">
              <w:rPr>
                <w:rFonts w:cs="Times New Roman"/>
              </w:rPr>
              <w:t>ŚCIANKA WSPINACZKOWA</w:t>
            </w:r>
          </w:p>
        </w:tc>
        <w:tc>
          <w:tcPr>
            <w:tcW w:w="2268" w:type="dxa"/>
            <w:tcBorders>
              <w:top w:val="single" w:sz="4" w:space="0" w:color="auto"/>
              <w:bottom w:val="single" w:sz="4" w:space="0" w:color="auto"/>
            </w:tcBorders>
            <w:shd w:val="clear" w:color="auto" w:fill="BDD6EE" w:themeFill="accent1" w:themeFillTint="66"/>
            <w:vAlign w:val="center"/>
          </w:tcPr>
          <w:p w:rsidR="000D429D" w:rsidRPr="00F37A58" w:rsidRDefault="000D429D" w:rsidP="000D429D">
            <w:pPr>
              <w:spacing w:line="276" w:lineRule="auto"/>
              <w:jc w:val="center"/>
              <w:rPr>
                <w:rFonts w:cs="Times New Roman"/>
                <w:b/>
              </w:rPr>
            </w:pPr>
            <w:proofErr w:type="gramStart"/>
            <w:r w:rsidRPr="00F37A58">
              <w:rPr>
                <w:rFonts w:cs="Times New Roman"/>
              </w:rPr>
              <w:t>bezpłatnie</w:t>
            </w:r>
            <w:proofErr w:type="gramEnd"/>
          </w:p>
        </w:tc>
      </w:tr>
    </w:tbl>
    <w:p w:rsidR="000D429D" w:rsidRPr="00F37A58" w:rsidRDefault="000D429D" w:rsidP="000D429D">
      <w:pPr>
        <w:pStyle w:val="Akapitzlist"/>
        <w:spacing w:after="0"/>
        <w:ind w:left="360"/>
        <w:jc w:val="both"/>
        <w:rPr>
          <w:rFonts w:cs="Times New Roman"/>
          <w:sz w:val="24"/>
          <w:szCs w:val="24"/>
        </w:rPr>
      </w:pPr>
    </w:p>
    <w:p w:rsidR="000D429D" w:rsidRPr="00F37A58" w:rsidRDefault="000D429D" w:rsidP="000D429D">
      <w:pPr>
        <w:pStyle w:val="Akapitzlist"/>
        <w:spacing w:after="120"/>
        <w:ind w:left="0"/>
        <w:jc w:val="center"/>
        <w:rPr>
          <w:rFonts w:cs="Times New Roman"/>
          <w:b/>
          <w:sz w:val="24"/>
          <w:szCs w:val="24"/>
        </w:rPr>
      </w:pPr>
      <w:r w:rsidRPr="00F37A58">
        <w:rPr>
          <w:rFonts w:cs="Times New Roman"/>
          <w:b/>
          <w:sz w:val="24"/>
          <w:szCs w:val="24"/>
        </w:rPr>
        <w:t>NAJMY I DZIERŻAWY</w:t>
      </w:r>
    </w:p>
    <w:tbl>
      <w:tblPr>
        <w:tblStyle w:val="Tabela-Siatka"/>
        <w:tblW w:w="9241" w:type="dxa"/>
        <w:jc w:val="center"/>
        <w:tblLook w:val="04A0" w:firstRow="1" w:lastRow="0" w:firstColumn="1" w:lastColumn="0" w:noHBand="0" w:noVBand="1"/>
      </w:tblPr>
      <w:tblGrid>
        <w:gridCol w:w="6973"/>
        <w:gridCol w:w="2268"/>
      </w:tblGrid>
      <w:tr w:rsidR="000D429D" w:rsidRPr="00F37A58" w:rsidTr="000D429D">
        <w:trPr>
          <w:trHeight w:val="397"/>
          <w:jc w:val="center"/>
        </w:trPr>
        <w:tc>
          <w:tcPr>
            <w:tcW w:w="6973" w:type="dxa"/>
            <w:tcBorders>
              <w:bottom w:val="single" w:sz="4" w:space="0" w:color="auto"/>
            </w:tcBorders>
            <w:shd w:val="clear" w:color="auto" w:fill="D9D9D9" w:themeFill="background1" w:themeFillShade="D9"/>
            <w:vAlign w:val="center"/>
          </w:tcPr>
          <w:p w:rsidR="000D429D" w:rsidRPr="00F37A58" w:rsidRDefault="000D429D" w:rsidP="00572554">
            <w:pPr>
              <w:jc w:val="center"/>
              <w:rPr>
                <w:rFonts w:cs="Times New Roman"/>
                <w:b/>
              </w:rPr>
            </w:pPr>
            <w:r w:rsidRPr="00F37A58">
              <w:rPr>
                <w:rFonts w:cs="Times New Roman"/>
                <w:b/>
              </w:rPr>
              <w:t>USŁUGA</w:t>
            </w:r>
          </w:p>
        </w:tc>
        <w:tc>
          <w:tcPr>
            <w:tcW w:w="2268" w:type="dxa"/>
            <w:tcBorders>
              <w:bottom w:val="single" w:sz="4" w:space="0" w:color="auto"/>
            </w:tcBorders>
            <w:shd w:val="clear" w:color="auto" w:fill="D9D9D9" w:themeFill="background1" w:themeFillShade="D9"/>
            <w:vAlign w:val="center"/>
          </w:tcPr>
          <w:p w:rsidR="000D429D" w:rsidRPr="00F37A58" w:rsidRDefault="000D429D" w:rsidP="00572554">
            <w:pPr>
              <w:jc w:val="center"/>
              <w:rPr>
                <w:rFonts w:cs="Times New Roman"/>
                <w:b/>
              </w:rPr>
            </w:pPr>
            <w:r w:rsidRPr="00F37A58">
              <w:rPr>
                <w:rFonts w:cs="Times New Roman"/>
                <w:b/>
              </w:rPr>
              <w:t>CENA (ZŁ)</w:t>
            </w:r>
          </w:p>
        </w:tc>
      </w:tr>
      <w:tr w:rsidR="000D429D" w:rsidRPr="00F37A58" w:rsidTr="000D429D">
        <w:trPr>
          <w:trHeight w:val="340"/>
          <w:jc w:val="center"/>
        </w:trPr>
        <w:tc>
          <w:tcPr>
            <w:tcW w:w="6973" w:type="dxa"/>
            <w:tcBorders>
              <w:bottom w:val="single" w:sz="4" w:space="0" w:color="auto"/>
            </w:tcBorders>
            <w:vAlign w:val="center"/>
          </w:tcPr>
          <w:p w:rsidR="000D429D" w:rsidRPr="00F37A58" w:rsidRDefault="000D429D" w:rsidP="00572554">
            <w:pPr>
              <w:jc w:val="both"/>
              <w:rPr>
                <w:rFonts w:cs="Times New Roman"/>
              </w:rPr>
            </w:pPr>
            <w:r w:rsidRPr="00F37A58">
              <w:rPr>
                <w:rFonts w:cs="Times New Roman"/>
              </w:rPr>
              <w:t>Najem części wspólnej lokalu za 1 m²/miesiąc</w:t>
            </w:r>
          </w:p>
        </w:tc>
        <w:tc>
          <w:tcPr>
            <w:tcW w:w="2268" w:type="dxa"/>
            <w:tcBorders>
              <w:bottom w:val="single" w:sz="4" w:space="0" w:color="auto"/>
            </w:tcBorders>
            <w:shd w:val="clear" w:color="auto" w:fill="BDD6EE" w:themeFill="accent1" w:themeFillTint="66"/>
            <w:vAlign w:val="center"/>
          </w:tcPr>
          <w:p w:rsidR="000D429D" w:rsidRPr="00F37A58" w:rsidRDefault="000D429D" w:rsidP="00572554">
            <w:pPr>
              <w:jc w:val="center"/>
              <w:rPr>
                <w:rFonts w:cs="Times New Roman"/>
              </w:rPr>
            </w:pPr>
            <w:r w:rsidRPr="00F37A58">
              <w:rPr>
                <w:rFonts w:cs="Times New Roman"/>
              </w:rPr>
              <w:t>20,00</w:t>
            </w:r>
          </w:p>
        </w:tc>
      </w:tr>
    </w:tbl>
    <w:p w:rsidR="000D429D" w:rsidRPr="00F37A58" w:rsidRDefault="000D429D" w:rsidP="000D429D">
      <w:pPr>
        <w:pStyle w:val="Akapitzlist"/>
        <w:spacing w:after="0"/>
        <w:ind w:left="360"/>
        <w:jc w:val="both"/>
        <w:rPr>
          <w:rFonts w:cs="Times New Roman"/>
          <w:sz w:val="24"/>
          <w:szCs w:val="24"/>
        </w:rPr>
      </w:pPr>
    </w:p>
    <w:p w:rsidR="000D429D" w:rsidRPr="00F37A58" w:rsidRDefault="000D429D">
      <w:pPr>
        <w:rPr>
          <w:rFonts w:cs="Times New Roman"/>
        </w:rPr>
      </w:pPr>
      <w:r w:rsidRPr="00F37A58">
        <w:rPr>
          <w:rFonts w:cs="Times New Roman"/>
        </w:rPr>
        <w:br w:type="page"/>
      </w:r>
    </w:p>
    <w:p w:rsidR="000D429D" w:rsidRPr="00F37A58" w:rsidRDefault="000D429D" w:rsidP="000D429D">
      <w:pPr>
        <w:pStyle w:val="Akapitzlist"/>
        <w:numPr>
          <w:ilvl w:val="0"/>
          <w:numId w:val="1"/>
        </w:numPr>
        <w:spacing w:after="0"/>
        <w:jc w:val="both"/>
        <w:rPr>
          <w:rFonts w:cs="Times New Roman"/>
          <w:sz w:val="24"/>
          <w:szCs w:val="24"/>
        </w:rPr>
      </w:pPr>
      <w:r w:rsidRPr="00F37A58">
        <w:rPr>
          <w:rFonts w:cs="Times New Roman"/>
          <w:b/>
          <w:sz w:val="24"/>
          <w:szCs w:val="24"/>
        </w:rPr>
        <w:lastRenderedPageBreak/>
        <w:t>HALA SPORTOWA</w:t>
      </w:r>
    </w:p>
    <w:p w:rsidR="000D429D" w:rsidRPr="00F37A58" w:rsidRDefault="000D429D" w:rsidP="000D429D">
      <w:pPr>
        <w:pStyle w:val="Akapitzlist"/>
        <w:spacing w:after="0"/>
        <w:ind w:left="360"/>
        <w:jc w:val="both"/>
        <w:rPr>
          <w:rFonts w:cs="Times New Roman"/>
          <w:b/>
          <w:bCs w:val="0"/>
          <w:sz w:val="24"/>
          <w:szCs w:val="24"/>
        </w:rPr>
      </w:pPr>
      <w:proofErr w:type="gramStart"/>
      <w:r w:rsidRPr="00F37A58">
        <w:rPr>
          <w:rFonts w:cs="Times New Roman"/>
          <w:b/>
          <w:sz w:val="24"/>
          <w:szCs w:val="24"/>
        </w:rPr>
        <w:t>ul</w:t>
      </w:r>
      <w:proofErr w:type="gramEnd"/>
      <w:r w:rsidRPr="00F37A58">
        <w:rPr>
          <w:rFonts w:cs="Times New Roman"/>
          <w:b/>
          <w:sz w:val="24"/>
          <w:szCs w:val="24"/>
        </w:rPr>
        <w:t>. Piłsudskiego 9, tel. 91 321 25 18</w:t>
      </w:r>
    </w:p>
    <w:p w:rsidR="000D429D" w:rsidRPr="00F37A58" w:rsidRDefault="000D429D" w:rsidP="000D429D">
      <w:pPr>
        <w:spacing w:after="0"/>
        <w:jc w:val="both"/>
        <w:rPr>
          <w:rFonts w:cs="Times New Roman"/>
          <w:b/>
          <w:bCs w:val="0"/>
        </w:rPr>
      </w:pPr>
    </w:p>
    <w:tbl>
      <w:tblPr>
        <w:tblStyle w:val="Tabela-Siatka"/>
        <w:tblW w:w="9241" w:type="dxa"/>
        <w:jc w:val="center"/>
        <w:tblLook w:val="04A0" w:firstRow="1" w:lastRow="0" w:firstColumn="1" w:lastColumn="0" w:noHBand="0" w:noVBand="1"/>
      </w:tblPr>
      <w:tblGrid>
        <w:gridCol w:w="6973"/>
        <w:gridCol w:w="2268"/>
      </w:tblGrid>
      <w:tr w:rsidR="000D429D" w:rsidRPr="00F37A58" w:rsidTr="000D429D">
        <w:trPr>
          <w:trHeight w:val="397"/>
          <w:jc w:val="center"/>
        </w:trPr>
        <w:tc>
          <w:tcPr>
            <w:tcW w:w="6973" w:type="dxa"/>
            <w:tcBorders>
              <w:bottom w:val="single" w:sz="4" w:space="0" w:color="auto"/>
            </w:tcBorders>
            <w:shd w:val="clear" w:color="auto" w:fill="D9D9D9" w:themeFill="background1" w:themeFillShade="D9"/>
            <w:vAlign w:val="center"/>
          </w:tcPr>
          <w:p w:rsidR="000D429D" w:rsidRPr="00F37A58" w:rsidRDefault="000D429D" w:rsidP="00572554">
            <w:pPr>
              <w:jc w:val="center"/>
              <w:rPr>
                <w:rFonts w:cs="Times New Roman"/>
                <w:b/>
              </w:rPr>
            </w:pPr>
            <w:r w:rsidRPr="00F37A58">
              <w:rPr>
                <w:rFonts w:cs="Times New Roman"/>
                <w:b/>
              </w:rPr>
              <w:t>USŁUGA</w:t>
            </w:r>
          </w:p>
        </w:tc>
        <w:tc>
          <w:tcPr>
            <w:tcW w:w="2268" w:type="dxa"/>
            <w:tcBorders>
              <w:bottom w:val="single" w:sz="4" w:space="0" w:color="auto"/>
            </w:tcBorders>
            <w:shd w:val="clear" w:color="auto" w:fill="D9D9D9" w:themeFill="background1" w:themeFillShade="D9"/>
            <w:vAlign w:val="center"/>
          </w:tcPr>
          <w:p w:rsidR="000D429D" w:rsidRPr="00F37A58" w:rsidRDefault="000D429D" w:rsidP="00572554">
            <w:pPr>
              <w:jc w:val="center"/>
              <w:rPr>
                <w:rFonts w:cs="Times New Roman"/>
                <w:b/>
              </w:rPr>
            </w:pPr>
            <w:r w:rsidRPr="00F37A58">
              <w:rPr>
                <w:rFonts w:cs="Times New Roman"/>
                <w:b/>
              </w:rPr>
              <w:t>CENA (ZŁ)</w:t>
            </w:r>
          </w:p>
        </w:tc>
      </w:tr>
      <w:tr w:rsidR="000D429D" w:rsidRPr="00F37A58" w:rsidTr="00C173F5">
        <w:trPr>
          <w:trHeight w:val="624"/>
          <w:jc w:val="center"/>
        </w:trPr>
        <w:tc>
          <w:tcPr>
            <w:tcW w:w="6973" w:type="dxa"/>
            <w:tcBorders>
              <w:bottom w:val="dashed" w:sz="2" w:space="0" w:color="auto"/>
            </w:tcBorders>
            <w:vAlign w:val="center"/>
          </w:tcPr>
          <w:p w:rsidR="000D429D" w:rsidRPr="00F37A58" w:rsidRDefault="000D429D" w:rsidP="000D429D">
            <w:pPr>
              <w:spacing w:line="276" w:lineRule="auto"/>
              <w:jc w:val="both"/>
              <w:rPr>
                <w:rFonts w:cs="Times New Roman"/>
                <w:b/>
              </w:rPr>
            </w:pPr>
            <w:r w:rsidRPr="00F37A58">
              <w:rPr>
                <w:rFonts w:cs="Times New Roman"/>
              </w:rPr>
              <w:t>Usługa rekreacyjno-sportowa i wynajęcie hali dla działalności gospodarczej do 60 min.:</w:t>
            </w:r>
          </w:p>
        </w:tc>
        <w:tc>
          <w:tcPr>
            <w:tcW w:w="2268" w:type="dxa"/>
            <w:tcBorders>
              <w:bottom w:val="dashed" w:sz="2" w:space="0" w:color="auto"/>
            </w:tcBorders>
            <w:shd w:val="clear" w:color="auto" w:fill="BDD6EE" w:themeFill="accent1" w:themeFillTint="66"/>
            <w:vAlign w:val="center"/>
          </w:tcPr>
          <w:p w:rsidR="000D429D" w:rsidRPr="00F37A58" w:rsidRDefault="000D429D" w:rsidP="00572554">
            <w:pPr>
              <w:jc w:val="center"/>
              <w:rPr>
                <w:rFonts w:cs="Times New Roman"/>
              </w:rPr>
            </w:pPr>
          </w:p>
        </w:tc>
      </w:tr>
      <w:tr w:rsidR="000D429D" w:rsidRPr="00F37A58" w:rsidTr="00C173F5">
        <w:trPr>
          <w:trHeight w:val="340"/>
          <w:jc w:val="center"/>
        </w:trPr>
        <w:tc>
          <w:tcPr>
            <w:tcW w:w="6973" w:type="dxa"/>
            <w:tcBorders>
              <w:top w:val="dashed" w:sz="2" w:space="0" w:color="auto"/>
              <w:bottom w:val="dashed" w:sz="2" w:space="0" w:color="auto"/>
            </w:tcBorders>
            <w:vAlign w:val="center"/>
          </w:tcPr>
          <w:p w:rsidR="000D429D" w:rsidRPr="00F37A58" w:rsidRDefault="000D429D" w:rsidP="00CE7691">
            <w:pPr>
              <w:pStyle w:val="Akapitzlist"/>
              <w:numPr>
                <w:ilvl w:val="0"/>
                <w:numId w:val="7"/>
              </w:numPr>
              <w:spacing w:line="276" w:lineRule="auto"/>
              <w:jc w:val="both"/>
              <w:rPr>
                <w:rFonts w:eastAsia="Calibri" w:cs="Times New Roman"/>
                <w:b/>
                <w:bCs w:val="0"/>
                <w:szCs w:val="24"/>
              </w:rPr>
            </w:pPr>
            <w:proofErr w:type="gramStart"/>
            <w:r w:rsidRPr="00F37A58">
              <w:rPr>
                <w:rFonts w:eastAsia="Calibri" w:cs="Times New Roman"/>
                <w:szCs w:val="24"/>
              </w:rPr>
              <w:t>w</w:t>
            </w:r>
            <w:proofErr w:type="gramEnd"/>
            <w:r w:rsidRPr="00F37A58">
              <w:rPr>
                <w:rFonts w:eastAsia="Calibri" w:cs="Times New Roman"/>
                <w:szCs w:val="24"/>
              </w:rPr>
              <w:t xml:space="preserve"> godz. 8.00-16</w:t>
            </w:r>
            <w:r w:rsidR="00621A93" w:rsidRPr="00F37A58">
              <w:rPr>
                <w:rFonts w:eastAsia="Calibri" w:cs="Times New Roman"/>
                <w:szCs w:val="24"/>
              </w:rPr>
              <w:t>.</w:t>
            </w:r>
            <w:r w:rsidRPr="00F37A58">
              <w:rPr>
                <w:rFonts w:eastAsia="Calibri" w:cs="Times New Roman"/>
                <w:szCs w:val="24"/>
              </w:rPr>
              <w:t>00</w:t>
            </w:r>
          </w:p>
        </w:tc>
        <w:tc>
          <w:tcPr>
            <w:tcW w:w="2268" w:type="dxa"/>
            <w:tcBorders>
              <w:top w:val="dashed" w:sz="2" w:space="0" w:color="auto"/>
              <w:bottom w:val="dashed" w:sz="2" w:space="0" w:color="auto"/>
            </w:tcBorders>
            <w:shd w:val="clear" w:color="auto" w:fill="BDD6EE" w:themeFill="accent1" w:themeFillTint="66"/>
            <w:vAlign w:val="center"/>
          </w:tcPr>
          <w:p w:rsidR="000D429D" w:rsidRPr="00F37A58" w:rsidRDefault="000D429D" w:rsidP="000D429D">
            <w:pPr>
              <w:spacing w:line="276" w:lineRule="auto"/>
              <w:jc w:val="center"/>
              <w:rPr>
                <w:rFonts w:cs="Times New Roman"/>
              </w:rPr>
            </w:pPr>
            <w:r w:rsidRPr="00F37A58">
              <w:rPr>
                <w:rFonts w:cs="Times New Roman"/>
              </w:rPr>
              <w:t>50,00</w:t>
            </w:r>
          </w:p>
        </w:tc>
      </w:tr>
      <w:tr w:rsidR="000D429D" w:rsidRPr="00F37A58" w:rsidTr="00C173F5">
        <w:trPr>
          <w:trHeight w:val="340"/>
          <w:jc w:val="center"/>
        </w:trPr>
        <w:tc>
          <w:tcPr>
            <w:tcW w:w="6973" w:type="dxa"/>
            <w:tcBorders>
              <w:top w:val="dashed" w:sz="2" w:space="0" w:color="auto"/>
              <w:bottom w:val="single" w:sz="4" w:space="0" w:color="auto"/>
            </w:tcBorders>
            <w:vAlign w:val="center"/>
          </w:tcPr>
          <w:p w:rsidR="000D429D" w:rsidRPr="00F37A58" w:rsidRDefault="000D429D" w:rsidP="00CE7691">
            <w:pPr>
              <w:pStyle w:val="Akapitzlist"/>
              <w:numPr>
                <w:ilvl w:val="0"/>
                <w:numId w:val="7"/>
              </w:numPr>
              <w:spacing w:line="276" w:lineRule="auto"/>
              <w:jc w:val="both"/>
              <w:rPr>
                <w:rFonts w:cs="Times New Roman"/>
                <w:szCs w:val="24"/>
              </w:rPr>
            </w:pPr>
            <w:proofErr w:type="gramStart"/>
            <w:r w:rsidRPr="00F37A58">
              <w:rPr>
                <w:rFonts w:eastAsia="Calibri" w:cs="Times New Roman"/>
                <w:szCs w:val="24"/>
              </w:rPr>
              <w:t>w</w:t>
            </w:r>
            <w:proofErr w:type="gramEnd"/>
            <w:r w:rsidRPr="00F37A58">
              <w:rPr>
                <w:rFonts w:eastAsia="Calibri" w:cs="Times New Roman"/>
                <w:szCs w:val="24"/>
              </w:rPr>
              <w:t xml:space="preserve"> godz. 16.00-22.00</w:t>
            </w:r>
          </w:p>
        </w:tc>
        <w:tc>
          <w:tcPr>
            <w:tcW w:w="2268" w:type="dxa"/>
            <w:tcBorders>
              <w:top w:val="dashed" w:sz="2" w:space="0" w:color="auto"/>
              <w:bottom w:val="single" w:sz="4" w:space="0" w:color="auto"/>
            </w:tcBorders>
            <w:shd w:val="clear" w:color="auto" w:fill="BDD6EE" w:themeFill="accent1" w:themeFillTint="66"/>
            <w:vAlign w:val="center"/>
          </w:tcPr>
          <w:p w:rsidR="000D429D" w:rsidRPr="00F37A58" w:rsidRDefault="000D429D" w:rsidP="000D429D">
            <w:pPr>
              <w:spacing w:line="276" w:lineRule="auto"/>
              <w:jc w:val="center"/>
              <w:rPr>
                <w:rFonts w:cs="Times New Roman"/>
              </w:rPr>
            </w:pPr>
            <w:r w:rsidRPr="00F37A58">
              <w:rPr>
                <w:rFonts w:cs="Times New Roman"/>
              </w:rPr>
              <w:t>75,00</w:t>
            </w:r>
          </w:p>
        </w:tc>
      </w:tr>
      <w:tr w:rsidR="000D429D" w:rsidRPr="00F37A58" w:rsidTr="00C173F5">
        <w:trPr>
          <w:trHeight w:val="624"/>
          <w:jc w:val="center"/>
        </w:trPr>
        <w:tc>
          <w:tcPr>
            <w:tcW w:w="6973" w:type="dxa"/>
            <w:tcBorders>
              <w:top w:val="single" w:sz="4" w:space="0" w:color="auto"/>
              <w:bottom w:val="dashed" w:sz="2" w:space="0" w:color="auto"/>
            </w:tcBorders>
            <w:vAlign w:val="center"/>
          </w:tcPr>
          <w:p w:rsidR="000D429D" w:rsidRPr="00F37A58" w:rsidRDefault="000D429D" w:rsidP="000D429D">
            <w:pPr>
              <w:spacing w:line="276" w:lineRule="auto"/>
              <w:rPr>
                <w:rFonts w:cs="Times New Roman"/>
                <w:b/>
              </w:rPr>
            </w:pPr>
            <w:r w:rsidRPr="00F37A58">
              <w:rPr>
                <w:rFonts w:cs="Times New Roman"/>
              </w:rPr>
              <w:t>Wynajęcie hali dla stowarzyszeń sportowych, klubów działających w sferze kultury fizycznej do 60 min.:</w:t>
            </w:r>
          </w:p>
        </w:tc>
        <w:tc>
          <w:tcPr>
            <w:tcW w:w="2268" w:type="dxa"/>
            <w:tcBorders>
              <w:top w:val="single" w:sz="4" w:space="0" w:color="auto"/>
              <w:bottom w:val="dashed" w:sz="2" w:space="0" w:color="auto"/>
            </w:tcBorders>
            <w:shd w:val="clear" w:color="auto" w:fill="BDD6EE" w:themeFill="accent1" w:themeFillTint="66"/>
            <w:vAlign w:val="center"/>
          </w:tcPr>
          <w:p w:rsidR="000D429D" w:rsidRPr="00F37A58" w:rsidRDefault="000D429D" w:rsidP="000D429D">
            <w:pPr>
              <w:jc w:val="center"/>
              <w:rPr>
                <w:rFonts w:cs="Times New Roman"/>
              </w:rPr>
            </w:pPr>
          </w:p>
        </w:tc>
      </w:tr>
      <w:tr w:rsidR="000D429D" w:rsidRPr="00F37A58" w:rsidTr="00C173F5">
        <w:trPr>
          <w:trHeight w:val="340"/>
          <w:jc w:val="center"/>
        </w:trPr>
        <w:tc>
          <w:tcPr>
            <w:tcW w:w="6973" w:type="dxa"/>
            <w:tcBorders>
              <w:top w:val="dashed" w:sz="2" w:space="0" w:color="auto"/>
              <w:bottom w:val="dashed" w:sz="2" w:space="0" w:color="auto"/>
            </w:tcBorders>
            <w:vAlign w:val="center"/>
          </w:tcPr>
          <w:p w:rsidR="000D429D" w:rsidRPr="00F37A58" w:rsidRDefault="000D429D" w:rsidP="00CE7691">
            <w:pPr>
              <w:pStyle w:val="Akapitzlist"/>
              <w:numPr>
                <w:ilvl w:val="0"/>
                <w:numId w:val="7"/>
              </w:numPr>
              <w:spacing w:line="276" w:lineRule="auto"/>
              <w:jc w:val="both"/>
              <w:rPr>
                <w:rFonts w:eastAsia="Calibri" w:cs="Times New Roman"/>
                <w:b/>
                <w:bCs w:val="0"/>
                <w:szCs w:val="24"/>
              </w:rPr>
            </w:pPr>
            <w:proofErr w:type="gramStart"/>
            <w:r w:rsidRPr="00F37A58">
              <w:rPr>
                <w:rFonts w:eastAsia="Calibri" w:cs="Times New Roman"/>
                <w:szCs w:val="24"/>
              </w:rPr>
              <w:t>w</w:t>
            </w:r>
            <w:proofErr w:type="gramEnd"/>
            <w:r w:rsidRPr="00F37A58">
              <w:rPr>
                <w:rFonts w:eastAsia="Calibri" w:cs="Times New Roman"/>
                <w:szCs w:val="24"/>
              </w:rPr>
              <w:t xml:space="preserve"> godz. 8.00-16</w:t>
            </w:r>
            <w:r w:rsidR="00621A93" w:rsidRPr="00F37A58">
              <w:rPr>
                <w:rFonts w:eastAsia="Calibri" w:cs="Times New Roman"/>
                <w:szCs w:val="24"/>
              </w:rPr>
              <w:t>.</w:t>
            </w:r>
            <w:r w:rsidRPr="00F37A58">
              <w:rPr>
                <w:rFonts w:eastAsia="Calibri" w:cs="Times New Roman"/>
                <w:szCs w:val="24"/>
              </w:rPr>
              <w:t>00</w:t>
            </w:r>
          </w:p>
        </w:tc>
        <w:tc>
          <w:tcPr>
            <w:tcW w:w="2268" w:type="dxa"/>
            <w:tcBorders>
              <w:top w:val="dashed" w:sz="2" w:space="0" w:color="auto"/>
              <w:bottom w:val="dashed" w:sz="2" w:space="0" w:color="auto"/>
            </w:tcBorders>
            <w:shd w:val="clear" w:color="auto" w:fill="BDD6EE" w:themeFill="accent1" w:themeFillTint="66"/>
            <w:vAlign w:val="center"/>
          </w:tcPr>
          <w:p w:rsidR="000D429D" w:rsidRPr="00F37A58" w:rsidRDefault="000D429D" w:rsidP="000D429D">
            <w:pPr>
              <w:jc w:val="center"/>
              <w:rPr>
                <w:rFonts w:cs="Times New Roman"/>
              </w:rPr>
            </w:pPr>
            <w:r w:rsidRPr="00F37A58">
              <w:rPr>
                <w:rFonts w:cs="Times New Roman"/>
              </w:rPr>
              <w:t>40,00</w:t>
            </w:r>
          </w:p>
        </w:tc>
      </w:tr>
      <w:tr w:rsidR="000D429D" w:rsidRPr="00F37A58" w:rsidTr="00C173F5">
        <w:trPr>
          <w:trHeight w:val="340"/>
          <w:jc w:val="center"/>
        </w:trPr>
        <w:tc>
          <w:tcPr>
            <w:tcW w:w="6973" w:type="dxa"/>
            <w:tcBorders>
              <w:top w:val="dashed" w:sz="2" w:space="0" w:color="auto"/>
              <w:bottom w:val="single" w:sz="4" w:space="0" w:color="auto"/>
            </w:tcBorders>
            <w:vAlign w:val="center"/>
          </w:tcPr>
          <w:p w:rsidR="000D429D" w:rsidRPr="00F37A58" w:rsidRDefault="000D429D" w:rsidP="00CE7691">
            <w:pPr>
              <w:pStyle w:val="Akapitzlist"/>
              <w:numPr>
                <w:ilvl w:val="0"/>
                <w:numId w:val="7"/>
              </w:numPr>
              <w:spacing w:line="276" w:lineRule="auto"/>
              <w:jc w:val="both"/>
              <w:rPr>
                <w:rFonts w:cs="Times New Roman"/>
                <w:szCs w:val="24"/>
              </w:rPr>
            </w:pPr>
            <w:proofErr w:type="gramStart"/>
            <w:r w:rsidRPr="00F37A58">
              <w:rPr>
                <w:rFonts w:eastAsia="Calibri" w:cs="Times New Roman"/>
                <w:szCs w:val="24"/>
              </w:rPr>
              <w:t>w</w:t>
            </w:r>
            <w:proofErr w:type="gramEnd"/>
            <w:r w:rsidRPr="00F37A58">
              <w:rPr>
                <w:rFonts w:eastAsia="Calibri" w:cs="Times New Roman"/>
                <w:szCs w:val="24"/>
              </w:rPr>
              <w:t xml:space="preserve"> godz. 16.00-22.00</w:t>
            </w:r>
          </w:p>
        </w:tc>
        <w:tc>
          <w:tcPr>
            <w:tcW w:w="2268" w:type="dxa"/>
            <w:tcBorders>
              <w:top w:val="dashed" w:sz="2" w:space="0" w:color="auto"/>
              <w:bottom w:val="single" w:sz="4" w:space="0" w:color="auto"/>
            </w:tcBorders>
            <w:shd w:val="clear" w:color="auto" w:fill="BDD6EE" w:themeFill="accent1" w:themeFillTint="66"/>
            <w:vAlign w:val="center"/>
          </w:tcPr>
          <w:p w:rsidR="000D429D" w:rsidRPr="00F37A58" w:rsidRDefault="000D429D" w:rsidP="000D429D">
            <w:pPr>
              <w:jc w:val="center"/>
              <w:rPr>
                <w:rFonts w:cs="Times New Roman"/>
              </w:rPr>
            </w:pPr>
            <w:r w:rsidRPr="00F37A58">
              <w:rPr>
                <w:rFonts w:cs="Times New Roman"/>
              </w:rPr>
              <w:t>50,00</w:t>
            </w:r>
          </w:p>
        </w:tc>
      </w:tr>
      <w:tr w:rsidR="000D429D" w:rsidRPr="00F37A58" w:rsidTr="00C173F5">
        <w:trPr>
          <w:trHeight w:val="340"/>
          <w:jc w:val="center"/>
        </w:trPr>
        <w:tc>
          <w:tcPr>
            <w:tcW w:w="6973" w:type="dxa"/>
            <w:tcBorders>
              <w:top w:val="single" w:sz="4" w:space="0" w:color="auto"/>
              <w:bottom w:val="nil"/>
            </w:tcBorders>
            <w:vAlign w:val="center"/>
          </w:tcPr>
          <w:p w:rsidR="000D429D" w:rsidRPr="00F37A58" w:rsidRDefault="000D429D" w:rsidP="00621A93">
            <w:pPr>
              <w:spacing w:line="276" w:lineRule="auto"/>
              <w:rPr>
                <w:rFonts w:cs="Times New Roman"/>
                <w:b/>
              </w:rPr>
            </w:pPr>
            <w:r w:rsidRPr="00F37A58">
              <w:rPr>
                <w:rFonts w:cs="Times New Roman"/>
              </w:rPr>
              <w:t xml:space="preserve">Wynajęcie hali dla </w:t>
            </w:r>
            <w:r w:rsidRPr="00F37A58">
              <w:rPr>
                <w:rFonts w:cs="Times New Roman"/>
                <w:color w:val="000000" w:themeColor="text1"/>
              </w:rPr>
              <w:t>szkół</w:t>
            </w:r>
            <w:r w:rsidRPr="00F37A58">
              <w:rPr>
                <w:rFonts w:cs="Times New Roman"/>
                <w:color w:val="000000" w:themeColor="text1"/>
                <w:vertAlign w:val="superscript"/>
              </w:rPr>
              <w:t xml:space="preserve">1 </w:t>
            </w:r>
            <w:r w:rsidRPr="00F37A58">
              <w:rPr>
                <w:rFonts w:cs="Times New Roman"/>
              </w:rPr>
              <w:t>do 60 min.:</w:t>
            </w:r>
          </w:p>
        </w:tc>
        <w:tc>
          <w:tcPr>
            <w:tcW w:w="2268" w:type="dxa"/>
            <w:tcBorders>
              <w:top w:val="single" w:sz="4" w:space="0" w:color="auto"/>
              <w:bottom w:val="nil"/>
            </w:tcBorders>
            <w:shd w:val="clear" w:color="auto" w:fill="BDD6EE" w:themeFill="accent1" w:themeFillTint="66"/>
            <w:vAlign w:val="center"/>
          </w:tcPr>
          <w:p w:rsidR="000D429D" w:rsidRPr="00F37A58" w:rsidRDefault="000D429D" w:rsidP="000D429D">
            <w:pPr>
              <w:jc w:val="center"/>
              <w:rPr>
                <w:rFonts w:cs="Times New Roman"/>
              </w:rPr>
            </w:pPr>
          </w:p>
        </w:tc>
      </w:tr>
      <w:tr w:rsidR="000D429D" w:rsidRPr="00F37A58" w:rsidTr="000D429D">
        <w:trPr>
          <w:trHeight w:val="340"/>
          <w:jc w:val="center"/>
        </w:trPr>
        <w:tc>
          <w:tcPr>
            <w:tcW w:w="6973" w:type="dxa"/>
            <w:tcBorders>
              <w:top w:val="nil"/>
              <w:bottom w:val="single" w:sz="4" w:space="0" w:color="auto"/>
            </w:tcBorders>
            <w:vAlign w:val="center"/>
          </w:tcPr>
          <w:p w:rsidR="000D429D" w:rsidRPr="00F37A58" w:rsidRDefault="000D429D" w:rsidP="00CE7691">
            <w:pPr>
              <w:pStyle w:val="Akapitzlist"/>
              <w:numPr>
                <w:ilvl w:val="0"/>
                <w:numId w:val="7"/>
              </w:numPr>
              <w:spacing w:line="276" w:lineRule="auto"/>
              <w:jc w:val="both"/>
              <w:rPr>
                <w:rFonts w:eastAsia="Calibri" w:cs="Times New Roman"/>
                <w:b/>
                <w:bCs w:val="0"/>
                <w:szCs w:val="24"/>
              </w:rPr>
            </w:pPr>
            <w:proofErr w:type="gramStart"/>
            <w:r w:rsidRPr="00F37A58">
              <w:rPr>
                <w:rFonts w:eastAsia="Calibri" w:cs="Times New Roman"/>
                <w:szCs w:val="24"/>
              </w:rPr>
              <w:t>w</w:t>
            </w:r>
            <w:proofErr w:type="gramEnd"/>
            <w:r w:rsidRPr="00F37A58">
              <w:rPr>
                <w:rFonts w:eastAsia="Calibri" w:cs="Times New Roman"/>
                <w:szCs w:val="24"/>
              </w:rPr>
              <w:t xml:space="preserve"> godz. 8.00</w:t>
            </w:r>
            <w:r w:rsidR="00621A93" w:rsidRPr="00F37A58">
              <w:rPr>
                <w:rFonts w:eastAsia="Calibri" w:cs="Times New Roman"/>
                <w:szCs w:val="24"/>
              </w:rPr>
              <w:t>-22.</w:t>
            </w:r>
            <w:r w:rsidRPr="00F37A58">
              <w:rPr>
                <w:rFonts w:eastAsia="Calibri" w:cs="Times New Roman"/>
                <w:szCs w:val="24"/>
              </w:rPr>
              <w:t>00</w:t>
            </w:r>
          </w:p>
        </w:tc>
        <w:tc>
          <w:tcPr>
            <w:tcW w:w="2268" w:type="dxa"/>
            <w:tcBorders>
              <w:top w:val="nil"/>
              <w:bottom w:val="single" w:sz="4" w:space="0" w:color="auto"/>
            </w:tcBorders>
            <w:shd w:val="clear" w:color="auto" w:fill="BDD6EE" w:themeFill="accent1" w:themeFillTint="66"/>
            <w:vAlign w:val="center"/>
          </w:tcPr>
          <w:p w:rsidR="000D429D" w:rsidRPr="00F37A58" w:rsidRDefault="000D429D" w:rsidP="00572554">
            <w:pPr>
              <w:jc w:val="center"/>
              <w:rPr>
                <w:rFonts w:cs="Times New Roman"/>
              </w:rPr>
            </w:pPr>
            <w:r w:rsidRPr="00F37A58">
              <w:rPr>
                <w:rFonts w:cs="Times New Roman"/>
              </w:rPr>
              <w:t>40,00</w:t>
            </w:r>
          </w:p>
        </w:tc>
      </w:tr>
      <w:tr w:rsidR="000D429D" w:rsidRPr="00F37A58" w:rsidTr="00C173F5">
        <w:trPr>
          <w:trHeight w:val="340"/>
          <w:jc w:val="center"/>
        </w:trPr>
        <w:tc>
          <w:tcPr>
            <w:tcW w:w="6973" w:type="dxa"/>
            <w:tcBorders>
              <w:top w:val="single" w:sz="4" w:space="0" w:color="auto"/>
              <w:bottom w:val="dashed" w:sz="2" w:space="0" w:color="auto"/>
            </w:tcBorders>
            <w:vAlign w:val="center"/>
          </w:tcPr>
          <w:p w:rsidR="000D429D" w:rsidRPr="00F37A58" w:rsidRDefault="000D429D" w:rsidP="000D429D">
            <w:pPr>
              <w:spacing w:line="276" w:lineRule="auto"/>
              <w:jc w:val="both"/>
              <w:rPr>
                <w:rFonts w:cs="Times New Roman"/>
                <w:b/>
              </w:rPr>
            </w:pPr>
            <w:r w:rsidRPr="00F37A58">
              <w:rPr>
                <w:rFonts w:cs="Times New Roman"/>
              </w:rPr>
              <w:t>Usługa rekreacyjno-sportowa i wynajęcie ½ hali dla działalności gospodarczej do 60 min.:</w:t>
            </w:r>
          </w:p>
        </w:tc>
        <w:tc>
          <w:tcPr>
            <w:tcW w:w="2268" w:type="dxa"/>
            <w:tcBorders>
              <w:top w:val="single" w:sz="4" w:space="0" w:color="auto"/>
              <w:bottom w:val="dashed" w:sz="2" w:space="0" w:color="auto"/>
            </w:tcBorders>
            <w:shd w:val="clear" w:color="auto" w:fill="BDD6EE" w:themeFill="accent1" w:themeFillTint="66"/>
            <w:vAlign w:val="center"/>
          </w:tcPr>
          <w:p w:rsidR="000D429D" w:rsidRPr="00F37A58" w:rsidRDefault="000D429D" w:rsidP="000D429D">
            <w:pPr>
              <w:jc w:val="center"/>
              <w:rPr>
                <w:rFonts w:cs="Times New Roman"/>
              </w:rPr>
            </w:pPr>
          </w:p>
        </w:tc>
      </w:tr>
      <w:tr w:rsidR="000D429D" w:rsidRPr="00F37A58" w:rsidTr="00C173F5">
        <w:trPr>
          <w:trHeight w:val="340"/>
          <w:jc w:val="center"/>
        </w:trPr>
        <w:tc>
          <w:tcPr>
            <w:tcW w:w="6973" w:type="dxa"/>
            <w:tcBorders>
              <w:top w:val="dashed" w:sz="2" w:space="0" w:color="auto"/>
              <w:bottom w:val="dashed" w:sz="2" w:space="0" w:color="auto"/>
            </w:tcBorders>
            <w:vAlign w:val="center"/>
          </w:tcPr>
          <w:p w:rsidR="000D429D" w:rsidRPr="00F37A58" w:rsidRDefault="000D429D" w:rsidP="00CE7691">
            <w:pPr>
              <w:pStyle w:val="Akapitzlist"/>
              <w:numPr>
                <w:ilvl w:val="0"/>
                <w:numId w:val="7"/>
              </w:numPr>
              <w:spacing w:line="276" w:lineRule="auto"/>
              <w:jc w:val="both"/>
              <w:rPr>
                <w:rFonts w:eastAsia="Calibri" w:cs="Times New Roman"/>
                <w:b/>
                <w:bCs w:val="0"/>
                <w:szCs w:val="24"/>
              </w:rPr>
            </w:pPr>
            <w:proofErr w:type="gramStart"/>
            <w:r w:rsidRPr="00F37A58">
              <w:rPr>
                <w:rFonts w:eastAsia="Calibri" w:cs="Times New Roman"/>
                <w:szCs w:val="24"/>
              </w:rPr>
              <w:t>w</w:t>
            </w:r>
            <w:proofErr w:type="gramEnd"/>
            <w:r w:rsidRPr="00F37A58">
              <w:rPr>
                <w:rFonts w:eastAsia="Calibri" w:cs="Times New Roman"/>
                <w:szCs w:val="24"/>
              </w:rPr>
              <w:t xml:space="preserve"> godz. 8.00-16</w:t>
            </w:r>
            <w:r w:rsidR="00621A93" w:rsidRPr="00F37A58">
              <w:rPr>
                <w:rFonts w:eastAsia="Calibri" w:cs="Times New Roman"/>
                <w:szCs w:val="24"/>
              </w:rPr>
              <w:t>.</w:t>
            </w:r>
            <w:r w:rsidRPr="00F37A58">
              <w:rPr>
                <w:rFonts w:eastAsia="Calibri" w:cs="Times New Roman"/>
                <w:szCs w:val="24"/>
              </w:rPr>
              <w:t>00</w:t>
            </w:r>
          </w:p>
        </w:tc>
        <w:tc>
          <w:tcPr>
            <w:tcW w:w="2268" w:type="dxa"/>
            <w:tcBorders>
              <w:top w:val="dashed" w:sz="2" w:space="0" w:color="auto"/>
              <w:bottom w:val="dashed" w:sz="2" w:space="0" w:color="auto"/>
            </w:tcBorders>
            <w:shd w:val="clear" w:color="auto" w:fill="BDD6EE" w:themeFill="accent1" w:themeFillTint="66"/>
            <w:vAlign w:val="center"/>
          </w:tcPr>
          <w:p w:rsidR="000D429D" w:rsidRPr="00F37A58" w:rsidRDefault="000D429D" w:rsidP="000D429D">
            <w:pPr>
              <w:jc w:val="center"/>
              <w:rPr>
                <w:rFonts w:cs="Times New Roman"/>
              </w:rPr>
            </w:pPr>
            <w:r w:rsidRPr="00F37A58">
              <w:rPr>
                <w:rFonts w:cs="Times New Roman"/>
              </w:rPr>
              <w:t>38,00</w:t>
            </w:r>
          </w:p>
        </w:tc>
      </w:tr>
      <w:tr w:rsidR="000D429D" w:rsidRPr="00F37A58" w:rsidTr="00C173F5">
        <w:trPr>
          <w:trHeight w:val="340"/>
          <w:jc w:val="center"/>
        </w:trPr>
        <w:tc>
          <w:tcPr>
            <w:tcW w:w="6973" w:type="dxa"/>
            <w:tcBorders>
              <w:top w:val="dashed" w:sz="2" w:space="0" w:color="auto"/>
              <w:bottom w:val="single" w:sz="4" w:space="0" w:color="auto"/>
            </w:tcBorders>
            <w:vAlign w:val="center"/>
          </w:tcPr>
          <w:p w:rsidR="000D429D" w:rsidRPr="00F37A58" w:rsidRDefault="000D429D" w:rsidP="00CE7691">
            <w:pPr>
              <w:pStyle w:val="Akapitzlist"/>
              <w:numPr>
                <w:ilvl w:val="0"/>
                <w:numId w:val="7"/>
              </w:numPr>
              <w:spacing w:line="276" w:lineRule="auto"/>
              <w:jc w:val="both"/>
              <w:rPr>
                <w:rFonts w:cs="Times New Roman"/>
                <w:szCs w:val="24"/>
              </w:rPr>
            </w:pPr>
            <w:proofErr w:type="gramStart"/>
            <w:r w:rsidRPr="00F37A58">
              <w:rPr>
                <w:rFonts w:eastAsia="Calibri" w:cs="Times New Roman"/>
                <w:szCs w:val="24"/>
              </w:rPr>
              <w:t>w</w:t>
            </w:r>
            <w:proofErr w:type="gramEnd"/>
            <w:r w:rsidRPr="00F37A58">
              <w:rPr>
                <w:rFonts w:eastAsia="Calibri" w:cs="Times New Roman"/>
                <w:szCs w:val="24"/>
              </w:rPr>
              <w:t xml:space="preserve"> godz. 16.00-22.00</w:t>
            </w:r>
          </w:p>
        </w:tc>
        <w:tc>
          <w:tcPr>
            <w:tcW w:w="2268" w:type="dxa"/>
            <w:tcBorders>
              <w:top w:val="dashed" w:sz="2" w:space="0" w:color="auto"/>
              <w:bottom w:val="single" w:sz="4" w:space="0" w:color="auto"/>
            </w:tcBorders>
            <w:shd w:val="clear" w:color="auto" w:fill="BDD6EE" w:themeFill="accent1" w:themeFillTint="66"/>
            <w:vAlign w:val="center"/>
          </w:tcPr>
          <w:p w:rsidR="000D429D" w:rsidRPr="00F37A58" w:rsidRDefault="000D429D" w:rsidP="000D429D">
            <w:pPr>
              <w:jc w:val="center"/>
              <w:rPr>
                <w:rFonts w:cs="Times New Roman"/>
              </w:rPr>
            </w:pPr>
            <w:r w:rsidRPr="00F37A58">
              <w:rPr>
                <w:rFonts w:cs="Times New Roman"/>
              </w:rPr>
              <w:t>55,00</w:t>
            </w:r>
          </w:p>
        </w:tc>
      </w:tr>
      <w:tr w:rsidR="000D429D" w:rsidRPr="00F37A58" w:rsidTr="00C173F5">
        <w:trPr>
          <w:trHeight w:val="340"/>
          <w:jc w:val="center"/>
        </w:trPr>
        <w:tc>
          <w:tcPr>
            <w:tcW w:w="6973" w:type="dxa"/>
            <w:tcBorders>
              <w:top w:val="single" w:sz="4" w:space="0" w:color="auto"/>
              <w:bottom w:val="dashed" w:sz="2" w:space="0" w:color="auto"/>
            </w:tcBorders>
            <w:vAlign w:val="center"/>
          </w:tcPr>
          <w:p w:rsidR="000D429D" w:rsidRPr="00F37A58" w:rsidRDefault="000D429D" w:rsidP="000D429D">
            <w:pPr>
              <w:tabs>
                <w:tab w:val="center" w:pos="2550"/>
              </w:tabs>
              <w:spacing w:line="276" w:lineRule="auto"/>
              <w:jc w:val="both"/>
              <w:rPr>
                <w:rFonts w:cs="Times New Roman"/>
                <w:b/>
              </w:rPr>
            </w:pPr>
            <w:r w:rsidRPr="00F37A58">
              <w:rPr>
                <w:rFonts w:cs="Times New Roman"/>
              </w:rPr>
              <w:t xml:space="preserve">Wynajęcie ½ hali dla stowarzyszeń sportowych, klubów działających w sferze kultury fizycznej do 60 min.: </w:t>
            </w:r>
          </w:p>
        </w:tc>
        <w:tc>
          <w:tcPr>
            <w:tcW w:w="2268" w:type="dxa"/>
            <w:tcBorders>
              <w:top w:val="single" w:sz="4" w:space="0" w:color="auto"/>
              <w:bottom w:val="dashed" w:sz="2" w:space="0" w:color="auto"/>
            </w:tcBorders>
            <w:shd w:val="clear" w:color="auto" w:fill="BDD6EE" w:themeFill="accent1" w:themeFillTint="66"/>
            <w:vAlign w:val="center"/>
          </w:tcPr>
          <w:p w:rsidR="000D429D" w:rsidRPr="00F37A58" w:rsidRDefault="000D429D" w:rsidP="000D429D">
            <w:pPr>
              <w:jc w:val="center"/>
              <w:rPr>
                <w:rFonts w:cs="Times New Roman"/>
              </w:rPr>
            </w:pPr>
          </w:p>
        </w:tc>
      </w:tr>
      <w:tr w:rsidR="000D429D" w:rsidRPr="00F37A58" w:rsidTr="00C173F5">
        <w:trPr>
          <w:trHeight w:val="340"/>
          <w:jc w:val="center"/>
        </w:trPr>
        <w:tc>
          <w:tcPr>
            <w:tcW w:w="6973" w:type="dxa"/>
            <w:tcBorders>
              <w:top w:val="dashed" w:sz="2" w:space="0" w:color="auto"/>
              <w:bottom w:val="dashed" w:sz="2" w:space="0" w:color="auto"/>
            </w:tcBorders>
            <w:vAlign w:val="center"/>
          </w:tcPr>
          <w:p w:rsidR="000D429D" w:rsidRPr="00F37A58" w:rsidRDefault="000D429D" w:rsidP="00CE7691">
            <w:pPr>
              <w:pStyle w:val="Akapitzlist"/>
              <w:numPr>
                <w:ilvl w:val="0"/>
                <w:numId w:val="7"/>
              </w:numPr>
              <w:spacing w:line="276" w:lineRule="auto"/>
              <w:jc w:val="both"/>
              <w:rPr>
                <w:rFonts w:eastAsia="Calibri" w:cs="Times New Roman"/>
                <w:b/>
                <w:bCs w:val="0"/>
                <w:szCs w:val="24"/>
              </w:rPr>
            </w:pPr>
            <w:proofErr w:type="gramStart"/>
            <w:r w:rsidRPr="00F37A58">
              <w:rPr>
                <w:rFonts w:eastAsia="Calibri" w:cs="Times New Roman"/>
                <w:szCs w:val="24"/>
              </w:rPr>
              <w:t>w</w:t>
            </w:r>
            <w:proofErr w:type="gramEnd"/>
            <w:r w:rsidRPr="00F37A58">
              <w:rPr>
                <w:rFonts w:eastAsia="Calibri" w:cs="Times New Roman"/>
                <w:szCs w:val="24"/>
              </w:rPr>
              <w:t xml:space="preserve"> godz. 8.00-16</w:t>
            </w:r>
            <w:r w:rsidR="00621A93" w:rsidRPr="00F37A58">
              <w:rPr>
                <w:rFonts w:eastAsia="Calibri" w:cs="Times New Roman"/>
                <w:szCs w:val="24"/>
              </w:rPr>
              <w:t>.</w:t>
            </w:r>
            <w:r w:rsidRPr="00F37A58">
              <w:rPr>
                <w:rFonts w:eastAsia="Calibri" w:cs="Times New Roman"/>
                <w:szCs w:val="24"/>
              </w:rPr>
              <w:t>00</w:t>
            </w:r>
          </w:p>
        </w:tc>
        <w:tc>
          <w:tcPr>
            <w:tcW w:w="2268" w:type="dxa"/>
            <w:tcBorders>
              <w:top w:val="dashed" w:sz="2" w:space="0" w:color="auto"/>
              <w:bottom w:val="dashed" w:sz="2" w:space="0" w:color="auto"/>
            </w:tcBorders>
            <w:shd w:val="clear" w:color="auto" w:fill="BDD6EE" w:themeFill="accent1" w:themeFillTint="66"/>
            <w:vAlign w:val="center"/>
          </w:tcPr>
          <w:p w:rsidR="000D429D" w:rsidRPr="00F37A58" w:rsidRDefault="000D429D" w:rsidP="000D429D">
            <w:pPr>
              <w:jc w:val="center"/>
              <w:rPr>
                <w:rFonts w:cs="Times New Roman"/>
              </w:rPr>
            </w:pPr>
            <w:r w:rsidRPr="00F37A58">
              <w:rPr>
                <w:rFonts w:cs="Times New Roman"/>
              </w:rPr>
              <w:t>35,00</w:t>
            </w:r>
          </w:p>
        </w:tc>
      </w:tr>
      <w:tr w:rsidR="000D429D" w:rsidRPr="00F37A58" w:rsidTr="00C173F5">
        <w:trPr>
          <w:trHeight w:val="340"/>
          <w:jc w:val="center"/>
        </w:trPr>
        <w:tc>
          <w:tcPr>
            <w:tcW w:w="6973" w:type="dxa"/>
            <w:tcBorders>
              <w:top w:val="dashed" w:sz="2" w:space="0" w:color="auto"/>
              <w:bottom w:val="single" w:sz="4" w:space="0" w:color="auto"/>
            </w:tcBorders>
            <w:vAlign w:val="center"/>
          </w:tcPr>
          <w:p w:rsidR="000D429D" w:rsidRPr="00F37A58" w:rsidRDefault="000D429D" w:rsidP="00CE7691">
            <w:pPr>
              <w:pStyle w:val="Akapitzlist"/>
              <w:numPr>
                <w:ilvl w:val="0"/>
                <w:numId w:val="7"/>
              </w:numPr>
              <w:spacing w:line="276" w:lineRule="auto"/>
              <w:jc w:val="both"/>
              <w:rPr>
                <w:rFonts w:cs="Times New Roman"/>
                <w:szCs w:val="24"/>
              </w:rPr>
            </w:pPr>
            <w:proofErr w:type="gramStart"/>
            <w:r w:rsidRPr="00F37A58">
              <w:rPr>
                <w:rFonts w:eastAsia="Calibri" w:cs="Times New Roman"/>
                <w:szCs w:val="24"/>
              </w:rPr>
              <w:t>w</w:t>
            </w:r>
            <w:proofErr w:type="gramEnd"/>
            <w:r w:rsidRPr="00F37A58">
              <w:rPr>
                <w:rFonts w:eastAsia="Calibri" w:cs="Times New Roman"/>
                <w:szCs w:val="24"/>
              </w:rPr>
              <w:t xml:space="preserve"> godz. 16.00-22.00</w:t>
            </w:r>
          </w:p>
        </w:tc>
        <w:tc>
          <w:tcPr>
            <w:tcW w:w="2268" w:type="dxa"/>
            <w:tcBorders>
              <w:top w:val="dashed" w:sz="2" w:space="0" w:color="auto"/>
              <w:bottom w:val="single" w:sz="4" w:space="0" w:color="auto"/>
            </w:tcBorders>
            <w:shd w:val="clear" w:color="auto" w:fill="BDD6EE" w:themeFill="accent1" w:themeFillTint="66"/>
            <w:vAlign w:val="center"/>
          </w:tcPr>
          <w:p w:rsidR="000D429D" w:rsidRPr="00F37A58" w:rsidRDefault="000D429D" w:rsidP="000D429D">
            <w:pPr>
              <w:jc w:val="center"/>
              <w:rPr>
                <w:rFonts w:cs="Times New Roman"/>
              </w:rPr>
            </w:pPr>
            <w:r w:rsidRPr="00F37A58">
              <w:rPr>
                <w:rFonts w:cs="Times New Roman"/>
              </w:rPr>
              <w:t>40,00</w:t>
            </w:r>
          </w:p>
        </w:tc>
      </w:tr>
      <w:tr w:rsidR="000D429D" w:rsidRPr="00F37A58" w:rsidTr="000D429D">
        <w:trPr>
          <w:trHeight w:val="340"/>
          <w:jc w:val="center"/>
        </w:trPr>
        <w:tc>
          <w:tcPr>
            <w:tcW w:w="6973" w:type="dxa"/>
            <w:tcBorders>
              <w:top w:val="single" w:sz="4" w:space="0" w:color="auto"/>
              <w:bottom w:val="single" w:sz="4" w:space="0" w:color="auto"/>
            </w:tcBorders>
            <w:vAlign w:val="center"/>
          </w:tcPr>
          <w:p w:rsidR="000D429D" w:rsidRPr="00F37A58" w:rsidRDefault="000D429D" w:rsidP="000D429D">
            <w:pPr>
              <w:spacing w:line="276" w:lineRule="auto"/>
              <w:jc w:val="both"/>
              <w:rPr>
                <w:rFonts w:cs="Times New Roman"/>
                <w:b/>
              </w:rPr>
            </w:pPr>
            <w:r w:rsidRPr="00F37A58">
              <w:rPr>
                <w:rFonts w:cs="Times New Roman"/>
              </w:rPr>
              <w:t>Wynajęcie hali na imprezę sportową za dzień</w:t>
            </w:r>
          </w:p>
        </w:tc>
        <w:tc>
          <w:tcPr>
            <w:tcW w:w="2268" w:type="dxa"/>
            <w:tcBorders>
              <w:top w:val="single" w:sz="4" w:space="0" w:color="auto"/>
              <w:bottom w:val="single" w:sz="4" w:space="0" w:color="auto"/>
            </w:tcBorders>
            <w:shd w:val="clear" w:color="auto" w:fill="BDD6EE" w:themeFill="accent1" w:themeFillTint="66"/>
            <w:vAlign w:val="center"/>
          </w:tcPr>
          <w:p w:rsidR="000D429D" w:rsidRPr="00F37A58" w:rsidRDefault="000D429D" w:rsidP="000D429D">
            <w:pPr>
              <w:spacing w:line="276" w:lineRule="auto"/>
              <w:jc w:val="center"/>
              <w:rPr>
                <w:rFonts w:cs="Times New Roman"/>
                <w:b/>
                <w:bCs w:val="0"/>
              </w:rPr>
            </w:pPr>
            <w:r w:rsidRPr="00F37A58">
              <w:rPr>
                <w:rFonts w:cs="Times New Roman"/>
              </w:rPr>
              <w:t>1 230,00</w:t>
            </w:r>
          </w:p>
        </w:tc>
      </w:tr>
      <w:tr w:rsidR="000D429D" w:rsidRPr="00F37A58" w:rsidTr="000D429D">
        <w:trPr>
          <w:trHeight w:val="340"/>
          <w:jc w:val="center"/>
        </w:trPr>
        <w:tc>
          <w:tcPr>
            <w:tcW w:w="6973" w:type="dxa"/>
            <w:tcBorders>
              <w:top w:val="single" w:sz="4" w:space="0" w:color="auto"/>
              <w:bottom w:val="single" w:sz="4" w:space="0" w:color="auto"/>
            </w:tcBorders>
            <w:vAlign w:val="center"/>
          </w:tcPr>
          <w:p w:rsidR="000D429D" w:rsidRPr="00F37A58" w:rsidRDefault="000D429D" w:rsidP="000D429D">
            <w:pPr>
              <w:spacing w:line="276" w:lineRule="auto"/>
              <w:jc w:val="both"/>
              <w:rPr>
                <w:rFonts w:cs="Times New Roman"/>
                <w:b/>
              </w:rPr>
            </w:pPr>
            <w:r w:rsidRPr="00F37A58">
              <w:rPr>
                <w:rFonts w:cs="Times New Roman"/>
              </w:rPr>
              <w:t>Wypożyczenie ogrodzenia tymczasowego zaporowego szt./dzień</w:t>
            </w:r>
          </w:p>
        </w:tc>
        <w:tc>
          <w:tcPr>
            <w:tcW w:w="2268" w:type="dxa"/>
            <w:tcBorders>
              <w:top w:val="single" w:sz="4" w:space="0" w:color="auto"/>
              <w:bottom w:val="single" w:sz="4" w:space="0" w:color="auto"/>
            </w:tcBorders>
            <w:shd w:val="clear" w:color="auto" w:fill="BDD6EE" w:themeFill="accent1" w:themeFillTint="66"/>
            <w:vAlign w:val="center"/>
          </w:tcPr>
          <w:p w:rsidR="000D429D" w:rsidRPr="00F37A58" w:rsidRDefault="000D429D" w:rsidP="000D429D">
            <w:pPr>
              <w:spacing w:line="276" w:lineRule="auto"/>
              <w:jc w:val="center"/>
              <w:rPr>
                <w:rFonts w:cs="Times New Roman"/>
                <w:b/>
                <w:bCs w:val="0"/>
              </w:rPr>
            </w:pPr>
            <w:r w:rsidRPr="00F37A58">
              <w:rPr>
                <w:rFonts w:cs="Times New Roman"/>
              </w:rPr>
              <w:t>2,00</w:t>
            </w:r>
          </w:p>
        </w:tc>
      </w:tr>
      <w:tr w:rsidR="000D429D" w:rsidRPr="00F37A58" w:rsidTr="000D429D">
        <w:trPr>
          <w:trHeight w:val="340"/>
          <w:jc w:val="center"/>
        </w:trPr>
        <w:tc>
          <w:tcPr>
            <w:tcW w:w="6973" w:type="dxa"/>
            <w:tcBorders>
              <w:top w:val="single" w:sz="4" w:space="0" w:color="auto"/>
              <w:bottom w:val="single" w:sz="4" w:space="0" w:color="auto"/>
            </w:tcBorders>
            <w:vAlign w:val="center"/>
          </w:tcPr>
          <w:p w:rsidR="000D429D" w:rsidRPr="00F37A58" w:rsidRDefault="000D429D" w:rsidP="000D429D">
            <w:pPr>
              <w:spacing w:line="276" w:lineRule="auto"/>
              <w:jc w:val="both"/>
              <w:rPr>
                <w:rFonts w:cs="Times New Roman"/>
                <w:b/>
              </w:rPr>
            </w:pPr>
            <w:r w:rsidRPr="00F37A58">
              <w:rPr>
                <w:rFonts w:cs="Times New Roman"/>
              </w:rPr>
              <w:t>Wypożyczenie nagłośnienia wraz z obsługą – za godzinę</w:t>
            </w:r>
          </w:p>
        </w:tc>
        <w:tc>
          <w:tcPr>
            <w:tcW w:w="2268" w:type="dxa"/>
            <w:tcBorders>
              <w:top w:val="single" w:sz="4" w:space="0" w:color="auto"/>
              <w:bottom w:val="single" w:sz="4" w:space="0" w:color="auto"/>
            </w:tcBorders>
            <w:shd w:val="clear" w:color="auto" w:fill="BDD6EE" w:themeFill="accent1" w:themeFillTint="66"/>
            <w:vAlign w:val="center"/>
          </w:tcPr>
          <w:p w:rsidR="000D429D" w:rsidRPr="00F37A58" w:rsidRDefault="000D429D" w:rsidP="000D429D">
            <w:pPr>
              <w:spacing w:line="276" w:lineRule="auto"/>
              <w:jc w:val="center"/>
              <w:rPr>
                <w:rFonts w:cs="Times New Roman"/>
                <w:b/>
                <w:bCs w:val="0"/>
              </w:rPr>
            </w:pPr>
            <w:r w:rsidRPr="00F37A58">
              <w:rPr>
                <w:rFonts w:cs="Times New Roman"/>
              </w:rPr>
              <w:t>123,00</w:t>
            </w:r>
          </w:p>
        </w:tc>
      </w:tr>
    </w:tbl>
    <w:p w:rsidR="000D429D" w:rsidRPr="00F37A58" w:rsidRDefault="000D429D" w:rsidP="000D429D">
      <w:pPr>
        <w:spacing w:after="0"/>
        <w:jc w:val="both"/>
        <w:rPr>
          <w:rFonts w:cs="Times New Roman"/>
          <w:bCs w:val="0"/>
        </w:rPr>
      </w:pPr>
    </w:p>
    <w:p w:rsidR="000D429D" w:rsidRPr="00F37A58" w:rsidRDefault="000D429D" w:rsidP="000D429D">
      <w:pPr>
        <w:pStyle w:val="Akapitzlist"/>
        <w:spacing w:after="120"/>
        <w:ind w:left="0"/>
        <w:jc w:val="center"/>
        <w:rPr>
          <w:rFonts w:cs="Times New Roman"/>
          <w:b/>
          <w:sz w:val="24"/>
          <w:szCs w:val="24"/>
        </w:rPr>
      </w:pPr>
      <w:r w:rsidRPr="00F37A58">
        <w:rPr>
          <w:rFonts w:cs="Times New Roman"/>
          <w:b/>
          <w:sz w:val="24"/>
          <w:szCs w:val="24"/>
        </w:rPr>
        <w:t>NAJMY I DZIERŻAWY</w:t>
      </w:r>
    </w:p>
    <w:tbl>
      <w:tblPr>
        <w:tblStyle w:val="Tabela-Siatka"/>
        <w:tblW w:w="9241" w:type="dxa"/>
        <w:jc w:val="center"/>
        <w:tblLook w:val="04A0" w:firstRow="1" w:lastRow="0" w:firstColumn="1" w:lastColumn="0" w:noHBand="0" w:noVBand="1"/>
      </w:tblPr>
      <w:tblGrid>
        <w:gridCol w:w="6973"/>
        <w:gridCol w:w="2268"/>
      </w:tblGrid>
      <w:tr w:rsidR="000D429D" w:rsidRPr="00F37A58" w:rsidTr="00572554">
        <w:trPr>
          <w:trHeight w:val="397"/>
          <w:jc w:val="center"/>
        </w:trPr>
        <w:tc>
          <w:tcPr>
            <w:tcW w:w="6973" w:type="dxa"/>
            <w:tcBorders>
              <w:bottom w:val="single" w:sz="4" w:space="0" w:color="auto"/>
            </w:tcBorders>
            <w:shd w:val="clear" w:color="auto" w:fill="D9D9D9" w:themeFill="background1" w:themeFillShade="D9"/>
            <w:vAlign w:val="center"/>
          </w:tcPr>
          <w:p w:rsidR="000D429D" w:rsidRPr="00F37A58" w:rsidRDefault="000D429D" w:rsidP="00572554">
            <w:pPr>
              <w:jc w:val="center"/>
              <w:rPr>
                <w:rFonts w:cs="Times New Roman"/>
                <w:b/>
              </w:rPr>
            </w:pPr>
            <w:r w:rsidRPr="00F37A58">
              <w:rPr>
                <w:rFonts w:cs="Times New Roman"/>
                <w:b/>
              </w:rPr>
              <w:t>USŁUGA</w:t>
            </w:r>
          </w:p>
        </w:tc>
        <w:tc>
          <w:tcPr>
            <w:tcW w:w="2268" w:type="dxa"/>
            <w:tcBorders>
              <w:bottom w:val="single" w:sz="4" w:space="0" w:color="auto"/>
            </w:tcBorders>
            <w:shd w:val="clear" w:color="auto" w:fill="D9D9D9" w:themeFill="background1" w:themeFillShade="D9"/>
            <w:vAlign w:val="center"/>
          </w:tcPr>
          <w:p w:rsidR="000D429D" w:rsidRPr="00F37A58" w:rsidRDefault="000D429D" w:rsidP="00572554">
            <w:pPr>
              <w:jc w:val="center"/>
              <w:rPr>
                <w:rFonts w:cs="Times New Roman"/>
                <w:b/>
              </w:rPr>
            </w:pPr>
            <w:r w:rsidRPr="00F37A58">
              <w:rPr>
                <w:rFonts w:cs="Times New Roman"/>
                <w:b/>
              </w:rPr>
              <w:t>CENA (ZŁ)</w:t>
            </w:r>
          </w:p>
        </w:tc>
      </w:tr>
      <w:tr w:rsidR="000D429D" w:rsidRPr="00F37A58" w:rsidTr="00572554">
        <w:trPr>
          <w:trHeight w:val="340"/>
          <w:jc w:val="center"/>
        </w:trPr>
        <w:tc>
          <w:tcPr>
            <w:tcW w:w="6973" w:type="dxa"/>
            <w:tcBorders>
              <w:bottom w:val="single" w:sz="4" w:space="0" w:color="auto"/>
            </w:tcBorders>
            <w:vAlign w:val="center"/>
          </w:tcPr>
          <w:p w:rsidR="000D429D" w:rsidRPr="00F37A58" w:rsidRDefault="000D429D" w:rsidP="00572554">
            <w:pPr>
              <w:jc w:val="both"/>
              <w:rPr>
                <w:rFonts w:cs="Times New Roman"/>
              </w:rPr>
            </w:pPr>
            <w:r w:rsidRPr="00F37A58">
              <w:rPr>
                <w:rFonts w:cs="Times New Roman"/>
              </w:rPr>
              <w:t>Najem lokalu za 1 m²/miesiąc</w:t>
            </w:r>
          </w:p>
        </w:tc>
        <w:tc>
          <w:tcPr>
            <w:tcW w:w="2268" w:type="dxa"/>
            <w:tcBorders>
              <w:bottom w:val="single" w:sz="4" w:space="0" w:color="auto"/>
            </w:tcBorders>
            <w:shd w:val="clear" w:color="auto" w:fill="BDD6EE" w:themeFill="accent1" w:themeFillTint="66"/>
            <w:vAlign w:val="center"/>
          </w:tcPr>
          <w:p w:rsidR="000D429D" w:rsidRPr="00F37A58" w:rsidRDefault="000D429D" w:rsidP="00572554">
            <w:pPr>
              <w:jc w:val="center"/>
              <w:rPr>
                <w:rFonts w:cs="Times New Roman"/>
              </w:rPr>
            </w:pPr>
            <w:r w:rsidRPr="00F37A58">
              <w:rPr>
                <w:rFonts w:cs="Times New Roman"/>
              </w:rPr>
              <w:t>18,50</w:t>
            </w:r>
          </w:p>
        </w:tc>
      </w:tr>
    </w:tbl>
    <w:p w:rsidR="000D429D" w:rsidRPr="00F37A58" w:rsidRDefault="000D429D" w:rsidP="000D429D">
      <w:pPr>
        <w:spacing w:after="0"/>
        <w:jc w:val="both"/>
        <w:rPr>
          <w:rFonts w:cs="Times New Roman"/>
          <w:bCs w:val="0"/>
        </w:rPr>
      </w:pPr>
    </w:p>
    <w:p w:rsidR="000D429D" w:rsidRPr="00F37A58" w:rsidRDefault="000D429D">
      <w:pPr>
        <w:rPr>
          <w:rFonts w:cs="Times New Roman"/>
          <w:bCs w:val="0"/>
        </w:rPr>
      </w:pPr>
      <w:r w:rsidRPr="00F37A58">
        <w:rPr>
          <w:rFonts w:cs="Times New Roman"/>
        </w:rPr>
        <w:br w:type="page"/>
      </w:r>
    </w:p>
    <w:p w:rsidR="00621A93" w:rsidRPr="00F37A58" w:rsidRDefault="00621A93" w:rsidP="00621A93">
      <w:pPr>
        <w:pStyle w:val="Akapitzlist"/>
        <w:numPr>
          <w:ilvl w:val="0"/>
          <w:numId w:val="1"/>
        </w:numPr>
        <w:spacing w:after="0"/>
        <w:jc w:val="both"/>
        <w:rPr>
          <w:rFonts w:cs="Times New Roman"/>
          <w:bCs w:val="0"/>
          <w:sz w:val="24"/>
        </w:rPr>
      </w:pPr>
      <w:r w:rsidRPr="00F37A58">
        <w:rPr>
          <w:rFonts w:cs="Times New Roman"/>
          <w:b/>
          <w:sz w:val="24"/>
        </w:rPr>
        <w:lastRenderedPageBreak/>
        <w:t>HALA SPORTOWA</w:t>
      </w:r>
    </w:p>
    <w:p w:rsidR="000D429D" w:rsidRPr="00F37A58" w:rsidRDefault="00621A93" w:rsidP="00621A93">
      <w:pPr>
        <w:pStyle w:val="Akapitzlist"/>
        <w:spacing w:after="0"/>
        <w:ind w:left="360"/>
        <w:jc w:val="both"/>
        <w:rPr>
          <w:rFonts w:cs="Times New Roman"/>
          <w:b/>
          <w:bCs w:val="0"/>
          <w:sz w:val="24"/>
        </w:rPr>
      </w:pPr>
      <w:proofErr w:type="gramStart"/>
      <w:r w:rsidRPr="00F37A58">
        <w:rPr>
          <w:rFonts w:cs="Times New Roman"/>
          <w:b/>
          <w:sz w:val="24"/>
        </w:rPr>
        <w:t>ul</w:t>
      </w:r>
      <w:proofErr w:type="gramEnd"/>
      <w:r w:rsidRPr="00F37A58">
        <w:rPr>
          <w:rFonts w:cs="Times New Roman"/>
          <w:b/>
          <w:sz w:val="24"/>
        </w:rPr>
        <w:t>. Białoruska 4, tel. 727 797 096</w:t>
      </w:r>
    </w:p>
    <w:p w:rsidR="00621A93" w:rsidRPr="00F37A58" w:rsidRDefault="00621A93" w:rsidP="00621A93">
      <w:pPr>
        <w:spacing w:after="0"/>
        <w:jc w:val="both"/>
        <w:rPr>
          <w:rFonts w:cs="Times New Roman"/>
          <w:bCs w:val="0"/>
        </w:rPr>
      </w:pPr>
    </w:p>
    <w:tbl>
      <w:tblPr>
        <w:tblStyle w:val="Tabela-Siatka"/>
        <w:tblW w:w="9241" w:type="dxa"/>
        <w:jc w:val="center"/>
        <w:tblLook w:val="04A0" w:firstRow="1" w:lastRow="0" w:firstColumn="1" w:lastColumn="0" w:noHBand="0" w:noVBand="1"/>
      </w:tblPr>
      <w:tblGrid>
        <w:gridCol w:w="6973"/>
        <w:gridCol w:w="2268"/>
      </w:tblGrid>
      <w:tr w:rsidR="00621A93" w:rsidRPr="00F37A58" w:rsidTr="00621A93">
        <w:trPr>
          <w:trHeight w:val="397"/>
          <w:jc w:val="center"/>
        </w:trPr>
        <w:tc>
          <w:tcPr>
            <w:tcW w:w="6973" w:type="dxa"/>
            <w:tcBorders>
              <w:bottom w:val="single" w:sz="4" w:space="0" w:color="auto"/>
            </w:tcBorders>
            <w:shd w:val="clear" w:color="auto" w:fill="D9D9D9" w:themeFill="background1" w:themeFillShade="D9"/>
            <w:vAlign w:val="center"/>
          </w:tcPr>
          <w:p w:rsidR="00621A93" w:rsidRPr="00F37A58" w:rsidRDefault="00621A93" w:rsidP="00572554">
            <w:pPr>
              <w:jc w:val="center"/>
              <w:rPr>
                <w:rFonts w:cs="Times New Roman"/>
                <w:b/>
              </w:rPr>
            </w:pPr>
            <w:r w:rsidRPr="00F37A58">
              <w:rPr>
                <w:rFonts w:cs="Times New Roman"/>
                <w:b/>
              </w:rPr>
              <w:t>USŁUGA</w:t>
            </w:r>
          </w:p>
        </w:tc>
        <w:tc>
          <w:tcPr>
            <w:tcW w:w="2268" w:type="dxa"/>
            <w:tcBorders>
              <w:bottom w:val="single" w:sz="4" w:space="0" w:color="auto"/>
            </w:tcBorders>
            <w:shd w:val="clear" w:color="auto" w:fill="D9D9D9" w:themeFill="background1" w:themeFillShade="D9"/>
            <w:vAlign w:val="center"/>
          </w:tcPr>
          <w:p w:rsidR="00621A93" w:rsidRPr="00F37A58" w:rsidRDefault="00621A93" w:rsidP="00572554">
            <w:pPr>
              <w:jc w:val="center"/>
              <w:rPr>
                <w:rFonts w:cs="Times New Roman"/>
                <w:b/>
              </w:rPr>
            </w:pPr>
            <w:r w:rsidRPr="00F37A58">
              <w:rPr>
                <w:rFonts w:cs="Times New Roman"/>
                <w:b/>
              </w:rPr>
              <w:t>CENA (ZŁ)</w:t>
            </w:r>
          </w:p>
        </w:tc>
      </w:tr>
      <w:tr w:rsidR="00621A93" w:rsidRPr="00F37A58" w:rsidTr="00621A93">
        <w:trPr>
          <w:trHeight w:val="340"/>
          <w:jc w:val="center"/>
        </w:trPr>
        <w:tc>
          <w:tcPr>
            <w:tcW w:w="6973" w:type="dxa"/>
            <w:tcBorders>
              <w:bottom w:val="nil"/>
            </w:tcBorders>
            <w:vAlign w:val="center"/>
          </w:tcPr>
          <w:p w:rsidR="00621A93" w:rsidRPr="00F37A58" w:rsidRDefault="00621A93" w:rsidP="00621A93">
            <w:pPr>
              <w:spacing w:line="276" w:lineRule="auto"/>
              <w:jc w:val="both"/>
              <w:rPr>
                <w:rFonts w:cs="Times New Roman"/>
                <w:b/>
              </w:rPr>
            </w:pPr>
            <w:r w:rsidRPr="00F37A58">
              <w:rPr>
                <w:rFonts w:cs="Times New Roman"/>
              </w:rPr>
              <w:t>Usługa rekreacyjno-sportowa i wynajęcie obiektu sportowego (hala sportowa lub boisko sportowe) dla szkół</w:t>
            </w:r>
            <w:r w:rsidRPr="00F37A58">
              <w:rPr>
                <w:rFonts w:cs="Times New Roman"/>
                <w:vertAlign w:val="superscript"/>
              </w:rPr>
              <w:t>1</w:t>
            </w:r>
            <w:r w:rsidRPr="00F37A58">
              <w:rPr>
                <w:rFonts w:cs="Times New Roman"/>
              </w:rPr>
              <w:t xml:space="preserve"> na zajęcia lekcyjne z wykorzystaniem zaplecza szatniowo-sanitarnego do 60 min.:</w:t>
            </w:r>
          </w:p>
        </w:tc>
        <w:tc>
          <w:tcPr>
            <w:tcW w:w="2268" w:type="dxa"/>
            <w:tcBorders>
              <w:bottom w:val="nil"/>
            </w:tcBorders>
            <w:shd w:val="clear" w:color="auto" w:fill="BDD6EE" w:themeFill="accent1" w:themeFillTint="66"/>
            <w:vAlign w:val="center"/>
          </w:tcPr>
          <w:p w:rsidR="00621A93" w:rsidRPr="00F37A58" w:rsidRDefault="00621A93" w:rsidP="00572554">
            <w:pPr>
              <w:jc w:val="center"/>
              <w:rPr>
                <w:rFonts w:cs="Times New Roman"/>
              </w:rPr>
            </w:pPr>
          </w:p>
        </w:tc>
      </w:tr>
      <w:tr w:rsidR="00621A93" w:rsidRPr="00F37A58" w:rsidTr="00621A93">
        <w:trPr>
          <w:trHeight w:val="340"/>
          <w:jc w:val="center"/>
        </w:trPr>
        <w:tc>
          <w:tcPr>
            <w:tcW w:w="6973" w:type="dxa"/>
            <w:tcBorders>
              <w:top w:val="nil"/>
              <w:bottom w:val="single" w:sz="4" w:space="0" w:color="auto"/>
            </w:tcBorders>
            <w:vAlign w:val="center"/>
          </w:tcPr>
          <w:p w:rsidR="00621A93" w:rsidRPr="00F37A58" w:rsidRDefault="00621A93" w:rsidP="00621A93">
            <w:pPr>
              <w:pStyle w:val="Akapitzlist"/>
              <w:numPr>
                <w:ilvl w:val="0"/>
                <w:numId w:val="5"/>
              </w:numPr>
              <w:spacing w:line="240" w:lineRule="auto"/>
              <w:jc w:val="both"/>
              <w:rPr>
                <w:rFonts w:cs="Times New Roman"/>
                <w:szCs w:val="20"/>
              </w:rPr>
            </w:pPr>
            <w:proofErr w:type="gramStart"/>
            <w:r w:rsidRPr="00F37A58">
              <w:rPr>
                <w:rFonts w:eastAsia="Calibri" w:cs="Times New Roman"/>
                <w:szCs w:val="20"/>
              </w:rPr>
              <w:t>w</w:t>
            </w:r>
            <w:proofErr w:type="gramEnd"/>
            <w:r w:rsidRPr="00F37A58">
              <w:rPr>
                <w:rFonts w:eastAsia="Calibri" w:cs="Times New Roman"/>
                <w:szCs w:val="20"/>
              </w:rPr>
              <w:t xml:space="preserve"> godz. 8.00-22.00</w:t>
            </w:r>
          </w:p>
        </w:tc>
        <w:tc>
          <w:tcPr>
            <w:tcW w:w="2268" w:type="dxa"/>
            <w:tcBorders>
              <w:top w:val="nil"/>
              <w:bottom w:val="single" w:sz="4" w:space="0" w:color="auto"/>
            </w:tcBorders>
            <w:shd w:val="clear" w:color="auto" w:fill="BDD6EE" w:themeFill="accent1" w:themeFillTint="66"/>
            <w:vAlign w:val="center"/>
          </w:tcPr>
          <w:p w:rsidR="00621A93" w:rsidRPr="00F37A58" w:rsidRDefault="00621A93" w:rsidP="00572554">
            <w:pPr>
              <w:jc w:val="center"/>
              <w:rPr>
                <w:rFonts w:cs="Times New Roman"/>
              </w:rPr>
            </w:pPr>
            <w:r w:rsidRPr="00F37A58">
              <w:rPr>
                <w:rFonts w:cs="Times New Roman"/>
              </w:rPr>
              <w:t>50,00</w:t>
            </w:r>
          </w:p>
        </w:tc>
      </w:tr>
      <w:tr w:rsidR="00621A93" w:rsidRPr="00F37A58" w:rsidTr="00C173F5">
        <w:trPr>
          <w:trHeight w:val="340"/>
          <w:jc w:val="center"/>
        </w:trPr>
        <w:tc>
          <w:tcPr>
            <w:tcW w:w="6973" w:type="dxa"/>
            <w:tcBorders>
              <w:bottom w:val="dashed" w:sz="2" w:space="0" w:color="auto"/>
            </w:tcBorders>
            <w:vAlign w:val="center"/>
          </w:tcPr>
          <w:p w:rsidR="00621A93" w:rsidRPr="00F37A58" w:rsidRDefault="00621A93" w:rsidP="00621A93">
            <w:pPr>
              <w:spacing w:line="276" w:lineRule="auto"/>
              <w:jc w:val="both"/>
              <w:rPr>
                <w:rFonts w:cs="Times New Roman"/>
                <w:b/>
              </w:rPr>
            </w:pPr>
            <w:r w:rsidRPr="00F37A58">
              <w:rPr>
                <w:rFonts w:cs="Times New Roman"/>
              </w:rPr>
              <w:t>Usługa rekreacyjno-sportowa i wynajęcie hali dla działalności gospodarczej do 60 min.:</w:t>
            </w:r>
          </w:p>
        </w:tc>
        <w:tc>
          <w:tcPr>
            <w:tcW w:w="2268" w:type="dxa"/>
            <w:tcBorders>
              <w:bottom w:val="dashed" w:sz="2" w:space="0" w:color="auto"/>
            </w:tcBorders>
            <w:shd w:val="clear" w:color="auto" w:fill="BDD6EE" w:themeFill="accent1" w:themeFillTint="66"/>
            <w:vAlign w:val="center"/>
          </w:tcPr>
          <w:p w:rsidR="00621A93" w:rsidRPr="00F37A58" w:rsidRDefault="00621A93" w:rsidP="00572554">
            <w:pPr>
              <w:jc w:val="center"/>
              <w:rPr>
                <w:rFonts w:cs="Times New Roman"/>
              </w:rPr>
            </w:pPr>
          </w:p>
        </w:tc>
      </w:tr>
      <w:tr w:rsidR="00621A93" w:rsidRPr="00F37A58" w:rsidTr="00C173F5">
        <w:trPr>
          <w:trHeight w:val="340"/>
          <w:jc w:val="center"/>
        </w:trPr>
        <w:tc>
          <w:tcPr>
            <w:tcW w:w="6973" w:type="dxa"/>
            <w:tcBorders>
              <w:top w:val="dashed" w:sz="2" w:space="0" w:color="auto"/>
              <w:bottom w:val="dashed" w:sz="2" w:space="0" w:color="auto"/>
            </w:tcBorders>
            <w:vAlign w:val="center"/>
          </w:tcPr>
          <w:p w:rsidR="00621A93" w:rsidRPr="00F37A58" w:rsidRDefault="00621A93" w:rsidP="00CE7691">
            <w:pPr>
              <w:pStyle w:val="Akapitzlist"/>
              <w:numPr>
                <w:ilvl w:val="0"/>
                <w:numId w:val="7"/>
              </w:numPr>
              <w:spacing w:line="276" w:lineRule="auto"/>
              <w:jc w:val="both"/>
              <w:rPr>
                <w:rFonts w:eastAsia="Calibri" w:cs="Times New Roman"/>
                <w:b/>
                <w:bCs w:val="0"/>
                <w:szCs w:val="24"/>
              </w:rPr>
            </w:pPr>
            <w:proofErr w:type="gramStart"/>
            <w:r w:rsidRPr="00F37A58">
              <w:rPr>
                <w:rFonts w:eastAsia="Calibri" w:cs="Times New Roman"/>
                <w:szCs w:val="24"/>
              </w:rPr>
              <w:t>w</w:t>
            </w:r>
            <w:proofErr w:type="gramEnd"/>
            <w:r w:rsidRPr="00F37A58">
              <w:rPr>
                <w:rFonts w:eastAsia="Calibri" w:cs="Times New Roman"/>
                <w:szCs w:val="24"/>
              </w:rPr>
              <w:t xml:space="preserve"> godz. 8.00-16.00</w:t>
            </w:r>
          </w:p>
        </w:tc>
        <w:tc>
          <w:tcPr>
            <w:tcW w:w="2268" w:type="dxa"/>
            <w:tcBorders>
              <w:top w:val="dashed" w:sz="2" w:space="0" w:color="auto"/>
              <w:bottom w:val="dashed" w:sz="2" w:space="0" w:color="auto"/>
            </w:tcBorders>
            <w:shd w:val="clear" w:color="auto" w:fill="BDD6EE" w:themeFill="accent1" w:themeFillTint="66"/>
            <w:vAlign w:val="center"/>
          </w:tcPr>
          <w:p w:rsidR="00621A93" w:rsidRPr="00F37A58" w:rsidRDefault="00621A93" w:rsidP="00621A93">
            <w:pPr>
              <w:jc w:val="center"/>
              <w:rPr>
                <w:rFonts w:cs="Times New Roman"/>
              </w:rPr>
            </w:pPr>
            <w:r w:rsidRPr="00F37A58">
              <w:rPr>
                <w:rFonts w:cs="Times New Roman"/>
              </w:rPr>
              <w:t>60,00</w:t>
            </w:r>
          </w:p>
        </w:tc>
      </w:tr>
      <w:tr w:rsidR="00621A93" w:rsidRPr="00F37A58" w:rsidTr="00C173F5">
        <w:trPr>
          <w:trHeight w:val="340"/>
          <w:jc w:val="center"/>
        </w:trPr>
        <w:tc>
          <w:tcPr>
            <w:tcW w:w="6973" w:type="dxa"/>
            <w:tcBorders>
              <w:top w:val="dashed" w:sz="2" w:space="0" w:color="auto"/>
              <w:bottom w:val="single" w:sz="4" w:space="0" w:color="auto"/>
            </w:tcBorders>
            <w:vAlign w:val="center"/>
          </w:tcPr>
          <w:p w:rsidR="00621A93" w:rsidRPr="00F37A58" w:rsidRDefault="00621A93" w:rsidP="00CE7691">
            <w:pPr>
              <w:pStyle w:val="Akapitzlist"/>
              <w:numPr>
                <w:ilvl w:val="0"/>
                <w:numId w:val="7"/>
              </w:numPr>
              <w:spacing w:line="276" w:lineRule="auto"/>
              <w:jc w:val="both"/>
              <w:rPr>
                <w:rFonts w:cs="Times New Roman"/>
                <w:szCs w:val="24"/>
              </w:rPr>
            </w:pPr>
            <w:proofErr w:type="gramStart"/>
            <w:r w:rsidRPr="00F37A58">
              <w:rPr>
                <w:rFonts w:eastAsia="Calibri" w:cs="Times New Roman"/>
                <w:szCs w:val="24"/>
              </w:rPr>
              <w:t>w</w:t>
            </w:r>
            <w:proofErr w:type="gramEnd"/>
            <w:r w:rsidRPr="00F37A58">
              <w:rPr>
                <w:rFonts w:eastAsia="Calibri" w:cs="Times New Roman"/>
                <w:szCs w:val="24"/>
              </w:rPr>
              <w:t xml:space="preserve"> godz. 16.00-22.00</w:t>
            </w:r>
          </w:p>
        </w:tc>
        <w:tc>
          <w:tcPr>
            <w:tcW w:w="2268" w:type="dxa"/>
            <w:tcBorders>
              <w:top w:val="dashed" w:sz="2" w:space="0" w:color="auto"/>
              <w:bottom w:val="single" w:sz="4" w:space="0" w:color="auto"/>
            </w:tcBorders>
            <w:shd w:val="clear" w:color="auto" w:fill="BDD6EE" w:themeFill="accent1" w:themeFillTint="66"/>
            <w:vAlign w:val="center"/>
          </w:tcPr>
          <w:p w:rsidR="00621A93" w:rsidRPr="00F37A58" w:rsidRDefault="00621A93" w:rsidP="00621A93">
            <w:pPr>
              <w:jc w:val="center"/>
              <w:rPr>
                <w:rFonts w:cs="Times New Roman"/>
              </w:rPr>
            </w:pPr>
            <w:r w:rsidRPr="00F37A58">
              <w:rPr>
                <w:rFonts w:cs="Times New Roman"/>
              </w:rPr>
              <w:t>85,00</w:t>
            </w:r>
          </w:p>
        </w:tc>
      </w:tr>
      <w:tr w:rsidR="00621A93" w:rsidRPr="00F37A58" w:rsidTr="00C173F5">
        <w:trPr>
          <w:trHeight w:val="340"/>
          <w:jc w:val="center"/>
        </w:trPr>
        <w:tc>
          <w:tcPr>
            <w:tcW w:w="6973" w:type="dxa"/>
            <w:tcBorders>
              <w:bottom w:val="dashed" w:sz="2" w:space="0" w:color="auto"/>
            </w:tcBorders>
            <w:vAlign w:val="center"/>
          </w:tcPr>
          <w:p w:rsidR="00621A93" w:rsidRPr="00F37A58" w:rsidRDefault="00C173F5" w:rsidP="00C173F5">
            <w:pPr>
              <w:spacing w:line="276" w:lineRule="auto"/>
              <w:jc w:val="both"/>
              <w:rPr>
                <w:rFonts w:eastAsiaTheme="minorHAnsi" w:cs="Times New Roman"/>
                <w:b/>
                <w:szCs w:val="24"/>
              </w:rPr>
            </w:pPr>
            <w:r w:rsidRPr="00F37A58">
              <w:rPr>
                <w:rFonts w:cs="Times New Roman"/>
              </w:rPr>
              <w:t>Wynajęcie z hali dla stowarzyszeń sportowych, klubów działających w sferze kultury fizycznej do 60 min.:</w:t>
            </w:r>
          </w:p>
        </w:tc>
        <w:tc>
          <w:tcPr>
            <w:tcW w:w="2268" w:type="dxa"/>
            <w:tcBorders>
              <w:bottom w:val="dashed" w:sz="2" w:space="0" w:color="auto"/>
            </w:tcBorders>
            <w:shd w:val="clear" w:color="auto" w:fill="BDD6EE" w:themeFill="accent1" w:themeFillTint="66"/>
            <w:vAlign w:val="center"/>
          </w:tcPr>
          <w:p w:rsidR="00621A93" w:rsidRPr="00F37A58" w:rsidRDefault="00621A93" w:rsidP="00572554">
            <w:pPr>
              <w:jc w:val="center"/>
              <w:rPr>
                <w:rFonts w:cs="Times New Roman"/>
              </w:rPr>
            </w:pPr>
          </w:p>
        </w:tc>
      </w:tr>
      <w:tr w:rsidR="00C173F5" w:rsidRPr="00F37A58" w:rsidTr="00C173F5">
        <w:trPr>
          <w:trHeight w:val="340"/>
          <w:jc w:val="center"/>
        </w:trPr>
        <w:tc>
          <w:tcPr>
            <w:tcW w:w="6973" w:type="dxa"/>
            <w:tcBorders>
              <w:top w:val="dashed" w:sz="2" w:space="0" w:color="auto"/>
              <w:bottom w:val="dashed" w:sz="2" w:space="0" w:color="auto"/>
            </w:tcBorders>
            <w:vAlign w:val="center"/>
          </w:tcPr>
          <w:p w:rsidR="00C173F5" w:rsidRPr="00F37A58" w:rsidRDefault="00C173F5" w:rsidP="00CE7691">
            <w:pPr>
              <w:pStyle w:val="Akapitzlist"/>
              <w:numPr>
                <w:ilvl w:val="0"/>
                <w:numId w:val="7"/>
              </w:numPr>
              <w:spacing w:line="276" w:lineRule="auto"/>
              <w:jc w:val="both"/>
              <w:rPr>
                <w:rFonts w:eastAsia="Calibri" w:cs="Times New Roman"/>
                <w:b/>
                <w:bCs w:val="0"/>
                <w:szCs w:val="24"/>
              </w:rPr>
            </w:pPr>
            <w:proofErr w:type="gramStart"/>
            <w:r w:rsidRPr="00F37A58">
              <w:rPr>
                <w:rFonts w:eastAsia="Calibri" w:cs="Times New Roman"/>
                <w:szCs w:val="24"/>
              </w:rPr>
              <w:t>w</w:t>
            </w:r>
            <w:proofErr w:type="gramEnd"/>
            <w:r w:rsidRPr="00F37A58">
              <w:rPr>
                <w:rFonts w:eastAsia="Calibri" w:cs="Times New Roman"/>
                <w:szCs w:val="24"/>
              </w:rPr>
              <w:t xml:space="preserve"> godz. 8.00-16.00</w:t>
            </w:r>
          </w:p>
        </w:tc>
        <w:tc>
          <w:tcPr>
            <w:tcW w:w="2268" w:type="dxa"/>
            <w:tcBorders>
              <w:top w:val="dashed" w:sz="2" w:space="0" w:color="auto"/>
              <w:bottom w:val="dashed" w:sz="2" w:space="0" w:color="auto"/>
            </w:tcBorders>
            <w:shd w:val="clear" w:color="auto" w:fill="BDD6EE" w:themeFill="accent1" w:themeFillTint="66"/>
            <w:vAlign w:val="center"/>
          </w:tcPr>
          <w:p w:rsidR="00C173F5" w:rsidRPr="00F37A58" w:rsidRDefault="00C173F5" w:rsidP="00C173F5">
            <w:pPr>
              <w:jc w:val="center"/>
              <w:rPr>
                <w:rFonts w:cs="Times New Roman"/>
              </w:rPr>
            </w:pPr>
            <w:r w:rsidRPr="00F37A58">
              <w:rPr>
                <w:rFonts w:cs="Times New Roman"/>
              </w:rPr>
              <w:t>50,00</w:t>
            </w:r>
          </w:p>
        </w:tc>
      </w:tr>
      <w:tr w:rsidR="00C173F5" w:rsidRPr="00F37A58" w:rsidTr="00C173F5">
        <w:trPr>
          <w:trHeight w:val="340"/>
          <w:jc w:val="center"/>
        </w:trPr>
        <w:tc>
          <w:tcPr>
            <w:tcW w:w="6973" w:type="dxa"/>
            <w:tcBorders>
              <w:top w:val="dashed" w:sz="2" w:space="0" w:color="auto"/>
              <w:bottom w:val="single" w:sz="4" w:space="0" w:color="auto"/>
            </w:tcBorders>
            <w:vAlign w:val="center"/>
          </w:tcPr>
          <w:p w:rsidR="00C173F5" w:rsidRPr="00F37A58" w:rsidRDefault="00C173F5" w:rsidP="00CE7691">
            <w:pPr>
              <w:pStyle w:val="Akapitzlist"/>
              <w:numPr>
                <w:ilvl w:val="0"/>
                <w:numId w:val="7"/>
              </w:numPr>
              <w:spacing w:line="276" w:lineRule="auto"/>
              <w:jc w:val="both"/>
              <w:rPr>
                <w:rFonts w:cs="Times New Roman"/>
                <w:szCs w:val="24"/>
              </w:rPr>
            </w:pPr>
            <w:proofErr w:type="gramStart"/>
            <w:r w:rsidRPr="00F37A58">
              <w:rPr>
                <w:rFonts w:eastAsia="Calibri" w:cs="Times New Roman"/>
                <w:szCs w:val="24"/>
              </w:rPr>
              <w:t>w</w:t>
            </w:r>
            <w:proofErr w:type="gramEnd"/>
            <w:r w:rsidRPr="00F37A58">
              <w:rPr>
                <w:rFonts w:eastAsia="Calibri" w:cs="Times New Roman"/>
                <w:szCs w:val="24"/>
              </w:rPr>
              <w:t xml:space="preserve"> godz. 16.00-22.00</w:t>
            </w:r>
          </w:p>
        </w:tc>
        <w:tc>
          <w:tcPr>
            <w:tcW w:w="2268" w:type="dxa"/>
            <w:tcBorders>
              <w:top w:val="dashed" w:sz="2" w:space="0" w:color="auto"/>
              <w:bottom w:val="single" w:sz="4" w:space="0" w:color="auto"/>
            </w:tcBorders>
            <w:shd w:val="clear" w:color="auto" w:fill="BDD6EE" w:themeFill="accent1" w:themeFillTint="66"/>
            <w:vAlign w:val="center"/>
          </w:tcPr>
          <w:p w:rsidR="00C173F5" w:rsidRPr="00F37A58" w:rsidRDefault="00C173F5" w:rsidP="00C173F5">
            <w:pPr>
              <w:jc w:val="center"/>
              <w:rPr>
                <w:rFonts w:cs="Times New Roman"/>
              </w:rPr>
            </w:pPr>
            <w:r w:rsidRPr="00F37A58">
              <w:rPr>
                <w:rFonts w:cs="Times New Roman"/>
              </w:rPr>
              <w:t>60,00</w:t>
            </w:r>
          </w:p>
        </w:tc>
      </w:tr>
      <w:tr w:rsidR="00C173F5" w:rsidRPr="00F37A58" w:rsidTr="00C173F5">
        <w:trPr>
          <w:trHeight w:val="340"/>
          <w:jc w:val="center"/>
        </w:trPr>
        <w:tc>
          <w:tcPr>
            <w:tcW w:w="6973" w:type="dxa"/>
            <w:tcBorders>
              <w:bottom w:val="dashed" w:sz="2" w:space="0" w:color="auto"/>
            </w:tcBorders>
            <w:vAlign w:val="center"/>
          </w:tcPr>
          <w:p w:rsidR="00C173F5" w:rsidRPr="00F37A58" w:rsidRDefault="00C173F5" w:rsidP="00C173F5">
            <w:pPr>
              <w:spacing w:line="276" w:lineRule="auto"/>
              <w:jc w:val="both"/>
              <w:rPr>
                <w:rFonts w:cs="Times New Roman"/>
                <w:b/>
              </w:rPr>
            </w:pPr>
            <w:r w:rsidRPr="00F37A58">
              <w:rPr>
                <w:rFonts w:cs="Times New Roman"/>
              </w:rPr>
              <w:t>Usługa rekreacyjno-sportowa i wynajęcie ½ hali dla działalności gospodarczej do 60 min.:</w:t>
            </w:r>
          </w:p>
        </w:tc>
        <w:tc>
          <w:tcPr>
            <w:tcW w:w="2268" w:type="dxa"/>
            <w:tcBorders>
              <w:bottom w:val="dashed" w:sz="2" w:space="0" w:color="auto"/>
            </w:tcBorders>
            <w:shd w:val="clear" w:color="auto" w:fill="BDD6EE" w:themeFill="accent1" w:themeFillTint="66"/>
            <w:vAlign w:val="center"/>
          </w:tcPr>
          <w:p w:rsidR="00C173F5" w:rsidRPr="00F37A58" w:rsidRDefault="00C173F5" w:rsidP="00C173F5">
            <w:pPr>
              <w:jc w:val="center"/>
              <w:rPr>
                <w:rFonts w:cs="Times New Roman"/>
              </w:rPr>
            </w:pPr>
          </w:p>
        </w:tc>
      </w:tr>
      <w:tr w:rsidR="00C173F5" w:rsidRPr="00F37A58" w:rsidTr="00C173F5">
        <w:trPr>
          <w:trHeight w:val="340"/>
          <w:jc w:val="center"/>
        </w:trPr>
        <w:tc>
          <w:tcPr>
            <w:tcW w:w="6973" w:type="dxa"/>
            <w:tcBorders>
              <w:top w:val="dashed" w:sz="2" w:space="0" w:color="auto"/>
              <w:bottom w:val="dashed" w:sz="2" w:space="0" w:color="auto"/>
            </w:tcBorders>
            <w:vAlign w:val="center"/>
          </w:tcPr>
          <w:p w:rsidR="00C173F5" w:rsidRPr="00F37A58" w:rsidRDefault="00C173F5" w:rsidP="00CE7691">
            <w:pPr>
              <w:pStyle w:val="Akapitzlist"/>
              <w:numPr>
                <w:ilvl w:val="0"/>
                <w:numId w:val="7"/>
              </w:numPr>
              <w:spacing w:line="276" w:lineRule="auto"/>
              <w:jc w:val="both"/>
              <w:rPr>
                <w:rFonts w:eastAsia="Calibri" w:cs="Times New Roman"/>
                <w:b/>
                <w:bCs w:val="0"/>
                <w:szCs w:val="20"/>
              </w:rPr>
            </w:pPr>
            <w:proofErr w:type="gramStart"/>
            <w:r w:rsidRPr="00F37A58">
              <w:rPr>
                <w:rFonts w:eastAsia="Calibri" w:cs="Times New Roman"/>
                <w:szCs w:val="20"/>
              </w:rPr>
              <w:t>w</w:t>
            </w:r>
            <w:proofErr w:type="gramEnd"/>
            <w:r w:rsidRPr="00F37A58">
              <w:rPr>
                <w:rFonts w:eastAsia="Calibri" w:cs="Times New Roman"/>
                <w:szCs w:val="20"/>
              </w:rPr>
              <w:t xml:space="preserve"> godz. 8.00-16.00</w:t>
            </w:r>
          </w:p>
        </w:tc>
        <w:tc>
          <w:tcPr>
            <w:tcW w:w="2268" w:type="dxa"/>
            <w:tcBorders>
              <w:top w:val="dashed" w:sz="2" w:space="0" w:color="auto"/>
              <w:bottom w:val="dashed" w:sz="2" w:space="0" w:color="auto"/>
            </w:tcBorders>
            <w:shd w:val="clear" w:color="auto" w:fill="BDD6EE" w:themeFill="accent1" w:themeFillTint="66"/>
            <w:vAlign w:val="center"/>
          </w:tcPr>
          <w:p w:rsidR="00C173F5" w:rsidRPr="00F37A58" w:rsidRDefault="00C173F5" w:rsidP="00C173F5">
            <w:pPr>
              <w:jc w:val="center"/>
              <w:rPr>
                <w:rFonts w:cs="Times New Roman"/>
              </w:rPr>
            </w:pPr>
            <w:r w:rsidRPr="00F37A58">
              <w:rPr>
                <w:rFonts w:cs="Times New Roman"/>
              </w:rPr>
              <w:t>40,00</w:t>
            </w:r>
          </w:p>
        </w:tc>
      </w:tr>
      <w:tr w:rsidR="00C173F5" w:rsidRPr="00F37A58" w:rsidTr="00C173F5">
        <w:trPr>
          <w:trHeight w:val="340"/>
          <w:jc w:val="center"/>
        </w:trPr>
        <w:tc>
          <w:tcPr>
            <w:tcW w:w="6973" w:type="dxa"/>
            <w:tcBorders>
              <w:top w:val="dashed" w:sz="2" w:space="0" w:color="auto"/>
              <w:bottom w:val="single" w:sz="4" w:space="0" w:color="auto"/>
            </w:tcBorders>
            <w:vAlign w:val="center"/>
          </w:tcPr>
          <w:p w:rsidR="00C173F5" w:rsidRPr="00F37A58" w:rsidRDefault="00C173F5" w:rsidP="00CE7691">
            <w:pPr>
              <w:pStyle w:val="Akapitzlist"/>
              <w:numPr>
                <w:ilvl w:val="0"/>
                <w:numId w:val="7"/>
              </w:numPr>
              <w:spacing w:line="276" w:lineRule="auto"/>
              <w:jc w:val="both"/>
              <w:rPr>
                <w:rFonts w:cs="Times New Roman"/>
                <w:szCs w:val="20"/>
              </w:rPr>
            </w:pPr>
            <w:proofErr w:type="gramStart"/>
            <w:r w:rsidRPr="00F37A58">
              <w:rPr>
                <w:rFonts w:eastAsia="Calibri" w:cs="Times New Roman"/>
                <w:szCs w:val="20"/>
              </w:rPr>
              <w:t>w</w:t>
            </w:r>
            <w:proofErr w:type="gramEnd"/>
            <w:r w:rsidRPr="00F37A58">
              <w:rPr>
                <w:rFonts w:eastAsia="Calibri" w:cs="Times New Roman"/>
                <w:szCs w:val="20"/>
              </w:rPr>
              <w:t xml:space="preserve"> godz. 16.00-22.00</w:t>
            </w:r>
          </w:p>
        </w:tc>
        <w:tc>
          <w:tcPr>
            <w:tcW w:w="2268" w:type="dxa"/>
            <w:tcBorders>
              <w:top w:val="dashed" w:sz="2" w:space="0" w:color="auto"/>
              <w:bottom w:val="single" w:sz="4" w:space="0" w:color="auto"/>
            </w:tcBorders>
            <w:shd w:val="clear" w:color="auto" w:fill="BDD6EE" w:themeFill="accent1" w:themeFillTint="66"/>
            <w:vAlign w:val="center"/>
          </w:tcPr>
          <w:p w:rsidR="00C173F5" w:rsidRPr="00F37A58" w:rsidRDefault="00C173F5" w:rsidP="00C173F5">
            <w:pPr>
              <w:jc w:val="center"/>
              <w:rPr>
                <w:rFonts w:cs="Times New Roman"/>
              </w:rPr>
            </w:pPr>
            <w:r w:rsidRPr="00F37A58">
              <w:rPr>
                <w:rFonts w:cs="Times New Roman"/>
              </w:rPr>
              <w:t>55,00</w:t>
            </w:r>
          </w:p>
        </w:tc>
      </w:tr>
      <w:tr w:rsidR="00C173F5" w:rsidRPr="00F37A58" w:rsidTr="00C173F5">
        <w:trPr>
          <w:trHeight w:val="340"/>
          <w:jc w:val="center"/>
        </w:trPr>
        <w:tc>
          <w:tcPr>
            <w:tcW w:w="6973" w:type="dxa"/>
            <w:tcBorders>
              <w:bottom w:val="dashed" w:sz="2" w:space="0" w:color="auto"/>
            </w:tcBorders>
            <w:vAlign w:val="center"/>
          </w:tcPr>
          <w:p w:rsidR="00C173F5" w:rsidRPr="00F37A58" w:rsidRDefault="00C173F5" w:rsidP="00C173F5">
            <w:pPr>
              <w:tabs>
                <w:tab w:val="center" w:pos="2550"/>
              </w:tabs>
              <w:spacing w:line="276" w:lineRule="auto"/>
              <w:jc w:val="both"/>
              <w:rPr>
                <w:rFonts w:cs="Times New Roman"/>
                <w:b/>
              </w:rPr>
            </w:pPr>
            <w:r w:rsidRPr="00F37A58">
              <w:rPr>
                <w:rFonts w:cs="Times New Roman"/>
              </w:rPr>
              <w:t>Wynajęcie ½ hali dla stowarzyszeń sportowych, klubów działających w sferze kultury fizycznej do 60 min.:</w:t>
            </w:r>
          </w:p>
        </w:tc>
        <w:tc>
          <w:tcPr>
            <w:tcW w:w="2268" w:type="dxa"/>
            <w:tcBorders>
              <w:bottom w:val="dashed" w:sz="2" w:space="0" w:color="auto"/>
            </w:tcBorders>
            <w:shd w:val="clear" w:color="auto" w:fill="BDD6EE" w:themeFill="accent1" w:themeFillTint="66"/>
            <w:vAlign w:val="center"/>
          </w:tcPr>
          <w:p w:rsidR="00C173F5" w:rsidRPr="00F37A58" w:rsidRDefault="00C173F5" w:rsidP="00C173F5">
            <w:pPr>
              <w:jc w:val="center"/>
              <w:rPr>
                <w:rFonts w:cs="Times New Roman"/>
              </w:rPr>
            </w:pPr>
          </w:p>
        </w:tc>
      </w:tr>
      <w:tr w:rsidR="00C173F5" w:rsidRPr="00F37A58" w:rsidTr="00C173F5">
        <w:trPr>
          <w:trHeight w:val="340"/>
          <w:jc w:val="center"/>
        </w:trPr>
        <w:tc>
          <w:tcPr>
            <w:tcW w:w="6973" w:type="dxa"/>
            <w:tcBorders>
              <w:top w:val="dashed" w:sz="2" w:space="0" w:color="auto"/>
              <w:bottom w:val="dashed" w:sz="2" w:space="0" w:color="auto"/>
            </w:tcBorders>
            <w:vAlign w:val="center"/>
          </w:tcPr>
          <w:p w:rsidR="00C173F5" w:rsidRPr="00F37A58" w:rsidRDefault="00C173F5" w:rsidP="00CE7691">
            <w:pPr>
              <w:pStyle w:val="Akapitzlist"/>
              <w:numPr>
                <w:ilvl w:val="0"/>
                <w:numId w:val="7"/>
              </w:numPr>
              <w:spacing w:line="276" w:lineRule="auto"/>
              <w:jc w:val="both"/>
              <w:rPr>
                <w:rFonts w:eastAsia="Calibri" w:cs="Times New Roman"/>
                <w:b/>
                <w:bCs w:val="0"/>
                <w:szCs w:val="24"/>
              </w:rPr>
            </w:pPr>
            <w:proofErr w:type="gramStart"/>
            <w:r w:rsidRPr="00F37A58">
              <w:rPr>
                <w:rFonts w:eastAsia="Calibri" w:cs="Times New Roman"/>
                <w:szCs w:val="24"/>
              </w:rPr>
              <w:t>w</w:t>
            </w:r>
            <w:proofErr w:type="gramEnd"/>
            <w:r w:rsidRPr="00F37A58">
              <w:rPr>
                <w:rFonts w:eastAsia="Calibri" w:cs="Times New Roman"/>
                <w:szCs w:val="24"/>
              </w:rPr>
              <w:t xml:space="preserve"> godz. 8.00-16.00</w:t>
            </w:r>
          </w:p>
        </w:tc>
        <w:tc>
          <w:tcPr>
            <w:tcW w:w="2268" w:type="dxa"/>
            <w:tcBorders>
              <w:top w:val="dashed" w:sz="2" w:space="0" w:color="auto"/>
              <w:bottom w:val="dashed" w:sz="2" w:space="0" w:color="auto"/>
            </w:tcBorders>
            <w:shd w:val="clear" w:color="auto" w:fill="BDD6EE" w:themeFill="accent1" w:themeFillTint="66"/>
            <w:vAlign w:val="center"/>
          </w:tcPr>
          <w:p w:rsidR="00C173F5" w:rsidRPr="00F37A58" w:rsidRDefault="00C173F5" w:rsidP="00C173F5">
            <w:pPr>
              <w:jc w:val="center"/>
              <w:rPr>
                <w:rFonts w:cs="Times New Roman"/>
              </w:rPr>
            </w:pPr>
            <w:r w:rsidRPr="00F37A58">
              <w:rPr>
                <w:rFonts w:cs="Times New Roman"/>
              </w:rPr>
              <w:t>30,00</w:t>
            </w:r>
          </w:p>
        </w:tc>
      </w:tr>
      <w:tr w:rsidR="00C173F5" w:rsidRPr="00F37A58" w:rsidTr="00C173F5">
        <w:trPr>
          <w:trHeight w:val="340"/>
          <w:jc w:val="center"/>
        </w:trPr>
        <w:tc>
          <w:tcPr>
            <w:tcW w:w="6973" w:type="dxa"/>
            <w:tcBorders>
              <w:top w:val="dashed" w:sz="2" w:space="0" w:color="auto"/>
              <w:bottom w:val="single" w:sz="4" w:space="0" w:color="auto"/>
            </w:tcBorders>
            <w:vAlign w:val="center"/>
          </w:tcPr>
          <w:p w:rsidR="00C173F5" w:rsidRPr="00F37A58" w:rsidRDefault="00C173F5" w:rsidP="00CE7691">
            <w:pPr>
              <w:pStyle w:val="Akapitzlist"/>
              <w:numPr>
                <w:ilvl w:val="0"/>
                <w:numId w:val="7"/>
              </w:numPr>
              <w:spacing w:line="276" w:lineRule="auto"/>
              <w:jc w:val="both"/>
              <w:rPr>
                <w:rFonts w:cs="Times New Roman"/>
                <w:szCs w:val="24"/>
              </w:rPr>
            </w:pPr>
            <w:proofErr w:type="gramStart"/>
            <w:r w:rsidRPr="00F37A58">
              <w:rPr>
                <w:rFonts w:eastAsia="Calibri" w:cs="Times New Roman"/>
                <w:szCs w:val="24"/>
              </w:rPr>
              <w:t>w</w:t>
            </w:r>
            <w:proofErr w:type="gramEnd"/>
            <w:r w:rsidRPr="00F37A58">
              <w:rPr>
                <w:rFonts w:eastAsia="Calibri" w:cs="Times New Roman"/>
                <w:szCs w:val="24"/>
              </w:rPr>
              <w:t xml:space="preserve"> godz. 16.00-22.00</w:t>
            </w:r>
          </w:p>
        </w:tc>
        <w:tc>
          <w:tcPr>
            <w:tcW w:w="2268" w:type="dxa"/>
            <w:tcBorders>
              <w:top w:val="dashed" w:sz="2" w:space="0" w:color="auto"/>
              <w:bottom w:val="single" w:sz="4" w:space="0" w:color="auto"/>
            </w:tcBorders>
            <w:shd w:val="clear" w:color="auto" w:fill="BDD6EE" w:themeFill="accent1" w:themeFillTint="66"/>
            <w:vAlign w:val="center"/>
          </w:tcPr>
          <w:p w:rsidR="00C173F5" w:rsidRPr="00F37A58" w:rsidRDefault="00C173F5" w:rsidP="00C173F5">
            <w:pPr>
              <w:jc w:val="center"/>
              <w:rPr>
                <w:rFonts w:cs="Times New Roman"/>
              </w:rPr>
            </w:pPr>
            <w:r w:rsidRPr="00F37A58">
              <w:rPr>
                <w:rFonts w:cs="Times New Roman"/>
              </w:rPr>
              <w:t>40,00</w:t>
            </w:r>
          </w:p>
        </w:tc>
      </w:tr>
      <w:tr w:rsidR="00C173F5" w:rsidRPr="00F37A58" w:rsidTr="00C173F5">
        <w:trPr>
          <w:trHeight w:val="340"/>
          <w:jc w:val="center"/>
        </w:trPr>
        <w:tc>
          <w:tcPr>
            <w:tcW w:w="6973" w:type="dxa"/>
            <w:tcBorders>
              <w:bottom w:val="single" w:sz="4" w:space="0" w:color="auto"/>
            </w:tcBorders>
            <w:vAlign w:val="center"/>
          </w:tcPr>
          <w:p w:rsidR="00C173F5" w:rsidRPr="00F37A58" w:rsidRDefault="00C173F5" w:rsidP="00C173F5">
            <w:pPr>
              <w:spacing w:line="276" w:lineRule="auto"/>
              <w:jc w:val="both"/>
              <w:rPr>
                <w:rFonts w:cs="Times New Roman"/>
                <w:b/>
              </w:rPr>
            </w:pPr>
            <w:r w:rsidRPr="00F37A58">
              <w:rPr>
                <w:rFonts w:cs="Times New Roman"/>
              </w:rPr>
              <w:t>Wynajęcie hali na imprezę sportową za dzień</w:t>
            </w:r>
          </w:p>
        </w:tc>
        <w:tc>
          <w:tcPr>
            <w:tcW w:w="2268" w:type="dxa"/>
            <w:tcBorders>
              <w:bottom w:val="single" w:sz="4"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
                <w:bCs w:val="0"/>
              </w:rPr>
            </w:pPr>
            <w:r w:rsidRPr="00F37A58">
              <w:rPr>
                <w:rFonts w:cs="Times New Roman"/>
              </w:rPr>
              <w:t>1 230,00</w:t>
            </w:r>
          </w:p>
        </w:tc>
      </w:tr>
      <w:tr w:rsidR="00C173F5" w:rsidRPr="00F37A58" w:rsidTr="00C173F5">
        <w:trPr>
          <w:trHeight w:val="340"/>
          <w:jc w:val="center"/>
        </w:trPr>
        <w:tc>
          <w:tcPr>
            <w:tcW w:w="6973" w:type="dxa"/>
            <w:tcBorders>
              <w:bottom w:val="single" w:sz="4" w:space="0" w:color="auto"/>
            </w:tcBorders>
            <w:vAlign w:val="center"/>
          </w:tcPr>
          <w:p w:rsidR="00C173F5" w:rsidRPr="00F37A58" w:rsidRDefault="00C173F5" w:rsidP="00C173F5">
            <w:pPr>
              <w:spacing w:line="276" w:lineRule="auto"/>
              <w:jc w:val="both"/>
              <w:rPr>
                <w:rFonts w:cs="Times New Roman"/>
                <w:b/>
              </w:rPr>
            </w:pPr>
            <w:r w:rsidRPr="00F37A58">
              <w:rPr>
                <w:rFonts w:cs="Times New Roman"/>
              </w:rPr>
              <w:t>Opłata za rezygnację z zarezerwowanej hali (brak odwołania do 24 godzin przed rezerwacją)</w:t>
            </w:r>
          </w:p>
        </w:tc>
        <w:tc>
          <w:tcPr>
            <w:tcW w:w="2268" w:type="dxa"/>
            <w:tcBorders>
              <w:bottom w:val="single" w:sz="4"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20,00</w:t>
            </w:r>
          </w:p>
        </w:tc>
      </w:tr>
      <w:tr w:rsidR="00C173F5" w:rsidRPr="00F37A58" w:rsidTr="00C173F5">
        <w:trPr>
          <w:trHeight w:val="340"/>
          <w:jc w:val="center"/>
        </w:trPr>
        <w:tc>
          <w:tcPr>
            <w:tcW w:w="6973" w:type="dxa"/>
            <w:tcBorders>
              <w:bottom w:val="single" w:sz="4" w:space="0" w:color="auto"/>
            </w:tcBorders>
            <w:vAlign w:val="center"/>
          </w:tcPr>
          <w:p w:rsidR="00C173F5" w:rsidRPr="00F37A58" w:rsidRDefault="00C173F5" w:rsidP="00C173F5">
            <w:pPr>
              <w:spacing w:line="276" w:lineRule="auto"/>
              <w:jc w:val="both"/>
              <w:rPr>
                <w:rFonts w:cs="Times New Roman"/>
                <w:b/>
              </w:rPr>
            </w:pPr>
            <w:r w:rsidRPr="00F37A58">
              <w:rPr>
                <w:rFonts w:cs="Times New Roman"/>
              </w:rPr>
              <w:t>Wynajęcie szatni z zapleczem sanitarnym dla grup do 60 min.</w:t>
            </w:r>
          </w:p>
        </w:tc>
        <w:tc>
          <w:tcPr>
            <w:tcW w:w="2268" w:type="dxa"/>
            <w:tcBorders>
              <w:bottom w:val="single" w:sz="4"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
                <w:bCs w:val="0"/>
              </w:rPr>
            </w:pPr>
            <w:r w:rsidRPr="00F37A58">
              <w:rPr>
                <w:rFonts w:cs="Times New Roman"/>
              </w:rPr>
              <w:t>20,00</w:t>
            </w:r>
          </w:p>
        </w:tc>
      </w:tr>
    </w:tbl>
    <w:p w:rsidR="00621A93" w:rsidRPr="00F37A58" w:rsidRDefault="00621A93" w:rsidP="00621A93">
      <w:pPr>
        <w:spacing w:after="0"/>
        <w:jc w:val="both"/>
        <w:rPr>
          <w:rFonts w:cs="Times New Roman"/>
          <w:bCs w:val="0"/>
        </w:rPr>
      </w:pPr>
    </w:p>
    <w:p w:rsidR="00C173F5" w:rsidRPr="00F37A58" w:rsidRDefault="00C173F5" w:rsidP="00C173F5">
      <w:pPr>
        <w:pStyle w:val="Akapitzlist"/>
        <w:spacing w:after="120"/>
        <w:ind w:left="0"/>
        <w:jc w:val="center"/>
        <w:rPr>
          <w:rFonts w:cs="Times New Roman"/>
          <w:b/>
          <w:sz w:val="24"/>
          <w:szCs w:val="24"/>
        </w:rPr>
      </w:pPr>
      <w:r w:rsidRPr="00F37A58">
        <w:rPr>
          <w:rFonts w:cs="Times New Roman"/>
          <w:b/>
          <w:sz w:val="24"/>
          <w:szCs w:val="24"/>
        </w:rPr>
        <w:t>NAJMY I DZIERŻAWY</w:t>
      </w:r>
    </w:p>
    <w:tbl>
      <w:tblPr>
        <w:tblStyle w:val="Tabela-Siatka"/>
        <w:tblW w:w="9241" w:type="dxa"/>
        <w:jc w:val="center"/>
        <w:tblLook w:val="04A0" w:firstRow="1" w:lastRow="0" w:firstColumn="1" w:lastColumn="0" w:noHBand="0" w:noVBand="1"/>
      </w:tblPr>
      <w:tblGrid>
        <w:gridCol w:w="6973"/>
        <w:gridCol w:w="2268"/>
      </w:tblGrid>
      <w:tr w:rsidR="00C173F5" w:rsidRPr="00F37A58" w:rsidTr="00572554">
        <w:trPr>
          <w:trHeight w:val="397"/>
          <w:jc w:val="center"/>
        </w:trPr>
        <w:tc>
          <w:tcPr>
            <w:tcW w:w="6973" w:type="dxa"/>
            <w:tcBorders>
              <w:bottom w:val="single" w:sz="4" w:space="0" w:color="auto"/>
            </w:tcBorders>
            <w:shd w:val="clear" w:color="auto" w:fill="D9D9D9" w:themeFill="background1" w:themeFillShade="D9"/>
            <w:vAlign w:val="center"/>
          </w:tcPr>
          <w:p w:rsidR="00C173F5" w:rsidRPr="00F37A58" w:rsidRDefault="00C173F5" w:rsidP="00572554">
            <w:pPr>
              <w:jc w:val="center"/>
              <w:rPr>
                <w:rFonts w:cs="Times New Roman"/>
                <w:b/>
              </w:rPr>
            </w:pPr>
            <w:r w:rsidRPr="00F37A58">
              <w:rPr>
                <w:rFonts w:cs="Times New Roman"/>
                <w:b/>
              </w:rPr>
              <w:t>USŁUGA</w:t>
            </w:r>
          </w:p>
        </w:tc>
        <w:tc>
          <w:tcPr>
            <w:tcW w:w="2268" w:type="dxa"/>
            <w:tcBorders>
              <w:bottom w:val="single" w:sz="4" w:space="0" w:color="auto"/>
            </w:tcBorders>
            <w:shd w:val="clear" w:color="auto" w:fill="D9D9D9" w:themeFill="background1" w:themeFillShade="D9"/>
            <w:vAlign w:val="center"/>
          </w:tcPr>
          <w:p w:rsidR="00C173F5" w:rsidRPr="00F37A58" w:rsidRDefault="00C173F5" w:rsidP="00572554">
            <w:pPr>
              <w:jc w:val="center"/>
              <w:rPr>
                <w:rFonts w:cs="Times New Roman"/>
                <w:b/>
              </w:rPr>
            </w:pPr>
            <w:r w:rsidRPr="00F37A58">
              <w:rPr>
                <w:rFonts w:cs="Times New Roman"/>
                <w:b/>
              </w:rPr>
              <w:t>CENA (ZŁ)</w:t>
            </w:r>
          </w:p>
        </w:tc>
      </w:tr>
      <w:tr w:rsidR="00C173F5" w:rsidRPr="00F37A58" w:rsidTr="00572554">
        <w:trPr>
          <w:trHeight w:val="340"/>
          <w:jc w:val="center"/>
        </w:trPr>
        <w:tc>
          <w:tcPr>
            <w:tcW w:w="6973" w:type="dxa"/>
            <w:tcBorders>
              <w:bottom w:val="single" w:sz="4" w:space="0" w:color="auto"/>
            </w:tcBorders>
            <w:vAlign w:val="center"/>
          </w:tcPr>
          <w:p w:rsidR="00C173F5" w:rsidRPr="00F37A58" w:rsidRDefault="00C173F5" w:rsidP="00572554">
            <w:pPr>
              <w:jc w:val="both"/>
              <w:rPr>
                <w:rFonts w:cs="Times New Roman"/>
              </w:rPr>
            </w:pPr>
            <w:r w:rsidRPr="00F37A58">
              <w:rPr>
                <w:rFonts w:cs="Times New Roman"/>
              </w:rPr>
              <w:t>Najem lokalu za 1 m²/miesiąc</w:t>
            </w:r>
          </w:p>
        </w:tc>
        <w:tc>
          <w:tcPr>
            <w:tcW w:w="2268" w:type="dxa"/>
            <w:tcBorders>
              <w:bottom w:val="single" w:sz="4" w:space="0" w:color="auto"/>
            </w:tcBorders>
            <w:shd w:val="clear" w:color="auto" w:fill="BDD6EE" w:themeFill="accent1" w:themeFillTint="66"/>
            <w:vAlign w:val="center"/>
          </w:tcPr>
          <w:p w:rsidR="00C173F5" w:rsidRPr="00F37A58" w:rsidRDefault="00C173F5" w:rsidP="00572554">
            <w:pPr>
              <w:jc w:val="center"/>
              <w:rPr>
                <w:rFonts w:cs="Times New Roman"/>
              </w:rPr>
            </w:pPr>
            <w:r w:rsidRPr="00F37A58">
              <w:rPr>
                <w:rFonts w:cs="Times New Roman"/>
              </w:rPr>
              <w:t>18,50</w:t>
            </w:r>
          </w:p>
        </w:tc>
      </w:tr>
    </w:tbl>
    <w:p w:rsidR="00C173F5" w:rsidRPr="00F37A58" w:rsidRDefault="00C173F5" w:rsidP="00621A93">
      <w:pPr>
        <w:spacing w:after="0"/>
        <w:jc w:val="both"/>
        <w:rPr>
          <w:rFonts w:cs="Times New Roman"/>
          <w:bCs w:val="0"/>
        </w:rPr>
      </w:pPr>
    </w:p>
    <w:p w:rsidR="00C173F5" w:rsidRPr="00F37A58" w:rsidRDefault="00C173F5" w:rsidP="00C173F5">
      <w:pPr>
        <w:pStyle w:val="Akapitzlist"/>
        <w:numPr>
          <w:ilvl w:val="0"/>
          <w:numId w:val="1"/>
        </w:numPr>
        <w:spacing w:after="0"/>
        <w:rPr>
          <w:rFonts w:cs="Times New Roman"/>
          <w:sz w:val="22"/>
        </w:rPr>
      </w:pPr>
      <w:r w:rsidRPr="00F37A58">
        <w:rPr>
          <w:rFonts w:cs="Times New Roman"/>
        </w:rPr>
        <w:br w:type="page"/>
      </w:r>
      <w:r w:rsidRPr="00F37A58">
        <w:rPr>
          <w:rFonts w:cs="Times New Roman"/>
          <w:b/>
          <w:sz w:val="24"/>
        </w:rPr>
        <w:lastRenderedPageBreak/>
        <w:t>HALA TENISOWA I KORTY ZIEMNE</w:t>
      </w:r>
    </w:p>
    <w:p w:rsidR="00C173F5" w:rsidRPr="00F37A58" w:rsidRDefault="00C173F5" w:rsidP="00C173F5">
      <w:pPr>
        <w:pStyle w:val="Akapitzlist"/>
        <w:spacing w:after="0"/>
        <w:ind w:left="360"/>
        <w:rPr>
          <w:rFonts w:cs="Times New Roman"/>
          <w:b/>
          <w:sz w:val="24"/>
        </w:rPr>
      </w:pPr>
      <w:proofErr w:type="gramStart"/>
      <w:r w:rsidRPr="00F37A58">
        <w:rPr>
          <w:rFonts w:cs="Times New Roman"/>
          <w:b/>
          <w:sz w:val="24"/>
        </w:rPr>
        <w:t>ul</w:t>
      </w:r>
      <w:proofErr w:type="gramEnd"/>
      <w:r w:rsidRPr="00F37A58">
        <w:rPr>
          <w:rFonts w:cs="Times New Roman"/>
          <w:b/>
          <w:sz w:val="24"/>
        </w:rPr>
        <w:t>. Matejki 17a, tel. 91 322 21 06</w:t>
      </w:r>
    </w:p>
    <w:p w:rsidR="00C173F5" w:rsidRPr="00F37A58" w:rsidRDefault="00C173F5" w:rsidP="00C173F5">
      <w:pPr>
        <w:spacing w:after="0"/>
        <w:rPr>
          <w:rFonts w:cs="Times New Roman"/>
          <w:bCs w:val="0"/>
        </w:rPr>
      </w:pPr>
    </w:p>
    <w:p w:rsidR="00C173F5" w:rsidRPr="003629AB" w:rsidRDefault="003629AB" w:rsidP="00C173F5">
      <w:pPr>
        <w:spacing w:after="0"/>
        <w:jc w:val="center"/>
        <w:rPr>
          <w:rFonts w:cs="Times New Roman"/>
          <w:b/>
          <w:bCs w:val="0"/>
          <w:sz w:val="24"/>
        </w:rPr>
      </w:pPr>
      <w:r w:rsidRPr="003629AB">
        <w:rPr>
          <w:rFonts w:cs="Times New Roman"/>
          <w:b/>
          <w:sz w:val="24"/>
        </w:rPr>
        <w:t>HALA TENISOWA</w:t>
      </w:r>
    </w:p>
    <w:p w:rsidR="00C173F5" w:rsidRPr="003629AB" w:rsidRDefault="00C173F5" w:rsidP="00C173F5">
      <w:pPr>
        <w:spacing w:after="120"/>
        <w:jc w:val="center"/>
        <w:rPr>
          <w:rFonts w:cs="Times New Roman"/>
          <w:b/>
          <w:bCs w:val="0"/>
          <w:sz w:val="24"/>
        </w:rPr>
      </w:pPr>
      <w:proofErr w:type="gramStart"/>
      <w:r w:rsidRPr="003629AB">
        <w:rPr>
          <w:rFonts w:cs="Times New Roman"/>
          <w:b/>
          <w:sz w:val="24"/>
        </w:rPr>
        <w:t>w</w:t>
      </w:r>
      <w:proofErr w:type="gramEnd"/>
      <w:r w:rsidRPr="003629AB">
        <w:rPr>
          <w:rFonts w:cs="Times New Roman"/>
          <w:b/>
          <w:sz w:val="24"/>
        </w:rPr>
        <w:t xml:space="preserve"> okresie: </w:t>
      </w:r>
      <w:r w:rsidRPr="003629AB">
        <w:rPr>
          <w:rFonts w:cs="Times New Roman"/>
          <w:b/>
          <w:bCs w:val="0"/>
          <w:sz w:val="24"/>
        </w:rPr>
        <w:t>0</w:t>
      </w:r>
      <w:r w:rsidRPr="003629AB">
        <w:rPr>
          <w:rFonts w:cs="Times New Roman"/>
          <w:b/>
          <w:sz w:val="24"/>
        </w:rPr>
        <w:t>1</w:t>
      </w:r>
      <w:r w:rsidRPr="003629AB">
        <w:rPr>
          <w:rFonts w:cs="Times New Roman"/>
          <w:b/>
          <w:bCs w:val="0"/>
          <w:sz w:val="24"/>
        </w:rPr>
        <w:t>.01-</w:t>
      </w:r>
      <w:r w:rsidRPr="003629AB">
        <w:rPr>
          <w:rFonts w:cs="Times New Roman"/>
          <w:b/>
          <w:sz w:val="24"/>
        </w:rPr>
        <w:t>30</w:t>
      </w:r>
      <w:r w:rsidRPr="003629AB">
        <w:rPr>
          <w:rFonts w:cs="Times New Roman"/>
          <w:b/>
          <w:bCs w:val="0"/>
          <w:sz w:val="24"/>
        </w:rPr>
        <w:t xml:space="preserve">.04 </w:t>
      </w:r>
      <w:proofErr w:type="gramStart"/>
      <w:r w:rsidRPr="003629AB">
        <w:rPr>
          <w:rFonts w:cs="Times New Roman"/>
          <w:b/>
          <w:bCs w:val="0"/>
          <w:sz w:val="24"/>
        </w:rPr>
        <w:t>oraz</w:t>
      </w:r>
      <w:proofErr w:type="gramEnd"/>
      <w:r w:rsidRPr="003629AB">
        <w:rPr>
          <w:rFonts w:cs="Times New Roman"/>
          <w:b/>
          <w:sz w:val="24"/>
        </w:rPr>
        <w:t xml:space="preserve"> </w:t>
      </w:r>
      <w:r w:rsidRPr="003629AB">
        <w:rPr>
          <w:rFonts w:cs="Times New Roman"/>
          <w:b/>
          <w:bCs w:val="0"/>
          <w:sz w:val="24"/>
        </w:rPr>
        <w:t>0</w:t>
      </w:r>
      <w:r w:rsidRPr="003629AB">
        <w:rPr>
          <w:rFonts w:cs="Times New Roman"/>
          <w:b/>
          <w:sz w:val="24"/>
        </w:rPr>
        <w:t>1</w:t>
      </w:r>
      <w:r w:rsidRPr="003629AB">
        <w:rPr>
          <w:rFonts w:cs="Times New Roman"/>
          <w:b/>
          <w:bCs w:val="0"/>
          <w:sz w:val="24"/>
        </w:rPr>
        <w:t>.10-31.12</w:t>
      </w:r>
    </w:p>
    <w:tbl>
      <w:tblPr>
        <w:tblStyle w:val="Tabela-Siatka"/>
        <w:tblW w:w="9241" w:type="dxa"/>
        <w:jc w:val="center"/>
        <w:tblLook w:val="04A0" w:firstRow="1" w:lastRow="0" w:firstColumn="1" w:lastColumn="0" w:noHBand="0" w:noVBand="1"/>
      </w:tblPr>
      <w:tblGrid>
        <w:gridCol w:w="6973"/>
        <w:gridCol w:w="2268"/>
      </w:tblGrid>
      <w:tr w:rsidR="00C173F5" w:rsidRPr="00F37A58" w:rsidTr="00572554">
        <w:trPr>
          <w:trHeight w:val="397"/>
          <w:jc w:val="center"/>
        </w:trPr>
        <w:tc>
          <w:tcPr>
            <w:tcW w:w="6973" w:type="dxa"/>
            <w:tcBorders>
              <w:bottom w:val="single" w:sz="4" w:space="0" w:color="auto"/>
            </w:tcBorders>
            <w:shd w:val="clear" w:color="auto" w:fill="D9D9D9" w:themeFill="background1" w:themeFillShade="D9"/>
            <w:vAlign w:val="center"/>
          </w:tcPr>
          <w:p w:rsidR="00C173F5" w:rsidRPr="00F37A58" w:rsidRDefault="00C173F5" w:rsidP="00572554">
            <w:pPr>
              <w:jc w:val="center"/>
              <w:rPr>
                <w:rFonts w:cs="Times New Roman"/>
                <w:b/>
              </w:rPr>
            </w:pPr>
            <w:r w:rsidRPr="00F37A58">
              <w:rPr>
                <w:rFonts w:cs="Times New Roman"/>
                <w:b/>
              </w:rPr>
              <w:t>USŁUGA</w:t>
            </w:r>
          </w:p>
        </w:tc>
        <w:tc>
          <w:tcPr>
            <w:tcW w:w="2268" w:type="dxa"/>
            <w:tcBorders>
              <w:bottom w:val="single" w:sz="4" w:space="0" w:color="auto"/>
            </w:tcBorders>
            <w:shd w:val="clear" w:color="auto" w:fill="D9D9D9" w:themeFill="background1" w:themeFillShade="D9"/>
            <w:vAlign w:val="center"/>
          </w:tcPr>
          <w:p w:rsidR="00C173F5" w:rsidRPr="00F37A58" w:rsidRDefault="00C173F5" w:rsidP="00C173F5">
            <w:pPr>
              <w:spacing w:line="276" w:lineRule="auto"/>
              <w:jc w:val="center"/>
              <w:rPr>
                <w:rFonts w:cs="Times New Roman"/>
                <w:b/>
              </w:rPr>
            </w:pPr>
            <w:r w:rsidRPr="00F37A58">
              <w:rPr>
                <w:rFonts w:cs="Times New Roman"/>
                <w:b/>
              </w:rPr>
              <w:t>CENA ZA 60 MIN. POBYTU NA HALI TENISOWEJ I KORTACH ZIEMNYCH</w:t>
            </w:r>
          </w:p>
        </w:tc>
      </w:tr>
      <w:tr w:rsidR="00C173F5" w:rsidRPr="00F37A58" w:rsidTr="00C173F5">
        <w:trPr>
          <w:trHeight w:val="340"/>
          <w:jc w:val="center"/>
        </w:trPr>
        <w:tc>
          <w:tcPr>
            <w:tcW w:w="6973" w:type="dxa"/>
            <w:tcBorders>
              <w:bottom w:val="dashed" w:sz="2" w:space="0" w:color="auto"/>
            </w:tcBorders>
            <w:vAlign w:val="center"/>
          </w:tcPr>
          <w:p w:rsidR="00C173F5" w:rsidRPr="00F37A58" w:rsidRDefault="00C173F5" w:rsidP="00C173F5">
            <w:pPr>
              <w:spacing w:line="276" w:lineRule="auto"/>
              <w:rPr>
                <w:rFonts w:cs="Times New Roman"/>
                <w:b/>
                <w:szCs w:val="24"/>
              </w:rPr>
            </w:pPr>
            <w:r w:rsidRPr="00F37A58">
              <w:rPr>
                <w:rFonts w:cs="Times New Roman"/>
              </w:rPr>
              <w:t>Bilet dla dorosłych i wynajęcie kortu dla działalności gospodarczej:</w:t>
            </w:r>
          </w:p>
        </w:tc>
        <w:tc>
          <w:tcPr>
            <w:tcW w:w="2268" w:type="dxa"/>
            <w:tcBorders>
              <w:bottom w:val="dashed" w:sz="2" w:space="0" w:color="auto"/>
            </w:tcBorders>
            <w:shd w:val="clear" w:color="auto" w:fill="BDD6EE" w:themeFill="accent1" w:themeFillTint="66"/>
            <w:vAlign w:val="center"/>
          </w:tcPr>
          <w:p w:rsidR="00C173F5" w:rsidRPr="00F37A58" w:rsidRDefault="00C173F5" w:rsidP="00572554">
            <w:pPr>
              <w:jc w:val="center"/>
              <w:rPr>
                <w:rFonts w:cs="Times New Roman"/>
              </w:rPr>
            </w:pPr>
          </w:p>
        </w:tc>
      </w:tr>
      <w:tr w:rsidR="00C173F5" w:rsidRPr="00F37A58" w:rsidTr="00C173F5">
        <w:trPr>
          <w:trHeight w:val="340"/>
          <w:jc w:val="center"/>
        </w:trPr>
        <w:tc>
          <w:tcPr>
            <w:tcW w:w="6973" w:type="dxa"/>
            <w:tcBorders>
              <w:top w:val="dashed" w:sz="2" w:space="0" w:color="auto"/>
              <w:bottom w:val="dashed" w:sz="2" w:space="0" w:color="auto"/>
            </w:tcBorders>
            <w:vAlign w:val="center"/>
          </w:tcPr>
          <w:p w:rsidR="00C173F5" w:rsidRPr="00F37A58" w:rsidRDefault="00C173F5" w:rsidP="00CE7691">
            <w:pPr>
              <w:pStyle w:val="Akapitzlist"/>
              <w:numPr>
                <w:ilvl w:val="0"/>
                <w:numId w:val="8"/>
              </w:numPr>
              <w:spacing w:line="276" w:lineRule="auto"/>
              <w:rPr>
                <w:rFonts w:cs="Times New Roman"/>
                <w:b/>
                <w:szCs w:val="24"/>
              </w:rPr>
            </w:pPr>
            <w:proofErr w:type="gramStart"/>
            <w:r w:rsidRPr="00F37A58">
              <w:rPr>
                <w:rFonts w:cs="Times New Roman"/>
                <w:szCs w:val="24"/>
              </w:rPr>
              <w:t>poniedziałek-piątek</w:t>
            </w:r>
            <w:proofErr w:type="gramEnd"/>
            <w:r w:rsidRPr="00F37A58">
              <w:rPr>
                <w:rFonts w:cs="Times New Roman"/>
                <w:szCs w:val="24"/>
              </w:rPr>
              <w:t xml:space="preserve"> w godz. 8.00-15.00</w:t>
            </w:r>
          </w:p>
        </w:tc>
        <w:tc>
          <w:tcPr>
            <w:tcW w:w="2268" w:type="dxa"/>
            <w:tcBorders>
              <w:top w:val="dashed" w:sz="2" w:space="0" w:color="auto"/>
              <w:bottom w:val="dashed" w:sz="2" w:space="0" w:color="auto"/>
            </w:tcBorders>
            <w:shd w:val="clear" w:color="auto" w:fill="BDD6EE" w:themeFill="accent1" w:themeFillTint="66"/>
            <w:vAlign w:val="center"/>
          </w:tcPr>
          <w:p w:rsidR="00C173F5" w:rsidRPr="00F37A58" w:rsidRDefault="00C173F5" w:rsidP="00572554">
            <w:pPr>
              <w:jc w:val="center"/>
              <w:rPr>
                <w:rFonts w:cs="Times New Roman"/>
              </w:rPr>
            </w:pPr>
            <w:r w:rsidRPr="00F37A58">
              <w:rPr>
                <w:rFonts w:cs="Times New Roman"/>
              </w:rPr>
              <w:t>45,00</w:t>
            </w:r>
          </w:p>
        </w:tc>
      </w:tr>
      <w:tr w:rsidR="00C173F5" w:rsidRPr="00F37A58" w:rsidTr="00C173F5">
        <w:trPr>
          <w:trHeight w:val="340"/>
          <w:jc w:val="center"/>
        </w:trPr>
        <w:tc>
          <w:tcPr>
            <w:tcW w:w="6973" w:type="dxa"/>
            <w:tcBorders>
              <w:top w:val="dashed" w:sz="2" w:space="0" w:color="auto"/>
              <w:bottom w:val="dashed" w:sz="2" w:space="0" w:color="auto"/>
            </w:tcBorders>
            <w:vAlign w:val="center"/>
          </w:tcPr>
          <w:p w:rsidR="00C173F5" w:rsidRPr="00F37A58" w:rsidRDefault="00C173F5" w:rsidP="00CE7691">
            <w:pPr>
              <w:pStyle w:val="Akapitzlist"/>
              <w:numPr>
                <w:ilvl w:val="0"/>
                <w:numId w:val="8"/>
              </w:numPr>
              <w:spacing w:line="276" w:lineRule="auto"/>
              <w:rPr>
                <w:rFonts w:cs="Times New Roman"/>
                <w:b/>
                <w:szCs w:val="24"/>
              </w:rPr>
            </w:pPr>
            <w:proofErr w:type="gramStart"/>
            <w:r w:rsidRPr="00F37A58">
              <w:rPr>
                <w:rFonts w:cs="Times New Roman"/>
                <w:szCs w:val="24"/>
              </w:rPr>
              <w:t>poniedziałek-piątek</w:t>
            </w:r>
            <w:proofErr w:type="gramEnd"/>
            <w:r w:rsidRPr="00F37A58">
              <w:rPr>
                <w:rFonts w:cs="Times New Roman"/>
                <w:szCs w:val="24"/>
              </w:rPr>
              <w:t xml:space="preserve"> w godz. 15.00-22.00</w:t>
            </w:r>
          </w:p>
        </w:tc>
        <w:tc>
          <w:tcPr>
            <w:tcW w:w="2268" w:type="dxa"/>
            <w:tcBorders>
              <w:top w:val="dashed" w:sz="2" w:space="0" w:color="auto"/>
              <w:bottom w:val="dashed" w:sz="2" w:space="0" w:color="auto"/>
            </w:tcBorders>
            <w:shd w:val="clear" w:color="auto" w:fill="BDD6EE" w:themeFill="accent1" w:themeFillTint="66"/>
            <w:vAlign w:val="center"/>
          </w:tcPr>
          <w:p w:rsidR="00C173F5" w:rsidRPr="00F37A58" w:rsidRDefault="00C173F5" w:rsidP="00572554">
            <w:pPr>
              <w:jc w:val="center"/>
              <w:rPr>
                <w:rFonts w:cs="Times New Roman"/>
              </w:rPr>
            </w:pPr>
            <w:r w:rsidRPr="00F37A58">
              <w:rPr>
                <w:rFonts w:cs="Times New Roman"/>
              </w:rPr>
              <w:t>55,00</w:t>
            </w:r>
          </w:p>
        </w:tc>
      </w:tr>
      <w:tr w:rsidR="00C173F5" w:rsidRPr="00F37A58" w:rsidTr="00C173F5">
        <w:trPr>
          <w:trHeight w:val="340"/>
          <w:jc w:val="center"/>
        </w:trPr>
        <w:tc>
          <w:tcPr>
            <w:tcW w:w="6973" w:type="dxa"/>
            <w:tcBorders>
              <w:top w:val="dashed" w:sz="2" w:space="0" w:color="auto"/>
              <w:bottom w:val="dashed" w:sz="2" w:space="0" w:color="auto"/>
            </w:tcBorders>
            <w:vAlign w:val="center"/>
          </w:tcPr>
          <w:p w:rsidR="00C173F5" w:rsidRPr="00F37A58" w:rsidRDefault="00C173F5" w:rsidP="00CE7691">
            <w:pPr>
              <w:pStyle w:val="Akapitzlist"/>
              <w:numPr>
                <w:ilvl w:val="0"/>
                <w:numId w:val="8"/>
              </w:numPr>
              <w:spacing w:line="276" w:lineRule="auto"/>
              <w:rPr>
                <w:rFonts w:cs="Times New Roman"/>
                <w:b/>
                <w:szCs w:val="24"/>
              </w:rPr>
            </w:pPr>
            <w:proofErr w:type="gramStart"/>
            <w:r w:rsidRPr="00F37A58">
              <w:rPr>
                <w:rFonts w:cs="Times New Roman"/>
                <w:szCs w:val="24"/>
              </w:rPr>
              <w:t>dni</w:t>
            </w:r>
            <w:proofErr w:type="gramEnd"/>
            <w:r w:rsidRPr="00F37A58">
              <w:rPr>
                <w:rFonts w:cs="Times New Roman"/>
                <w:szCs w:val="24"/>
              </w:rPr>
              <w:t xml:space="preserve"> świąteczne, sobota, niedziela</w:t>
            </w:r>
          </w:p>
        </w:tc>
        <w:tc>
          <w:tcPr>
            <w:tcW w:w="2268" w:type="dxa"/>
            <w:tcBorders>
              <w:top w:val="dashed" w:sz="2" w:space="0" w:color="auto"/>
              <w:bottom w:val="dashed" w:sz="2" w:space="0" w:color="auto"/>
            </w:tcBorders>
            <w:shd w:val="clear" w:color="auto" w:fill="BDD6EE" w:themeFill="accent1" w:themeFillTint="66"/>
            <w:vAlign w:val="center"/>
          </w:tcPr>
          <w:p w:rsidR="00C173F5" w:rsidRPr="00F37A58" w:rsidRDefault="00C173F5" w:rsidP="00572554">
            <w:pPr>
              <w:jc w:val="center"/>
              <w:rPr>
                <w:rFonts w:cs="Times New Roman"/>
              </w:rPr>
            </w:pPr>
            <w:r w:rsidRPr="00F37A58">
              <w:rPr>
                <w:rFonts w:cs="Times New Roman"/>
              </w:rPr>
              <w:t>45,00</w:t>
            </w:r>
          </w:p>
        </w:tc>
      </w:tr>
      <w:tr w:rsidR="00C173F5" w:rsidRPr="00F37A58" w:rsidTr="00C173F5">
        <w:trPr>
          <w:trHeight w:val="340"/>
          <w:jc w:val="center"/>
        </w:trPr>
        <w:tc>
          <w:tcPr>
            <w:tcW w:w="6973" w:type="dxa"/>
            <w:tcBorders>
              <w:top w:val="dashed" w:sz="2" w:space="0" w:color="auto"/>
              <w:bottom w:val="single" w:sz="4" w:space="0" w:color="auto"/>
            </w:tcBorders>
            <w:vAlign w:val="center"/>
          </w:tcPr>
          <w:p w:rsidR="00C173F5" w:rsidRPr="00F37A58" w:rsidRDefault="00C173F5" w:rsidP="00C173F5">
            <w:pPr>
              <w:spacing w:line="276" w:lineRule="auto"/>
              <w:rPr>
                <w:rFonts w:cs="Times New Roman"/>
                <w:szCs w:val="24"/>
              </w:rPr>
            </w:pPr>
            <w:proofErr w:type="gramStart"/>
            <w:r w:rsidRPr="00F37A58">
              <w:rPr>
                <w:rFonts w:cs="Times New Roman"/>
              </w:rPr>
              <w:t>klienci</w:t>
            </w:r>
            <w:proofErr w:type="gramEnd"/>
            <w:r w:rsidRPr="00F37A58">
              <w:rPr>
                <w:rFonts w:cs="Times New Roman"/>
              </w:rPr>
              <w:t xml:space="preserve"> posiadający stałą rezerwację (abonament) opłaconą z góry – zniżka 10%</w:t>
            </w:r>
          </w:p>
        </w:tc>
        <w:tc>
          <w:tcPr>
            <w:tcW w:w="2268" w:type="dxa"/>
            <w:tcBorders>
              <w:top w:val="dashed" w:sz="2" w:space="0" w:color="auto"/>
              <w:bottom w:val="single" w:sz="4" w:space="0" w:color="auto"/>
            </w:tcBorders>
            <w:shd w:val="clear" w:color="auto" w:fill="BDD6EE" w:themeFill="accent1" w:themeFillTint="66"/>
            <w:vAlign w:val="center"/>
          </w:tcPr>
          <w:p w:rsidR="00C173F5" w:rsidRPr="00F37A58" w:rsidRDefault="00C173F5" w:rsidP="00572554">
            <w:pPr>
              <w:jc w:val="center"/>
              <w:rPr>
                <w:rFonts w:cs="Times New Roman"/>
              </w:rPr>
            </w:pPr>
          </w:p>
        </w:tc>
      </w:tr>
      <w:tr w:rsidR="00C173F5" w:rsidRPr="00F37A58" w:rsidTr="00C173F5">
        <w:trPr>
          <w:trHeight w:val="340"/>
          <w:jc w:val="center"/>
        </w:trPr>
        <w:tc>
          <w:tcPr>
            <w:tcW w:w="6973" w:type="dxa"/>
            <w:tcBorders>
              <w:bottom w:val="dashed" w:sz="2" w:space="0" w:color="auto"/>
            </w:tcBorders>
            <w:vAlign w:val="center"/>
          </w:tcPr>
          <w:p w:rsidR="00C173F5" w:rsidRPr="00F37A58" w:rsidRDefault="00C173F5" w:rsidP="00C173F5">
            <w:pPr>
              <w:spacing w:line="276" w:lineRule="auto"/>
              <w:rPr>
                <w:rFonts w:cs="Times New Roman"/>
                <w:b/>
                <w:szCs w:val="24"/>
              </w:rPr>
            </w:pPr>
            <w:r w:rsidRPr="00F37A58">
              <w:rPr>
                <w:rFonts w:cs="Times New Roman"/>
              </w:rPr>
              <w:t>Bilet dla dorosłych z Kartą Wyspiarza i Kartą Wyspiarza Seniora:</w:t>
            </w:r>
          </w:p>
        </w:tc>
        <w:tc>
          <w:tcPr>
            <w:tcW w:w="2268" w:type="dxa"/>
            <w:tcBorders>
              <w:bottom w:val="dashed" w:sz="2" w:space="0" w:color="auto"/>
            </w:tcBorders>
            <w:shd w:val="clear" w:color="auto" w:fill="BDD6EE" w:themeFill="accent1" w:themeFillTint="66"/>
            <w:vAlign w:val="center"/>
          </w:tcPr>
          <w:p w:rsidR="00C173F5" w:rsidRPr="00F37A58" w:rsidRDefault="00C173F5" w:rsidP="00572554">
            <w:pPr>
              <w:jc w:val="center"/>
              <w:rPr>
                <w:rFonts w:cs="Times New Roman"/>
              </w:rPr>
            </w:pPr>
          </w:p>
        </w:tc>
      </w:tr>
      <w:tr w:rsidR="00C173F5" w:rsidRPr="00F37A58" w:rsidTr="00C173F5">
        <w:trPr>
          <w:trHeight w:val="340"/>
          <w:jc w:val="center"/>
        </w:trPr>
        <w:tc>
          <w:tcPr>
            <w:tcW w:w="6973" w:type="dxa"/>
            <w:tcBorders>
              <w:top w:val="dashed" w:sz="2" w:space="0" w:color="auto"/>
              <w:bottom w:val="dashed" w:sz="2" w:space="0" w:color="auto"/>
            </w:tcBorders>
            <w:vAlign w:val="center"/>
          </w:tcPr>
          <w:p w:rsidR="00C173F5" w:rsidRPr="00F37A58" w:rsidRDefault="00C173F5" w:rsidP="00CE7691">
            <w:pPr>
              <w:pStyle w:val="Akapitzlist"/>
              <w:numPr>
                <w:ilvl w:val="0"/>
                <w:numId w:val="8"/>
              </w:numPr>
              <w:spacing w:line="276" w:lineRule="auto"/>
              <w:rPr>
                <w:rFonts w:cs="Times New Roman"/>
                <w:b/>
                <w:szCs w:val="24"/>
              </w:rPr>
            </w:pPr>
            <w:proofErr w:type="gramStart"/>
            <w:r w:rsidRPr="00F37A58">
              <w:rPr>
                <w:rFonts w:cs="Times New Roman"/>
                <w:szCs w:val="24"/>
              </w:rPr>
              <w:t>poniedziałek-piątek</w:t>
            </w:r>
            <w:proofErr w:type="gramEnd"/>
            <w:r w:rsidRPr="00F37A58">
              <w:rPr>
                <w:rFonts w:cs="Times New Roman"/>
                <w:szCs w:val="24"/>
              </w:rPr>
              <w:t xml:space="preserve"> w godz. 8.00-15.00 – rabat 20%</w:t>
            </w:r>
          </w:p>
        </w:tc>
        <w:tc>
          <w:tcPr>
            <w:tcW w:w="2268" w:type="dxa"/>
            <w:tcBorders>
              <w:top w:val="dashed" w:sz="2" w:space="0" w:color="auto"/>
              <w:bottom w:val="dashed" w:sz="2" w:space="0" w:color="auto"/>
            </w:tcBorders>
            <w:shd w:val="clear" w:color="auto" w:fill="BDD6EE" w:themeFill="accent1" w:themeFillTint="66"/>
            <w:vAlign w:val="center"/>
          </w:tcPr>
          <w:p w:rsidR="00C173F5" w:rsidRPr="00F37A58" w:rsidRDefault="00C173F5" w:rsidP="00C173F5">
            <w:pPr>
              <w:jc w:val="center"/>
              <w:rPr>
                <w:rFonts w:cs="Times New Roman"/>
              </w:rPr>
            </w:pPr>
            <w:r w:rsidRPr="00F37A58">
              <w:rPr>
                <w:rFonts w:cs="Times New Roman"/>
              </w:rPr>
              <w:t>36,00</w:t>
            </w:r>
          </w:p>
        </w:tc>
      </w:tr>
      <w:tr w:rsidR="00C173F5" w:rsidRPr="00F37A58" w:rsidTr="00C173F5">
        <w:trPr>
          <w:trHeight w:val="340"/>
          <w:jc w:val="center"/>
        </w:trPr>
        <w:tc>
          <w:tcPr>
            <w:tcW w:w="6973" w:type="dxa"/>
            <w:tcBorders>
              <w:top w:val="dashed" w:sz="2" w:space="0" w:color="auto"/>
              <w:bottom w:val="dashed" w:sz="2" w:space="0" w:color="auto"/>
            </w:tcBorders>
            <w:vAlign w:val="center"/>
          </w:tcPr>
          <w:p w:rsidR="00C173F5" w:rsidRPr="00F37A58" w:rsidRDefault="00C173F5" w:rsidP="00CE7691">
            <w:pPr>
              <w:pStyle w:val="Akapitzlist"/>
              <w:numPr>
                <w:ilvl w:val="0"/>
                <w:numId w:val="8"/>
              </w:numPr>
              <w:spacing w:line="276" w:lineRule="auto"/>
              <w:rPr>
                <w:rFonts w:cs="Times New Roman"/>
                <w:b/>
                <w:szCs w:val="24"/>
              </w:rPr>
            </w:pPr>
            <w:proofErr w:type="gramStart"/>
            <w:r w:rsidRPr="00F37A58">
              <w:rPr>
                <w:rFonts w:cs="Times New Roman"/>
                <w:szCs w:val="24"/>
              </w:rPr>
              <w:t>poniedziałek-piątek</w:t>
            </w:r>
            <w:proofErr w:type="gramEnd"/>
            <w:r w:rsidRPr="00F37A58">
              <w:rPr>
                <w:rFonts w:cs="Times New Roman"/>
                <w:szCs w:val="24"/>
              </w:rPr>
              <w:t xml:space="preserve"> w godz. 15.00-22.00 – rabat 10%</w:t>
            </w:r>
          </w:p>
        </w:tc>
        <w:tc>
          <w:tcPr>
            <w:tcW w:w="2268" w:type="dxa"/>
            <w:tcBorders>
              <w:top w:val="dashed" w:sz="2" w:space="0" w:color="auto"/>
              <w:bottom w:val="dashed" w:sz="2" w:space="0" w:color="auto"/>
            </w:tcBorders>
            <w:shd w:val="clear" w:color="auto" w:fill="BDD6EE" w:themeFill="accent1" w:themeFillTint="66"/>
            <w:vAlign w:val="center"/>
          </w:tcPr>
          <w:p w:rsidR="00C173F5" w:rsidRPr="00F37A58" w:rsidRDefault="00C173F5" w:rsidP="00C173F5">
            <w:pPr>
              <w:jc w:val="center"/>
              <w:rPr>
                <w:rFonts w:cs="Times New Roman"/>
              </w:rPr>
            </w:pPr>
            <w:r w:rsidRPr="00F37A58">
              <w:rPr>
                <w:rFonts w:cs="Times New Roman"/>
              </w:rPr>
              <w:t>49,50</w:t>
            </w:r>
          </w:p>
        </w:tc>
      </w:tr>
      <w:tr w:rsidR="00C173F5" w:rsidRPr="00F37A58" w:rsidTr="00C173F5">
        <w:trPr>
          <w:trHeight w:val="340"/>
          <w:jc w:val="center"/>
        </w:trPr>
        <w:tc>
          <w:tcPr>
            <w:tcW w:w="6973" w:type="dxa"/>
            <w:tcBorders>
              <w:top w:val="dashed" w:sz="2" w:space="0" w:color="auto"/>
              <w:bottom w:val="single" w:sz="4" w:space="0" w:color="auto"/>
            </w:tcBorders>
            <w:vAlign w:val="center"/>
          </w:tcPr>
          <w:p w:rsidR="00C173F5" w:rsidRPr="00F37A58" w:rsidRDefault="00C173F5" w:rsidP="00CE7691">
            <w:pPr>
              <w:pStyle w:val="Akapitzlist"/>
              <w:numPr>
                <w:ilvl w:val="0"/>
                <w:numId w:val="8"/>
              </w:numPr>
              <w:spacing w:line="276" w:lineRule="auto"/>
              <w:rPr>
                <w:rFonts w:cs="Times New Roman"/>
                <w:b/>
                <w:szCs w:val="24"/>
              </w:rPr>
            </w:pPr>
            <w:proofErr w:type="gramStart"/>
            <w:r w:rsidRPr="00F37A58">
              <w:rPr>
                <w:rFonts w:cs="Times New Roman"/>
                <w:szCs w:val="24"/>
              </w:rPr>
              <w:t>dni</w:t>
            </w:r>
            <w:proofErr w:type="gramEnd"/>
            <w:r w:rsidRPr="00F37A58">
              <w:rPr>
                <w:rFonts w:cs="Times New Roman"/>
                <w:szCs w:val="24"/>
              </w:rPr>
              <w:t xml:space="preserve"> świąteczne, sobota, niedziela – rabat 10%</w:t>
            </w:r>
          </w:p>
        </w:tc>
        <w:tc>
          <w:tcPr>
            <w:tcW w:w="2268" w:type="dxa"/>
            <w:tcBorders>
              <w:top w:val="dashed" w:sz="2" w:space="0" w:color="auto"/>
              <w:bottom w:val="single" w:sz="4" w:space="0" w:color="auto"/>
            </w:tcBorders>
            <w:shd w:val="clear" w:color="auto" w:fill="BDD6EE" w:themeFill="accent1" w:themeFillTint="66"/>
            <w:vAlign w:val="center"/>
          </w:tcPr>
          <w:p w:rsidR="00C173F5" w:rsidRPr="00F37A58" w:rsidRDefault="00C173F5" w:rsidP="00C173F5">
            <w:pPr>
              <w:jc w:val="center"/>
              <w:rPr>
                <w:rFonts w:cs="Times New Roman"/>
              </w:rPr>
            </w:pPr>
            <w:r w:rsidRPr="00F37A58">
              <w:rPr>
                <w:rFonts w:cs="Times New Roman"/>
              </w:rPr>
              <w:t>40,50</w:t>
            </w:r>
          </w:p>
        </w:tc>
      </w:tr>
      <w:tr w:rsidR="00C173F5" w:rsidRPr="00F37A58" w:rsidTr="00572554">
        <w:trPr>
          <w:trHeight w:val="340"/>
          <w:jc w:val="center"/>
        </w:trPr>
        <w:tc>
          <w:tcPr>
            <w:tcW w:w="6973" w:type="dxa"/>
            <w:tcBorders>
              <w:bottom w:val="dashed" w:sz="2" w:space="0" w:color="auto"/>
            </w:tcBorders>
            <w:vAlign w:val="center"/>
          </w:tcPr>
          <w:p w:rsidR="00C173F5" w:rsidRPr="00F37A58" w:rsidRDefault="00C173F5" w:rsidP="00572554">
            <w:pPr>
              <w:spacing w:line="276" w:lineRule="auto"/>
              <w:rPr>
                <w:rFonts w:eastAsiaTheme="minorHAnsi" w:cs="Times New Roman"/>
                <w:b/>
              </w:rPr>
            </w:pPr>
            <w:r w:rsidRPr="00F37A58">
              <w:rPr>
                <w:rFonts w:cs="Times New Roman"/>
              </w:rPr>
              <w:t>Bilet dla dzieci i młodzieży do lat 18</w:t>
            </w:r>
          </w:p>
        </w:tc>
        <w:tc>
          <w:tcPr>
            <w:tcW w:w="2268" w:type="dxa"/>
            <w:tcBorders>
              <w:bottom w:val="dashed" w:sz="2" w:space="0" w:color="auto"/>
            </w:tcBorders>
            <w:shd w:val="clear" w:color="auto" w:fill="BDD6EE" w:themeFill="accent1" w:themeFillTint="66"/>
            <w:vAlign w:val="center"/>
          </w:tcPr>
          <w:p w:rsidR="00C173F5" w:rsidRPr="00F37A58" w:rsidRDefault="00C173F5" w:rsidP="00572554">
            <w:pPr>
              <w:jc w:val="center"/>
              <w:rPr>
                <w:rFonts w:cs="Times New Roman"/>
              </w:rPr>
            </w:pPr>
          </w:p>
        </w:tc>
      </w:tr>
      <w:tr w:rsidR="00C173F5" w:rsidRPr="00F37A58" w:rsidTr="00572554">
        <w:trPr>
          <w:trHeight w:val="340"/>
          <w:jc w:val="center"/>
        </w:trPr>
        <w:tc>
          <w:tcPr>
            <w:tcW w:w="6973" w:type="dxa"/>
            <w:tcBorders>
              <w:top w:val="dashed" w:sz="2" w:space="0" w:color="auto"/>
              <w:bottom w:val="dashed" w:sz="2" w:space="0" w:color="auto"/>
            </w:tcBorders>
            <w:vAlign w:val="center"/>
          </w:tcPr>
          <w:p w:rsidR="00C173F5" w:rsidRPr="00F37A58" w:rsidRDefault="00C173F5" w:rsidP="00CE7691">
            <w:pPr>
              <w:pStyle w:val="Akapitzlist"/>
              <w:numPr>
                <w:ilvl w:val="0"/>
                <w:numId w:val="8"/>
              </w:numPr>
              <w:spacing w:line="276" w:lineRule="auto"/>
              <w:rPr>
                <w:rFonts w:cs="Times New Roman"/>
                <w:b/>
                <w:szCs w:val="20"/>
              </w:rPr>
            </w:pPr>
            <w:proofErr w:type="gramStart"/>
            <w:r w:rsidRPr="00F37A58">
              <w:rPr>
                <w:rFonts w:cs="Times New Roman"/>
                <w:szCs w:val="20"/>
              </w:rPr>
              <w:t>poniedziałek-piątek</w:t>
            </w:r>
            <w:proofErr w:type="gramEnd"/>
            <w:r w:rsidRPr="00F37A58">
              <w:rPr>
                <w:rFonts w:cs="Times New Roman"/>
                <w:szCs w:val="20"/>
              </w:rPr>
              <w:t xml:space="preserve"> w godz. 8.00-15.00</w:t>
            </w:r>
          </w:p>
        </w:tc>
        <w:tc>
          <w:tcPr>
            <w:tcW w:w="2268" w:type="dxa"/>
            <w:tcBorders>
              <w:top w:val="dashed" w:sz="2" w:space="0" w:color="auto"/>
              <w:bottom w:val="dashed" w:sz="2" w:space="0" w:color="auto"/>
            </w:tcBorders>
            <w:shd w:val="clear" w:color="auto" w:fill="BDD6EE" w:themeFill="accent1" w:themeFillTint="66"/>
            <w:vAlign w:val="center"/>
          </w:tcPr>
          <w:p w:rsidR="00C173F5" w:rsidRPr="00F37A58" w:rsidRDefault="00C173F5" w:rsidP="00572554">
            <w:pPr>
              <w:jc w:val="center"/>
              <w:rPr>
                <w:rFonts w:cs="Times New Roman"/>
              </w:rPr>
            </w:pPr>
            <w:r w:rsidRPr="00F37A58">
              <w:rPr>
                <w:rFonts w:cs="Times New Roman"/>
              </w:rPr>
              <w:t>25,00</w:t>
            </w:r>
          </w:p>
        </w:tc>
      </w:tr>
      <w:tr w:rsidR="00C173F5" w:rsidRPr="00F37A58" w:rsidTr="00572554">
        <w:trPr>
          <w:trHeight w:val="340"/>
          <w:jc w:val="center"/>
        </w:trPr>
        <w:tc>
          <w:tcPr>
            <w:tcW w:w="6973" w:type="dxa"/>
            <w:tcBorders>
              <w:top w:val="dashed" w:sz="2" w:space="0" w:color="auto"/>
              <w:bottom w:val="dashed" w:sz="2" w:space="0" w:color="auto"/>
            </w:tcBorders>
            <w:vAlign w:val="center"/>
          </w:tcPr>
          <w:p w:rsidR="00C173F5" w:rsidRPr="00F37A58" w:rsidRDefault="00C173F5" w:rsidP="00CE7691">
            <w:pPr>
              <w:pStyle w:val="Akapitzlist"/>
              <w:numPr>
                <w:ilvl w:val="0"/>
                <w:numId w:val="8"/>
              </w:numPr>
              <w:spacing w:line="276" w:lineRule="auto"/>
              <w:rPr>
                <w:rFonts w:cs="Times New Roman"/>
                <w:b/>
                <w:szCs w:val="20"/>
              </w:rPr>
            </w:pPr>
            <w:proofErr w:type="gramStart"/>
            <w:r w:rsidRPr="00F37A58">
              <w:rPr>
                <w:rFonts w:cs="Times New Roman"/>
                <w:szCs w:val="20"/>
              </w:rPr>
              <w:t>poniedziałek-piątek</w:t>
            </w:r>
            <w:proofErr w:type="gramEnd"/>
            <w:r w:rsidRPr="00F37A58">
              <w:rPr>
                <w:rFonts w:cs="Times New Roman"/>
                <w:szCs w:val="20"/>
              </w:rPr>
              <w:t xml:space="preserve"> w godz. 15.00-17.00*</w:t>
            </w:r>
          </w:p>
        </w:tc>
        <w:tc>
          <w:tcPr>
            <w:tcW w:w="2268" w:type="dxa"/>
            <w:tcBorders>
              <w:top w:val="dashed" w:sz="2" w:space="0" w:color="auto"/>
              <w:bottom w:val="dashed" w:sz="2" w:space="0" w:color="auto"/>
            </w:tcBorders>
            <w:shd w:val="clear" w:color="auto" w:fill="BDD6EE" w:themeFill="accent1" w:themeFillTint="66"/>
            <w:vAlign w:val="center"/>
          </w:tcPr>
          <w:p w:rsidR="00C173F5" w:rsidRPr="00F37A58" w:rsidRDefault="00C173F5" w:rsidP="00572554">
            <w:pPr>
              <w:jc w:val="center"/>
              <w:rPr>
                <w:rFonts w:cs="Times New Roman"/>
              </w:rPr>
            </w:pPr>
            <w:r w:rsidRPr="00F37A58">
              <w:rPr>
                <w:rFonts w:cs="Times New Roman"/>
              </w:rPr>
              <w:t>40,00</w:t>
            </w:r>
          </w:p>
        </w:tc>
      </w:tr>
      <w:tr w:rsidR="00C173F5" w:rsidRPr="00F37A58" w:rsidTr="00572554">
        <w:trPr>
          <w:trHeight w:val="340"/>
          <w:jc w:val="center"/>
        </w:trPr>
        <w:tc>
          <w:tcPr>
            <w:tcW w:w="6973" w:type="dxa"/>
            <w:tcBorders>
              <w:top w:val="dashed" w:sz="2" w:space="0" w:color="auto"/>
              <w:bottom w:val="dashed" w:sz="2" w:space="0" w:color="auto"/>
            </w:tcBorders>
            <w:vAlign w:val="center"/>
          </w:tcPr>
          <w:p w:rsidR="00C173F5" w:rsidRPr="00F37A58" w:rsidRDefault="00C173F5" w:rsidP="00CE7691">
            <w:pPr>
              <w:pStyle w:val="Akapitzlist"/>
              <w:numPr>
                <w:ilvl w:val="0"/>
                <w:numId w:val="8"/>
              </w:numPr>
              <w:spacing w:line="276" w:lineRule="auto"/>
              <w:rPr>
                <w:rFonts w:cs="Times New Roman"/>
                <w:b/>
                <w:szCs w:val="20"/>
              </w:rPr>
            </w:pPr>
            <w:proofErr w:type="gramStart"/>
            <w:r w:rsidRPr="00F37A58">
              <w:rPr>
                <w:rFonts w:cs="Times New Roman"/>
                <w:szCs w:val="20"/>
              </w:rPr>
              <w:t>dni</w:t>
            </w:r>
            <w:proofErr w:type="gramEnd"/>
            <w:r w:rsidRPr="00F37A58">
              <w:rPr>
                <w:rFonts w:cs="Times New Roman"/>
                <w:szCs w:val="20"/>
              </w:rPr>
              <w:t xml:space="preserve"> świąteczne, sobota, niedziela w godz</w:t>
            </w:r>
            <w:r w:rsidRPr="00F37A58">
              <w:rPr>
                <w:rFonts w:cs="Times New Roman"/>
                <w:bCs w:val="0"/>
                <w:szCs w:val="20"/>
              </w:rPr>
              <w:t>.</w:t>
            </w:r>
            <w:r w:rsidRPr="00F37A58">
              <w:rPr>
                <w:rFonts w:cs="Times New Roman"/>
                <w:szCs w:val="20"/>
              </w:rPr>
              <w:t xml:space="preserve"> 8</w:t>
            </w:r>
            <w:r w:rsidRPr="00F37A58">
              <w:rPr>
                <w:rFonts w:cs="Times New Roman"/>
                <w:bCs w:val="0"/>
                <w:szCs w:val="20"/>
              </w:rPr>
              <w:t>.</w:t>
            </w:r>
            <w:r w:rsidRPr="00F37A58">
              <w:rPr>
                <w:rFonts w:cs="Times New Roman"/>
                <w:szCs w:val="20"/>
              </w:rPr>
              <w:t>00-17</w:t>
            </w:r>
            <w:r w:rsidRPr="00F37A58">
              <w:rPr>
                <w:rFonts w:cs="Times New Roman"/>
                <w:bCs w:val="0"/>
                <w:szCs w:val="20"/>
              </w:rPr>
              <w:t>.</w:t>
            </w:r>
            <w:r w:rsidRPr="00F37A58">
              <w:rPr>
                <w:rFonts w:cs="Times New Roman"/>
                <w:szCs w:val="20"/>
              </w:rPr>
              <w:t>00</w:t>
            </w:r>
          </w:p>
        </w:tc>
        <w:tc>
          <w:tcPr>
            <w:tcW w:w="2268" w:type="dxa"/>
            <w:tcBorders>
              <w:top w:val="dashed" w:sz="2" w:space="0" w:color="auto"/>
              <w:bottom w:val="dashed" w:sz="2" w:space="0" w:color="auto"/>
            </w:tcBorders>
            <w:shd w:val="clear" w:color="auto" w:fill="BDD6EE" w:themeFill="accent1" w:themeFillTint="66"/>
            <w:vAlign w:val="center"/>
          </w:tcPr>
          <w:p w:rsidR="00C173F5" w:rsidRPr="00F37A58" w:rsidRDefault="00C173F5" w:rsidP="00572554">
            <w:pPr>
              <w:jc w:val="center"/>
              <w:rPr>
                <w:rFonts w:cs="Times New Roman"/>
              </w:rPr>
            </w:pPr>
            <w:r w:rsidRPr="00F37A58">
              <w:rPr>
                <w:rFonts w:cs="Times New Roman"/>
              </w:rPr>
              <w:t>40,00</w:t>
            </w:r>
          </w:p>
        </w:tc>
      </w:tr>
      <w:tr w:rsidR="00C173F5" w:rsidRPr="00F37A58" w:rsidTr="00572554">
        <w:trPr>
          <w:trHeight w:val="340"/>
          <w:jc w:val="center"/>
        </w:trPr>
        <w:tc>
          <w:tcPr>
            <w:tcW w:w="6973" w:type="dxa"/>
            <w:tcBorders>
              <w:top w:val="dashed" w:sz="2" w:space="0" w:color="auto"/>
              <w:bottom w:val="single" w:sz="4" w:space="0" w:color="auto"/>
            </w:tcBorders>
            <w:vAlign w:val="center"/>
          </w:tcPr>
          <w:p w:rsidR="00C173F5" w:rsidRPr="00F37A58" w:rsidRDefault="00C173F5" w:rsidP="00572554">
            <w:pPr>
              <w:spacing w:line="276" w:lineRule="auto"/>
              <w:rPr>
                <w:rFonts w:cs="Times New Roman"/>
              </w:rPr>
            </w:pPr>
            <w:proofErr w:type="gramStart"/>
            <w:r w:rsidRPr="00F37A58">
              <w:rPr>
                <w:rFonts w:cs="Times New Roman"/>
              </w:rPr>
              <w:t>klienci</w:t>
            </w:r>
            <w:proofErr w:type="gramEnd"/>
            <w:r w:rsidRPr="00F37A58">
              <w:rPr>
                <w:rFonts w:cs="Times New Roman"/>
              </w:rPr>
              <w:t xml:space="preserve"> posiadający stałą rezerwację (abonament) opłaconą z góry – zniżka 10%</w:t>
            </w:r>
          </w:p>
        </w:tc>
        <w:tc>
          <w:tcPr>
            <w:tcW w:w="2268" w:type="dxa"/>
            <w:tcBorders>
              <w:top w:val="dashed" w:sz="2" w:space="0" w:color="auto"/>
              <w:bottom w:val="single" w:sz="4" w:space="0" w:color="auto"/>
            </w:tcBorders>
            <w:shd w:val="clear" w:color="auto" w:fill="BDD6EE" w:themeFill="accent1" w:themeFillTint="66"/>
            <w:vAlign w:val="center"/>
          </w:tcPr>
          <w:p w:rsidR="00C173F5" w:rsidRPr="00F37A58" w:rsidRDefault="00C173F5" w:rsidP="00572554">
            <w:pPr>
              <w:jc w:val="center"/>
              <w:rPr>
                <w:rFonts w:cs="Times New Roman"/>
              </w:rPr>
            </w:pPr>
          </w:p>
        </w:tc>
      </w:tr>
      <w:tr w:rsidR="00C173F5" w:rsidRPr="00F37A58" w:rsidTr="00572554">
        <w:trPr>
          <w:trHeight w:val="340"/>
          <w:jc w:val="center"/>
        </w:trPr>
        <w:tc>
          <w:tcPr>
            <w:tcW w:w="6973" w:type="dxa"/>
            <w:tcBorders>
              <w:bottom w:val="dashed" w:sz="2" w:space="0" w:color="auto"/>
            </w:tcBorders>
            <w:vAlign w:val="center"/>
          </w:tcPr>
          <w:p w:rsidR="00C173F5" w:rsidRPr="00F37A58" w:rsidRDefault="00C173F5" w:rsidP="00572554">
            <w:pPr>
              <w:spacing w:line="276" w:lineRule="auto"/>
              <w:rPr>
                <w:rFonts w:cs="Times New Roman"/>
                <w:b/>
                <w:bCs w:val="0"/>
              </w:rPr>
            </w:pPr>
            <w:r w:rsidRPr="00F37A58">
              <w:rPr>
                <w:rFonts w:cs="Times New Roman"/>
              </w:rPr>
              <w:t>Bilet dla dzieci i młodzieży do lat 18 z Kartą Wyspiarza</w:t>
            </w:r>
          </w:p>
        </w:tc>
        <w:tc>
          <w:tcPr>
            <w:tcW w:w="2268" w:type="dxa"/>
            <w:tcBorders>
              <w:bottom w:val="dashed" w:sz="2" w:space="0" w:color="auto"/>
            </w:tcBorders>
            <w:shd w:val="clear" w:color="auto" w:fill="BDD6EE" w:themeFill="accent1" w:themeFillTint="66"/>
            <w:vAlign w:val="center"/>
          </w:tcPr>
          <w:p w:rsidR="00C173F5" w:rsidRPr="00F37A58" w:rsidRDefault="00C173F5" w:rsidP="00572554">
            <w:pPr>
              <w:jc w:val="center"/>
              <w:rPr>
                <w:rFonts w:cs="Times New Roman"/>
              </w:rPr>
            </w:pPr>
          </w:p>
        </w:tc>
      </w:tr>
      <w:tr w:rsidR="00C173F5" w:rsidRPr="00F37A58" w:rsidTr="00572554">
        <w:trPr>
          <w:trHeight w:val="340"/>
          <w:jc w:val="center"/>
        </w:trPr>
        <w:tc>
          <w:tcPr>
            <w:tcW w:w="6973" w:type="dxa"/>
            <w:tcBorders>
              <w:top w:val="dashed" w:sz="2" w:space="0" w:color="auto"/>
              <w:bottom w:val="dashed" w:sz="2" w:space="0" w:color="auto"/>
            </w:tcBorders>
            <w:vAlign w:val="center"/>
          </w:tcPr>
          <w:p w:rsidR="00C173F5" w:rsidRPr="00F37A58" w:rsidRDefault="00C173F5" w:rsidP="00CE7691">
            <w:pPr>
              <w:pStyle w:val="Akapitzlist"/>
              <w:numPr>
                <w:ilvl w:val="0"/>
                <w:numId w:val="8"/>
              </w:numPr>
              <w:spacing w:line="276" w:lineRule="auto"/>
              <w:rPr>
                <w:rFonts w:cs="Times New Roman"/>
                <w:b/>
                <w:szCs w:val="20"/>
              </w:rPr>
            </w:pPr>
            <w:proofErr w:type="gramStart"/>
            <w:r w:rsidRPr="00F37A58">
              <w:rPr>
                <w:rFonts w:cs="Times New Roman"/>
                <w:szCs w:val="20"/>
              </w:rPr>
              <w:t>poniedziałek-piątek</w:t>
            </w:r>
            <w:proofErr w:type="gramEnd"/>
            <w:r w:rsidRPr="00F37A58">
              <w:rPr>
                <w:rFonts w:cs="Times New Roman"/>
                <w:szCs w:val="20"/>
              </w:rPr>
              <w:t xml:space="preserve"> w godz. 8.00-15.00 – rabat 20%</w:t>
            </w:r>
          </w:p>
        </w:tc>
        <w:tc>
          <w:tcPr>
            <w:tcW w:w="2268" w:type="dxa"/>
            <w:tcBorders>
              <w:top w:val="dashed" w:sz="2" w:space="0" w:color="auto"/>
              <w:bottom w:val="dashed" w:sz="2" w:space="0" w:color="auto"/>
            </w:tcBorders>
            <w:shd w:val="clear" w:color="auto" w:fill="BDD6EE" w:themeFill="accent1" w:themeFillTint="66"/>
            <w:vAlign w:val="center"/>
          </w:tcPr>
          <w:p w:rsidR="00C173F5" w:rsidRPr="00F37A58" w:rsidRDefault="00C173F5" w:rsidP="00572554">
            <w:pPr>
              <w:jc w:val="center"/>
              <w:rPr>
                <w:rFonts w:cs="Times New Roman"/>
              </w:rPr>
            </w:pPr>
            <w:r w:rsidRPr="00F37A58">
              <w:rPr>
                <w:rFonts w:cs="Times New Roman"/>
              </w:rPr>
              <w:t>20,00</w:t>
            </w:r>
          </w:p>
        </w:tc>
      </w:tr>
      <w:tr w:rsidR="00C173F5" w:rsidRPr="00F37A58" w:rsidTr="00572554">
        <w:trPr>
          <w:trHeight w:val="340"/>
          <w:jc w:val="center"/>
        </w:trPr>
        <w:tc>
          <w:tcPr>
            <w:tcW w:w="6973" w:type="dxa"/>
            <w:tcBorders>
              <w:top w:val="dashed" w:sz="2" w:space="0" w:color="auto"/>
              <w:bottom w:val="dashed" w:sz="2" w:space="0" w:color="auto"/>
            </w:tcBorders>
            <w:vAlign w:val="center"/>
          </w:tcPr>
          <w:p w:rsidR="00C173F5" w:rsidRPr="00F37A58" w:rsidRDefault="00C173F5" w:rsidP="00CE7691">
            <w:pPr>
              <w:pStyle w:val="Akapitzlist"/>
              <w:numPr>
                <w:ilvl w:val="0"/>
                <w:numId w:val="8"/>
              </w:numPr>
              <w:spacing w:line="276" w:lineRule="auto"/>
              <w:rPr>
                <w:rFonts w:cs="Times New Roman"/>
                <w:b/>
                <w:szCs w:val="20"/>
              </w:rPr>
            </w:pPr>
            <w:proofErr w:type="gramStart"/>
            <w:r w:rsidRPr="00F37A58">
              <w:rPr>
                <w:rFonts w:cs="Times New Roman"/>
                <w:szCs w:val="20"/>
              </w:rPr>
              <w:t>poniedziałek-piątek</w:t>
            </w:r>
            <w:proofErr w:type="gramEnd"/>
            <w:r w:rsidRPr="00F37A58">
              <w:rPr>
                <w:rFonts w:cs="Times New Roman"/>
                <w:szCs w:val="20"/>
              </w:rPr>
              <w:t xml:space="preserve"> w godz. 15.00-17.00* – rabat 10%</w:t>
            </w:r>
          </w:p>
        </w:tc>
        <w:tc>
          <w:tcPr>
            <w:tcW w:w="2268" w:type="dxa"/>
            <w:tcBorders>
              <w:top w:val="dashed" w:sz="2" w:space="0" w:color="auto"/>
              <w:bottom w:val="dashed" w:sz="2" w:space="0" w:color="auto"/>
            </w:tcBorders>
            <w:shd w:val="clear" w:color="auto" w:fill="BDD6EE" w:themeFill="accent1" w:themeFillTint="66"/>
            <w:vAlign w:val="center"/>
          </w:tcPr>
          <w:p w:rsidR="00C173F5" w:rsidRPr="00F37A58" w:rsidRDefault="00C173F5" w:rsidP="00572554">
            <w:pPr>
              <w:jc w:val="center"/>
              <w:rPr>
                <w:rFonts w:cs="Times New Roman"/>
              </w:rPr>
            </w:pPr>
            <w:r w:rsidRPr="00F37A58">
              <w:rPr>
                <w:rFonts w:cs="Times New Roman"/>
              </w:rPr>
              <w:t>36,00</w:t>
            </w:r>
          </w:p>
        </w:tc>
      </w:tr>
      <w:tr w:rsidR="00C173F5" w:rsidRPr="00F37A58" w:rsidTr="00572554">
        <w:trPr>
          <w:trHeight w:val="340"/>
          <w:jc w:val="center"/>
        </w:trPr>
        <w:tc>
          <w:tcPr>
            <w:tcW w:w="6973" w:type="dxa"/>
            <w:tcBorders>
              <w:top w:val="dashed" w:sz="2" w:space="0" w:color="auto"/>
              <w:bottom w:val="single" w:sz="4" w:space="0" w:color="auto"/>
            </w:tcBorders>
            <w:vAlign w:val="center"/>
          </w:tcPr>
          <w:p w:rsidR="00C173F5" w:rsidRPr="00F37A58" w:rsidRDefault="00C173F5" w:rsidP="00CE7691">
            <w:pPr>
              <w:pStyle w:val="Akapitzlist"/>
              <w:numPr>
                <w:ilvl w:val="0"/>
                <w:numId w:val="8"/>
              </w:numPr>
              <w:spacing w:line="276" w:lineRule="auto"/>
              <w:rPr>
                <w:rFonts w:cs="Times New Roman"/>
                <w:b/>
                <w:szCs w:val="20"/>
              </w:rPr>
            </w:pPr>
            <w:proofErr w:type="gramStart"/>
            <w:r w:rsidRPr="00F37A58">
              <w:rPr>
                <w:rFonts w:cs="Times New Roman"/>
                <w:szCs w:val="20"/>
              </w:rPr>
              <w:t>dni</w:t>
            </w:r>
            <w:proofErr w:type="gramEnd"/>
            <w:r w:rsidRPr="00F37A58">
              <w:rPr>
                <w:rFonts w:cs="Times New Roman"/>
                <w:szCs w:val="20"/>
              </w:rPr>
              <w:t xml:space="preserve"> świąteczne, sobota, niedziela w godz</w:t>
            </w:r>
            <w:r w:rsidRPr="00F37A58">
              <w:rPr>
                <w:rFonts w:cs="Times New Roman"/>
                <w:bCs w:val="0"/>
                <w:szCs w:val="20"/>
              </w:rPr>
              <w:t xml:space="preserve">. </w:t>
            </w:r>
            <w:r w:rsidRPr="00F37A58">
              <w:rPr>
                <w:rFonts w:cs="Times New Roman"/>
                <w:szCs w:val="20"/>
              </w:rPr>
              <w:t>8</w:t>
            </w:r>
            <w:r w:rsidRPr="00F37A58">
              <w:rPr>
                <w:rFonts w:cs="Times New Roman"/>
                <w:bCs w:val="0"/>
                <w:szCs w:val="20"/>
              </w:rPr>
              <w:t>.</w:t>
            </w:r>
            <w:r w:rsidRPr="00F37A58">
              <w:rPr>
                <w:rFonts w:cs="Times New Roman"/>
                <w:szCs w:val="20"/>
              </w:rPr>
              <w:t>00-17</w:t>
            </w:r>
            <w:r w:rsidRPr="00F37A58">
              <w:rPr>
                <w:rFonts w:cs="Times New Roman"/>
                <w:bCs w:val="0"/>
                <w:szCs w:val="20"/>
              </w:rPr>
              <w:t>.</w:t>
            </w:r>
            <w:r w:rsidRPr="00F37A58">
              <w:rPr>
                <w:rFonts w:cs="Times New Roman"/>
                <w:szCs w:val="20"/>
              </w:rPr>
              <w:t xml:space="preserve">00 </w:t>
            </w:r>
            <w:r w:rsidRPr="00F37A58">
              <w:rPr>
                <w:rFonts w:cs="Times New Roman"/>
                <w:bCs w:val="0"/>
                <w:szCs w:val="20"/>
              </w:rPr>
              <w:t>–</w:t>
            </w:r>
            <w:r w:rsidRPr="00F37A58">
              <w:rPr>
                <w:rFonts w:cs="Times New Roman"/>
                <w:szCs w:val="20"/>
              </w:rPr>
              <w:t xml:space="preserve"> rabat 10%</w:t>
            </w:r>
          </w:p>
        </w:tc>
        <w:tc>
          <w:tcPr>
            <w:tcW w:w="2268" w:type="dxa"/>
            <w:tcBorders>
              <w:top w:val="dashed" w:sz="2" w:space="0" w:color="auto"/>
              <w:bottom w:val="single" w:sz="4" w:space="0" w:color="auto"/>
            </w:tcBorders>
            <w:shd w:val="clear" w:color="auto" w:fill="BDD6EE" w:themeFill="accent1" w:themeFillTint="66"/>
            <w:vAlign w:val="center"/>
          </w:tcPr>
          <w:p w:rsidR="00C173F5" w:rsidRPr="00F37A58" w:rsidRDefault="00C173F5" w:rsidP="00572554">
            <w:pPr>
              <w:jc w:val="center"/>
              <w:rPr>
                <w:rFonts w:cs="Times New Roman"/>
              </w:rPr>
            </w:pPr>
            <w:r w:rsidRPr="00F37A58">
              <w:rPr>
                <w:rFonts w:cs="Times New Roman"/>
              </w:rPr>
              <w:t>36,00</w:t>
            </w:r>
          </w:p>
        </w:tc>
      </w:tr>
    </w:tbl>
    <w:p w:rsidR="00F37A58" w:rsidRPr="00F37A58" w:rsidRDefault="00F37A58" w:rsidP="00C173F5">
      <w:pPr>
        <w:spacing w:after="0" w:line="276" w:lineRule="auto"/>
        <w:rPr>
          <w:rFonts w:cs="Times New Roman"/>
        </w:rPr>
      </w:pPr>
      <w:bookmarkStart w:id="3" w:name="_Hlk89944446"/>
    </w:p>
    <w:p w:rsidR="00C173F5" w:rsidRPr="00C323DC" w:rsidRDefault="00C173F5" w:rsidP="00C173F5">
      <w:pPr>
        <w:spacing w:after="0" w:line="276" w:lineRule="auto"/>
        <w:rPr>
          <w:rFonts w:cs="Times New Roman"/>
        </w:rPr>
      </w:pPr>
      <w:r w:rsidRPr="00C323DC">
        <w:rPr>
          <w:rFonts w:cs="Times New Roman"/>
        </w:rPr>
        <w:t>*bilet po godzinie 17</w:t>
      </w:r>
      <w:r w:rsidR="003629AB" w:rsidRPr="00C323DC">
        <w:rPr>
          <w:rFonts w:cs="Times New Roman"/>
        </w:rPr>
        <w:t>.</w:t>
      </w:r>
      <w:r w:rsidRPr="00C323DC">
        <w:rPr>
          <w:rFonts w:cs="Times New Roman"/>
        </w:rPr>
        <w:t xml:space="preserve">00 </w:t>
      </w:r>
      <w:proofErr w:type="gramStart"/>
      <w:r w:rsidRPr="00C323DC">
        <w:rPr>
          <w:rFonts w:cs="Times New Roman"/>
        </w:rPr>
        <w:t>cena</w:t>
      </w:r>
      <w:proofErr w:type="gramEnd"/>
      <w:r w:rsidRPr="00C323DC">
        <w:rPr>
          <w:rFonts w:cs="Times New Roman"/>
        </w:rPr>
        <w:t xml:space="preserve"> jak dla osób dorosłych</w:t>
      </w:r>
    </w:p>
    <w:bookmarkEnd w:id="3"/>
    <w:p w:rsidR="00C173F5" w:rsidRPr="00F37A58" w:rsidRDefault="00C173F5" w:rsidP="00C173F5">
      <w:pPr>
        <w:spacing w:after="0"/>
        <w:rPr>
          <w:rFonts w:cs="Times New Roman"/>
          <w:bCs w:val="0"/>
        </w:rPr>
      </w:pPr>
    </w:p>
    <w:p w:rsidR="00C173F5" w:rsidRPr="00F37A58" w:rsidRDefault="00C173F5" w:rsidP="00C173F5">
      <w:pPr>
        <w:spacing w:after="120"/>
        <w:jc w:val="center"/>
        <w:rPr>
          <w:rFonts w:cs="Times New Roman"/>
          <w:b/>
        </w:rPr>
      </w:pPr>
      <w:r w:rsidRPr="00F37A58">
        <w:rPr>
          <w:rFonts w:cs="Times New Roman"/>
          <w:b/>
          <w:sz w:val="24"/>
          <w:szCs w:val="24"/>
        </w:rPr>
        <w:t>USŁUGI DODATKOWE</w:t>
      </w:r>
    </w:p>
    <w:tbl>
      <w:tblPr>
        <w:tblStyle w:val="Tabela-Siatka"/>
        <w:tblW w:w="9241" w:type="dxa"/>
        <w:jc w:val="center"/>
        <w:tblLook w:val="04A0" w:firstRow="1" w:lastRow="0" w:firstColumn="1" w:lastColumn="0" w:noHBand="0" w:noVBand="1"/>
      </w:tblPr>
      <w:tblGrid>
        <w:gridCol w:w="6973"/>
        <w:gridCol w:w="2268"/>
      </w:tblGrid>
      <w:tr w:rsidR="00C173F5" w:rsidRPr="00F37A58" w:rsidTr="00572554">
        <w:trPr>
          <w:trHeight w:val="397"/>
          <w:jc w:val="center"/>
        </w:trPr>
        <w:tc>
          <w:tcPr>
            <w:tcW w:w="6973" w:type="dxa"/>
            <w:tcBorders>
              <w:bottom w:val="single" w:sz="4" w:space="0" w:color="auto"/>
            </w:tcBorders>
            <w:shd w:val="clear" w:color="auto" w:fill="D9D9D9" w:themeFill="background1" w:themeFillShade="D9"/>
            <w:vAlign w:val="center"/>
          </w:tcPr>
          <w:p w:rsidR="00C173F5" w:rsidRPr="00F37A58" w:rsidRDefault="00C173F5" w:rsidP="00572554">
            <w:pPr>
              <w:jc w:val="center"/>
              <w:rPr>
                <w:rFonts w:cs="Times New Roman"/>
                <w:b/>
              </w:rPr>
            </w:pPr>
            <w:r w:rsidRPr="00F37A58">
              <w:rPr>
                <w:rFonts w:cs="Times New Roman"/>
                <w:b/>
              </w:rPr>
              <w:t>USŁUGA</w:t>
            </w:r>
          </w:p>
        </w:tc>
        <w:tc>
          <w:tcPr>
            <w:tcW w:w="2268" w:type="dxa"/>
            <w:tcBorders>
              <w:bottom w:val="single" w:sz="4" w:space="0" w:color="auto"/>
            </w:tcBorders>
            <w:shd w:val="clear" w:color="auto" w:fill="D9D9D9" w:themeFill="background1" w:themeFillShade="D9"/>
            <w:vAlign w:val="center"/>
          </w:tcPr>
          <w:p w:rsidR="00C173F5" w:rsidRPr="00F37A58" w:rsidRDefault="00C173F5" w:rsidP="00572554">
            <w:pPr>
              <w:jc w:val="center"/>
              <w:rPr>
                <w:rFonts w:cs="Times New Roman"/>
                <w:b/>
              </w:rPr>
            </w:pPr>
            <w:r w:rsidRPr="00F37A58">
              <w:rPr>
                <w:rFonts w:cs="Times New Roman"/>
                <w:b/>
              </w:rPr>
              <w:t>CENA ZA 60 MIN. POBYTU NA HALI TENISOWEJ I KORTACH ZIEMNYCH</w:t>
            </w:r>
          </w:p>
        </w:tc>
      </w:tr>
      <w:tr w:rsidR="00C173F5" w:rsidRPr="00F37A58" w:rsidTr="00C173F5">
        <w:trPr>
          <w:trHeight w:val="340"/>
          <w:jc w:val="center"/>
        </w:trPr>
        <w:tc>
          <w:tcPr>
            <w:tcW w:w="6973" w:type="dxa"/>
            <w:vAlign w:val="center"/>
          </w:tcPr>
          <w:p w:rsidR="00C173F5" w:rsidRPr="00F37A58" w:rsidRDefault="00C173F5" w:rsidP="00C173F5">
            <w:pPr>
              <w:pStyle w:val="Akapitzlist"/>
              <w:spacing w:line="276" w:lineRule="auto"/>
              <w:ind w:left="0"/>
              <w:jc w:val="both"/>
              <w:rPr>
                <w:rFonts w:cs="Times New Roman"/>
                <w:b/>
                <w:szCs w:val="20"/>
              </w:rPr>
            </w:pPr>
            <w:r w:rsidRPr="00F37A58">
              <w:rPr>
                <w:rFonts w:cs="Times New Roman"/>
                <w:szCs w:val="20"/>
              </w:rPr>
              <w:t>Oświetlenie jednego kortu za godzinę</w:t>
            </w:r>
          </w:p>
        </w:tc>
        <w:tc>
          <w:tcPr>
            <w:tcW w:w="2268" w:type="dxa"/>
            <w:shd w:val="clear" w:color="auto" w:fill="BDD6EE" w:themeFill="accent1" w:themeFillTint="66"/>
            <w:vAlign w:val="center"/>
          </w:tcPr>
          <w:p w:rsidR="00C173F5" w:rsidRPr="00F37A58" w:rsidRDefault="00C173F5" w:rsidP="00C173F5">
            <w:pPr>
              <w:pStyle w:val="Bezodstpw"/>
              <w:spacing w:line="276" w:lineRule="auto"/>
              <w:jc w:val="center"/>
              <w:rPr>
                <w:rFonts w:cs="Times New Roman"/>
                <w:b/>
                <w:bCs w:val="0"/>
              </w:rPr>
            </w:pPr>
            <w:r w:rsidRPr="00F37A58">
              <w:rPr>
                <w:rFonts w:cs="Times New Roman"/>
              </w:rPr>
              <w:t>10,00</w:t>
            </w:r>
          </w:p>
        </w:tc>
      </w:tr>
      <w:tr w:rsidR="00C173F5" w:rsidRPr="00F37A58" w:rsidTr="00C173F5">
        <w:trPr>
          <w:trHeight w:val="340"/>
          <w:jc w:val="center"/>
        </w:trPr>
        <w:tc>
          <w:tcPr>
            <w:tcW w:w="6973" w:type="dxa"/>
            <w:tcBorders>
              <w:bottom w:val="single" w:sz="4" w:space="0" w:color="auto"/>
            </w:tcBorders>
            <w:vAlign w:val="center"/>
          </w:tcPr>
          <w:p w:rsidR="00C173F5" w:rsidRPr="00F37A58" w:rsidRDefault="00C173F5" w:rsidP="00C173F5">
            <w:pPr>
              <w:pStyle w:val="Akapitzlist"/>
              <w:spacing w:line="276" w:lineRule="auto"/>
              <w:ind w:left="0"/>
              <w:jc w:val="both"/>
              <w:rPr>
                <w:rFonts w:cs="Times New Roman"/>
                <w:szCs w:val="20"/>
              </w:rPr>
            </w:pPr>
            <w:r w:rsidRPr="00F37A58">
              <w:rPr>
                <w:rFonts w:cs="Times New Roman"/>
                <w:szCs w:val="20"/>
              </w:rPr>
              <w:t>Wynajęcie maszyny treningowej z piłkami za godzinę</w:t>
            </w:r>
          </w:p>
        </w:tc>
        <w:tc>
          <w:tcPr>
            <w:tcW w:w="2268" w:type="dxa"/>
            <w:tcBorders>
              <w:bottom w:val="single" w:sz="4" w:space="0" w:color="auto"/>
            </w:tcBorders>
            <w:shd w:val="clear" w:color="auto" w:fill="BDD6EE" w:themeFill="accent1" w:themeFillTint="66"/>
            <w:vAlign w:val="center"/>
          </w:tcPr>
          <w:p w:rsidR="00C173F5" w:rsidRPr="00F37A58" w:rsidRDefault="00C173F5" w:rsidP="00C173F5">
            <w:pPr>
              <w:pStyle w:val="Bezodstpw"/>
              <w:spacing w:line="276" w:lineRule="auto"/>
              <w:jc w:val="center"/>
              <w:rPr>
                <w:rFonts w:cs="Times New Roman"/>
                <w:b/>
                <w:bCs w:val="0"/>
              </w:rPr>
            </w:pPr>
            <w:r w:rsidRPr="00F37A58">
              <w:rPr>
                <w:rFonts w:cs="Times New Roman"/>
              </w:rPr>
              <w:t>12,00</w:t>
            </w:r>
          </w:p>
        </w:tc>
      </w:tr>
      <w:tr w:rsidR="00C173F5" w:rsidRPr="00F37A58" w:rsidTr="00C173F5">
        <w:trPr>
          <w:trHeight w:val="340"/>
          <w:jc w:val="center"/>
        </w:trPr>
        <w:tc>
          <w:tcPr>
            <w:tcW w:w="6973" w:type="dxa"/>
            <w:tcBorders>
              <w:bottom w:val="single" w:sz="4" w:space="0" w:color="auto"/>
            </w:tcBorders>
            <w:vAlign w:val="center"/>
          </w:tcPr>
          <w:p w:rsidR="00C173F5" w:rsidRPr="00F37A58" w:rsidRDefault="00C173F5" w:rsidP="00C173F5">
            <w:pPr>
              <w:pStyle w:val="Akapitzlist"/>
              <w:spacing w:line="276" w:lineRule="auto"/>
              <w:ind w:left="0"/>
              <w:jc w:val="both"/>
              <w:rPr>
                <w:rFonts w:cs="Times New Roman"/>
                <w:szCs w:val="20"/>
              </w:rPr>
            </w:pPr>
            <w:r w:rsidRPr="00F37A58">
              <w:rPr>
                <w:rFonts w:cs="Times New Roman"/>
                <w:szCs w:val="20"/>
              </w:rPr>
              <w:t>Wypożyczenie rakiety tenisowej za godzinę</w:t>
            </w:r>
          </w:p>
        </w:tc>
        <w:tc>
          <w:tcPr>
            <w:tcW w:w="2268" w:type="dxa"/>
            <w:tcBorders>
              <w:bottom w:val="single" w:sz="4" w:space="0" w:color="auto"/>
            </w:tcBorders>
            <w:shd w:val="clear" w:color="auto" w:fill="BDD6EE" w:themeFill="accent1" w:themeFillTint="66"/>
            <w:vAlign w:val="center"/>
          </w:tcPr>
          <w:p w:rsidR="00C173F5" w:rsidRPr="00F37A58" w:rsidRDefault="00C173F5" w:rsidP="00C173F5">
            <w:pPr>
              <w:pStyle w:val="Bezodstpw"/>
              <w:spacing w:line="276" w:lineRule="auto"/>
              <w:jc w:val="center"/>
              <w:rPr>
                <w:rFonts w:cs="Times New Roman"/>
                <w:b/>
                <w:bCs w:val="0"/>
              </w:rPr>
            </w:pPr>
            <w:r w:rsidRPr="00F37A58">
              <w:rPr>
                <w:rFonts w:cs="Times New Roman"/>
              </w:rPr>
              <w:t>5,00</w:t>
            </w:r>
          </w:p>
        </w:tc>
      </w:tr>
    </w:tbl>
    <w:p w:rsidR="00C173F5" w:rsidRPr="00F37A58" w:rsidRDefault="00C173F5" w:rsidP="00C173F5">
      <w:pPr>
        <w:spacing w:after="0"/>
        <w:jc w:val="center"/>
        <w:rPr>
          <w:rFonts w:cs="Times New Roman"/>
          <w:bCs w:val="0"/>
        </w:rPr>
      </w:pPr>
    </w:p>
    <w:p w:rsidR="00C173F5" w:rsidRPr="00F37A58" w:rsidRDefault="00C173F5">
      <w:pPr>
        <w:rPr>
          <w:rFonts w:cs="Times New Roman"/>
          <w:bCs w:val="0"/>
        </w:rPr>
      </w:pPr>
      <w:r w:rsidRPr="00F37A58">
        <w:rPr>
          <w:rFonts w:cs="Times New Roman"/>
          <w:bCs w:val="0"/>
        </w:rPr>
        <w:br w:type="page"/>
      </w:r>
    </w:p>
    <w:p w:rsidR="00C173F5" w:rsidRPr="003629AB" w:rsidRDefault="00C173F5" w:rsidP="00C173F5">
      <w:pPr>
        <w:spacing w:after="0"/>
        <w:jc w:val="center"/>
        <w:rPr>
          <w:rFonts w:cs="Times New Roman"/>
          <w:b/>
          <w:bCs w:val="0"/>
          <w:sz w:val="24"/>
        </w:rPr>
      </w:pPr>
      <w:r w:rsidRPr="003629AB">
        <w:rPr>
          <w:rFonts w:cs="Times New Roman"/>
          <w:b/>
          <w:bCs w:val="0"/>
          <w:sz w:val="24"/>
        </w:rPr>
        <w:lastRenderedPageBreak/>
        <w:t>KORTY ZIEMNE I HALA TENISOWA</w:t>
      </w:r>
    </w:p>
    <w:p w:rsidR="00C173F5" w:rsidRPr="003629AB" w:rsidRDefault="00C173F5" w:rsidP="00C173F5">
      <w:pPr>
        <w:spacing w:after="120"/>
        <w:jc w:val="center"/>
        <w:rPr>
          <w:rFonts w:cs="Times New Roman"/>
          <w:b/>
          <w:bCs w:val="0"/>
          <w:sz w:val="24"/>
        </w:rPr>
      </w:pPr>
      <w:proofErr w:type="gramStart"/>
      <w:r w:rsidRPr="003629AB">
        <w:rPr>
          <w:rFonts w:cs="Times New Roman"/>
          <w:b/>
          <w:sz w:val="24"/>
        </w:rPr>
        <w:t>w</w:t>
      </w:r>
      <w:proofErr w:type="gramEnd"/>
      <w:r w:rsidRPr="003629AB">
        <w:rPr>
          <w:rFonts w:cs="Times New Roman"/>
          <w:b/>
          <w:sz w:val="24"/>
        </w:rPr>
        <w:t xml:space="preserve"> okresie: 01.05-30.09</w:t>
      </w:r>
    </w:p>
    <w:tbl>
      <w:tblPr>
        <w:tblStyle w:val="Tabela-Siatka"/>
        <w:tblW w:w="9241" w:type="dxa"/>
        <w:jc w:val="center"/>
        <w:tblLook w:val="04A0" w:firstRow="1" w:lastRow="0" w:firstColumn="1" w:lastColumn="0" w:noHBand="0" w:noVBand="1"/>
      </w:tblPr>
      <w:tblGrid>
        <w:gridCol w:w="6973"/>
        <w:gridCol w:w="2268"/>
      </w:tblGrid>
      <w:tr w:rsidR="00C173F5" w:rsidRPr="00F37A58" w:rsidTr="00572554">
        <w:trPr>
          <w:trHeight w:val="397"/>
          <w:jc w:val="center"/>
        </w:trPr>
        <w:tc>
          <w:tcPr>
            <w:tcW w:w="6973" w:type="dxa"/>
            <w:tcBorders>
              <w:bottom w:val="single" w:sz="4" w:space="0" w:color="auto"/>
            </w:tcBorders>
            <w:shd w:val="clear" w:color="auto" w:fill="D9D9D9" w:themeFill="background1" w:themeFillShade="D9"/>
            <w:vAlign w:val="center"/>
          </w:tcPr>
          <w:p w:rsidR="00C173F5" w:rsidRPr="00F37A58" w:rsidRDefault="00C173F5" w:rsidP="00572554">
            <w:pPr>
              <w:jc w:val="center"/>
              <w:rPr>
                <w:rFonts w:cs="Times New Roman"/>
                <w:b/>
              </w:rPr>
            </w:pPr>
            <w:r w:rsidRPr="00F37A58">
              <w:rPr>
                <w:rFonts w:cs="Times New Roman"/>
                <w:b/>
              </w:rPr>
              <w:t>USŁUGA</w:t>
            </w:r>
          </w:p>
        </w:tc>
        <w:tc>
          <w:tcPr>
            <w:tcW w:w="2268" w:type="dxa"/>
            <w:tcBorders>
              <w:bottom w:val="single" w:sz="4" w:space="0" w:color="auto"/>
            </w:tcBorders>
            <w:shd w:val="clear" w:color="auto" w:fill="D9D9D9" w:themeFill="background1" w:themeFillShade="D9"/>
            <w:vAlign w:val="center"/>
          </w:tcPr>
          <w:p w:rsidR="00C173F5" w:rsidRPr="00F37A58" w:rsidRDefault="00C173F5" w:rsidP="00572554">
            <w:pPr>
              <w:jc w:val="center"/>
              <w:rPr>
                <w:rFonts w:cs="Times New Roman"/>
                <w:b/>
              </w:rPr>
            </w:pPr>
            <w:r w:rsidRPr="00F37A58">
              <w:rPr>
                <w:rFonts w:cs="Times New Roman"/>
                <w:b/>
              </w:rPr>
              <w:t>CENA ZA 60 MIN. POBYTU NA HALI TENISOWEJ I KORTACH ZIEMNYCH</w:t>
            </w:r>
          </w:p>
        </w:tc>
      </w:tr>
      <w:tr w:rsidR="00C173F5" w:rsidRPr="00F37A58" w:rsidTr="00C173F5">
        <w:trPr>
          <w:trHeight w:val="340"/>
          <w:jc w:val="center"/>
        </w:trPr>
        <w:tc>
          <w:tcPr>
            <w:tcW w:w="6973" w:type="dxa"/>
            <w:tcBorders>
              <w:bottom w:val="dashed" w:sz="2" w:space="0" w:color="auto"/>
            </w:tcBorders>
            <w:vAlign w:val="center"/>
          </w:tcPr>
          <w:p w:rsidR="00C173F5" w:rsidRPr="00F37A58" w:rsidRDefault="00C173F5" w:rsidP="00C173F5">
            <w:pPr>
              <w:spacing w:line="276" w:lineRule="auto"/>
              <w:jc w:val="both"/>
              <w:rPr>
                <w:rFonts w:cs="Times New Roman"/>
                <w:b/>
                <w:szCs w:val="24"/>
              </w:rPr>
            </w:pPr>
            <w:r w:rsidRPr="00F37A58">
              <w:rPr>
                <w:rFonts w:cs="Times New Roman"/>
              </w:rPr>
              <w:t>Bilety dla dorosłych i wynajęcie kortu dla działalności gospodarczej:</w:t>
            </w:r>
          </w:p>
        </w:tc>
        <w:tc>
          <w:tcPr>
            <w:tcW w:w="2268" w:type="dxa"/>
            <w:tcBorders>
              <w:bottom w:val="dashed" w:sz="2" w:space="0" w:color="auto"/>
            </w:tcBorders>
            <w:shd w:val="clear" w:color="auto" w:fill="BDD6EE" w:themeFill="accent1" w:themeFillTint="66"/>
            <w:vAlign w:val="center"/>
          </w:tcPr>
          <w:p w:rsidR="00C173F5" w:rsidRPr="00F37A58" w:rsidRDefault="00C173F5" w:rsidP="00572554">
            <w:pPr>
              <w:pStyle w:val="Bezodstpw"/>
              <w:spacing w:line="276" w:lineRule="auto"/>
              <w:jc w:val="center"/>
              <w:rPr>
                <w:rFonts w:cs="Times New Roman"/>
                <w:b/>
                <w:bCs w:val="0"/>
              </w:rPr>
            </w:pPr>
          </w:p>
        </w:tc>
      </w:tr>
      <w:tr w:rsidR="00C173F5" w:rsidRPr="00F37A58" w:rsidTr="00C173F5">
        <w:trPr>
          <w:trHeight w:val="340"/>
          <w:jc w:val="center"/>
        </w:trPr>
        <w:tc>
          <w:tcPr>
            <w:tcW w:w="6973" w:type="dxa"/>
            <w:tcBorders>
              <w:top w:val="dashed" w:sz="2" w:space="0" w:color="auto"/>
              <w:bottom w:val="dashed" w:sz="2" w:space="0" w:color="auto"/>
            </w:tcBorders>
            <w:vAlign w:val="center"/>
          </w:tcPr>
          <w:p w:rsidR="00C173F5" w:rsidRPr="00F37A58" w:rsidRDefault="00C173F5" w:rsidP="00CE7691">
            <w:pPr>
              <w:pStyle w:val="Akapitzlist"/>
              <w:numPr>
                <w:ilvl w:val="0"/>
                <w:numId w:val="9"/>
              </w:numPr>
              <w:spacing w:line="276" w:lineRule="auto"/>
              <w:jc w:val="both"/>
              <w:rPr>
                <w:rFonts w:cs="Times New Roman"/>
                <w:b/>
                <w:szCs w:val="24"/>
              </w:rPr>
            </w:pPr>
            <w:proofErr w:type="gramStart"/>
            <w:r w:rsidRPr="00F37A58">
              <w:rPr>
                <w:rFonts w:cs="Times New Roman"/>
                <w:szCs w:val="24"/>
              </w:rPr>
              <w:t>w</w:t>
            </w:r>
            <w:proofErr w:type="gramEnd"/>
            <w:r w:rsidRPr="00F37A58">
              <w:rPr>
                <w:rFonts w:cs="Times New Roman"/>
                <w:szCs w:val="24"/>
              </w:rPr>
              <w:t xml:space="preserve"> godz. 8.00-13.00</w:t>
            </w:r>
          </w:p>
        </w:tc>
        <w:tc>
          <w:tcPr>
            <w:tcW w:w="2268" w:type="dxa"/>
            <w:tcBorders>
              <w:top w:val="dashed" w:sz="2" w:space="0" w:color="auto"/>
              <w:bottom w:val="dashed" w:sz="2" w:space="0" w:color="auto"/>
            </w:tcBorders>
            <w:shd w:val="clear" w:color="auto" w:fill="BDD6EE" w:themeFill="accent1" w:themeFillTint="66"/>
            <w:vAlign w:val="center"/>
          </w:tcPr>
          <w:p w:rsidR="00C173F5" w:rsidRPr="00F37A58" w:rsidRDefault="00C173F5" w:rsidP="00572554">
            <w:pPr>
              <w:pStyle w:val="Bezodstpw"/>
              <w:spacing w:line="276" w:lineRule="auto"/>
              <w:jc w:val="center"/>
              <w:rPr>
                <w:rFonts w:cs="Times New Roman"/>
                <w:bCs w:val="0"/>
              </w:rPr>
            </w:pPr>
            <w:r w:rsidRPr="00F37A58">
              <w:rPr>
                <w:rFonts w:cs="Times New Roman"/>
                <w:bCs w:val="0"/>
              </w:rPr>
              <w:t>30,00</w:t>
            </w:r>
          </w:p>
        </w:tc>
      </w:tr>
      <w:tr w:rsidR="00C173F5" w:rsidRPr="00F37A58" w:rsidTr="00C173F5">
        <w:trPr>
          <w:trHeight w:val="340"/>
          <w:jc w:val="center"/>
        </w:trPr>
        <w:tc>
          <w:tcPr>
            <w:tcW w:w="6973" w:type="dxa"/>
            <w:tcBorders>
              <w:top w:val="dashed" w:sz="2" w:space="0" w:color="auto"/>
              <w:bottom w:val="dashed" w:sz="2" w:space="0" w:color="auto"/>
            </w:tcBorders>
            <w:vAlign w:val="center"/>
          </w:tcPr>
          <w:p w:rsidR="00C173F5" w:rsidRPr="00F37A58" w:rsidRDefault="00C173F5" w:rsidP="00CE7691">
            <w:pPr>
              <w:pStyle w:val="Akapitzlist"/>
              <w:numPr>
                <w:ilvl w:val="0"/>
                <w:numId w:val="9"/>
              </w:numPr>
              <w:spacing w:line="276" w:lineRule="auto"/>
              <w:jc w:val="both"/>
              <w:rPr>
                <w:rFonts w:cs="Times New Roman"/>
                <w:b/>
                <w:szCs w:val="24"/>
              </w:rPr>
            </w:pPr>
            <w:proofErr w:type="gramStart"/>
            <w:r w:rsidRPr="00F37A58">
              <w:rPr>
                <w:rFonts w:cs="Times New Roman"/>
                <w:szCs w:val="24"/>
              </w:rPr>
              <w:t>w</w:t>
            </w:r>
            <w:proofErr w:type="gramEnd"/>
            <w:r w:rsidRPr="00F37A58">
              <w:rPr>
                <w:rFonts w:cs="Times New Roman"/>
                <w:szCs w:val="24"/>
              </w:rPr>
              <w:t xml:space="preserve"> godz. 13.00-15.00</w:t>
            </w:r>
          </w:p>
        </w:tc>
        <w:tc>
          <w:tcPr>
            <w:tcW w:w="2268" w:type="dxa"/>
            <w:tcBorders>
              <w:top w:val="dashed" w:sz="2" w:space="0" w:color="auto"/>
              <w:bottom w:val="dashed" w:sz="2" w:space="0" w:color="auto"/>
            </w:tcBorders>
            <w:shd w:val="clear" w:color="auto" w:fill="BDD6EE" w:themeFill="accent1" w:themeFillTint="66"/>
            <w:vAlign w:val="center"/>
          </w:tcPr>
          <w:p w:rsidR="00C173F5" w:rsidRPr="00F37A58" w:rsidRDefault="00C173F5" w:rsidP="00572554">
            <w:pPr>
              <w:pStyle w:val="Bezodstpw"/>
              <w:spacing w:line="276" w:lineRule="auto"/>
              <w:jc w:val="center"/>
              <w:rPr>
                <w:rFonts w:cs="Times New Roman"/>
                <w:bCs w:val="0"/>
              </w:rPr>
            </w:pPr>
            <w:r w:rsidRPr="00F37A58">
              <w:rPr>
                <w:rFonts w:cs="Times New Roman"/>
                <w:bCs w:val="0"/>
              </w:rPr>
              <w:t>25,00</w:t>
            </w:r>
          </w:p>
        </w:tc>
      </w:tr>
      <w:tr w:rsidR="00C173F5" w:rsidRPr="00F37A58" w:rsidTr="00C173F5">
        <w:trPr>
          <w:trHeight w:val="340"/>
          <w:jc w:val="center"/>
        </w:trPr>
        <w:tc>
          <w:tcPr>
            <w:tcW w:w="6973" w:type="dxa"/>
            <w:tcBorders>
              <w:top w:val="dashed" w:sz="2" w:space="0" w:color="auto"/>
              <w:bottom w:val="dashed" w:sz="2" w:space="0" w:color="auto"/>
            </w:tcBorders>
            <w:vAlign w:val="center"/>
          </w:tcPr>
          <w:p w:rsidR="00C173F5" w:rsidRPr="00F37A58" w:rsidRDefault="00C173F5" w:rsidP="00C173F5">
            <w:pPr>
              <w:pStyle w:val="Akapitzlist"/>
              <w:numPr>
                <w:ilvl w:val="0"/>
                <w:numId w:val="5"/>
              </w:numPr>
              <w:spacing w:line="276" w:lineRule="auto"/>
              <w:jc w:val="both"/>
              <w:rPr>
                <w:rFonts w:cs="Times New Roman"/>
                <w:szCs w:val="20"/>
              </w:rPr>
            </w:pPr>
            <w:proofErr w:type="gramStart"/>
            <w:r w:rsidRPr="00F37A58">
              <w:rPr>
                <w:rFonts w:cs="Times New Roman"/>
                <w:szCs w:val="24"/>
              </w:rPr>
              <w:t>w</w:t>
            </w:r>
            <w:proofErr w:type="gramEnd"/>
            <w:r w:rsidRPr="00F37A58">
              <w:rPr>
                <w:rFonts w:cs="Times New Roman"/>
                <w:szCs w:val="24"/>
              </w:rPr>
              <w:t xml:space="preserve"> godz. 15.00-22.00</w:t>
            </w:r>
          </w:p>
        </w:tc>
        <w:tc>
          <w:tcPr>
            <w:tcW w:w="2268" w:type="dxa"/>
            <w:tcBorders>
              <w:top w:val="dashed" w:sz="2" w:space="0" w:color="auto"/>
              <w:bottom w:val="dashed" w:sz="2" w:space="0" w:color="auto"/>
            </w:tcBorders>
            <w:shd w:val="clear" w:color="auto" w:fill="BDD6EE" w:themeFill="accent1" w:themeFillTint="66"/>
            <w:vAlign w:val="center"/>
          </w:tcPr>
          <w:p w:rsidR="00C173F5" w:rsidRPr="00F37A58" w:rsidRDefault="00C173F5" w:rsidP="00572554">
            <w:pPr>
              <w:pStyle w:val="Bezodstpw"/>
              <w:spacing w:line="276" w:lineRule="auto"/>
              <w:jc w:val="center"/>
              <w:rPr>
                <w:rFonts w:cs="Times New Roman"/>
                <w:bCs w:val="0"/>
              </w:rPr>
            </w:pPr>
            <w:r w:rsidRPr="00F37A58">
              <w:rPr>
                <w:rFonts w:cs="Times New Roman"/>
                <w:bCs w:val="0"/>
              </w:rPr>
              <w:t>35,00</w:t>
            </w:r>
          </w:p>
        </w:tc>
      </w:tr>
      <w:tr w:rsidR="00C173F5" w:rsidRPr="00F37A58" w:rsidTr="00C173F5">
        <w:trPr>
          <w:trHeight w:val="340"/>
          <w:jc w:val="center"/>
        </w:trPr>
        <w:tc>
          <w:tcPr>
            <w:tcW w:w="6973" w:type="dxa"/>
            <w:tcBorders>
              <w:top w:val="dashed" w:sz="2" w:space="0" w:color="auto"/>
              <w:bottom w:val="single" w:sz="4" w:space="0" w:color="auto"/>
            </w:tcBorders>
            <w:vAlign w:val="center"/>
          </w:tcPr>
          <w:p w:rsidR="00C173F5" w:rsidRPr="00F37A58" w:rsidRDefault="00C173F5" w:rsidP="00C173F5">
            <w:pPr>
              <w:spacing w:line="276" w:lineRule="auto"/>
              <w:jc w:val="both"/>
              <w:rPr>
                <w:rFonts w:cs="Times New Roman"/>
                <w:szCs w:val="24"/>
              </w:rPr>
            </w:pPr>
            <w:proofErr w:type="gramStart"/>
            <w:r w:rsidRPr="00F37A58">
              <w:rPr>
                <w:rFonts w:cs="Times New Roman"/>
              </w:rPr>
              <w:t>klienci</w:t>
            </w:r>
            <w:proofErr w:type="gramEnd"/>
            <w:r w:rsidRPr="00F37A58">
              <w:rPr>
                <w:rFonts w:cs="Times New Roman"/>
              </w:rPr>
              <w:t xml:space="preserve"> posiadający stałą rezerwację (abonament) opłaconą z góry – zniżka 10%</w:t>
            </w:r>
          </w:p>
        </w:tc>
        <w:tc>
          <w:tcPr>
            <w:tcW w:w="2268" w:type="dxa"/>
            <w:tcBorders>
              <w:top w:val="dashed" w:sz="2" w:space="0" w:color="auto"/>
              <w:bottom w:val="single" w:sz="4" w:space="0" w:color="auto"/>
            </w:tcBorders>
            <w:shd w:val="clear" w:color="auto" w:fill="BDD6EE" w:themeFill="accent1" w:themeFillTint="66"/>
            <w:vAlign w:val="center"/>
          </w:tcPr>
          <w:p w:rsidR="00C173F5" w:rsidRPr="00F37A58" w:rsidRDefault="00C173F5" w:rsidP="00572554">
            <w:pPr>
              <w:pStyle w:val="Bezodstpw"/>
              <w:spacing w:line="276" w:lineRule="auto"/>
              <w:jc w:val="center"/>
              <w:rPr>
                <w:rFonts w:cs="Times New Roman"/>
                <w:b/>
                <w:bCs w:val="0"/>
              </w:rPr>
            </w:pPr>
          </w:p>
        </w:tc>
      </w:tr>
      <w:tr w:rsidR="00C173F5" w:rsidRPr="00F37A58" w:rsidTr="00572554">
        <w:trPr>
          <w:trHeight w:val="340"/>
          <w:jc w:val="center"/>
        </w:trPr>
        <w:tc>
          <w:tcPr>
            <w:tcW w:w="6973" w:type="dxa"/>
            <w:tcBorders>
              <w:bottom w:val="dashed" w:sz="2" w:space="0" w:color="auto"/>
            </w:tcBorders>
            <w:vAlign w:val="center"/>
          </w:tcPr>
          <w:p w:rsidR="00C173F5" w:rsidRPr="00F37A58" w:rsidRDefault="00C173F5" w:rsidP="00C173F5">
            <w:pPr>
              <w:spacing w:line="276" w:lineRule="auto"/>
              <w:rPr>
                <w:rFonts w:cs="Times New Roman"/>
                <w:b/>
                <w:szCs w:val="24"/>
              </w:rPr>
            </w:pPr>
            <w:r w:rsidRPr="00F37A58">
              <w:rPr>
                <w:rFonts w:cs="Times New Roman"/>
              </w:rPr>
              <w:t>Bilety dla dorosłych z Kartą Wyspiarza i Kartą Wyspiarza Seniora:</w:t>
            </w:r>
          </w:p>
        </w:tc>
        <w:tc>
          <w:tcPr>
            <w:tcW w:w="2268" w:type="dxa"/>
            <w:tcBorders>
              <w:bottom w:val="dashed" w:sz="2" w:space="0" w:color="auto"/>
            </w:tcBorders>
            <w:shd w:val="clear" w:color="auto" w:fill="BDD6EE" w:themeFill="accent1" w:themeFillTint="66"/>
            <w:vAlign w:val="center"/>
          </w:tcPr>
          <w:p w:rsidR="00C173F5" w:rsidRPr="00F37A58" w:rsidRDefault="00C173F5" w:rsidP="00572554">
            <w:pPr>
              <w:pStyle w:val="Bezodstpw"/>
              <w:spacing w:line="276" w:lineRule="auto"/>
              <w:jc w:val="center"/>
              <w:rPr>
                <w:rFonts w:cs="Times New Roman"/>
                <w:b/>
                <w:bCs w:val="0"/>
              </w:rPr>
            </w:pPr>
          </w:p>
        </w:tc>
      </w:tr>
      <w:tr w:rsidR="00C173F5" w:rsidRPr="00F37A58" w:rsidTr="00572554">
        <w:trPr>
          <w:trHeight w:val="340"/>
          <w:jc w:val="center"/>
        </w:trPr>
        <w:tc>
          <w:tcPr>
            <w:tcW w:w="6973" w:type="dxa"/>
            <w:tcBorders>
              <w:top w:val="dashed" w:sz="2" w:space="0" w:color="auto"/>
              <w:bottom w:val="dashed" w:sz="2" w:space="0" w:color="auto"/>
            </w:tcBorders>
            <w:vAlign w:val="center"/>
          </w:tcPr>
          <w:p w:rsidR="00C173F5" w:rsidRPr="00F37A58" w:rsidRDefault="00C173F5" w:rsidP="00CE7691">
            <w:pPr>
              <w:pStyle w:val="Akapitzlist"/>
              <w:numPr>
                <w:ilvl w:val="0"/>
                <w:numId w:val="9"/>
              </w:numPr>
              <w:spacing w:line="276" w:lineRule="auto"/>
              <w:jc w:val="both"/>
              <w:rPr>
                <w:rFonts w:cs="Times New Roman"/>
                <w:b/>
                <w:szCs w:val="24"/>
              </w:rPr>
            </w:pPr>
            <w:proofErr w:type="gramStart"/>
            <w:r w:rsidRPr="00F37A58">
              <w:rPr>
                <w:rFonts w:cs="Times New Roman"/>
                <w:szCs w:val="24"/>
              </w:rPr>
              <w:t>w</w:t>
            </w:r>
            <w:proofErr w:type="gramEnd"/>
            <w:r w:rsidRPr="00F37A58">
              <w:rPr>
                <w:rFonts w:cs="Times New Roman"/>
                <w:szCs w:val="24"/>
              </w:rPr>
              <w:t xml:space="preserve"> godz. 8.00-13.00 – rabat 10%</w:t>
            </w:r>
          </w:p>
        </w:tc>
        <w:tc>
          <w:tcPr>
            <w:tcW w:w="2268" w:type="dxa"/>
            <w:tcBorders>
              <w:top w:val="dashed" w:sz="2" w:space="0" w:color="auto"/>
              <w:bottom w:val="dashed" w:sz="2" w:space="0" w:color="auto"/>
            </w:tcBorders>
            <w:shd w:val="clear" w:color="auto" w:fill="BDD6EE" w:themeFill="accent1" w:themeFillTint="66"/>
            <w:vAlign w:val="center"/>
          </w:tcPr>
          <w:p w:rsidR="00C173F5" w:rsidRPr="00F37A58" w:rsidRDefault="00C173F5" w:rsidP="00572554">
            <w:pPr>
              <w:pStyle w:val="Bezodstpw"/>
              <w:spacing w:line="276" w:lineRule="auto"/>
              <w:jc w:val="center"/>
              <w:rPr>
                <w:rFonts w:cs="Times New Roman"/>
                <w:bCs w:val="0"/>
              </w:rPr>
            </w:pPr>
            <w:r w:rsidRPr="00F37A58">
              <w:rPr>
                <w:rFonts w:cs="Times New Roman"/>
                <w:bCs w:val="0"/>
              </w:rPr>
              <w:t>27,00</w:t>
            </w:r>
          </w:p>
        </w:tc>
      </w:tr>
      <w:tr w:rsidR="00C173F5" w:rsidRPr="00F37A58" w:rsidTr="00572554">
        <w:trPr>
          <w:trHeight w:val="340"/>
          <w:jc w:val="center"/>
        </w:trPr>
        <w:tc>
          <w:tcPr>
            <w:tcW w:w="6973" w:type="dxa"/>
            <w:tcBorders>
              <w:top w:val="dashed" w:sz="2" w:space="0" w:color="auto"/>
              <w:bottom w:val="dashed" w:sz="2" w:space="0" w:color="auto"/>
            </w:tcBorders>
            <w:vAlign w:val="center"/>
          </w:tcPr>
          <w:p w:rsidR="00C173F5" w:rsidRPr="00F37A58" w:rsidRDefault="00C173F5" w:rsidP="00CE7691">
            <w:pPr>
              <w:pStyle w:val="Akapitzlist"/>
              <w:numPr>
                <w:ilvl w:val="0"/>
                <w:numId w:val="9"/>
              </w:numPr>
              <w:spacing w:line="276" w:lineRule="auto"/>
              <w:jc w:val="both"/>
              <w:rPr>
                <w:rFonts w:cs="Times New Roman"/>
                <w:b/>
                <w:szCs w:val="24"/>
              </w:rPr>
            </w:pPr>
            <w:proofErr w:type="gramStart"/>
            <w:r w:rsidRPr="00F37A58">
              <w:rPr>
                <w:rFonts w:cs="Times New Roman"/>
                <w:szCs w:val="24"/>
              </w:rPr>
              <w:t>w</w:t>
            </w:r>
            <w:proofErr w:type="gramEnd"/>
            <w:r w:rsidRPr="00F37A58">
              <w:rPr>
                <w:rFonts w:cs="Times New Roman"/>
                <w:szCs w:val="24"/>
              </w:rPr>
              <w:t xml:space="preserve"> godz. 13.00-15.00 – rabat 10%</w:t>
            </w:r>
          </w:p>
        </w:tc>
        <w:tc>
          <w:tcPr>
            <w:tcW w:w="2268" w:type="dxa"/>
            <w:tcBorders>
              <w:top w:val="dashed" w:sz="2" w:space="0" w:color="auto"/>
              <w:bottom w:val="dashed" w:sz="2" w:space="0" w:color="auto"/>
            </w:tcBorders>
            <w:shd w:val="clear" w:color="auto" w:fill="BDD6EE" w:themeFill="accent1" w:themeFillTint="66"/>
            <w:vAlign w:val="center"/>
          </w:tcPr>
          <w:p w:rsidR="00C173F5" w:rsidRPr="00F37A58" w:rsidRDefault="00C173F5" w:rsidP="00572554">
            <w:pPr>
              <w:pStyle w:val="Bezodstpw"/>
              <w:spacing w:line="276" w:lineRule="auto"/>
              <w:jc w:val="center"/>
              <w:rPr>
                <w:rFonts w:cs="Times New Roman"/>
                <w:bCs w:val="0"/>
              </w:rPr>
            </w:pPr>
            <w:r w:rsidRPr="00F37A58">
              <w:rPr>
                <w:rFonts w:cs="Times New Roman"/>
                <w:bCs w:val="0"/>
              </w:rPr>
              <w:t>22,50</w:t>
            </w:r>
          </w:p>
        </w:tc>
      </w:tr>
      <w:tr w:rsidR="00C173F5" w:rsidRPr="00F37A58" w:rsidTr="00572554">
        <w:trPr>
          <w:trHeight w:val="340"/>
          <w:jc w:val="center"/>
        </w:trPr>
        <w:tc>
          <w:tcPr>
            <w:tcW w:w="6973" w:type="dxa"/>
            <w:tcBorders>
              <w:top w:val="dashed" w:sz="2" w:space="0" w:color="auto"/>
              <w:bottom w:val="dashed" w:sz="2" w:space="0" w:color="auto"/>
            </w:tcBorders>
            <w:vAlign w:val="center"/>
          </w:tcPr>
          <w:p w:rsidR="00C173F5" w:rsidRPr="00F37A58" w:rsidRDefault="00C173F5" w:rsidP="00572554">
            <w:pPr>
              <w:pStyle w:val="Akapitzlist"/>
              <w:numPr>
                <w:ilvl w:val="0"/>
                <w:numId w:val="5"/>
              </w:numPr>
              <w:spacing w:line="276" w:lineRule="auto"/>
              <w:jc w:val="both"/>
              <w:rPr>
                <w:rFonts w:cs="Times New Roman"/>
                <w:szCs w:val="20"/>
              </w:rPr>
            </w:pPr>
            <w:proofErr w:type="gramStart"/>
            <w:r w:rsidRPr="00F37A58">
              <w:rPr>
                <w:rFonts w:cs="Times New Roman"/>
                <w:szCs w:val="24"/>
              </w:rPr>
              <w:t>w</w:t>
            </w:r>
            <w:proofErr w:type="gramEnd"/>
            <w:r w:rsidRPr="00F37A58">
              <w:rPr>
                <w:rFonts w:cs="Times New Roman"/>
                <w:szCs w:val="24"/>
              </w:rPr>
              <w:t xml:space="preserve"> godz. 15.00-22.00 – rabat 10%</w:t>
            </w:r>
          </w:p>
        </w:tc>
        <w:tc>
          <w:tcPr>
            <w:tcW w:w="2268" w:type="dxa"/>
            <w:tcBorders>
              <w:top w:val="dashed" w:sz="2" w:space="0" w:color="auto"/>
              <w:bottom w:val="dashed" w:sz="2" w:space="0" w:color="auto"/>
            </w:tcBorders>
            <w:shd w:val="clear" w:color="auto" w:fill="BDD6EE" w:themeFill="accent1" w:themeFillTint="66"/>
            <w:vAlign w:val="center"/>
          </w:tcPr>
          <w:p w:rsidR="00C173F5" w:rsidRPr="00F37A58" w:rsidRDefault="00C173F5" w:rsidP="00572554">
            <w:pPr>
              <w:pStyle w:val="Bezodstpw"/>
              <w:spacing w:line="276" w:lineRule="auto"/>
              <w:jc w:val="center"/>
              <w:rPr>
                <w:rFonts w:cs="Times New Roman"/>
                <w:bCs w:val="0"/>
              </w:rPr>
            </w:pPr>
            <w:r w:rsidRPr="00F37A58">
              <w:rPr>
                <w:rFonts w:cs="Times New Roman"/>
                <w:bCs w:val="0"/>
              </w:rPr>
              <w:t>31,50</w:t>
            </w:r>
          </w:p>
        </w:tc>
      </w:tr>
      <w:tr w:rsidR="00C173F5" w:rsidRPr="00F37A58" w:rsidTr="00572554">
        <w:trPr>
          <w:trHeight w:val="340"/>
          <w:jc w:val="center"/>
        </w:trPr>
        <w:tc>
          <w:tcPr>
            <w:tcW w:w="6973" w:type="dxa"/>
            <w:tcBorders>
              <w:top w:val="dashed" w:sz="2" w:space="0" w:color="auto"/>
              <w:bottom w:val="single" w:sz="4" w:space="0" w:color="auto"/>
            </w:tcBorders>
            <w:vAlign w:val="center"/>
          </w:tcPr>
          <w:p w:rsidR="00C173F5" w:rsidRPr="00F37A58" w:rsidRDefault="00C173F5" w:rsidP="00572554">
            <w:pPr>
              <w:spacing w:line="276" w:lineRule="auto"/>
              <w:jc w:val="both"/>
              <w:rPr>
                <w:rFonts w:cs="Times New Roman"/>
                <w:szCs w:val="24"/>
              </w:rPr>
            </w:pPr>
            <w:proofErr w:type="gramStart"/>
            <w:r w:rsidRPr="00F37A58">
              <w:rPr>
                <w:rFonts w:cs="Times New Roman"/>
              </w:rPr>
              <w:t>klienci</w:t>
            </w:r>
            <w:proofErr w:type="gramEnd"/>
            <w:r w:rsidRPr="00F37A58">
              <w:rPr>
                <w:rFonts w:cs="Times New Roman"/>
              </w:rPr>
              <w:t xml:space="preserve"> posiadający stałą rezerwację (abonament) opłaconą z góry – zniżka 10%</w:t>
            </w:r>
          </w:p>
        </w:tc>
        <w:tc>
          <w:tcPr>
            <w:tcW w:w="2268" w:type="dxa"/>
            <w:tcBorders>
              <w:top w:val="dashed" w:sz="2" w:space="0" w:color="auto"/>
              <w:bottom w:val="single" w:sz="4" w:space="0" w:color="auto"/>
            </w:tcBorders>
            <w:shd w:val="clear" w:color="auto" w:fill="BDD6EE" w:themeFill="accent1" w:themeFillTint="66"/>
            <w:vAlign w:val="center"/>
          </w:tcPr>
          <w:p w:rsidR="00C173F5" w:rsidRPr="00F37A58" w:rsidRDefault="00C173F5" w:rsidP="00572554">
            <w:pPr>
              <w:pStyle w:val="Bezodstpw"/>
              <w:spacing w:line="276" w:lineRule="auto"/>
              <w:jc w:val="center"/>
              <w:rPr>
                <w:rFonts w:cs="Times New Roman"/>
                <w:b/>
                <w:bCs w:val="0"/>
              </w:rPr>
            </w:pPr>
          </w:p>
        </w:tc>
      </w:tr>
      <w:tr w:rsidR="00C173F5" w:rsidRPr="00F37A58" w:rsidTr="00572554">
        <w:trPr>
          <w:trHeight w:val="340"/>
          <w:jc w:val="center"/>
        </w:trPr>
        <w:tc>
          <w:tcPr>
            <w:tcW w:w="6973" w:type="dxa"/>
            <w:tcBorders>
              <w:bottom w:val="dashed" w:sz="2" w:space="0" w:color="auto"/>
            </w:tcBorders>
            <w:vAlign w:val="center"/>
          </w:tcPr>
          <w:p w:rsidR="00C173F5" w:rsidRPr="00F37A58" w:rsidRDefault="00C173F5" w:rsidP="00572554">
            <w:pPr>
              <w:spacing w:line="276" w:lineRule="auto"/>
              <w:rPr>
                <w:rFonts w:cs="Times New Roman"/>
              </w:rPr>
            </w:pPr>
            <w:r w:rsidRPr="00F37A58">
              <w:rPr>
                <w:rFonts w:cs="Times New Roman"/>
              </w:rPr>
              <w:t>Bilety dla dzieci i młodzieży do lat 18:</w:t>
            </w:r>
          </w:p>
        </w:tc>
        <w:tc>
          <w:tcPr>
            <w:tcW w:w="2268" w:type="dxa"/>
            <w:tcBorders>
              <w:bottom w:val="dashed" w:sz="2" w:space="0" w:color="auto"/>
            </w:tcBorders>
            <w:shd w:val="clear" w:color="auto" w:fill="BDD6EE" w:themeFill="accent1" w:themeFillTint="66"/>
            <w:vAlign w:val="center"/>
          </w:tcPr>
          <w:p w:rsidR="00C173F5" w:rsidRPr="00F37A58" w:rsidRDefault="00C173F5" w:rsidP="00572554">
            <w:pPr>
              <w:pStyle w:val="Bezodstpw"/>
              <w:spacing w:line="276" w:lineRule="auto"/>
              <w:jc w:val="center"/>
              <w:rPr>
                <w:rFonts w:cs="Times New Roman"/>
                <w:b/>
                <w:bCs w:val="0"/>
              </w:rPr>
            </w:pPr>
          </w:p>
        </w:tc>
      </w:tr>
      <w:tr w:rsidR="00C173F5" w:rsidRPr="00F37A58" w:rsidTr="00572554">
        <w:trPr>
          <w:trHeight w:val="340"/>
          <w:jc w:val="center"/>
        </w:trPr>
        <w:tc>
          <w:tcPr>
            <w:tcW w:w="6973" w:type="dxa"/>
            <w:tcBorders>
              <w:top w:val="dashed" w:sz="2" w:space="0" w:color="auto"/>
              <w:bottom w:val="dashed" w:sz="2" w:space="0" w:color="auto"/>
            </w:tcBorders>
            <w:vAlign w:val="center"/>
          </w:tcPr>
          <w:p w:rsidR="00C173F5" w:rsidRPr="00F37A58" w:rsidRDefault="00C173F5" w:rsidP="00CE7691">
            <w:pPr>
              <w:pStyle w:val="Akapitzlist"/>
              <w:numPr>
                <w:ilvl w:val="0"/>
                <w:numId w:val="9"/>
              </w:numPr>
              <w:spacing w:line="276" w:lineRule="auto"/>
              <w:rPr>
                <w:rFonts w:cs="Times New Roman"/>
                <w:b/>
                <w:szCs w:val="20"/>
              </w:rPr>
            </w:pPr>
            <w:proofErr w:type="gramStart"/>
            <w:r w:rsidRPr="00F37A58">
              <w:rPr>
                <w:rFonts w:cs="Times New Roman"/>
                <w:szCs w:val="20"/>
              </w:rPr>
              <w:t>w</w:t>
            </w:r>
            <w:proofErr w:type="gramEnd"/>
            <w:r w:rsidRPr="00F37A58">
              <w:rPr>
                <w:rFonts w:cs="Times New Roman"/>
                <w:szCs w:val="20"/>
              </w:rPr>
              <w:t xml:space="preserve"> godz. 8.00-15.00 – w miesiącach: maj, czerwiec, wrzesień</w:t>
            </w:r>
          </w:p>
        </w:tc>
        <w:tc>
          <w:tcPr>
            <w:tcW w:w="2268" w:type="dxa"/>
            <w:tcBorders>
              <w:top w:val="dashed" w:sz="2" w:space="0" w:color="auto"/>
              <w:bottom w:val="dashed" w:sz="2" w:space="0" w:color="auto"/>
            </w:tcBorders>
            <w:shd w:val="clear" w:color="auto" w:fill="BDD6EE" w:themeFill="accent1" w:themeFillTint="66"/>
            <w:vAlign w:val="center"/>
          </w:tcPr>
          <w:p w:rsidR="00C173F5" w:rsidRPr="00F37A58" w:rsidRDefault="00C173F5" w:rsidP="00572554">
            <w:pPr>
              <w:pStyle w:val="Bezodstpw"/>
              <w:spacing w:line="276" w:lineRule="auto"/>
              <w:jc w:val="center"/>
              <w:rPr>
                <w:rFonts w:cs="Times New Roman"/>
                <w:bCs w:val="0"/>
              </w:rPr>
            </w:pPr>
            <w:r w:rsidRPr="00F37A58">
              <w:rPr>
                <w:rFonts w:cs="Times New Roman"/>
                <w:bCs w:val="0"/>
              </w:rPr>
              <w:t>25,00</w:t>
            </w:r>
          </w:p>
        </w:tc>
      </w:tr>
      <w:tr w:rsidR="00C173F5" w:rsidRPr="00F37A58" w:rsidTr="00572554">
        <w:trPr>
          <w:trHeight w:val="340"/>
          <w:jc w:val="center"/>
        </w:trPr>
        <w:tc>
          <w:tcPr>
            <w:tcW w:w="6973" w:type="dxa"/>
            <w:tcBorders>
              <w:top w:val="dashed" w:sz="2" w:space="0" w:color="auto"/>
              <w:bottom w:val="dashed" w:sz="2" w:space="0" w:color="auto"/>
            </w:tcBorders>
            <w:vAlign w:val="center"/>
          </w:tcPr>
          <w:p w:rsidR="00C173F5" w:rsidRPr="00F37A58" w:rsidRDefault="00C173F5" w:rsidP="00CE7691">
            <w:pPr>
              <w:pStyle w:val="Akapitzlist"/>
              <w:numPr>
                <w:ilvl w:val="0"/>
                <w:numId w:val="9"/>
              </w:numPr>
              <w:spacing w:line="276" w:lineRule="auto"/>
              <w:jc w:val="both"/>
              <w:rPr>
                <w:rFonts w:cs="Times New Roman"/>
                <w:b/>
                <w:szCs w:val="20"/>
              </w:rPr>
            </w:pPr>
            <w:proofErr w:type="gramStart"/>
            <w:r w:rsidRPr="00F37A58">
              <w:rPr>
                <w:rFonts w:cs="Times New Roman"/>
                <w:szCs w:val="20"/>
              </w:rPr>
              <w:t>w</w:t>
            </w:r>
            <w:proofErr w:type="gramEnd"/>
            <w:r w:rsidRPr="00F37A58">
              <w:rPr>
                <w:rFonts w:cs="Times New Roman"/>
                <w:szCs w:val="20"/>
              </w:rPr>
              <w:t xml:space="preserve"> godz. 8.00-15.00 – w miesiącach: lipiec, sierpień (dotyczy tylko kortów zewnętrznych)</w:t>
            </w:r>
          </w:p>
        </w:tc>
        <w:tc>
          <w:tcPr>
            <w:tcW w:w="2268" w:type="dxa"/>
            <w:tcBorders>
              <w:top w:val="dashed" w:sz="2" w:space="0" w:color="auto"/>
              <w:bottom w:val="dashed" w:sz="2" w:space="0" w:color="auto"/>
            </w:tcBorders>
            <w:shd w:val="clear" w:color="auto" w:fill="BDD6EE" w:themeFill="accent1" w:themeFillTint="66"/>
            <w:vAlign w:val="center"/>
          </w:tcPr>
          <w:p w:rsidR="00C173F5" w:rsidRPr="00F37A58" w:rsidRDefault="00C173F5" w:rsidP="00572554">
            <w:pPr>
              <w:pStyle w:val="Bezodstpw"/>
              <w:spacing w:line="276" w:lineRule="auto"/>
              <w:jc w:val="center"/>
              <w:rPr>
                <w:rFonts w:cs="Times New Roman"/>
                <w:bCs w:val="0"/>
              </w:rPr>
            </w:pPr>
            <w:r w:rsidRPr="00F37A58">
              <w:rPr>
                <w:rFonts w:cs="Times New Roman"/>
                <w:bCs w:val="0"/>
              </w:rPr>
              <w:t>10,00</w:t>
            </w:r>
          </w:p>
        </w:tc>
      </w:tr>
      <w:tr w:rsidR="00C173F5" w:rsidRPr="00F37A58" w:rsidTr="00C173F5">
        <w:trPr>
          <w:trHeight w:val="340"/>
          <w:jc w:val="center"/>
        </w:trPr>
        <w:tc>
          <w:tcPr>
            <w:tcW w:w="6973" w:type="dxa"/>
            <w:tcBorders>
              <w:top w:val="dashed" w:sz="2" w:space="0" w:color="auto"/>
              <w:bottom w:val="dashed" w:sz="2" w:space="0" w:color="auto"/>
            </w:tcBorders>
            <w:vAlign w:val="center"/>
          </w:tcPr>
          <w:p w:rsidR="00C173F5" w:rsidRPr="00F37A58" w:rsidRDefault="00C173F5" w:rsidP="00C173F5">
            <w:pPr>
              <w:pStyle w:val="Akapitzlist"/>
              <w:numPr>
                <w:ilvl w:val="0"/>
                <w:numId w:val="5"/>
              </w:numPr>
              <w:spacing w:line="276" w:lineRule="auto"/>
              <w:jc w:val="both"/>
              <w:rPr>
                <w:rFonts w:cs="Times New Roman"/>
                <w:szCs w:val="20"/>
              </w:rPr>
            </w:pPr>
            <w:proofErr w:type="gramStart"/>
            <w:r w:rsidRPr="00F37A58">
              <w:rPr>
                <w:rFonts w:cs="Times New Roman"/>
                <w:szCs w:val="20"/>
              </w:rPr>
              <w:t>w</w:t>
            </w:r>
            <w:proofErr w:type="gramEnd"/>
            <w:r w:rsidRPr="00F37A58">
              <w:rPr>
                <w:rFonts w:cs="Times New Roman"/>
                <w:szCs w:val="20"/>
              </w:rPr>
              <w:t xml:space="preserve"> godz. 15.00-22.00</w:t>
            </w:r>
          </w:p>
        </w:tc>
        <w:tc>
          <w:tcPr>
            <w:tcW w:w="2268" w:type="dxa"/>
            <w:tcBorders>
              <w:top w:val="dashed" w:sz="2" w:space="0" w:color="auto"/>
              <w:bottom w:val="dashed" w:sz="2" w:space="0" w:color="auto"/>
            </w:tcBorders>
            <w:shd w:val="clear" w:color="auto" w:fill="BDD6EE" w:themeFill="accent1" w:themeFillTint="66"/>
            <w:vAlign w:val="center"/>
          </w:tcPr>
          <w:p w:rsidR="00C173F5" w:rsidRPr="00F37A58" w:rsidRDefault="00C173F5" w:rsidP="00572554">
            <w:pPr>
              <w:pStyle w:val="Bezodstpw"/>
              <w:spacing w:line="276" w:lineRule="auto"/>
              <w:jc w:val="center"/>
              <w:rPr>
                <w:rFonts w:cs="Times New Roman"/>
                <w:bCs w:val="0"/>
              </w:rPr>
            </w:pPr>
            <w:r w:rsidRPr="00F37A58">
              <w:rPr>
                <w:rFonts w:cs="Times New Roman"/>
                <w:bCs w:val="0"/>
              </w:rPr>
              <w:t>35,00</w:t>
            </w:r>
          </w:p>
        </w:tc>
      </w:tr>
      <w:tr w:rsidR="00C173F5" w:rsidRPr="00F37A58" w:rsidTr="00C173F5">
        <w:trPr>
          <w:trHeight w:val="340"/>
          <w:jc w:val="center"/>
        </w:trPr>
        <w:tc>
          <w:tcPr>
            <w:tcW w:w="6973" w:type="dxa"/>
            <w:tcBorders>
              <w:top w:val="dashed" w:sz="2" w:space="0" w:color="auto"/>
              <w:bottom w:val="single" w:sz="4" w:space="0" w:color="auto"/>
            </w:tcBorders>
            <w:vAlign w:val="center"/>
          </w:tcPr>
          <w:p w:rsidR="00C173F5" w:rsidRPr="00F37A58" w:rsidRDefault="00C173F5" w:rsidP="00C173F5">
            <w:pPr>
              <w:spacing w:line="276" w:lineRule="auto"/>
              <w:rPr>
                <w:rFonts w:cs="Times New Roman"/>
                <w:b/>
              </w:rPr>
            </w:pPr>
            <w:proofErr w:type="gramStart"/>
            <w:r w:rsidRPr="00F37A58">
              <w:rPr>
                <w:rFonts w:cs="Times New Roman"/>
              </w:rPr>
              <w:t>klienci</w:t>
            </w:r>
            <w:proofErr w:type="gramEnd"/>
            <w:r w:rsidRPr="00F37A58">
              <w:rPr>
                <w:rFonts w:cs="Times New Roman"/>
              </w:rPr>
              <w:t xml:space="preserve"> posiadający stałą rezerwację (abonament) opłaconą z góry – zniżka 10%</w:t>
            </w:r>
          </w:p>
        </w:tc>
        <w:tc>
          <w:tcPr>
            <w:tcW w:w="2268" w:type="dxa"/>
            <w:tcBorders>
              <w:top w:val="dashed" w:sz="2" w:space="0" w:color="auto"/>
              <w:bottom w:val="single" w:sz="4" w:space="0" w:color="auto"/>
            </w:tcBorders>
            <w:shd w:val="clear" w:color="auto" w:fill="BDD6EE" w:themeFill="accent1" w:themeFillTint="66"/>
            <w:vAlign w:val="center"/>
          </w:tcPr>
          <w:p w:rsidR="00C173F5" w:rsidRPr="00F37A58" w:rsidRDefault="00C173F5" w:rsidP="00572554">
            <w:pPr>
              <w:pStyle w:val="Bezodstpw"/>
              <w:spacing w:line="276" w:lineRule="auto"/>
              <w:jc w:val="center"/>
              <w:rPr>
                <w:rFonts w:cs="Times New Roman"/>
                <w:b/>
                <w:bCs w:val="0"/>
              </w:rPr>
            </w:pPr>
          </w:p>
        </w:tc>
      </w:tr>
      <w:tr w:rsidR="00C173F5" w:rsidRPr="00F37A58" w:rsidTr="00C173F5">
        <w:trPr>
          <w:trHeight w:val="340"/>
          <w:jc w:val="center"/>
        </w:trPr>
        <w:tc>
          <w:tcPr>
            <w:tcW w:w="6973" w:type="dxa"/>
            <w:tcBorders>
              <w:top w:val="single" w:sz="4" w:space="0" w:color="auto"/>
              <w:bottom w:val="dashed" w:sz="2" w:space="0" w:color="auto"/>
            </w:tcBorders>
            <w:vAlign w:val="center"/>
          </w:tcPr>
          <w:p w:rsidR="00C173F5" w:rsidRPr="00F37A58" w:rsidRDefault="00C173F5" w:rsidP="00C173F5">
            <w:pPr>
              <w:spacing w:line="276" w:lineRule="auto"/>
              <w:rPr>
                <w:rFonts w:cs="Times New Roman"/>
                <w:bCs w:val="0"/>
              </w:rPr>
            </w:pPr>
            <w:r w:rsidRPr="00F37A58">
              <w:rPr>
                <w:rFonts w:cs="Times New Roman"/>
              </w:rPr>
              <w:t>Bilety dla dzieci i młodzieży do lat 18 z Kartą Wyspiarza:</w:t>
            </w:r>
          </w:p>
        </w:tc>
        <w:tc>
          <w:tcPr>
            <w:tcW w:w="2268" w:type="dxa"/>
            <w:tcBorders>
              <w:top w:val="single" w:sz="4" w:space="0" w:color="auto"/>
              <w:bottom w:val="dashed" w:sz="2" w:space="0" w:color="auto"/>
            </w:tcBorders>
            <w:shd w:val="clear" w:color="auto" w:fill="BDD6EE" w:themeFill="accent1" w:themeFillTint="66"/>
            <w:vAlign w:val="center"/>
          </w:tcPr>
          <w:p w:rsidR="00C173F5" w:rsidRPr="00F37A58" w:rsidRDefault="00C173F5" w:rsidP="00572554">
            <w:pPr>
              <w:pStyle w:val="Bezodstpw"/>
              <w:spacing w:line="276" w:lineRule="auto"/>
              <w:jc w:val="center"/>
              <w:rPr>
                <w:rFonts w:cs="Times New Roman"/>
                <w:b/>
                <w:bCs w:val="0"/>
              </w:rPr>
            </w:pPr>
          </w:p>
        </w:tc>
      </w:tr>
      <w:tr w:rsidR="00C173F5" w:rsidRPr="00F37A58" w:rsidTr="00C173F5">
        <w:trPr>
          <w:trHeight w:val="340"/>
          <w:jc w:val="center"/>
        </w:trPr>
        <w:tc>
          <w:tcPr>
            <w:tcW w:w="6973" w:type="dxa"/>
            <w:tcBorders>
              <w:top w:val="dashed" w:sz="2" w:space="0" w:color="auto"/>
              <w:bottom w:val="dashed" w:sz="2" w:space="0" w:color="auto"/>
            </w:tcBorders>
            <w:vAlign w:val="center"/>
          </w:tcPr>
          <w:p w:rsidR="00C173F5" w:rsidRPr="00F37A58" w:rsidRDefault="00C173F5" w:rsidP="00CE7691">
            <w:pPr>
              <w:pStyle w:val="Akapitzlist"/>
              <w:numPr>
                <w:ilvl w:val="0"/>
                <w:numId w:val="10"/>
              </w:numPr>
              <w:spacing w:line="276" w:lineRule="auto"/>
              <w:rPr>
                <w:rFonts w:cs="Times New Roman"/>
                <w:b/>
                <w:bCs w:val="0"/>
                <w:szCs w:val="20"/>
              </w:rPr>
            </w:pPr>
            <w:proofErr w:type="gramStart"/>
            <w:r w:rsidRPr="00F37A58">
              <w:rPr>
                <w:rFonts w:cs="Times New Roman"/>
                <w:szCs w:val="20"/>
              </w:rPr>
              <w:t>w</w:t>
            </w:r>
            <w:proofErr w:type="gramEnd"/>
            <w:r w:rsidRPr="00F37A58">
              <w:rPr>
                <w:rFonts w:cs="Times New Roman"/>
                <w:szCs w:val="20"/>
              </w:rPr>
              <w:t xml:space="preserve"> godz. 8.00-15.00 – w miesiącach: maj, czerwiec, wrzesień – rabat 20%</w:t>
            </w:r>
          </w:p>
        </w:tc>
        <w:tc>
          <w:tcPr>
            <w:tcW w:w="2268" w:type="dxa"/>
            <w:tcBorders>
              <w:top w:val="dashed" w:sz="2" w:space="0" w:color="auto"/>
              <w:bottom w:val="dashed" w:sz="2" w:space="0" w:color="auto"/>
            </w:tcBorders>
            <w:shd w:val="clear" w:color="auto" w:fill="BDD6EE" w:themeFill="accent1" w:themeFillTint="66"/>
            <w:vAlign w:val="center"/>
          </w:tcPr>
          <w:p w:rsidR="00C173F5" w:rsidRPr="00F37A58" w:rsidRDefault="00C173F5" w:rsidP="00572554">
            <w:pPr>
              <w:pStyle w:val="Bezodstpw"/>
              <w:spacing w:line="276" w:lineRule="auto"/>
              <w:jc w:val="center"/>
              <w:rPr>
                <w:rFonts w:cs="Times New Roman"/>
                <w:bCs w:val="0"/>
              </w:rPr>
            </w:pPr>
            <w:r w:rsidRPr="00F37A58">
              <w:rPr>
                <w:rFonts w:cs="Times New Roman"/>
                <w:bCs w:val="0"/>
              </w:rPr>
              <w:t>20,00</w:t>
            </w:r>
          </w:p>
        </w:tc>
      </w:tr>
      <w:tr w:rsidR="00C173F5" w:rsidRPr="00F37A58" w:rsidTr="00572554">
        <w:trPr>
          <w:trHeight w:val="340"/>
          <w:jc w:val="center"/>
        </w:trPr>
        <w:tc>
          <w:tcPr>
            <w:tcW w:w="6973" w:type="dxa"/>
            <w:tcBorders>
              <w:top w:val="dashed" w:sz="2" w:space="0" w:color="auto"/>
              <w:bottom w:val="single" w:sz="4" w:space="0" w:color="auto"/>
            </w:tcBorders>
            <w:vAlign w:val="center"/>
          </w:tcPr>
          <w:p w:rsidR="00C173F5" w:rsidRPr="00F37A58" w:rsidRDefault="00C173F5" w:rsidP="00C173F5">
            <w:pPr>
              <w:pStyle w:val="Akapitzlist"/>
              <w:numPr>
                <w:ilvl w:val="0"/>
                <w:numId w:val="5"/>
              </w:numPr>
              <w:spacing w:line="276" w:lineRule="auto"/>
              <w:rPr>
                <w:rFonts w:cs="Times New Roman"/>
                <w:szCs w:val="20"/>
              </w:rPr>
            </w:pPr>
            <w:proofErr w:type="gramStart"/>
            <w:r w:rsidRPr="00F37A58">
              <w:rPr>
                <w:rFonts w:cs="Times New Roman"/>
                <w:bCs w:val="0"/>
                <w:szCs w:val="20"/>
              </w:rPr>
              <w:t>w</w:t>
            </w:r>
            <w:proofErr w:type="gramEnd"/>
            <w:r w:rsidRPr="00F37A58">
              <w:rPr>
                <w:rFonts w:cs="Times New Roman"/>
                <w:bCs w:val="0"/>
                <w:szCs w:val="20"/>
              </w:rPr>
              <w:t xml:space="preserve"> godz. 15.</w:t>
            </w:r>
            <w:r w:rsidRPr="00F37A58">
              <w:rPr>
                <w:rFonts w:cs="Times New Roman"/>
                <w:szCs w:val="20"/>
              </w:rPr>
              <w:t>00</w:t>
            </w:r>
            <w:r w:rsidRPr="00F37A58">
              <w:rPr>
                <w:rFonts w:cs="Times New Roman"/>
                <w:bCs w:val="0"/>
                <w:szCs w:val="20"/>
              </w:rPr>
              <w:t>-22.</w:t>
            </w:r>
            <w:r w:rsidRPr="00F37A58">
              <w:rPr>
                <w:rFonts w:cs="Times New Roman"/>
                <w:szCs w:val="20"/>
              </w:rPr>
              <w:t>00 – rabat 10%</w:t>
            </w:r>
          </w:p>
        </w:tc>
        <w:tc>
          <w:tcPr>
            <w:tcW w:w="2268" w:type="dxa"/>
            <w:tcBorders>
              <w:top w:val="dashed" w:sz="2" w:space="0" w:color="auto"/>
              <w:bottom w:val="single" w:sz="4" w:space="0" w:color="auto"/>
            </w:tcBorders>
            <w:shd w:val="clear" w:color="auto" w:fill="BDD6EE" w:themeFill="accent1" w:themeFillTint="66"/>
            <w:vAlign w:val="center"/>
          </w:tcPr>
          <w:p w:rsidR="00C173F5" w:rsidRPr="00F37A58" w:rsidRDefault="00C173F5" w:rsidP="00572554">
            <w:pPr>
              <w:pStyle w:val="Bezodstpw"/>
              <w:spacing w:line="276" w:lineRule="auto"/>
              <w:jc w:val="center"/>
              <w:rPr>
                <w:rFonts w:cs="Times New Roman"/>
                <w:bCs w:val="0"/>
              </w:rPr>
            </w:pPr>
            <w:r w:rsidRPr="00F37A58">
              <w:rPr>
                <w:rFonts w:cs="Times New Roman"/>
                <w:bCs w:val="0"/>
              </w:rPr>
              <w:t>31,50</w:t>
            </w:r>
          </w:p>
        </w:tc>
      </w:tr>
    </w:tbl>
    <w:p w:rsidR="00C173F5" w:rsidRPr="00F37A58" w:rsidRDefault="00C173F5" w:rsidP="00C173F5">
      <w:pPr>
        <w:spacing w:after="0"/>
        <w:jc w:val="center"/>
        <w:rPr>
          <w:rFonts w:cs="Times New Roman"/>
          <w:b/>
          <w:bCs w:val="0"/>
        </w:rPr>
      </w:pPr>
    </w:p>
    <w:p w:rsidR="00C173F5" w:rsidRPr="003629AB" w:rsidRDefault="00C173F5" w:rsidP="00C173F5">
      <w:pPr>
        <w:spacing w:after="120"/>
        <w:jc w:val="center"/>
        <w:rPr>
          <w:rFonts w:cs="Times New Roman"/>
          <w:b/>
          <w:sz w:val="24"/>
        </w:rPr>
      </w:pPr>
      <w:r w:rsidRPr="003629AB">
        <w:rPr>
          <w:rFonts w:cs="Times New Roman"/>
          <w:b/>
          <w:sz w:val="24"/>
        </w:rPr>
        <w:t>USŁUGI DODATKOWE</w:t>
      </w:r>
    </w:p>
    <w:tbl>
      <w:tblPr>
        <w:tblStyle w:val="Tabela-Siatka"/>
        <w:tblW w:w="9241" w:type="dxa"/>
        <w:jc w:val="center"/>
        <w:tblLook w:val="04A0" w:firstRow="1" w:lastRow="0" w:firstColumn="1" w:lastColumn="0" w:noHBand="0" w:noVBand="1"/>
      </w:tblPr>
      <w:tblGrid>
        <w:gridCol w:w="6973"/>
        <w:gridCol w:w="2268"/>
      </w:tblGrid>
      <w:tr w:rsidR="00C173F5" w:rsidRPr="00F37A58" w:rsidTr="00C173F5">
        <w:trPr>
          <w:trHeight w:val="397"/>
          <w:jc w:val="center"/>
        </w:trPr>
        <w:tc>
          <w:tcPr>
            <w:tcW w:w="6973" w:type="dxa"/>
            <w:tcBorders>
              <w:bottom w:val="single" w:sz="4" w:space="0" w:color="auto"/>
            </w:tcBorders>
            <w:shd w:val="clear" w:color="auto" w:fill="D9D9D9" w:themeFill="background1" w:themeFillShade="D9"/>
            <w:vAlign w:val="center"/>
          </w:tcPr>
          <w:p w:rsidR="00C173F5" w:rsidRPr="00F37A58" w:rsidRDefault="00C173F5" w:rsidP="00572554">
            <w:pPr>
              <w:jc w:val="center"/>
              <w:rPr>
                <w:rFonts w:cs="Times New Roman"/>
                <w:b/>
              </w:rPr>
            </w:pPr>
            <w:r w:rsidRPr="00F37A58">
              <w:rPr>
                <w:rFonts w:cs="Times New Roman"/>
                <w:b/>
              </w:rPr>
              <w:t>USŁUGA</w:t>
            </w:r>
          </w:p>
        </w:tc>
        <w:tc>
          <w:tcPr>
            <w:tcW w:w="2268" w:type="dxa"/>
            <w:tcBorders>
              <w:bottom w:val="single" w:sz="4" w:space="0" w:color="auto"/>
            </w:tcBorders>
            <w:shd w:val="clear" w:color="auto" w:fill="D9D9D9" w:themeFill="background1" w:themeFillShade="D9"/>
            <w:vAlign w:val="center"/>
          </w:tcPr>
          <w:p w:rsidR="00C173F5" w:rsidRPr="00F37A58" w:rsidRDefault="00C173F5" w:rsidP="00572554">
            <w:pPr>
              <w:jc w:val="center"/>
              <w:rPr>
                <w:rFonts w:cs="Times New Roman"/>
                <w:b/>
              </w:rPr>
            </w:pPr>
            <w:r w:rsidRPr="00F37A58">
              <w:rPr>
                <w:rFonts w:cs="Times New Roman"/>
                <w:b/>
              </w:rPr>
              <w:t>CENA ZA 60 MIN. POBYTU NA HALI TENISOWEJ I KORTACH ZIEMNYCH</w:t>
            </w:r>
          </w:p>
        </w:tc>
      </w:tr>
      <w:tr w:rsidR="00C173F5" w:rsidRPr="00F37A58" w:rsidTr="00C173F5">
        <w:trPr>
          <w:trHeight w:val="340"/>
          <w:jc w:val="center"/>
        </w:trPr>
        <w:tc>
          <w:tcPr>
            <w:tcW w:w="6973" w:type="dxa"/>
            <w:tcBorders>
              <w:bottom w:val="single" w:sz="4" w:space="0" w:color="auto"/>
            </w:tcBorders>
            <w:vAlign w:val="center"/>
          </w:tcPr>
          <w:p w:rsidR="00C173F5" w:rsidRPr="00F37A58" w:rsidRDefault="00C173F5" w:rsidP="00C173F5">
            <w:pPr>
              <w:pStyle w:val="Akapitzlist"/>
              <w:spacing w:line="276" w:lineRule="auto"/>
              <w:ind w:left="0"/>
              <w:jc w:val="both"/>
              <w:rPr>
                <w:rFonts w:cs="Times New Roman"/>
                <w:szCs w:val="20"/>
              </w:rPr>
            </w:pPr>
            <w:r w:rsidRPr="00F37A58">
              <w:rPr>
                <w:rFonts w:cs="Times New Roman"/>
                <w:szCs w:val="20"/>
              </w:rPr>
              <w:t>Opłata za rezygnację z zarezerwowanego kortu (brak odwołania do 12 godzin przed rezerwacją)</w:t>
            </w:r>
          </w:p>
        </w:tc>
        <w:tc>
          <w:tcPr>
            <w:tcW w:w="2268" w:type="dxa"/>
            <w:tcBorders>
              <w:bottom w:val="single" w:sz="4" w:space="0" w:color="auto"/>
            </w:tcBorders>
            <w:shd w:val="clear" w:color="auto" w:fill="BDD6EE" w:themeFill="accent1" w:themeFillTint="66"/>
            <w:vAlign w:val="center"/>
          </w:tcPr>
          <w:p w:rsidR="00C173F5" w:rsidRPr="00F37A58" w:rsidRDefault="00C173F5" w:rsidP="00C173F5">
            <w:pPr>
              <w:pStyle w:val="Bezodstpw"/>
              <w:spacing w:line="276" w:lineRule="auto"/>
              <w:jc w:val="center"/>
              <w:rPr>
                <w:rFonts w:cs="Times New Roman"/>
                <w:b/>
                <w:bCs w:val="0"/>
              </w:rPr>
            </w:pPr>
            <w:r w:rsidRPr="00F37A58">
              <w:rPr>
                <w:rFonts w:cs="Times New Roman"/>
              </w:rPr>
              <w:t>20,00</w:t>
            </w:r>
          </w:p>
        </w:tc>
      </w:tr>
      <w:tr w:rsidR="00C173F5" w:rsidRPr="00F37A58" w:rsidTr="00C173F5">
        <w:trPr>
          <w:trHeight w:val="340"/>
          <w:jc w:val="center"/>
        </w:trPr>
        <w:tc>
          <w:tcPr>
            <w:tcW w:w="6973" w:type="dxa"/>
            <w:tcBorders>
              <w:top w:val="single" w:sz="4" w:space="0" w:color="auto"/>
              <w:bottom w:val="single" w:sz="4" w:space="0" w:color="auto"/>
            </w:tcBorders>
            <w:vAlign w:val="center"/>
          </w:tcPr>
          <w:p w:rsidR="00C173F5" w:rsidRPr="00F37A58" w:rsidRDefault="00C173F5" w:rsidP="00C173F5">
            <w:pPr>
              <w:pStyle w:val="Akapitzlist"/>
              <w:spacing w:line="276" w:lineRule="auto"/>
              <w:ind w:left="0"/>
              <w:jc w:val="both"/>
              <w:rPr>
                <w:rFonts w:cs="Times New Roman"/>
                <w:szCs w:val="20"/>
              </w:rPr>
            </w:pPr>
            <w:r w:rsidRPr="00F37A58">
              <w:rPr>
                <w:rFonts w:cs="Times New Roman"/>
                <w:szCs w:val="20"/>
              </w:rPr>
              <w:t>Oświetlenie kortu ziemnego za godzinę</w:t>
            </w:r>
          </w:p>
        </w:tc>
        <w:tc>
          <w:tcPr>
            <w:tcW w:w="2268" w:type="dxa"/>
            <w:tcBorders>
              <w:top w:val="single" w:sz="4" w:space="0" w:color="auto"/>
              <w:bottom w:val="single" w:sz="4" w:space="0" w:color="auto"/>
            </w:tcBorders>
            <w:shd w:val="clear" w:color="auto" w:fill="BDD6EE" w:themeFill="accent1" w:themeFillTint="66"/>
            <w:vAlign w:val="center"/>
          </w:tcPr>
          <w:p w:rsidR="00C173F5" w:rsidRPr="00F37A58" w:rsidRDefault="00C173F5" w:rsidP="00C173F5">
            <w:pPr>
              <w:pStyle w:val="Bezodstpw"/>
              <w:spacing w:line="276" w:lineRule="auto"/>
              <w:jc w:val="center"/>
              <w:rPr>
                <w:rFonts w:cs="Times New Roman"/>
                <w:b/>
                <w:bCs w:val="0"/>
              </w:rPr>
            </w:pPr>
            <w:r w:rsidRPr="00F37A58">
              <w:rPr>
                <w:rFonts w:cs="Times New Roman"/>
              </w:rPr>
              <w:t>10,00</w:t>
            </w:r>
          </w:p>
        </w:tc>
      </w:tr>
      <w:tr w:rsidR="00C173F5" w:rsidRPr="00F37A58" w:rsidTr="00C173F5">
        <w:trPr>
          <w:trHeight w:val="340"/>
          <w:jc w:val="center"/>
        </w:trPr>
        <w:tc>
          <w:tcPr>
            <w:tcW w:w="6973" w:type="dxa"/>
            <w:tcBorders>
              <w:top w:val="single" w:sz="4" w:space="0" w:color="auto"/>
              <w:bottom w:val="single" w:sz="4" w:space="0" w:color="auto"/>
            </w:tcBorders>
            <w:vAlign w:val="center"/>
          </w:tcPr>
          <w:p w:rsidR="00C173F5" w:rsidRPr="00F37A58" w:rsidRDefault="00C173F5" w:rsidP="00C173F5">
            <w:pPr>
              <w:spacing w:line="276" w:lineRule="auto"/>
              <w:jc w:val="both"/>
              <w:rPr>
                <w:rFonts w:cs="Times New Roman"/>
                <w:b/>
              </w:rPr>
            </w:pPr>
            <w:r w:rsidRPr="00F37A58">
              <w:rPr>
                <w:rFonts w:cs="Times New Roman"/>
              </w:rPr>
              <w:t>Wynajęcie obiektu na imprezę sportową za dzień</w:t>
            </w:r>
          </w:p>
        </w:tc>
        <w:tc>
          <w:tcPr>
            <w:tcW w:w="2268" w:type="dxa"/>
            <w:tcBorders>
              <w:top w:val="single" w:sz="4" w:space="0" w:color="auto"/>
              <w:bottom w:val="single" w:sz="4"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1 230,00</w:t>
            </w:r>
          </w:p>
        </w:tc>
      </w:tr>
    </w:tbl>
    <w:p w:rsidR="00C173F5" w:rsidRPr="00F37A58" w:rsidRDefault="00C173F5" w:rsidP="00C173F5">
      <w:pPr>
        <w:spacing w:after="0"/>
        <w:jc w:val="center"/>
        <w:rPr>
          <w:rFonts w:cs="Times New Roman"/>
          <w:b/>
          <w:bCs w:val="0"/>
        </w:rPr>
      </w:pPr>
    </w:p>
    <w:p w:rsidR="00C173F5" w:rsidRPr="003629AB" w:rsidRDefault="00C173F5" w:rsidP="003629AB">
      <w:pPr>
        <w:spacing w:after="120"/>
        <w:jc w:val="center"/>
        <w:rPr>
          <w:rFonts w:cs="Times New Roman"/>
          <w:b/>
          <w:color w:val="000000" w:themeColor="text1"/>
          <w:sz w:val="24"/>
        </w:rPr>
      </w:pPr>
      <w:r w:rsidRPr="003629AB">
        <w:rPr>
          <w:rFonts w:cs="Times New Roman"/>
          <w:b/>
          <w:color w:val="000000" w:themeColor="text1"/>
          <w:sz w:val="24"/>
        </w:rPr>
        <w:t>NAJMY I DZIERŻAWY</w:t>
      </w:r>
    </w:p>
    <w:tbl>
      <w:tblPr>
        <w:tblStyle w:val="Tabela-Siatka"/>
        <w:tblW w:w="9241" w:type="dxa"/>
        <w:jc w:val="center"/>
        <w:tblLook w:val="04A0" w:firstRow="1" w:lastRow="0" w:firstColumn="1" w:lastColumn="0" w:noHBand="0" w:noVBand="1"/>
      </w:tblPr>
      <w:tblGrid>
        <w:gridCol w:w="6973"/>
        <w:gridCol w:w="2268"/>
      </w:tblGrid>
      <w:tr w:rsidR="00C173F5" w:rsidRPr="00F37A58" w:rsidTr="00572554">
        <w:trPr>
          <w:trHeight w:val="397"/>
          <w:jc w:val="center"/>
        </w:trPr>
        <w:tc>
          <w:tcPr>
            <w:tcW w:w="6973" w:type="dxa"/>
            <w:tcBorders>
              <w:bottom w:val="single" w:sz="4" w:space="0" w:color="auto"/>
            </w:tcBorders>
            <w:shd w:val="clear" w:color="auto" w:fill="D9D9D9" w:themeFill="background1" w:themeFillShade="D9"/>
            <w:vAlign w:val="center"/>
          </w:tcPr>
          <w:p w:rsidR="00C173F5" w:rsidRPr="00F37A58" w:rsidRDefault="00C173F5" w:rsidP="00572554">
            <w:pPr>
              <w:jc w:val="center"/>
              <w:rPr>
                <w:rFonts w:cs="Times New Roman"/>
                <w:b/>
              </w:rPr>
            </w:pPr>
            <w:r w:rsidRPr="00F37A58">
              <w:rPr>
                <w:rFonts w:cs="Times New Roman"/>
                <w:b/>
              </w:rPr>
              <w:t>USŁUGA</w:t>
            </w:r>
          </w:p>
        </w:tc>
        <w:tc>
          <w:tcPr>
            <w:tcW w:w="2268" w:type="dxa"/>
            <w:tcBorders>
              <w:bottom w:val="single" w:sz="4" w:space="0" w:color="auto"/>
            </w:tcBorders>
            <w:shd w:val="clear" w:color="auto" w:fill="D9D9D9" w:themeFill="background1" w:themeFillShade="D9"/>
            <w:vAlign w:val="center"/>
          </w:tcPr>
          <w:p w:rsidR="00C173F5" w:rsidRPr="00F37A58" w:rsidRDefault="00C173F5" w:rsidP="00572554">
            <w:pPr>
              <w:jc w:val="center"/>
              <w:rPr>
                <w:rFonts w:cs="Times New Roman"/>
                <w:b/>
              </w:rPr>
            </w:pPr>
            <w:r w:rsidRPr="00F37A58">
              <w:rPr>
                <w:rFonts w:cs="Times New Roman"/>
                <w:b/>
              </w:rPr>
              <w:t>CENA ZA 60 MIN. POBYTU NA HALI TENISOWEJ I KORTACH ZIEMNYCH</w:t>
            </w:r>
          </w:p>
        </w:tc>
      </w:tr>
      <w:tr w:rsidR="00C173F5" w:rsidRPr="00F37A58" w:rsidTr="003629AB">
        <w:trPr>
          <w:trHeight w:val="397"/>
          <w:jc w:val="center"/>
        </w:trPr>
        <w:tc>
          <w:tcPr>
            <w:tcW w:w="6973" w:type="dxa"/>
            <w:tcBorders>
              <w:bottom w:val="single" w:sz="4" w:space="0" w:color="auto"/>
            </w:tcBorders>
            <w:vAlign w:val="center"/>
          </w:tcPr>
          <w:p w:rsidR="00C173F5" w:rsidRPr="00F37A58" w:rsidRDefault="00C173F5" w:rsidP="00C173F5">
            <w:pPr>
              <w:spacing w:line="276" w:lineRule="auto"/>
              <w:jc w:val="both"/>
              <w:rPr>
                <w:rFonts w:cs="Times New Roman"/>
                <w:b/>
              </w:rPr>
            </w:pPr>
            <w:r w:rsidRPr="00F37A58">
              <w:rPr>
                <w:rFonts w:cs="Times New Roman"/>
              </w:rPr>
              <w:t>Dzierżawa terenu na prowadzenie działalności gospodarczej – za 1 m</w:t>
            </w:r>
            <w:r w:rsidRPr="00F37A58">
              <w:rPr>
                <w:rFonts w:cs="Times New Roman"/>
                <w:vertAlign w:val="superscript"/>
              </w:rPr>
              <w:t>2</w:t>
            </w:r>
            <w:r w:rsidRPr="00F37A58">
              <w:rPr>
                <w:rFonts w:cs="Times New Roman"/>
              </w:rPr>
              <w:t>/dziennie</w:t>
            </w:r>
          </w:p>
        </w:tc>
        <w:tc>
          <w:tcPr>
            <w:tcW w:w="2268" w:type="dxa"/>
            <w:tcBorders>
              <w:bottom w:val="single" w:sz="4"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29,00</w:t>
            </w:r>
          </w:p>
        </w:tc>
      </w:tr>
    </w:tbl>
    <w:p w:rsidR="00C173F5" w:rsidRPr="00F37A58" w:rsidRDefault="00C173F5" w:rsidP="00C173F5">
      <w:pPr>
        <w:spacing w:after="0"/>
        <w:jc w:val="center"/>
        <w:rPr>
          <w:rFonts w:cs="Times New Roman"/>
          <w:b/>
          <w:bCs w:val="0"/>
        </w:rPr>
      </w:pPr>
    </w:p>
    <w:p w:rsidR="00C173F5" w:rsidRPr="003629AB" w:rsidRDefault="00C173F5" w:rsidP="00C173F5">
      <w:pPr>
        <w:spacing w:after="120" w:line="276" w:lineRule="auto"/>
        <w:jc w:val="both"/>
        <w:rPr>
          <w:rFonts w:cs="Times New Roman"/>
          <w:sz w:val="24"/>
        </w:rPr>
      </w:pPr>
      <w:r w:rsidRPr="003629AB">
        <w:rPr>
          <w:rFonts w:cs="Times New Roman"/>
          <w:sz w:val="24"/>
        </w:rPr>
        <w:lastRenderedPageBreak/>
        <w:t>USTALENIA PORZĄDKOWE:</w:t>
      </w:r>
    </w:p>
    <w:p w:rsidR="00C173F5" w:rsidRPr="00F37A58" w:rsidRDefault="00C173F5" w:rsidP="00CE7691">
      <w:pPr>
        <w:pStyle w:val="Akapitzlist"/>
        <w:numPr>
          <w:ilvl w:val="0"/>
          <w:numId w:val="11"/>
        </w:numPr>
        <w:spacing w:after="120" w:line="276" w:lineRule="auto"/>
        <w:jc w:val="both"/>
        <w:rPr>
          <w:rFonts w:cs="Times New Roman"/>
          <w:b/>
          <w:bCs w:val="0"/>
          <w:sz w:val="24"/>
        </w:rPr>
      </w:pPr>
      <w:r w:rsidRPr="00F37A58">
        <w:rPr>
          <w:rFonts w:cs="Times New Roman"/>
          <w:b/>
          <w:sz w:val="24"/>
        </w:rPr>
        <w:t xml:space="preserve">Honorujemy Karty </w:t>
      </w:r>
      <w:proofErr w:type="spellStart"/>
      <w:r w:rsidRPr="00F37A58">
        <w:rPr>
          <w:rFonts w:cs="Times New Roman"/>
          <w:b/>
          <w:sz w:val="24"/>
        </w:rPr>
        <w:t>MultiSport</w:t>
      </w:r>
      <w:proofErr w:type="spellEnd"/>
      <w:r w:rsidRPr="00F37A58">
        <w:rPr>
          <w:rFonts w:cs="Times New Roman"/>
          <w:b/>
          <w:sz w:val="24"/>
        </w:rPr>
        <w:t xml:space="preserve"> według warunków umowy obowiązujących u Partnera Benefit Systems</w:t>
      </w:r>
      <w:r w:rsidRPr="00F37A58">
        <w:rPr>
          <w:rFonts w:cs="Times New Roman"/>
          <w:b/>
          <w:bCs w:val="0"/>
          <w:sz w:val="24"/>
        </w:rPr>
        <w:t>.</w:t>
      </w:r>
    </w:p>
    <w:p w:rsidR="00C173F5" w:rsidRPr="00F37A58" w:rsidRDefault="00C173F5" w:rsidP="00CE7691">
      <w:pPr>
        <w:pStyle w:val="Akapitzlist"/>
        <w:numPr>
          <w:ilvl w:val="0"/>
          <w:numId w:val="11"/>
        </w:numPr>
        <w:spacing w:after="120" w:line="276" w:lineRule="auto"/>
        <w:jc w:val="both"/>
        <w:rPr>
          <w:rFonts w:cs="Times New Roman"/>
          <w:b/>
          <w:bCs w:val="0"/>
          <w:sz w:val="24"/>
        </w:rPr>
      </w:pPr>
      <w:r w:rsidRPr="00F37A58">
        <w:rPr>
          <w:rFonts w:cs="Times New Roman"/>
          <w:b/>
          <w:bCs w:val="0"/>
          <w:sz w:val="24"/>
          <w:szCs w:val="24"/>
        </w:rPr>
        <w:t>Klienci</w:t>
      </w:r>
      <w:r w:rsidRPr="00F37A58">
        <w:rPr>
          <w:rFonts w:cs="Times New Roman"/>
          <w:b/>
          <w:sz w:val="24"/>
          <w:szCs w:val="24"/>
        </w:rPr>
        <w:t xml:space="preserve"> posiadający stałą rezerwację (abonament) opłaconą z góry – zniżka 10%. Przez stałą rezerwację rozumie się minimum czter</w:t>
      </w:r>
      <w:r w:rsidRPr="00F37A58">
        <w:rPr>
          <w:rFonts w:cs="Times New Roman"/>
          <w:b/>
          <w:bCs w:val="0"/>
          <w:sz w:val="24"/>
          <w:szCs w:val="24"/>
        </w:rPr>
        <w:t>y rezerwacje ustalone z góry na stały dzień tygodnia i godzinę.</w:t>
      </w:r>
    </w:p>
    <w:p w:rsidR="00C173F5" w:rsidRPr="00F37A58" w:rsidRDefault="00C173F5" w:rsidP="00CE7691">
      <w:pPr>
        <w:pStyle w:val="Akapitzlist"/>
        <w:numPr>
          <w:ilvl w:val="0"/>
          <w:numId w:val="11"/>
        </w:numPr>
        <w:spacing w:after="120" w:line="276" w:lineRule="auto"/>
        <w:jc w:val="both"/>
        <w:rPr>
          <w:rFonts w:cs="Times New Roman"/>
          <w:b/>
          <w:bCs w:val="0"/>
          <w:sz w:val="24"/>
        </w:rPr>
      </w:pPr>
      <w:r w:rsidRPr="00F37A58">
        <w:rPr>
          <w:rFonts w:cs="Times New Roman"/>
          <w:b/>
          <w:bCs w:val="0"/>
          <w:sz w:val="24"/>
          <w:szCs w:val="24"/>
        </w:rPr>
        <w:t>Zniżki i rabaty nie łączą się.</w:t>
      </w:r>
    </w:p>
    <w:p w:rsidR="00C173F5" w:rsidRPr="00F37A58" w:rsidRDefault="00C173F5" w:rsidP="00CE7691">
      <w:pPr>
        <w:pStyle w:val="Akapitzlist"/>
        <w:numPr>
          <w:ilvl w:val="0"/>
          <w:numId w:val="11"/>
        </w:numPr>
        <w:spacing w:after="120" w:line="276" w:lineRule="auto"/>
        <w:jc w:val="both"/>
        <w:rPr>
          <w:rFonts w:cs="Times New Roman"/>
          <w:b/>
          <w:bCs w:val="0"/>
          <w:sz w:val="24"/>
        </w:rPr>
      </w:pPr>
      <w:r w:rsidRPr="00F37A58">
        <w:rPr>
          <w:rFonts w:cs="Times New Roman"/>
          <w:sz w:val="24"/>
          <w:szCs w:val="24"/>
        </w:rPr>
        <w:t>Wykupienie biletu uprawnia do wejścia na kort, nie więcej niż 4 osoby.</w:t>
      </w:r>
    </w:p>
    <w:p w:rsidR="00C173F5" w:rsidRPr="00F37A58" w:rsidRDefault="00C173F5" w:rsidP="00CE7691">
      <w:pPr>
        <w:pStyle w:val="Akapitzlist"/>
        <w:numPr>
          <w:ilvl w:val="0"/>
          <w:numId w:val="11"/>
        </w:numPr>
        <w:spacing w:after="120" w:line="276" w:lineRule="auto"/>
        <w:jc w:val="both"/>
        <w:rPr>
          <w:rFonts w:cs="Times New Roman"/>
          <w:b/>
          <w:bCs w:val="0"/>
          <w:sz w:val="24"/>
        </w:rPr>
      </w:pPr>
      <w:r w:rsidRPr="00F37A58">
        <w:rPr>
          <w:rFonts w:cs="Times New Roman"/>
          <w:sz w:val="24"/>
          <w:szCs w:val="24"/>
        </w:rPr>
        <w:t>Cena za bilet nie obejmuje oświetlenia kortu (dopłata zgodna z cennikiem).</w:t>
      </w:r>
    </w:p>
    <w:p w:rsidR="00C173F5" w:rsidRPr="00F37A58" w:rsidRDefault="00C173F5" w:rsidP="00CE7691">
      <w:pPr>
        <w:pStyle w:val="Akapitzlist"/>
        <w:numPr>
          <w:ilvl w:val="0"/>
          <w:numId w:val="11"/>
        </w:numPr>
        <w:spacing w:after="120" w:line="276" w:lineRule="auto"/>
        <w:jc w:val="both"/>
        <w:rPr>
          <w:rFonts w:cs="Times New Roman"/>
          <w:b/>
          <w:bCs w:val="0"/>
          <w:sz w:val="24"/>
        </w:rPr>
      </w:pPr>
      <w:r w:rsidRPr="00F37A58">
        <w:rPr>
          <w:rFonts w:cs="Times New Roman"/>
          <w:sz w:val="24"/>
          <w:szCs w:val="24"/>
        </w:rPr>
        <w:t>Cena zawiera opłatę za korzystanie z szatni i natrysków.</w:t>
      </w:r>
    </w:p>
    <w:p w:rsidR="00C173F5" w:rsidRPr="00F37A58" w:rsidRDefault="00C173F5" w:rsidP="00CE7691">
      <w:pPr>
        <w:pStyle w:val="Akapitzlist"/>
        <w:numPr>
          <w:ilvl w:val="0"/>
          <w:numId w:val="11"/>
        </w:numPr>
        <w:spacing w:after="120" w:line="276" w:lineRule="auto"/>
        <w:jc w:val="both"/>
        <w:rPr>
          <w:rFonts w:cs="Times New Roman"/>
          <w:b/>
          <w:bCs w:val="0"/>
          <w:sz w:val="24"/>
        </w:rPr>
      </w:pPr>
      <w:r w:rsidRPr="00F37A58">
        <w:rPr>
          <w:rFonts w:cs="Times New Roman"/>
          <w:sz w:val="24"/>
          <w:szCs w:val="24"/>
        </w:rPr>
        <w:t>Wejście grup zorganizowanych – do 8 osób na kort (szkółki tenisowe, kluby, stowarzyszenia, placówki oświatowe) odbywa się na zasadach zawartych w podpisanych umowach.</w:t>
      </w:r>
    </w:p>
    <w:p w:rsidR="00C173F5" w:rsidRPr="00F37A58" w:rsidRDefault="00C173F5" w:rsidP="00CE7691">
      <w:pPr>
        <w:pStyle w:val="Akapitzlist"/>
        <w:numPr>
          <w:ilvl w:val="0"/>
          <w:numId w:val="11"/>
        </w:numPr>
        <w:spacing w:after="120" w:line="276" w:lineRule="auto"/>
        <w:jc w:val="both"/>
        <w:rPr>
          <w:rFonts w:cs="Times New Roman"/>
          <w:b/>
          <w:bCs w:val="0"/>
          <w:sz w:val="24"/>
        </w:rPr>
      </w:pPr>
      <w:r w:rsidRPr="00F37A58">
        <w:rPr>
          <w:rFonts w:cs="Times New Roman"/>
          <w:sz w:val="24"/>
          <w:szCs w:val="24"/>
        </w:rPr>
        <w:t>Wynajęcie kortu ziemnego na 1 godzinę obejmuje korzystanie z kortu oraz tzw. „szczotkowanie kortu” dla kolejnego użytkownika.</w:t>
      </w:r>
    </w:p>
    <w:p w:rsidR="00C173F5" w:rsidRPr="00F37A58" w:rsidRDefault="00C173F5" w:rsidP="00CE7691">
      <w:pPr>
        <w:pStyle w:val="Akapitzlist"/>
        <w:numPr>
          <w:ilvl w:val="0"/>
          <w:numId w:val="11"/>
        </w:numPr>
        <w:spacing w:after="120" w:line="276" w:lineRule="auto"/>
        <w:jc w:val="both"/>
        <w:rPr>
          <w:rFonts w:cs="Times New Roman"/>
          <w:b/>
          <w:sz w:val="24"/>
        </w:rPr>
      </w:pPr>
      <w:r w:rsidRPr="00F37A58">
        <w:rPr>
          <w:rFonts w:cs="Times New Roman"/>
          <w:sz w:val="24"/>
          <w:szCs w:val="24"/>
        </w:rPr>
        <w:t>Gra przy ścianie (bezpłatnie) w okresie 01.05-30.09.</w:t>
      </w:r>
    </w:p>
    <w:p w:rsidR="00C173F5" w:rsidRPr="00F37A58" w:rsidRDefault="00C173F5" w:rsidP="00CE7691">
      <w:pPr>
        <w:pStyle w:val="Akapitzlist"/>
        <w:numPr>
          <w:ilvl w:val="0"/>
          <w:numId w:val="11"/>
        </w:numPr>
        <w:spacing w:after="0" w:line="276" w:lineRule="auto"/>
        <w:jc w:val="both"/>
        <w:rPr>
          <w:rFonts w:cs="Times New Roman"/>
          <w:b/>
          <w:sz w:val="24"/>
        </w:rPr>
      </w:pPr>
      <w:r w:rsidRPr="00F37A58">
        <w:rPr>
          <w:rFonts w:cs="Times New Roman"/>
          <w:sz w:val="24"/>
          <w:szCs w:val="24"/>
        </w:rPr>
        <w:t>Rezygnacja z rezerwacji musi nastąpić co najmniej na 12 godzin (telefonicznie lub e-mail) przed zarezerwowanym terminem wejścia na kort.</w:t>
      </w:r>
    </w:p>
    <w:p w:rsidR="00C173F5" w:rsidRPr="00F37A58" w:rsidRDefault="00C173F5">
      <w:pPr>
        <w:rPr>
          <w:rFonts w:cs="Times New Roman"/>
          <w:b/>
          <w:bCs w:val="0"/>
        </w:rPr>
      </w:pPr>
      <w:r w:rsidRPr="00F37A58">
        <w:rPr>
          <w:rFonts w:cs="Times New Roman"/>
          <w:b/>
          <w:bCs w:val="0"/>
        </w:rPr>
        <w:br w:type="page"/>
      </w:r>
    </w:p>
    <w:p w:rsidR="00C173F5" w:rsidRPr="00F37A58" w:rsidRDefault="00C173F5" w:rsidP="00C173F5">
      <w:pPr>
        <w:pStyle w:val="Akapitzlist"/>
        <w:numPr>
          <w:ilvl w:val="0"/>
          <w:numId w:val="1"/>
        </w:numPr>
        <w:spacing w:after="0" w:line="276" w:lineRule="auto"/>
        <w:jc w:val="both"/>
        <w:rPr>
          <w:rFonts w:cs="Times New Roman"/>
          <w:b/>
          <w:bCs w:val="0"/>
          <w:sz w:val="24"/>
        </w:rPr>
      </w:pPr>
      <w:r w:rsidRPr="00F37A58">
        <w:rPr>
          <w:rFonts w:cs="Times New Roman"/>
          <w:b/>
          <w:bCs w:val="0"/>
          <w:sz w:val="24"/>
        </w:rPr>
        <w:lastRenderedPageBreak/>
        <w:t>STADION MIEJSKI</w:t>
      </w:r>
    </w:p>
    <w:p w:rsidR="00C173F5" w:rsidRPr="00F37A58" w:rsidRDefault="00C173F5" w:rsidP="00C173F5">
      <w:pPr>
        <w:pStyle w:val="Akapitzlist"/>
        <w:spacing w:after="0" w:line="276" w:lineRule="auto"/>
        <w:ind w:left="360"/>
        <w:jc w:val="both"/>
        <w:rPr>
          <w:rFonts w:cs="Times New Roman"/>
          <w:b/>
          <w:bCs w:val="0"/>
          <w:sz w:val="24"/>
        </w:rPr>
      </w:pPr>
      <w:proofErr w:type="gramStart"/>
      <w:r w:rsidRPr="00F37A58">
        <w:rPr>
          <w:rFonts w:cs="Times New Roman"/>
          <w:b/>
          <w:sz w:val="24"/>
        </w:rPr>
        <w:t>ul</w:t>
      </w:r>
      <w:proofErr w:type="gramEnd"/>
      <w:r w:rsidRPr="00F37A58">
        <w:rPr>
          <w:rFonts w:cs="Times New Roman"/>
          <w:b/>
          <w:sz w:val="24"/>
        </w:rPr>
        <w:t>. Matejki 22</w:t>
      </w:r>
      <w:r w:rsidRPr="00F37A58">
        <w:rPr>
          <w:rFonts w:cs="Times New Roman"/>
          <w:b/>
          <w:bCs w:val="0"/>
          <w:sz w:val="24"/>
        </w:rPr>
        <w:t>,</w:t>
      </w:r>
      <w:r w:rsidRPr="00F37A58">
        <w:rPr>
          <w:rFonts w:cs="Times New Roman"/>
          <w:b/>
          <w:sz w:val="24"/>
        </w:rPr>
        <w:t xml:space="preserve"> tel. 91 321 37 81</w:t>
      </w:r>
    </w:p>
    <w:p w:rsidR="00C173F5" w:rsidRPr="00F37A58" w:rsidRDefault="00C173F5" w:rsidP="00C173F5">
      <w:pPr>
        <w:spacing w:after="0" w:line="276" w:lineRule="auto"/>
        <w:jc w:val="both"/>
        <w:rPr>
          <w:rFonts w:cs="Times New Roman"/>
          <w:b/>
          <w:bCs w:val="0"/>
        </w:rPr>
      </w:pPr>
    </w:p>
    <w:tbl>
      <w:tblPr>
        <w:tblStyle w:val="Tabela-Siatka"/>
        <w:tblW w:w="9241" w:type="dxa"/>
        <w:jc w:val="center"/>
        <w:tblLook w:val="04A0" w:firstRow="1" w:lastRow="0" w:firstColumn="1" w:lastColumn="0" w:noHBand="0" w:noVBand="1"/>
      </w:tblPr>
      <w:tblGrid>
        <w:gridCol w:w="6973"/>
        <w:gridCol w:w="2268"/>
      </w:tblGrid>
      <w:tr w:rsidR="00C173F5" w:rsidRPr="00F37A58" w:rsidTr="00572554">
        <w:trPr>
          <w:trHeight w:val="397"/>
          <w:jc w:val="center"/>
        </w:trPr>
        <w:tc>
          <w:tcPr>
            <w:tcW w:w="6973" w:type="dxa"/>
            <w:tcBorders>
              <w:bottom w:val="single" w:sz="4" w:space="0" w:color="auto"/>
            </w:tcBorders>
            <w:shd w:val="clear" w:color="auto" w:fill="D9D9D9" w:themeFill="background1" w:themeFillShade="D9"/>
            <w:vAlign w:val="center"/>
          </w:tcPr>
          <w:p w:rsidR="00C173F5" w:rsidRPr="00F37A58" w:rsidRDefault="00C173F5" w:rsidP="00572554">
            <w:pPr>
              <w:jc w:val="center"/>
              <w:rPr>
                <w:rFonts w:cs="Times New Roman"/>
                <w:b/>
              </w:rPr>
            </w:pPr>
            <w:r w:rsidRPr="00F37A58">
              <w:rPr>
                <w:rFonts w:cs="Times New Roman"/>
                <w:b/>
              </w:rPr>
              <w:t>USŁUGA</w:t>
            </w:r>
          </w:p>
        </w:tc>
        <w:tc>
          <w:tcPr>
            <w:tcW w:w="2268" w:type="dxa"/>
            <w:tcBorders>
              <w:bottom w:val="single" w:sz="4" w:space="0" w:color="auto"/>
            </w:tcBorders>
            <w:shd w:val="clear" w:color="auto" w:fill="D9D9D9" w:themeFill="background1" w:themeFillShade="D9"/>
            <w:vAlign w:val="center"/>
          </w:tcPr>
          <w:p w:rsidR="00C173F5" w:rsidRPr="00F37A58" w:rsidRDefault="00C173F5" w:rsidP="00572554">
            <w:pPr>
              <w:jc w:val="center"/>
              <w:rPr>
                <w:rFonts w:cs="Times New Roman"/>
                <w:b/>
              </w:rPr>
            </w:pPr>
            <w:r w:rsidRPr="00F37A58">
              <w:rPr>
                <w:rFonts w:cs="Times New Roman"/>
                <w:b/>
              </w:rPr>
              <w:t>CENA (ZŁ)</w:t>
            </w:r>
          </w:p>
        </w:tc>
      </w:tr>
      <w:tr w:rsidR="00C173F5" w:rsidRPr="00F37A58" w:rsidTr="00C173F5">
        <w:trPr>
          <w:trHeight w:val="567"/>
          <w:jc w:val="center"/>
        </w:trPr>
        <w:tc>
          <w:tcPr>
            <w:tcW w:w="6973" w:type="dxa"/>
            <w:vAlign w:val="center"/>
          </w:tcPr>
          <w:p w:rsidR="00C173F5" w:rsidRPr="00F37A58" w:rsidRDefault="00C173F5" w:rsidP="00C173F5">
            <w:pPr>
              <w:spacing w:line="276" w:lineRule="auto"/>
              <w:jc w:val="both"/>
              <w:rPr>
                <w:rFonts w:eastAsia="Calibri" w:cs="Times New Roman"/>
                <w:b/>
              </w:rPr>
            </w:pPr>
            <w:r w:rsidRPr="00F37A58">
              <w:rPr>
                <w:rFonts w:eastAsia="Calibri" w:cs="Times New Roman"/>
              </w:rPr>
              <w:t>Usługa rekreacyjno-sportowa i wynajęcie całej płyty boiska wraz z zapleczem sanitarnym do 60 min.</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350,00</w:t>
            </w:r>
          </w:p>
        </w:tc>
      </w:tr>
      <w:tr w:rsidR="00C173F5" w:rsidRPr="00F37A58" w:rsidTr="00C173F5">
        <w:trPr>
          <w:trHeight w:val="567"/>
          <w:jc w:val="center"/>
        </w:trPr>
        <w:tc>
          <w:tcPr>
            <w:tcW w:w="6973" w:type="dxa"/>
            <w:tcBorders>
              <w:bottom w:val="single" w:sz="4" w:space="0" w:color="auto"/>
            </w:tcBorders>
            <w:vAlign w:val="center"/>
          </w:tcPr>
          <w:p w:rsidR="00C173F5" w:rsidRPr="00F37A58" w:rsidRDefault="00C173F5" w:rsidP="00C173F5">
            <w:pPr>
              <w:jc w:val="both"/>
              <w:rPr>
                <w:rFonts w:cs="Times New Roman"/>
              </w:rPr>
            </w:pPr>
            <w:r w:rsidRPr="00F37A58">
              <w:rPr>
                <w:rFonts w:cs="Times New Roman"/>
              </w:rPr>
              <w:t>Wynajęcie całej płyty boiska dla stowarzyszeń sportowych, klubów działających w sferze kultury fizycznej i szkół</w:t>
            </w:r>
            <w:r w:rsidRPr="00F37A58">
              <w:rPr>
                <w:rFonts w:cs="Times New Roman"/>
                <w:vertAlign w:val="superscript"/>
              </w:rPr>
              <w:t>1</w:t>
            </w:r>
            <w:r w:rsidRPr="00F37A58">
              <w:rPr>
                <w:rFonts w:cs="Times New Roman"/>
              </w:rPr>
              <w:t xml:space="preserve"> do 60 min.</w:t>
            </w:r>
          </w:p>
        </w:tc>
        <w:tc>
          <w:tcPr>
            <w:tcW w:w="2268" w:type="dxa"/>
            <w:tcBorders>
              <w:bottom w:val="single" w:sz="4" w:space="0" w:color="auto"/>
            </w:tcBorders>
            <w:shd w:val="clear" w:color="auto" w:fill="BDD6EE" w:themeFill="accent1" w:themeFillTint="66"/>
            <w:vAlign w:val="center"/>
          </w:tcPr>
          <w:p w:rsidR="00C173F5" w:rsidRPr="00F37A58" w:rsidRDefault="00C173F5" w:rsidP="00C173F5">
            <w:pPr>
              <w:jc w:val="center"/>
              <w:rPr>
                <w:rFonts w:cs="Times New Roman"/>
              </w:rPr>
            </w:pPr>
            <w:r w:rsidRPr="00F37A58">
              <w:rPr>
                <w:rFonts w:cs="Times New Roman"/>
              </w:rPr>
              <w:t>120,00</w:t>
            </w:r>
          </w:p>
        </w:tc>
      </w:tr>
      <w:tr w:rsidR="00C173F5" w:rsidRPr="00F37A58" w:rsidTr="00C173F5">
        <w:trPr>
          <w:trHeight w:val="340"/>
          <w:jc w:val="center"/>
        </w:trPr>
        <w:tc>
          <w:tcPr>
            <w:tcW w:w="6973" w:type="dxa"/>
            <w:tcBorders>
              <w:bottom w:val="single" w:sz="4" w:space="0" w:color="auto"/>
            </w:tcBorders>
            <w:vAlign w:val="center"/>
          </w:tcPr>
          <w:p w:rsidR="00C173F5" w:rsidRPr="00F37A58" w:rsidRDefault="00C173F5" w:rsidP="00C173F5">
            <w:pPr>
              <w:spacing w:line="276" w:lineRule="auto"/>
              <w:jc w:val="both"/>
              <w:rPr>
                <w:rFonts w:cs="Times New Roman"/>
                <w:b/>
              </w:rPr>
            </w:pPr>
            <w:r w:rsidRPr="00F37A58">
              <w:rPr>
                <w:rFonts w:cs="Times New Roman"/>
              </w:rPr>
              <w:t>Usługa rekreacyjno-sportowa i wynajęcie płyty boiska wraz z zapleczem sanitarnym dla stowarzyszeń sportowych i klubów działających w sferze kultury fizycznej i szkół do 60 min. – trening lekkoatletyczny dyscyplin rzutowych</w:t>
            </w:r>
          </w:p>
        </w:tc>
        <w:tc>
          <w:tcPr>
            <w:tcW w:w="2268" w:type="dxa"/>
            <w:tcBorders>
              <w:bottom w:val="single" w:sz="4"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350,00</w:t>
            </w:r>
          </w:p>
        </w:tc>
      </w:tr>
      <w:tr w:rsidR="00C173F5" w:rsidRPr="00F37A58" w:rsidTr="00C173F5">
        <w:trPr>
          <w:trHeight w:val="567"/>
          <w:jc w:val="center"/>
        </w:trPr>
        <w:tc>
          <w:tcPr>
            <w:tcW w:w="6973" w:type="dxa"/>
            <w:tcBorders>
              <w:bottom w:val="single" w:sz="4" w:space="0" w:color="auto"/>
            </w:tcBorders>
            <w:vAlign w:val="center"/>
          </w:tcPr>
          <w:p w:rsidR="00C173F5" w:rsidRPr="00F37A58" w:rsidRDefault="00C173F5" w:rsidP="00C173F5">
            <w:pPr>
              <w:spacing w:line="276" w:lineRule="auto"/>
              <w:jc w:val="both"/>
              <w:rPr>
                <w:rFonts w:cs="Times New Roman"/>
                <w:b/>
              </w:rPr>
            </w:pPr>
            <w:r w:rsidRPr="00F37A58">
              <w:rPr>
                <w:rFonts w:cs="Times New Roman"/>
              </w:rPr>
              <w:t>Usługa rekreacyjno-sportowa i wynajęcie płyty boiska z dostępem do pomieszczeń biurowych oraz zaplecza sanitarnego – na rozegranie meczu piłkarskiego do 180 min.</w:t>
            </w:r>
          </w:p>
        </w:tc>
        <w:tc>
          <w:tcPr>
            <w:tcW w:w="2268" w:type="dxa"/>
            <w:tcBorders>
              <w:bottom w:val="single" w:sz="4"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1 200,00</w:t>
            </w:r>
          </w:p>
        </w:tc>
      </w:tr>
      <w:tr w:rsidR="00C173F5" w:rsidRPr="00F37A58" w:rsidTr="00C173F5">
        <w:trPr>
          <w:trHeight w:val="567"/>
          <w:jc w:val="center"/>
        </w:trPr>
        <w:tc>
          <w:tcPr>
            <w:tcW w:w="6973" w:type="dxa"/>
            <w:tcBorders>
              <w:bottom w:val="single" w:sz="4" w:space="0" w:color="auto"/>
            </w:tcBorders>
            <w:vAlign w:val="center"/>
          </w:tcPr>
          <w:p w:rsidR="00C173F5" w:rsidRPr="00F37A58" w:rsidRDefault="00C173F5" w:rsidP="00C173F5">
            <w:pPr>
              <w:spacing w:line="276" w:lineRule="auto"/>
              <w:jc w:val="both"/>
              <w:rPr>
                <w:rFonts w:cs="Times New Roman"/>
              </w:rPr>
            </w:pPr>
            <w:r w:rsidRPr="00F37A58">
              <w:rPr>
                <w:rFonts w:cs="Times New Roman"/>
              </w:rPr>
              <w:t>Wynajęcie płyty boiska na czas rozegrania meczu dla stowarzyszeń sportowych, klubów działających w sferze kultury fizycznej i szkół</w:t>
            </w:r>
            <w:r w:rsidRPr="00F37A58">
              <w:rPr>
                <w:rFonts w:cs="Times New Roman"/>
                <w:vertAlign w:val="superscript"/>
              </w:rPr>
              <w:t>1</w:t>
            </w:r>
            <w:r w:rsidRPr="00F37A58">
              <w:rPr>
                <w:rFonts w:cs="Times New Roman"/>
              </w:rPr>
              <w:t xml:space="preserve"> do 180 min</w:t>
            </w:r>
            <w:r w:rsidRPr="00F37A58">
              <w:rPr>
                <w:rFonts w:cs="Times New Roman"/>
                <w:bCs w:val="0"/>
              </w:rPr>
              <w:t>.</w:t>
            </w:r>
          </w:p>
        </w:tc>
        <w:tc>
          <w:tcPr>
            <w:tcW w:w="2268" w:type="dxa"/>
            <w:tcBorders>
              <w:bottom w:val="single" w:sz="4"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400,00</w:t>
            </w:r>
          </w:p>
        </w:tc>
      </w:tr>
      <w:tr w:rsidR="00C173F5" w:rsidRPr="00F37A58" w:rsidTr="00C173F5">
        <w:trPr>
          <w:trHeight w:val="340"/>
          <w:jc w:val="center"/>
        </w:trPr>
        <w:tc>
          <w:tcPr>
            <w:tcW w:w="6973" w:type="dxa"/>
            <w:tcBorders>
              <w:bottom w:val="single" w:sz="4" w:space="0" w:color="auto"/>
            </w:tcBorders>
            <w:vAlign w:val="center"/>
          </w:tcPr>
          <w:p w:rsidR="00C173F5" w:rsidRPr="00F37A58" w:rsidRDefault="00C173F5" w:rsidP="00C173F5">
            <w:pPr>
              <w:spacing w:line="276" w:lineRule="auto"/>
              <w:jc w:val="both"/>
              <w:rPr>
                <w:rFonts w:cs="Times New Roman"/>
                <w:b/>
              </w:rPr>
            </w:pPr>
            <w:r w:rsidRPr="00F37A58">
              <w:rPr>
                <w:rFonts w:cs="Times New Roman"/>
              </w:rPr>
              <w:t xml:space="preserve">Usługa rekreacyjno-sportowa i wynajęcie obiektu lekkoatletycznego na zawody sportowe i treningi z wykorzystaniem sprzętu lekkoatletycznego i zaplecza szatniowo — socjalnego bez boiska </w:t>
            </w:r>
            <w:r w:rsidRPr="00F37A58">
              <w:rPr>
                <w:rFonts w:cs="Times New Roman"/>
                <w:noProof/>
              </w:rPr>
              <w:t>pił</w:t>
            </w:r>
            <w:r w:rsidRPr="00F37A58">
              <w:rPr>
                <w:rFonts w:cs="Times New Roman"/>
              </w:rPr>
              <w:t>karskiego do 60 min.</w:t>
            </w:r>
          </w:p>
        </w:tc>
        <w:tc>
          <w:tcPr>
            <w:tcW w:w="2268" w:type="dxa"/>
            <w:tcBorders>
              <w:bottom w:val="single" w:sz="4"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172,00</w:t>
            </w:r>
          </w:p>
        </w:tc>
      </w:tr>
      <w:tr w:rsidR="00C173F5" w:rsidRPr="00F37A58" w:rsidTr="00C173F5">
        <w:trPr>
          <w:trHeight w:val="340"/>
          <w:jc w:val="center"/>
        </w:trPr>
        <w:tc>
          <w:tcPr>
            <w:tcW w:w="6973" w:type="dxa"/>
            <w:tcBorders>
              <w:bottom w:val="single" w:sz="4" w:space="0" w:color="auto"/>
            </w:tcBorders>
            <w:vAlign w:val="center"/>
          </w:tcPr>
          <w:p w:rsidR="00C173F5" w:rsidRPr="00F37A58" w:rsidRDefault="00C173F5" w:rsidP="00C173F5">
            <w:pPr>
              <w:spacing w:line="276" w:lineRule="auto"/>
              <w:jc w:val="both"/>
              <w:rPr>
                <w:rFonts w:cs="Times New Roman"/>
              </w:rPr>
            </w:pPr>
            <w:r w:rsidRPr="00F37A58">
              <w:rPr>
                <w:rFonts w:cs="Times New Roman"/>
              </w:rPr>
              <w:t>Wynajęcie obiektu lekkoatletycznego na zawody sportowe i treningi dla</w:t>
            </w:r>
            <w:r w:rsidRPr="00F37A58">
              <w:rPr>
                <w:rFonts w:cs="Times New Roman"/>
                <w:bCs w:val="0"/>
              </w:rPr>
              <w:t> </w:t>
            </w:r>
            <w:r w:rsidRPr="00F37A58">
              <w:rPr>
                <w:rFonts w:cs="Times New Roman"/>
              </w:rPr>
              <w:t>stowarzyszeń sportowych, klubów działających w sferze kultury fizycznej i</w:t>
            </w:r>
            <w:r w:rsidRPr="00F37A58">
              <w:rPr>
                <w:rFonts w:cs="Times New Roman"/>
                <w:bCs w:val="0"/>
              </w:rPr>
              <w:t> </w:t>
            </w:r>
            <w:r w:rsidRPr="00F37A58">
              <w:rPr>
                <w:rFonts w:cs="Times New Roman"/>
              </w:rPr>
              <w:t>szkół</w:t>
            </w:r>
            <w:r w:rsidRPr="00F37A58">
              <w:rPr>
                <w:rFonts w:cs="Times New Roman"/>
                <w:vertAlign w:val="superscript"/>
              </w:rPr>
              <w:t>1</w:t>
            </w:r>
            <w:r w:rsidRPr="00F37A58">
              <w:rPr>
                <w:rFonts w:cs="Times New Roman"/>
              </w:rPr>
              <w:t xml:space="preserve"> do 60 min</w:t>
            </w:r>
          </w:p>
        </w:tc>
        <w:tc>
          <w:tcPr>
            <w:tcW w:w="2268" w:type="dxa"/>
            <w:tcBorders>
              <w:bottom w:val="single" w:sz="4"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60,00</w:t>
            </w:r>
          </w:p>
        </w:tc>
      </w:tr>
      <w:tr w:rsidR="00C173F5" w:rsidRPr="00F37A58" w:rsidTr="00C173F5">
        <w:trPr>
          <w:trHeight w:val="567"/>
          <w:jc w:val="center"/>
        </w:trPr>
        <w:tc>
          <w:tcPr>
            <w:tcW w:w="6973" w:type="dxa"/>
            <w:tcBorders>
              <w:bottom w:val="single" w:sz="4" w:space="0" w:color="auto"/>
            </w:tcBorders>
            <w:vAlign w:val="center"/>
          </w:tcPr>
          <w:p w:rsidR="00C173F5" w:rsidRPr="00F37A58" w:rsidRDefault="00C173F5" w:rsidP="00C173F5">
            <w:pPr>
              <w:spacing w:line="276" w:lineRule="auto"/>
              <w:jc w:val="both"/>
              <w:rPr>
                <w:rFonts w:cs="Times New Roman"/>
                <w:b/>
              </w:rPr>
            </w:pPr>
            <w:r w:rsidRPr="00F37A58">
              <w:rPr>
                <w:rFonts w:cs="Times New Roman"/>
              </w:rPr>
              <w:t>Usługa rekreacyjno-sportowa i wynajęcie całego obiektu (murawa, bieżnia) z zapleczem szatniowo-sanitarnym do 60 min. – nie dotyczy rozgrywek piłkarskich</w:t>
            </w:r>
          </w:p>
        </w:tc>
        <w:tc>
          <w:tcPr>
            <w:tcW w:w="2268" w:type="dxa"/>
            <w:tcBorders>
              <w:bottom w:val="single" w:sz="4"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420,00</w:t>
            </w:r>
          </w:p>
        </w:tc>
      </w:tr>
      <w:tr w:rsidR="00C173F5" w:rsidRPr="00F37A58" w:rsidTr="00C173F5">
        <w:trPr>
          <w:trHeight w:val="340"/>
          <w:jc w:val="center"/>
        </w:trPr>
        <w:tc>
          <w:tcPr>
            <w:tcW w:w="6973" w:type="dxa"/>
            <w:tcBorders>
              <w:bottom w:val="single" w:sz="4" w:space="0" w:color="auto"/>
            </w:tcBorders>
            <w:vAlign w:val="center"/>
          </w:tcPr>
          <w:p w:rsidR="00C173F5" w:rsidRPr="00F37A58" w:rsidRDefault="00C173F5" w:rsidP="00C173F5">
            <w:pPr>
              <w:spacing w:line="276" w:lineRule="auto"/>
              <w:jc w:val="both"/>
              <w:rPr>
                <w:rFonts w:cs="Times New Roman"/>
                <w:b/>
              </w:rPr>
            </w:pPr>
            <w:r w:rsidRPr="00F37A58">
              <w:rPr>
                <w:rFonts w:cs="Times New Roman"/>
              </w:rPr>
              <w:t>Wynajęcie szatni z zapleczem sanitarnym dla grup zorganizowanych do 60 min.</w:t>
            </w:r>
          </w:p>
        </w:tc>
        <w:tc>
          <w:tcPr>
            <w:tcW w:w="2268" w:type="dxa"/>
            <w:tcBorders>
              <w:bottom w:val="single" w:sz="4"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22,00</w:t>
            </w:r>
          </w:p>
        </w:tc>
      </w:tr>
      <w:tr w:rsidR="00C173F5" w:rsidRPr="00F37A58" w:rsidTr="00C173F5">
        <w:trPr>
          <w:trHeight w:val="340"/>
          <w:jc w:val="center"/>
        </w:trPr>
        <w:tc>
          <w:tcPr>
            <w:tcW w:w="6973" w:type="dxa"/>
            <w:tcBorders>
              <w:bottom w:val="dashed" w:sz="2" w:space="0" w:color="auto"/>
            </w:tcBorders>
            <w:vAlign w:val="center"/>
          </w:tcPr>
          <w:p w:rsidR="00C173F5" w:rsidRPr="00F37A58" w:rsidRDefault="00C173F5" w:rsidP="00C173F5">
            <w:pPr>
              <w:spacing w:line="276" w:lineRule="auto"/>
              <w:jc w:val="both"/>
              <w:rPr>
                <w:rFonts w:cs="Times New Roman"/>
                <w:b/>
              </w:rPr>
            </w:pPr>
            <w:r w:rsidRPr="00F37A58">
              <w:rPr>
                <w:rFonts w:cs="Times New Roman"/>
              </w:rPr>
              <w:t>Oświetlenie/ min</w:t>
            </w:r>
          </w:p>
        </w:tc>
        <w:tc>
          <w:tcPr>
            <w:tcW w:w="2268" w:type="dxa"/>
            <w:tcBorders>
              <w:bottom w:val="dashed" w:sz="2"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
              </w:rPr>
            </w:pPr>
          </w:p>
        </w:tc>
      </w:tr>
      <w:tr w:rsidR="00C173F5" w:rsidRPr="00F37A58" w:rsidTr="00C173F5">
        <w:trPr>
          <w:trHeight w:val="340"/>
          <w:jc w:val="center"/>
        </w:trPr>
        <w:tc>
          <w:tcPr>
            <w:tcW w:w="6973" w:type="dxa"/>
            <w:tcBorders>
              <w:top w:val="dashed" w:sz="2" w:space="0" w:color="auto"/>
              <w:bottom w:val="dashed" w:sz="2" w:space="0" w:color="auto"/>
            </w:tcBorders>
            <w:vAlign w:val="center"/>
          </w:tcPr>
          <w:p w:rsidR="00C173F5" w:rsidRPr="00F37A58" w:rsidRDefault="00C173F5" w:rsidP="00C173F5">
            <w:pPr>
              <w:pStyle w:val="Akapitzlist"/>
              <w:numPr>
                <w:ilvl w:val="0"/>
                <w:numId w:val="5"/>
              </w:numPr>
              <w:spacing w:line="276" w:lineRule="auto"/>
              <w:contextualSpacing/>
              <w:jc w:val="both"/>
              <w:rPr>
                <w:rFonts w:eastAsiaTheme="minorHAnsi" w:cs="Times New Roman"/>
                <w:b/>
                <w:szCs w:val="20"/>
              </w:rPr>
            </w:pPr>
            <w:r w:rsidRPr="00F37A58">
              <w:rPr>
                <w:rFonts w:cs="Times New Roman"/>
                <w:szCs w:val="20"/>
              </w:rPr>
              <w:t xml:space="preserve">100 </w:t>
            </w:r>
            <w:proofErr w:type="spellStart"/>
            <w:r w:rsidRPr="00F37A58">
              <w:rPr>
                <w:rFonts w:cs="Times New Roman"/>
                <w:szCs w:val="20"/>
              </w:rPr>
              <w:t>lux</w:t>
            </w:r>
            <w:proofErr w:type="spellEnd"/>
          </w:p>
        </w:tc>
        <w:tc>
          <w:tcPr>
            <w:tcW w:w="2268" w:type="dxa"/>
            <w:tcBorders>
              <w:top w:val="dashed" w:sz="2" w:space="0" w:color="auto"/>
              <w:bottom w:val="dashed" w:sz="2"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1,20</w:t>
            </w:r>
          </w:p>
        </w:tc>
      </w:tr>
      <w:tr w:rsidR="00C173F5" w:rsidRPr="00F37A58" w:rsidTr="00C173F5">
        <w:trPr>
          <w:trHeight w:val="340"/>
          <w:jc w:val="center"/>
        </w:trPr>
        <w:tc>
          <w:tcPr>
            <w:tcW w:w="6973" w:type="dxa"/>
            <w:tcBorders>
              <w:top w:val="dashed" w:sz="2" w:space="0" w:color="auto"/>
              <w:bottom w:val="single" w:sz="4" w:space="0" w:color="auto"/>
            </w:tcBorders>
            <w:vAlign w:val="center"/>
          </w:tcPr>
          <w:p w:rsidR="00C173F5" w:rsidRPr="00F37A58" w:rsidRDefault="00C173F5" w:rsidP="00C173F5">
            <w:pPr>
              <w:pStyle w:val="Akapitzlist"/>
              <w:numPr>
                <w:ilvl w:val="0"/>
                <w:numId w:val="5"/>
              </w:numPr>
              <w:spacing w:line="240" w:lineRule="auto"/>
              <w:jc w:val="both"/>
              <w:rPr>
                <w:rFonts w:cs="Times New Roman"/>
                <w:szCs w:val="20"/>
              </w:rPr>
            </w:pPr>
            <w:r w:rsidRPr="00F37A58">
              <w:rPr>
                <w:rFonts w:cs="Times New Roman"/>
                <w:szCs w:val="20"/>
              </w:rPr>
              <w:t xml:space="preserve">200 </w:t>
            </w:r>
            <w:proofErr w:type="spellStart"/>
            <w:r w:rsidRPr="00F37A58">
              <w:rPr>
                <w:rFonts w:cs="Times New Roman"/>
                <w:szCs w:val="20"/>
              </w:rPr>
              <w:t>lux</w:t>
            </w:r>
            <w:proofErr w:type="spellEnd"/>
          </w:p>
        </w:tc>
        <w:tc>
          <w:tcPr>
            <w:tcW w:w="2268" w:type="dxa"/>
            <w:tcBorders>
              <w:top w:val="dashed" w:sz="2" w:space="0" w:color="auto"/>
              <w:bottom w:val="single" w:sz="4" w:space="0" w:color="auto"/>
            </w:tcBorders>
            <w:shd w:val="clear" w:color="auto" w:fill="BDD6EE" w:themeFill="accent1" w:themeFillTint="66"/>
            <w:vAlign w:val="center"/>
          </w:tcPr>
          <w:p w:rsidR="00C173F5" w:rsidRPr="00F37A58" w:rsidRDefault="00C173F5" w:rsidP="00C173F5">
            <w:pPr>
              <w:jc w:val="center"/>
              <w:rPr>
                <w:rFonts w:cs="Times New Roman"/>
              </w:rPr>
            </w:pPr>
            <w:r w:rsidRPr="00F37A58">
              <w:rPr>
                <w:rFonts w:cs="Times New Roman"/>
              </w:rPr>
              <w:t>2,40</w:t>
            </w:r>
          </w:p>
        </w:tc>
      </w:tr>
      <w:tr w:rsidR="00C173F5" w:rsidRPr="00F37A58" w:rsidTr="00C173F5">
        <w:trPr>
          <w:trHeight w:val="340"/>
          <w:jc w:val="center"/>
        </w:trPr>
        <w:tc>
          <w:tcPr>
            <w:tcW w:w="6973" w:type="dxa"/>
            <w:tcBorders>
              <w:bottom w:val="single" w:sz="4" w:space="0" w:color="auto"/>
            </w:tcBorders>
            <w:vAlign w:val="center"/>
          </w:tcPr>
          <w:p w:rsidR="00C173F5" w:rsidRPr="00F37A58" w:rsidRDefault="00C173F5" w:rsidP="00C173F5">
            <w:pPr>
              <w:spacing w:line="276" w:lineRule="auto"/>
              <w:jc w:val="both"/>
              <w:rPr>
                <w:rFonts w:cs="Times New Roman"/>
                <w:b/>
              </w:rPr>
            </w:pPr>
            <w:r w:rsidRPr="00F37A58">
              <w:rPr>
                <w:rFonts w:cs="Times New Roman"/>
              </w:rPr>
              <w:t>Wynajęcie obiektu na imprezę sportową za dzień</w:t>
            </w:r>
          </w:p>
        </w:tc>
        <w:tc>
          <w:tcPr>
            <w:tcW w:w="2268" w:type="dxa"/>
            <w:tcBorders>
              <w:bottom w:val="single" w:sz="4"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1 230,00</w:t>
            </w:r>
          </w:p>
        </w:tc>
      </w:tr>
    </w:tbl>
    <w:p w:rsidR="00C173F5" w:rsidRPr="00F37A58" w:rsidRDefault="00C173F5" w:rsidP="00C173F5">
      <w:pPr>
        <w:spacing w:after="0" w:line="276" w:lineRule="auto"/>
        <w:jc w:val="both"/>
        <w:rPr>
          <w:rFonts w:cs="Times New Roman"/>
          <w:b/>
          <w:bCs w:val="0"/>
        </w:rPr>
      </w:pPr>
    </w:p>
    <w:p w:rsidR="00C173F5" w:rsidRPr="003629AB" w:rsidRDefault="00C173F5" w:rsidP="00C173F5">
      <w:pPr>
        <w:spacing w:after="120" w:line="276" w:lineRule="auto"/>
        <w:jc w:val="center"/>
        <w:rPr>
          <w:rFonts w:cs="Times New Roman"/>
          <w:b/>
          <w:bCs w:val="0"/>
          <w:sz w:val="24"/>
        </w:rPr>
      </w:pPr>
      <w:r w:rsidRPr="003629AB">
        <w:rPr>
          <w:rFonts w:cs="Times New Roman"/>
          <w:b/>
          <w:bCs w:val="0"/>
          <w:sz w:val="24"/>
        </w:rPr>
        <w:t>NAJ</w:t>
      </w:r>
      <w:r w:rsidRPr="003629AB">
        <w:rPr>
          <w:rFonts w:cs="Times New Roman"/>
          <w:b/>
          <w:sz w:val="24"/>
        </w:rPr>
        <w:t>MY I DZIERŻAWY</w:t>
      </w:r>
    </w:p>
    <w:tbl>
      <w:tblPr>
        <w:tblStyle w:val="Tabela-Siatka"/>
        <w:tblW w:w="9241" w:type="dxa"/>
        <w:jc w:val="center"/>
        <w:tblLook w:val="04A0" w:firstRow="1" w:lastRow="0" w:firstColumn="1" w:lastColumn="0" w:noHBand="0" w:noVBand="1"/>
      </w:tblPr>
      <w:tblGrid>
        <w:gridCol w:w="6973"/>
        <w:gridCol w:w="2268"/>
      </w:tblGrid>
      <w:tr w:rsidR="00C173F5" w:rsidRPr="00F37A58" w:rsidTr="00572554">
        <w:trPr>
          <w:trHeight w:val="397"/>
          <w:jc w:val="center"/>
        </w:trPr>
        <w:tc>
          <w:tcPr>
            <w:tcW w:w="6973" w:type="dxa"/>
            <w:tcBorders>
              <w:bottom w:val="single" w:sz="4" w:space="0" w:color="auto"/>
            </w:tcBorders>
            <w:shd w:val="clear" w:color="auto" w:fill="D9D9D9" w:themeFill="background1" w:themeFillShade="D9"/>
            <w:vAlign w:val="center"/>
          </w:tcPr>
          <w:p w:rsidR="00C173F5" w:rsidRPr="00F37A58" w:rsidRDefault="00C173F5" w:rsidP="00572554">
            <w:pPr>
              <w:jc w:val="center"/>
              <w:rPr>
                <w:rFonts w:cs="Times New Roman"/>
                <w:b/>
              </w:rPr>
            </w:pPr>
            <w:r w:rsidRPr="00F37A58">
              <w:rPr>
                <w:rFonts w:cs="Times New Roman"/>
                <w:b/>
              </w:rPr>
              <w:t>USŁUGA</w:t>
            </w:r>
          </w:p>
        </w:tc>
        <w:tc>
          <w:tcPr>
            <w:tcW w:w="2268" w:type="dxa"/>
            <w:tcBorders>
              <w:bottom w:val="single" w:sz="4" w:space="0" w:color="auto"/>
            </w:tcBorders>
            <w:shd w:val="clear" w:color="auto" w:fill="D9D9D9" w:themeFill="background1" w:themeFillShade="D9"/>
            <w:vAlign w:val="center"/>
          </w:tcPr>
          <w:p w:rsidR="00C173F5" w:rsidRPr="00F37A58" w:rsidRDefault="00C173F5" w:rsidP="00572554">
            <w:pPr>
              <w:jc w:val="center"/>
              <w:rPr>
                <w:rFonts w:cs="Times New Roman"/>
                <w:b/>
              </w:rPr>
            </w:pPr>
            <w:r w:rsidRPr="00F37A58">
              <w:rPr>
                <w:rFonts w:cs="Times New Roman"/>
                <w:b/>
              </w:rPr>
              <w:t>CENA (ZŁ)</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Dzierżawa terenu na prowadzenie działalności gospodarczej – za 1m²/dziennie</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29,00</w:t>
            </w:r>
          </w:p>
        </w:tc>
      </w:tr>
      <w:tr w:rsidR="00C173F5" w:rsidRPr="00F37A58" w:rsidTr="00C173F5">
        <w:trPr>
          <w:trHeight w:val="340"/>
          <w:jc w:val="center"/>
        </w:trPr>
        <w:tc>
          <w:tcPr>
            <w:tcW w:w="6973" w:type="dxa"/>
            <w:tcBorders>
              <w:bottom w:val="single" w:sz="4" w:space="0" w:color="auto"/>
            </w:tcBorders>
            <w:vAlign w:val="center"/>
          </w:tcPr>
          <w:p w:rsidR="00C173F5" w:rsidRPr="00F37A58" w:rsidRDefault="00C173F5" w:rsidP="00C173F5">
            <w:pPr>
              <w:spacing w:line="276" w:lineRule="auto"/>
              <w:jc w:val="both"/>
              <w:rPr>
                <w:rFonts w:cs="Times New Roman"/>
                <w:b/>
              </w:rPr>
            </w:pPr>
            <w:r w:rsidRPr="00F37A58">
              <w:rPr>
                <w:rFonts w:cs="Times New Roman"/>
              </w:rPr>
              <w:t>Najem lokalu za 1m²/miesiąc</w:t>
            </w:r>
          </w:p>
        </w:tc>
        <w:tc>
          <w:tcPr>
            <w:tcW w:w="2268" w:type="dxa"/>
            <w:tcBorders>
              <w:bottom w:val="single" w:sz="4"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18,50</w:t>
            </w:r>
          </w:p>
        </w:tc>
      </w:tr>
      <w:tr w:rsidR="00C173F5" w:rsidRPr="00F37A58" w:rsidTr="00C173F5">
        <w:trPr>
          <w:trHeight w:val="340"/>
          <w:jc w:val="center"/>
        </w:trPr>
        <w:tc>
          <w:tcPr>
            <w:tcW w:w="6973" w:type="dxa"/>
            <w:tcBorders>
              <w:bottom w:val="single" w:sz="4" w:space="0" w:color="auto"/>
            </w:tcBorders>
            <w:vAlign w:val="center"/>
          </w:tcPr>
          <w:p w:rsidR="00C173F5" w:rsidRPr="00F37A58" w:rsidRDefault="00C173F5" w:rsidP="00C173F5">
            <w:pPr>
              <w:spacing w:line="276" w:lineRule="auto"/>
              <w:jc w:val="both"/>
              <w:rPr>
                <w:rFonts w:cs="Times New Roman"/>
                <w:b/>
              </w:rPr>
            </w:pPr>
            <w:r w:rsidRPr="00F37A58">
              <w:rPr>
                <w:rFonts w:cs="Times New Roman"/>
              </w:rPr>
              <w:t>Opłata za prowadzenie działalności gastronomicznej na odbywającej się imprezie sportowej, rozgrywanym meczu (za zgodą wynajmującego obiekt)</w:t>
            </w:r>
          </w:p>
        </w:tc>
        <w:tc>
          <w:tcPr>
            <w:tcW w:w="2268" w:type="dxa"/>
            <w:tcBorders>
              <w:bottom w:val="single" w:sz="4"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55,00</w:t>
            </w:r>
          </w:p>
        </w:tc>
      </w:tr>
      <w:tr w:rsidR="00C173F5" w:rsidRPr="00F37A58" w:rsidTr="00C173F5">
        <w:trPr>
          <w:trHeight w:val="340"/>
          <w:jc w:val="center"/>
        </w:trPr>
        <w:tc>
          <w:tcPr>
            <w:tcW w:w="6973" w:type="dxa"/>
            <w:tcBorders>
              <w:bottom w:val="single" w:sz="4" w:space="0" w:color="auto"/>
            </w:tcBorders>
            <w:vAlign w:val="center"/>
          </w:tcPr>
          <w:p w:rsidR="00C173F5" w:rsidRPr="00F37A58" w:rsidRDefault="00C173F5" w:rsidP="00C173F5">
            <w:pPr>
              <w:spacing w:line="276" w:lineRule="auto"/>
              <w:jc w:val="both"/>
              <w:rPr>
                <w:rFonts w:cs="Times New Roman"/>
                <w:b/>
              </w:rPr>
            </w:pPr>
            <w:r w:rsidRPr="00F37A58">
              <w:rPr>
                <w:rFonts w:cs="Times New Roman"/>
              </w:rPr>
              <w:t>Wynajęcie pomieszczenia prasowego w budynku technicznym na prowadzenie szkoleń, odpraw itp. za godzinę</w:t>
            </w:r>
          </w:p>
        </w:tc>
        <w:tc>
          <w:tcPr>
            <w:tcW w:w="2268" w:type="dxa"/>
            <w:tcBorders>
              <w:bottom w:val="single" w:sz="4"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50,00</w:t>
            </w:r>
          </w:p>
        </w:tc>
      </w:tr>
      <w:tr w:rsidR="00C173F5" w:rsidRPr="00F37A58" w:rsidTr="00C173F5">
        <w:trPr>
          <w:trHeight w:val="340"/>
          <w:jc w:val="center"/>
        </w:trPr>
        <w:tc>
          <w:tcPr>
            <w:tcW w:w="6973" w:type="dxa"/>
            <w:tcBorders>
              <w:bottom w:val="dashed" w:sz="2" w:space="0" w:color="auto"/>
            </w:tcBorders>
            <w:vAlign w:val="center"/>
          </w:tcPr>
          <w:p w:rsidR="00C173F5" w:rsidRPr="00F37A58" w:rsidRDefault="00C173F5" w:rsidP="00C173F5">
            <w:pPr>
              <w:spacing w:line="276" w:lineRule="auto"/>
              <w:jc w:val="both"/>
              <w:rPr>
                <w:rFonts w:cs="Times New Roman"/>
                <w:b/>
                <w:bCs w:val="0"/>
              </w:rPr>
            </w:pPr>
            <w:r w:rsidRPr="00F37A58">
              <w:rPr>
                <w:rFonts w:cs="Times New Roman"/>
              </w:rPr>
              <w:t>Wynajęcie pomieszczenia VIP w budynku technicznym na prowadzenie szkoleń, odpraw, imprez okolicznościowych itp.:</w:t>
            </w:r>
          </w:p>
        </w:tc>
        <w:tc>
          <w:tcPr>
            <w:tcW w:w="2268" w:type="dxa"/>
            <w:tcBorders>
              <w:bottom w:val="dashed" w:sz="2" w:space="0" w:color="auto"/>
            </w:tcBorders>
            <w:shd w:val="clear" w:color="auto" w:fill="BDD6EE" w:themeFill="accent1" w:themeFillTint="66"/>
            <w:vAlign w:val="center"/>
          </w:tcPr>
          <w:p w:rsidR="00C173F5" w:rsidRPr="00F37A58" w:rsidRDefault="00C173F5" w:rsidP="00C173F5">
            <w:pPr>
              <w:spacing w:line="276" w:lineRule="auto"/>
              <w:rPr>
                <w:rFonts w:cs="Times New Roman"/>
                <w:b/>
              </w:rPr>
            </w:pPr>
          </w:p>
        </w:tc>
      </w:tr>
      <w:tr w:rsidR="00C173F5" w:rsidRPr="00F37A58" w:rsidTr="00C173F5">
        <w:trPr>
          <w:trHeight w:val="340"/>
          <w:jc w:val="center"/>
        </w:trPr>
        <w:tc>
          <w:tcPr>
            <w:tcW w:w="6973" w:type="dxa"/>
            <w:tcBorders>
              <w:top w:val="dashed" w:sz="2" w:space="0" w:color="auto"/>
              <w:bottom w:val="dashed" w:sz="2" w:space="0" w:color="auto"/>
            </w:tcBorders>
            <w:vAlign w:val="center"/>
          </w:tcPr>
          <w:p w:rsidR="00C173F5" w:rsidRPr="00F37A58" w:rsidRDefault="00C173F5" w:rsidP="00C173F5">
            <w:pPr>
              <w:pStyle w:val="Akapitzlist"/>
              <w:numPr>
                <w:ilvl w:val="0"/>
                <w:numId w:val="5"/>
              </w:numPr>
              <w:spacing w:line="276" w:lineRule="auto"/>
              <w:jc w:val="both"/>
              <w:rPr>
                <w:rFonts w:cs="Times New Roman"/>
                <w:b/>
                <w:szCs w:val="20"/>
              </w:rPr>
            </w:pPr>
            <w:proofErr w:type="gramStart"/>
            <w:r w:rsidRPr="00F37A58">
              <w:rPr>
                <w:rFonts w:cs="Times New Roman"/>
              </w:rPr>
              <w:t>za</w:t>
            </w:r>
            <w:proofErr w:type="gramEnd"/>
            <w:r w:rsidRPr="00F37A58">
              <w:rPr>
                <w:rFonts w:cs="Times New Roman"/>
              </w:rPr>
              <w:t xml:space="preserve"> godzinę</w:t>
            </w:r>
          </w:p>
        </w:tc>
        <w:tc>
          <w:tcPr>
            <w:tcW w:w="2268" w:type="dxa"/>
            <w:tcBorders>
              <w:top w:val="dashed" w:sz="2" w:space="0" w:color="auto"/>
              <w:bottom w:val="dashed" w:sz="2"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
                <w:szCs w:val="24"/>
              </w:rPr>
            </w:pPr>
            <w:r w:rsidRPr="00F37A58">
              <w:rPr>
                <w:rFonts w:cs="Times New Roman"/>
              </w:rPr>
              <w:t>200,00</w:t>
            </w:r>
          </w:p>
        </w:tc>
      </w:tr>
      <w:tr w:rsidR="00C173F5" w:rsidRPr="00F37A58" w:rsidTr="00C173F5">
        <w:trPr>
          <w:trHeight w:val="340"/>
          <w:jc w:val="center"/>
        </w:trPr>
        <w:tc>
          <w:tcPr>
            <w:tcW w:w="6973" w:type="dxa"/>
            <w:tcBorders>
              <w:top w:val="dashed" w:sz="2" w:space="0" w:color="auto"/>
              <w:bottom w:val="single" w:sz="4" w:space="0" w:color="auto"/>
            </w:tcBorders>
            <w:vAlign w:val="center"/>
          </w:tcPr>
          <w:p w:rsidR="00C173F5" w:rsidRPr="00F37A58" w:rsidRDefault="00C173F5" w:rsidP="00C173F5">
            <w:pPr>
              <w:pStyle w:val="Akapitzlist"/>
              <w:numPr>
                <w:ilvl w:val="0"/>
                <w:numId w:val="5"/>
              </w:numPr>
              <w:spacing w:line="276" w:lineRule="auto"/>
              <w:jc w:val="both"/>
              <w:rPr>
                <w:rFonts w:cs="Times New Roman"/>
                <w:szCs w:val="20"/>
              </w:rPr>
            </w:pPr>
            <w:proofErr w:type="gramStart"/>
            <w:r w:rsidRPr="00F37A58">
              <w:rPr>
                <w:rFonts w:cs="Times New Roman"/>
              </w:rPr>
              <w:t>za</w:t>
            </w:r>
            <w:proofErr w:type="gramEnd"/>
            <w:r w:rsidRPr="00F37A58">
              <w:rPr>
                <w:rFonts w:cs="Times New Roman"/>
              </w:rPr>
              <w:t xml:space="preserve"> dobę</w:t>
            </w:r>
          </w:p>
        </w:tc>
        <w:tc>
          <w:tcPr>
            <w:tcW w:w="2268" w:type="dxa"/>
            <w:tcBorders>
              <w:top w:val="dashed" w:sz="2" w:space="0" w:color="auto"/>
              <w:bottom w:val="single" w:sz="4"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615,00</w:t>
            </w:r>
          </w:p>
        </w:tc>
      </w:tr>
    </w:tbl>
    <w:p w:rsidR="00C173F5" w:rsidRPr="00F37A58" w:rsidRDefault="00C173F5" w:rsidP="00C173F5">
      <w:pPr>
        <w:spacing w:after="0" w:line="276" w:lineRule="auto"/>
        <w:jc w:val="both"/>
        <w:rPr>
          <w:rFonts w:cs="Times New Roman"/>
          <w:b/>
          <w:bCs w:val="0"/>
        </w:rPr>
      </w:pPr>
    </w:p>
    <w:p w:rsidR="00C173F5" w:rsidRPr="00F37A58" w:rsidRDefault="00C173F5">
      <w:pPr>
        <w:rPr>
          <w:rFonts w:cs="Times New Roman"/>
          <w:b/>
          <w:bCs w:val="0"/>
        </w:rPr>
      </w:pPr>
      <w:r w:rsidRPr="00F37A58">
        <w:rPr>
          <w:rFonts w:cs="Times New Roman"/>
          <w:b/>
          <w:bCs w:val="0"/>
        </w:rPr>
        <w:br w:type="page"/>
      </w:r>
    </w:p>
    <w:p w:rsidR="00C173F5" w:rsidRPr="00F37A58" w:rsidRDefault="00C173F5" w:rsidP="00C173F5">
      <w:pPr>
        <w:pStyle w:val="Akapitzlist"/>
        <w:numPr>
          <w:ilvl w:val="0"/>
          <w:numId w:val="1"/>
        </w:numPr>
        <w:spacing w:after="0" w:line="276" w:lineRule="auto"/>
        <w:jc w:val="both"/>
        <w:rPr>
          <w:rFonts w:cs="Times New Roman"/>
          <w:b/>
          <w:bCs w:val="0"/>
          <w:sz w:val="22"/>
        </w:rPr>
      </w:pPr>
      <w:r w:rsidRPr="00F37A58">
        <w:rPr>
          <w:rFonts w:cs="Times New Roman"/>
          <w:b/>
          <w:sz w:val="24"/>
          <w:szCs w:val="24"/>
        </w:rPr>
        <w:lastRenderedPageBreak/>
        <w:t>BOISKO PIŁKAR</w:t>
      </w:r>
      <w:r w:rsidRPr="00F37A58">
        <w:rPr>
          <w:rFonts w:cs="Times New Roman"/>
          <w:b/>
          <w:bCs w:val="0"/>
          <w:sz w:val="24"/>
          <w:szCs w:val="24"/>
        </w:rPr>
        <w:t>SKIE Z NAWIERZCHNIĄ SYNTETYCZNĄ</w:t>
      </w:r>
    </w:p>
    <w:p w:rsidR="00C173F5" w:rsidRPr="00F37A58" w:rsidRDefault="00C173F5" w:rsidP="00C173F5">
      <w:pPr>
        <w:pStyle w:val="Akapitzlist"/>
        <w:spacing w:after="0" w:line="276" w:lineRule="auto"/>
        <w:ind w:left="360"/>
        <w:jc w:val="both"/>
        <w:rPr>
          <w:rFonts w:cs="Times New Roman"/>
          <w:b/>
          <w:bCs w:val="0"/>
          <w:sz w:val="24"/>
          <w:szCs w:val="24"/>
        </w:rPr>
      </w:pPr>
      <w:proofErr w:type="gramStart"/>
      <w:r w:rsidRPr="00F37A58">
        <w:rPr>
          <w:rFonts w:cs="Times New Roman"/>
          <w:b/>
          <w:bCs w:val="0"/>
          <w:sz w:val="24"/>
          <w:szCs w:val="24"/>
        </w:rPr>
        <w:t>ul</w:t>
      </w:r>
      <w:proofErr w:type="gramEnd"/>
      <w:r w:rsidRPr="00F37A58">
        <w:rPr>
          <w:rFonts w:cs="Times New Roman"/>
          <w:b/>
          <w:bCs w:val="0"/>
          <w:sz w:val="24"/>
          <w:szCs w:val="24"/>
        </w:rPr>
        <w:t xml:space="preserve">. Matejki 17a, tel. </w:t>
      </w:r>
      <w:r w:rsidRPr="00F37A58">
        <w:rPr>
          <w:rFonts w:cs="Times New Roman"/>
          <w:b/>
          <w:sz w:val="24"/>
          <w:szCs w:val="24"/>
        </w:rPr>
        <w:t>91 321 91 19</w:t>
      </w:r>
    </w:p>
    <w:p w:rsidR="00C173F5" w:rsidRPr="00F37A58" w:rsidRDefault="00C173F5" w:rsidP="00C173F5">
      <w:pPr>
        <w:spacing w:after="0" w:line="276" w:lineRule="auto"/>
        <w:jc w:val="both"/>
        <w:rPr>
          <w:rFonts w:cs="Times New Roman"/>
          <w:b/>
          <w:bCs w:val="0"/>
        </w:rPr>
      </w:pPr>
    </w:p>
    <w:tbl>
      <w:tblPr>
        <w:tblStyle w:val="Tabela-Siatka"/>
        <w:tblW w:w="9241" w:type="dxa"/>
        <w:jc w:val="center"/>
        <w:tblLook w:val="04A0" w:firstRow="1" w:lastRow="0" w:firstColumn="1" w:lastColumn="0" w:noHBand="0" w:noVBand="1"/>
      </w:tblPr>
      <w:tblGrid>
        <w:gridCol w:w="6973"/>
        <w:gridCol w:w="2268"/>
      </w:tblGrid>
      <w:tr w:rsidR="00C173F5" w:rsidRPr="00F37A58" w:rsidTr="00572554">
        <w:trPr>
          <w:trHeight w:val="397"/>
          <w:jc w:val="center"/>
        </w:trPr>
        <w:tc>
          <w:tcPr>
            <w:tcW w:w="6973" w:type="dxa"/>
            <w:tcBorders>
              <w:bottom w:val="single" w:sz="4" w:space="0" w:color="auto"/>
            </w:tcBorders>
            <w:shd w:val="clear" w:color="auto" w:fill="D9D9D9" w:themeFill="background1" w:themeFillShade="D9"/>
            <w:vAlign w:val="center"/>
          </w:tcPr>
          <w:p w:rsidR="00C173F5" w:rsidRPr="00F37A58" w:rsidRDefault="00C173F5" w:rsidP="00572554">
            <w:pPr>
              <w:jc w:val="center"/>
              <w:rPr>
                <w:rFonts w:cs="Times New Roman"/>
                <w:b/>
              </w:rPr>
            </w:pPr>
            <w:r w:rsidRPr="00F37A58">
              <w:rPr>
                <w:rFonts w:cs="Times New Roman"/>
                <w:b/>
              </w:rPr>
              <w:t>USŁUGA</w:t>
            </w:r>
          </w:p>
        </w:tc>
        <w:tc>
          <w:tcPr>
            <w:tcW w:w="2268" w:type="dxa"/>
            <w:tcBorders>
              <w:bottom w:val="single" w:sz="4" w:space="0" w:color="auto"/>
            </w:tcBorders>
            <w:shd w:val="clear" w:color="auto" w:fill="D9D9D9" w:themeFill="background1" w:themeFillShade="D9"/>
            <w:vAlign w:val="center"/>
          </w:tcPr>
          <w:p w:rsidR="00C173F5" w:rsidRPr="00F37A58" w:rsidRDefault="00C173F5" w:rsidP="00572554">
            <w:pPr>
              <w:jc w:val="center"/>
              <w:rPr>
                <w:rFonts w:cs="Times New Roman"/>
                <w:b/>
              </w:rPr>
            </w:pPr>
            <w:r w:rsidRPr="00F37A58">
              <w:rPr>
                <w:rFonts w:cs="Times New Roman"/>
                <w:b/>
              </w:rPr>
              <w:t>CENA (ZŁ)</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eastAsia="Calibri" w:cs="Times New Roman"/>
                <w:b/>
              </w:rPr>
            </w:pPr>
            <w:r w:rsidRPr="00F37A58">
              <w:rPr>
                <w:rFonts w:eastAsia="Calibri" w:cs="Times New Roman"/>
              </w:rPr>
              <w:t xml:space="preserve">Usługa rekreacyjno-sportowa </w:t>
            </w:r>
            <w:r w:rsidRPr="00F37A58">
              <w:rPr>
                <w:rFonts w:cs="Times New Roman"/>
              </w:rPr>
              <w:t>i wynajęcie całej płyty wraz z</w:t>
            </w:r>
            <w:r w:rsidRPr="00F37A58">
              <w:rPr>
                <w:rFonts w:eastAsia="Calibri" w:cs="Times New Roman"/>
              </w:rPr>
              <w:t xml:space="preserve"> zapleczem sanitarnym</w:t>
            </w:r>
            <w:r w:rsidRPr="00F37A58">
              <w:rPr>
                <w:rFonts w:cs="Times New Roman"/>
              </w:rPr>
              <w:t xml:space="preserve"> dla działalności gospodarczej</w:t>
            </w:r>
            <w:r w:rsidRPr="00F37A58">
              <w:rPr>
                <w:rFonts w:eastAsia="Calibri" w:cs="Times New Roman"/>
              </w:rPr>
              <w:t xml:space="preserve"> do 60 min.</w:t>
            </w:r>
          </w:p>
        </w:tc>
        <w:tc>
          <w:tcPr>
            <w:tcW w:w="2268" w:type="dxa"/>
            <w:shd w:val="clear" w:color="auto" w:fill="BDD6EE" w:themeFill="accent1" w:themeFillTint="66"/>
            <w:vAlign w:val="center"/>
          </w:tcPr>
          <w:p w:rsidR="00C173F5" w:rsidRPr="00F37A58" w:rsidRDefault="00C173F5" w:rsidP="00572554">
            <w:pPr>
              <w:spacing w:line="276" w:lineRule="auto"/>
              <w:jc w:val="center"/>
              <w:rPr>
                <w:rFonts w:cs="Times New Roman"/>
              </w:rPr>
            </w:pPr>
            <w:r w:rsidRPr="00F37A58">
              <w:rPr>
                <w:rFonts w:cs="Times New Roman"/>
              </w:rPr>
              <w:t>132,00</w:t>
            </w:r>
          </w:p>
        </w:tc>
      </w:tr>
      <w:tr w:rsidR="00C173F5" w:rsidRPr="00F37A58" w:rsidTr="00C173F5">
        <w:trPr>
          <w:trHeight w:val="340"/>
          <w:jc w:val="center"/>
        </w:trPr>
        <w:tc>
          <w:tcPr>
            <w:tcW w:w="6973" w:type="dxa"/>
            <w:tcBorders>
              <w:bottom w:val="single" w:sz="4" w:space="0" w:color="auto"/>
            </w:tcBorders>
            <w:vAlign w:val="center"/>
          </w:tcPr>
          <w:p w:rsidR="00C173F5" w:rsidRPr="00F37A58" w:rsidRDefault="00C173F5" w:rsidP="00C173F5">
            <w:pPr>
              <w:spacing w:line="276" w:lineRule="auto"/>
              <w:jc w:val="both"/>
              <w:rPr>
                <w:rFonts w:cs="Times New Roman"/>
                <w:b/>
              </w:rPr>
            </w:pPr>
            <w:r w:rsidRPr="00F37A58">
              <w:rPr>
                <w:rFonts w:cs="Times New Roman"/>
              </w:rPr>
              <w:t>Wynajęcie płyty boiska dla stowarzyszeń sportowych, klubów działających w sferze kultury fizycznej i szkół</w:t>
            </w:r>
            <w:r w:rsidRPr="00F37A58">
              <w:rPr>
                <w:rFonts w:cs="Times New Roman"/>
                <w:vertAlign w:val="superscript"/>
              </w:rPr>
              <w:t xml:space="preserve">1 </w:t>
            </w:r>
            <w:r w:rsidRPr="00F37A58">
              <w:rPr>
                <w:rFonts w:cs="Times New Roman"/>
              </w:rPr>
              <w:t>do 60 min.</w:t>
            </w:r>
          </w:p>
        </w:tc>
        <w:tc>
          <w:tcPr>
            <w:tcW w:w="2268" w:type="dxa"/>
            <w:tcBorders>
              <w:bottom w:val="single" w:sz="4" w:space="0" w:color="auto"/>
            </w:tcBorders>
            <w:shd w:val="clear" w:color="auto" w:fill="BDD6EE" w:themeFill="accent1" w:themeFillTint="66"/>
            <w:vAlign w:val="center"/>
          </w:tcPr>
          <w:p w:rsidR="00C173F5" w:rsidRPr="00F37A58" w:rsidRDefault="00C173F5" w:rsidP="00572554">
            <w:pPr>
              <w:spacing w:line="276" w:lineRule="auto"/>
              <w:jc w:val="center"/>
              <w:rPr>
                <w:rFonts w:cs="Times New Roman"/>
              </w:rPr>
            </w:pPr>
            <w:r w:rsidRPr="00F37A58">
              <w:rPr>
                <w:rFonts w:cs="Times New Roman"/>
              </w:rPr>
              <w:t>46,00</w:t>
            </w:r>
          </w:p>
        </w:tc>
      </w:tr>
      <w:tr w:rsidR="00C173F5" w:rsidRPr="00F37A58" w:rsidTr="00C173F5">
        <w:trPr>
          <w:trHeight w:val="340"/>
          <w:jc w:val="center"/>
        </w:trPr>
        <w:tc>
          <w:tcPr>
            <w:tcW w:w="6973" w:type="dxa"/>
            <w:tcBorders>
              <w:bottom w:val="single" w:sz="4" w:space="0" w:color="auto"/>
            </w:tcBorders>
            <w:vAlign w:val="center"/>
          </w:tcPr>
          <w:p w:rsidR="00C173F5" w:rsidRPr="00F37A58" w:rsidRDefault="00C173F5" w:rsidP="00C173F5">
            <w:pPr>
              <w:spacing w:line="276" w:lineRule="auto"/>
              <w:jc w:val="both"/>
              <w:rPr>
                <w:rFonts w:eastAsia="Calibri" w:cs="Times New Roman"/>
              </w:rPr>
            </w:pPr>
            <w:r w:rsidRPr="00F37A58">
              <w:rPr>
                <w:rFonts w:eastAsia="Calibri" w:cs="Times New Roman"/>
              </w:rPr>
              <w:t xml:space="preserve">Usługa rekreacyjno-sportowa </w:t>
            </w:r>
            <w:r w:rsidRPr="00F37A58">
              <w:rPr>
                <w:rFonts w:cs="Times New Roman"/>
              </w:rPr>
              <w:t>i wynajęcie ½ płyty boiska</w:t>
            </w:r>
            <w:r w:rsidRPr="00F37A58">
              <w:rPr>
                <w:rFonts w:eastAsia="Calibri" w:cs="Times New Roman"/>
              </w:rPr>
              <w:t xml:space="preserve"> wraz z zapleczem sanitarnym</w:t>
            </w:r>
            <w:r w:rsidRPr="00F37A58">
              <w:rPr>
                <w:rFonts w:cs="Times New Roman"/>
              </w:rPr>
              <w:t xml:space="preserve"> dla działalności gospodarczej </w:t>
            </w:r>
            <w:r w:rsidRPr="00F37A58">
              <w:rPr>
                <w:rFonts w:eastAsia="Calibri" w:cs="Times New Roman"/>
              </w:rPr>
              <w:t>do 60 min.</w:t>
            </w:r>
          </w:p>
        </w:tc>
        <w:tc>
          <w:tcPr>
            <w:tcW w:w="2268" w:type="dxa"/>
            <w:tcBorders>
              <w:bottom w:val="single" w:sz="4" w:space="0" w:color="auto"/>
            </w:tcBorders>
            <w:shd w:val="clear" w:color="auto" w:fill="BDD6EE" w:themeFill="accent1" w:themeFillTint="66"/>
            <w:vAlign w:val="center"/>
          </w:tcPr>
          <w:p w:rsidR="00C173F5" w:rsidRPr="00F37A58" w:rsidRDefault="00C173F5" w:rsidP="00572554">
            <w:pPr>
              <w:spacing w:line="276" w:lineRule="auto"/>
              <w:jc w:val="center"/>
              <w:rPr>
                <w:rFonts w:cs="Times New Roman"/>
              </w:rPr>
            </w:pPr>
            <w:r w:rsidRPr="00F37A58">
              <w:rPr>
                <w:rFonts w:cs="Times New Roman"/>
              </w:rPr>
              <w:t>106,00</w:t>
            </w:r>
          </w:p>
        </w:tc>
      </w:tr>
      <w:tr w:rsidR="00C173F5" w:rsidRPr="00F37A58" w:rsidTr="00C173F5">
        <w:trPr>
          <w:trHeight w:val="340"/>
          <w:jc w:val="center"/>
        </w:trPr>
        <w:tc>
          <w:tcPr>
            <w:tcW w:w="6973" w:type="dxa"/>
            <w:tcBorders>
              <w:bottom w:val="single" w:sz="4" w:space="0" w:color="auto"/>
            </w:tcBorders>
            <w:vAlign w:val="center"/>
          </w:tcPr>
          <w:p w:rsidR="00C173F5" w:rsidRPr="00F37A58" w:rsidRDefault="00C173F5" w:rsidP="00C173F5">
            <w:pPr>
              <w:spacing w:line="276" w:lineRule="auto"/>
              <w:jc w:val="both"/>
              <w:rPr>
                <w:rFonts w:cs="Times New Roman"/>
              </w:rPr>
            </w:pPr>
            <w:r w:rsidRPr="00F37A58">
              <w:rPr>
                <w:rFonts w:cs="Times New Roman"/>
              </w:rPr>
              <w:t>Wynajęcie ½ płyty boiska dla stowarzyszeń sportowych, klubów działających w</w:t>
            </w:r>
            <w:r w:rsidRPr="00F37A58">
              <w:rPr>
                <w:rFonts w:cs="Times New Roman"/>
                <w:bCs w:val="0"/>
              </w:rPr>
              <w:t> </w:t>
            </w:r>
            <w:r w:rsidRPr="00F37A58">
              <w:rPr>
                <w:rFonts w:cs="Times New Roman"/>
              </w:rPr>
              <w:t xml:space="preserve"> kultury fizycznej i szkół</w:t>
            </w:r>
            <w:r w:rsidRPr="00F37A58">
              <w:rPr>
                <w:rFonts w:cs="Times New Roman"/>
                <w:vertAlign w:val="superscript"/>
              </w:rPr>
              <w:t xml:space="preserve">1 </w:t>
            </w:r>
            <w:r w:rsidRPr="00F37A58">
              <w:rPr>
                <w:rFonts w:cs="Times New Roman"/>
              </w:rPr>
              <w:t>do 60 min</w:t>
            </w:r>
            <w:r w:rsidRPr="00F37A58">
              <w:rPr>
                <w:rFonts w:cs="Times New Roman"/>
                <w:bCs w:val="0"/>
              </w:rPr>
              <w:t>.</w:t>
            </w:r>
          </w:p>
        </w:tc>
        <w:tc>
          <w:tcPr>
            <w:tcW w:w="2268" w:type="dxa"/>
            <w:tcBorders>
              <w:bottom w:val="single" w:sz="4" w:space="0" w:color="auto"/>
            </w:tcBorders>
            <w:shd w:val="clear" w:color="auto" w:fill="BDD6EE" w:themeFill="accent1" w:themeFillTint="66"/>
            <w:vAlign w:val="center"/>
          </w:tcPr>
          <w:p w:rsidR="00C173F5" w:rsidRPr="00F37A58" w:rsidRDefault="00C173F5" w:rsidP="00572554">
            <w:pPr>
              <w:spacing w:line="276" w:lineRule="auto"/>
              <w:jc w:val="center"/>
              <w:rPr>
                <w:rFonts w:cs="Times New Roman"/>
              </w:rPr>
            </w:pPr>
            <w:r w:rsidRPr="00F37A58">
              <w:rPr>
                <w:rFonts w:cs="Times New Roman"/>
              </w:rPr>
              <w:t>37,00</w:t>
            </w:r>
          </w:p>
        </w:tc>
      </w:tr>
      <w:tr w:rsidR="00C173F5" w:rsidRPr="00F37A58" w:rsidTr="00C173F5">
        <w:trPr>
          <w:trHeight w:val="340"/>
          <w:jc w:val="center"/>
        </w:trPr>
        <w:tc>
          <w:tcPr>
            <w:tcW w:w="6973" w:type="dxa"/>
            <w:tcBorders>
              <w:bottom w:val="single" w:sz="4" w:space="0" w:color="auto"/>
            </w:tcBorders>
            <w:vAlign w:val="center"/>
          </w:tcPr>
          <w:p w:rsidR="00C173F5" w:rsidRPr="00F37A58" w:rsidRDefault="00C173F5" w:rsidP="00C173F5">
            <w:pPr>
              <w:spacing w:line="276" w:lineRule="auto"/>
              <w:jc w:val="both"/>
              <w:rPr>
                <w:rFonts w:cs="Times New Roman"/>
              </w:rPr>
            </w:pPr>
            <w:r w:rsidRPr="00F37A58">
              <w:rPr>
                <w:rFonts w:cs="Times New Roman"/>
              </w:rPr>
              <w:t>Karnet 5 wejść na płytę boiska do 60 min. – ważny 1 m-c</w:t>
            </w:r>
          </w:p>
        </w:tc>
        <w:tc>
          <w:tcPr>
            <w:tcW w:w="2268" w:type="dxa"/>
            <w:tcBorders>
              <w:bottom w:val="single" w:sz="4"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199,00</w:t>
            </w:r>
          </w:p>
        </w:tc>
      </w:tr>
      <w:tr w:rsidR="00C173F5" w:rsidRPr="00F37A58" w:rsidTr="00C173F5">
        <w:trPr>
          <w:trHeight w:val="340"/>
          <w:jc w:val="center"/>
        </w:trPr>
        <w:tc>
          <w:tcPr>
            <w:tcW w:w="6973" w:type="dxa"/>
            <w:tcBorders>
              <w:top w:val="single" w:sz="4" w:space="0" w:color="auto"/>
              <w:bottom w:val="single" w:sz="4" w:space="0" w:color="auto"/>
            </w:tcBorders>
            <w:vAlign w:val="center"/>
          </w:tcPr>
          <w:p w:rsidR="00C173F5" w:rsidRPr="00F37A58" w:rsidRDefault="00C173F5" w:rsidP="00C173F5">
            <w:pPr>
              <w:spacing w:line="276" w:lineRule="auto"/>
              <w:jc w:val="both"/>
              <w:rPr>
                <w:rFonts w:cs="Times New Roman"/>
              </w:rPr>
            </w:pPr>
            <w:r w:rsidRPr="00F37A58">
              <w:rPr>
                <w:rFonts w:cs="Times New Roman"/>
              </w:rPr>
              <w:t>Karnet 10 wejść na płytę boiska do 60 min. – ważny 1 m-c</w:t>
            </w:r>
          </w:p>
        </w:tc>
        <w:tc>
          <w:tcPr>
            <w:tcW w:w="2268" w:type="dxa"/>
            <w:tcBorders>
              <w:top w:val="single" w:sz="4" w:space="0" w:color="auto"/>
              <w:bottom w:val="single" w:sz="4"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378,00</w:t>
            </w:r>
          </w:p>
        </w:tc>
      </w:tr>
      <w:tr w:rsidR="00C173F5" w:rsidRPr="00F37A58" w:rsidTr="00C173F5">
        <w:trPr>
          <w:trHeight w:val="340"/>
          <w:jc w:val="center"/>
        </w:trPr>
        <w:tc>
          <w:tcPr>
            <w:tcW w:w="6973" w:type="dxa"/>
            <w:tcBorders>
              <w:top w:val="single" w:sz="4" w:space="0" w:color="auto"/>
              <w:bottom w:val="single" w:sz="4" w:space="0" w:color="auto"/>
            </w:tcBorders>
            <w:vAlign w:val="center"/>
          </w:tcPr>
          <w:p w:rsidR="00C173F5" w:rsidRPr="00F37A58" w:rsidRDefault="00C173F5" w:rsidP="00C173F5">
            <w:pPr>
              <w:spacing w:line="276" w:lineRule="auto"/>
              <w:jc w:val="both"/>
              <w:rPr>
                <w:rFonts w:cs="Times New Roman"/>
              </w:rPr>
            </w:pPr>
            <w:r w:rsidRPr="00F37A58">
              <w:rPr>
                <w:rFonts w:cs="Times New Roman"/>
              </w:rPr>
              <w:t>Karnet 5 wejść na ½ płyty boiska do 60 min. – ważny 1 m-c</w:t>
            </w:r>
          </w:p>
        </w:tc>
        <w:tc>
          <w:tcPr>
            <w:tcW w:w="2268" w:type="dxa"/>
            <w:tcBorders>
              <w:top w:val="single" w:sz="4" w:space="0" w:color="auto"/>
              <w:bottom w:val="single" w:sz="4"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161,00</w:t>
            </w:r>
          </w:p>
        </w:tc>
      </w:tr>
      <w:tr w:rsidR="00C173F5" w:rsidRPr="00F37A58" w:rsidTr="00C173F5">
        <w:trPr>
          <w:trHeight w:val="340"/>
          <w:jc w:val="center"/>
        </w:trPr>
        <w:tc>
          <w:tcPr>
            <w:tcW w:w="6973" w:type="dxa"/>
            <w:tcBorders>
              <w:top w:val="single" w:sz="4" w:space="0" w:color="auto"/>
              <w:bottom w:val="single" w:sz="4" w:space="0" w:color="auto"/>
            </w:tcBorders>
            <w:vAlign w:val="center"/>
          </w:tcPr>
          <w:p w:rsidR="00C173F5" w:rsidRPr="00F37A58" w:rsidRDefault="00C173F5" w:rsidP="00C173F5">
            <w:pPr>
              <w:spacing w:line="276" w:lineRule="auto"/>
              <w:jc w:val="both"/>
              <w:rPr>
                <w:rFonts w:cs="Times New Roman"/>
              </w:rPr>
            </w:pPr>
            <w:r w:rsidRPr="00F37A58">
              <w:rPr>
                <w:rFonts w:cs="Times New Roman"/>
              </w:rPr>
              <w:t>Karnet 10 wejść na ½ płyty boiska do 60 min. – ważny 1m-c</w:t>
            </w:r>
          </w:p>
        </w:tc>
        <w:tc>
          <w:tcPr>
            <w:tcW w:w="2268" w:type="dxa"/>
            <w:tcBorders>
              <w:top w:val="single" w:sz="4" w:space="0" w:color="auto"/>
              <w:bottom w:val="single" w:sz="4"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306,00</w:t>
            </w:r>
          </w:p>
        </w:tc>
      </w:tr>
    </w:tbl>
    <w:p w:rsidR="00C173F5" w:rsidRPr="00F37A58" w:rsidRDefault="00C173F5" w:rsidP="00C173F5">
      <w:pPr>
        <w:spacing w:after="0" w:line="276" w:lineRule="auto"/>
        <w:jc w:val="both"/>
        <w:rPr>
          <w:rFonts w:cs="Times New Roman"/>
          <w:b/>
          <w:bCs w:val="0"/>
        </w:rPr>
      </w:pPr>
    </w:p>
    <w:p w:rsidR="00C173F5" w:rsidRPr="003629AB" w:rsidRDefault="00C173F5" w:rsidP="00C173F5">
      <w:pPr>
        <w:spacing w:after="120" w:line="276" w:lineRule="auto"/>
        <w:jc w:val="center"/>
        <w:rPr>
          <w:rFonts w:cs="Times New Roman"/>
          <w:b/>
          <w:sz w:val="24"/>
        </w:rPr>
      </w:pPr>
      <w:r w:rsidRPr="003629AB">
        <w:rPr>
          <w:rFonts w:cs="Times New Roman"/>
          <w:b/>
          <w:sz w:val="24"/>
        </w:rPr>
        <w:t>USŁUGI DODATKOWE</w:t>
      </w:r>
    </w:p>
    <w:tbl>
      <w:tblPr>
        <w:tblStyle w:val="Tabela-Siatka"/>
        <w:tblW w:w="9241" w:type="dxa"/>
        <w:jc w:val="center"/>
        <w:tblLook w:val="04A0" w:firstRow="1" w:lastRow="0" w:firstColumn="1" w:lastColumn="0" w:noHBand="0" w:noVBand="1"/>
      </w:tblPr>
      <w:tblGrid>
        <w:gridCol w:w="6973"/>
        <w:gridCol w:w="2268"/>
      </w:tblGrid>
      <w:tr w:rsidR="00C173F5" w:rsidRPr="00F37A58" w:rsidTr="00572554">
        <w:trPr>
          <w:trHeight w:val="397"/>
          <w:jc w:val="center"/>
        </w:trPr>
        <w:tc>
          <w:tcPr>
            <w:tcW w:w="6973" w:type="dxa"/>
            <w:tcBorders>
              <w:bottom w:val="single" w:sz="4" w:space="0" w:color="auto"/>
            </w:tcBorders>
            <w:shd w:val="clear" w:color="auto" w:fill="D9D9D9" w:themeFill="background1" w:themeFillShade="D9"/>
            <w:vAlign w:val="center"/>
          </w:tcPr>
          <w:p w:rsidR="00C173F5" w:rsidRPr="00F37A58" w:rsidRDefault="00C173F5" w:rsidP="00572554">
            <w:pPr>
              <w:jc w:val="center"/>
              <w:rPr>
                <w:rFonts w:cs="Times New Roman"/>
                <w:b/>
              </w:rPr>
            </w:pPr>
            <w:r w:rsidRPr="00F37A58">
              <w:rPr>
                <w:rFonts w:cs="Times New Roman"/>
                <w:b/>
              </w:rPr>
              <w:t>USŁUGA</w:t>
            </w:r>
          </w:p>
        </w:tc>
        <w:tc>
          <w:tcPr>
            <w:tcW w:w="2268" w:type="dxa"/>
            <w:tcBorders>
              <w:bottom w:val="single" w:sz="4" w:space="0" w:color="auto"/>
            </w:tcBorders>
            <w:shd w:val="clear" w:color="auto" w:fill="D9D9D9" w:themeFill="background1" w:themeFillShade="D9"/>
            <w:vAlign w:val="center"/>
          </w:tcPr>
          <w:p w:rsidR="00C173F5" w:rsidRPr="00F37A58" w:rsidRDefault="00C173F5" w:rsidP="00572554">
            <w:pPr>
              <w:jc w:val="center"/>
              <w:rPr>
                <w:rFonts w:cs="Times New Roman"/>
                <w:b/>
              </w:rPr>
            </w:pPr>
            <w:r w:rsidRPr="00F37A58">
              <w:rPr>
                <w:rFonts w:cs="Times New Roman"/>
                <w:b/>
              </w:rPr>
              <w:t>CENA (ZŁ)</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Oświetlenie całego boiska / min.</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2,40</w:t>
            </w:r>
          </w:p>
        </w:tc>
      </w:tr>
      <w:tr w:rsidR="00C173F5" w:rsidRPr="00F37A58" w:rsidTr="00C173F5">
        <w:trPr>
          <w:trHeight w:val="340"/>
          <w:jc w:val="center"/>
        </w:trPr>
        <w:tc>
          <w:tcPr>
            <w:tcW w:w="6973" w:type="dxa"/>
            <w:tcBorders>
              <w:bottom w:val="single" w:sz="4" w:space="0" w:color="auto"/>
            </w:tcBorders>
            <w:vAlign w:val="center"/>
          </w:tcPr>
          <w:p w:rsidR="00C173F5" w:rsidRPr="00F37A58" w:rsidRDefault="00C173F5" w:rsidP="00C173F5">
            <w:pPr>
              <w:spacing w:line="276" w:lineRule="auto"/>
              <w:jc w:val="both"/>
              <w:rPr>
                <w:rFonts w:cs="Times New Roman"/>
                <w:b/>
              </w:rPr>
            </w:pPr>
            <w:r w:rsidRPr="00F37A58">
              <w:rPr>
                <w:rFonts w:cs="Times New Roman"/>
              </w:rPr>
              <w:t>Oświetlenie ½ płyty boiska / min.</w:t>
            </w:r>
          </w:p>
        </w:tc>
        <w:tc>
          <w:tcPr>
            <w:tcW w:w="2268" w:type="dxa"/>
            <w:tcBorders>
              <w:bottom w:val="single" w:sz="4"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1,20</w:t>
            </w:r>
          </w:p>
        </w:tc>
      </w:tr>
    </w:tbl>
    <w:p w:rsidR="00C173F5" w:rsidRPr="00F37A58" w:rsidRDefault="00C173F5" w:rsidP="00C173F5">
      <w:pPr>
        <w:spacing w:after="0" w:line="276" w:lineRule="auto"/>
        <w:jc w:val="both"/>
        <w:rPr>
          <w:rFonts w:cs="Times New Roman"/>
          <w:b/>
          <w:bCs w:val="0"/>
        </w:rPr>
      </w:pPr>
    </w:p>
    <w:p w:rsidR="00C173F5" w:rsidRPr="003629AB" w:rsidRDefault="00C173F5" w:rsidP="00C173F5">
      <w:pPr>
        <w:spacing w:after="120" w:line="276" w:lineRule="auto"/>
        <w:jc w:val="center"/>
        <w:rPr>
          <w:rFonts w:cs="Times New Roman"/>
          <w:b/>
          <w:sz w:val="24"/>
        </w:rPr>
      </w:pPr>
      <w:r w:rsidRPr="003629AB">
        <w:rPr>
          <w:rFonts w:cs="Times New Roman"/>
          <w:b/>
          <w:sz w:val="24"/>
        </w:rPr>
        <w:t>NAJMY I DZIERŻAWY</w:t>
      </w:r>
    </w:p>
    <w:tbl>
      <w:tblPr>
        <w:tblStyle w:val="Tabela-Siatka"/>
        <w:tblW w:w="9241" w:type="dxa"/>
        <w:jc w:val="center"/>
        <w:tblLook w:val="04A0" w:firstRow="1" w:lastRow="0" w:firstColumn="1" w:lastColumn="0" w:noHBand="0" w:noVBand="1"/>
      </w:tblPr>
      <w:tblGrid>
        <w:gridCol w:w="6973"/>
        <w:gridCol w:w="2268"/>
      </w:tblGrid>
      <w:tr w:rsidR="00C173F5" w:rsidRPr="00F37A58" w:rsidTr="00572554">
        <w:trPr>
          <w:trHeight w:val="397"/>
          <w:jc w:val="center"/>
        </w:trPr>
        <w:tc>
          <w:tcPr>
            <w:tcW w:w="6973" w:type="dxa"/>
            <w:tcBorders>
              <w:bottom w:val="single" w:sz="4" w:space="0" w:color="auto"/>
            </w:tcBorders>
            <w:shd w:val="clear" w:color="auto" w:fill="D9D9D9" w:themeFill="background1" w:themeFillShade="D9"/>
            <w:vAlign w:val="center"/>
          </w:tcPr>
          <w:p w:rsidR="00C173F5" w:rsidRPr="00F37A58" w:rsidRDefault="00C173F5" w:rsidP="00572554">
            <w:pPr>
              <w:jc w:val="center"/>
              <w:rPr>
                <w:rFonts w:cs="Times New Roman"/>
                <w:b/>
              </w:rPr>
            </w:pPr>
            <w:r w:rsidRPr="00F37A58">
              <w:rPr>
                <w:rFonts w:cs="Times New Roman"/>
                <w:b/>
              </w:rPr>
              <w:t>USŁUGA</w:t>
            </w:r>
          </w:p>
        </w:tc>
        <w:tc>
          <w:tcPr>
            <w:tcW w:w="2268" w:type="dxa"/>
            <w:tcBorders>
              <w:bottom w:val="single" w:sz="4" w:space="0" w:color="auto"/>
            </w:tcBorders>
            <w:shd w:val="clear" w:color="auto" w:fill="D9D9D9" w:themeFill="background1" w:themeFillShade="D9"/>
            <w:vAlign w:val="center"/>
          </w:tcPr>
          <w:p w:rsidR="00C173F5" w:rsidRPr="00F37A58" w:rsidRDefault="00C173F5" w:rsidP="00572554">
            <w:pPr>
              <w:jc w:val="center"/>
              <w:rPr>
                <w:rFonts w:cs="Times New Roman"/>
                <w:b/>
              </w:rPr>
            </w:pPr>
            <w:r w:rsidRPr="00F37A58">
              <w:rPr>
                <w:rFonts w:cs="Times New Roman"/>
                <w:b/>
              </w:rPr>
              <w:t>CENA (ZŁ)</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Wynajęcie obiektu na imprezę sportową za dzień</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1 230,00</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Dzierżawa terenu na prowadzenie działalności gospodarczej – za 1 m</w:t>
            </w:r>
            <w:r w:rsidRPr="00F37A58">
              <w:rPr>
                <w:rFonts w:cs="Times New Roman"/>
                <w:vertAlign w:val="superscript"/>
              </w:rPr>
              <w:t>2</w:t>
            </w:r>
            <w:r w:rsidRPr="00F37A58">
              <w:rPr>
                <w:rFonts w:cs="Times New Roman"/>
              </w:rPr>
              <w:t>/dziennie</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29,00</w:t>
            </w:r>
          </w:p>
        </w:tc>
      </w:tr>
      <w:tr w:rsidR="00C173F5" w:rsidRPr="00F37A58" w:rsidTr="00C173F5">
        <w:trPr>
          <w:trHeight w:val="340"/>
          <w:jc w:val="center"/>
        </w:trPr>
        <w:tc>
          <w:tcPr>
            <w:tcW w:w="6973" w:type="dxa"/>
            <w:tcBorders>
              <w:bottom w:val="single" w:sz="4" w:space="0" w:color="auto"/>
            </w:tcBorders>
            <w:vAlign w:val="center"/>
          </w:tcPr>
          <w:p w:rsidR="00C173F5" w:rsidRPr="00F37A58" w:rsidRDefault="00C173F5" w:rsidP="00C173F5">
            <w:pPr>
              <w:spacing w:line="276" w:lineRule="auto"/>
              <w:jc w:val="both"/>
              <w:rPr>
                <w:rFonts w:cs="Times New Roman"/>
                <w:b/>
              </w:rPr>
            </w:pPr>
            <w:r w:rsidRPr="00F37A58">
              <w:rPr>
                <w:rFonts w:cs="Times New Roman"/>
              </w:rPr>
              <w:t>Najem lokalu za 1 m</w:t>
            </w:r>
            <w:r w:rsidRPr="00F37A58">
              <w:rPr>
                <w:rFonts w:cs="Times New Roman"/>
                <w:vertAlign w:val="superscript"/>
              </w:rPr>
              <w:t>2</w:t>
            </w:r>
            <w:r w:rsidRPr="00F37A58">
              <w:rPr>
                <w:rFonts w:cs="Times New Roman"/>
              </w:rPr>
              <w:t>/miesiąc</w:t>
            </w:r>
          </w:p>
        </w:tc>
        <w:tc>
          <w:tcPr>
            <w:tcW w:w="2268" w:type="dxa"/>
            <w:tcBorders>
              <w:bottom w:val="single" w:sz="4"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18,50</w:t>
            </w:r>
          </w:p>
        </w:tc>
      </w:tr>
    </w:tbl>
    <w:p w:rsidR="00C173F5" w:rsidRPr="00F37A58" w:rsidRDefault="00C173F5" w:rsidP="00C173F5">
      <w:pPr>
        <w:spacing w:after="0" w:line="276" w:lineRule="auto"/>
        <w:jc w:val="both"/>
        <w:rPr>
          <w:rFonts w:cs="Times New Roman"/>
          <w:b/>
          <w:bCs w:val="0"/>
        </w:rPr>
      </w:pPr>
    </w:p>
    <w:p w:rsidR="00C173F5" w:rsidRPr="003629AB" w:rsidRDefault="00C173F5" w:rsidP="00C173F5">
      <w:pPr>
        <w:spacing w:after="120" w:line="276" w:lineRule="auto"/>
        <w:jc w:val="both"/>
        <w:rPr>
          <w:rFonts w:cs="Times New Roman"/>
          <w:b/>
          <w:sz w:val="24"/>
        </w:rPr>
      </w:pPr>
      <w:r w:rsidRPr="003629AB">
        <w:rPr>
          <w:rFonts w:cs="Times New Roman"/>
          <w:b/>
          <w:sz w:val="24"/>
        </w:rPr>
        <w:t>USTALENIA PORZĄDKOWE:</w:t>
      </w:r>
    </w:p>
    <w:p w:rsidR="00C173F5" w:rsidRPr="003629AB" w:rsidRDefault="00C173F5" w:rsidP="00CE7691">
      <w:pPr>
        <w:numPr>
          <w:ilvl w:val="0"/>
          <w:numId w:val="12"/>
        </w:numPr>
        <w:spacing w:after="120" w:line="276" w:lineRule="auto"/>
        <w:jc w:val="both"/>
        <w:rPr>
          <w:rFonts w:cs="Times New Roman"/>
          <w:sz w:val="24"/>
        </w:rPr>
      </w:pPr>
      <w:r w:rsidRPr="003629AB">
        <w:rPr>
          <w:rFonts w:cs="Times New Roman"/>
          <w:sz w:val="24"/>
        </w:rPr>
        <w:t>W cenie zawarta jest opłata za korzystanie z szatni i natrysków.</w:t>
      </w:r>
    </w:p>
    <w:p w:rsidR="00C173F5" w:rsidRPr="003629AB" w:rsidRDefault="00C173F5" w:rsidP="00CE7691">
      <w:pPr>
        <w:numPr>
          <w:ilvl w:val="0"/>
          <w:numId w:val="12"/>
        </w:numPr>
        <w:spacing w:after="120" w:line="276" w:lineRule="auto"/>
        <w:jc w:val="both"/>
        <w:rPr>
          <w:rFonts w:cs="Times New Roman"/>
          <w:sz w:val="24"/>
        </w:rPr>
      </w:pPr>
      <w:r w:rsidRPr="003629AB">
        <w:rPr>
          <w:rFonts w:cs="Times New Roman"/>
          <w:sz w:val="24"/>
        </w:rPr>
        <w:t>Włączenie światła następuje 10 min. przed rozpoczęciem zajęć.</w:t>
      </w:r>
    </w:p>
    <w:p w:rsidR="00C173F5" w:rsidRPr="003629AB" w:rsidRDefault="00C173F5" w:rsidP="00CE7691">
      <w:pPr>
        <w:numPr>
          <w:ilvl w:val="0"/>
          <w:numId w:val="12"/>
        </w:numPr>
        <w:spacing w:after="0" w:line="276" w:lineRule="auto"/>
        <w:jc w:val="both"/>
        <w:rPr>
          <w:rFonts w:cs="Times New Roman"/>
          <w:sz w:val="24"/>
        </w:rPr>
      </w:pPr>
      <w:r w:rsidRPr="003629AB">
        <w:rPr>
          <w:rFonts w:cs="Times New Roman"/>
          <w:sz w:val="24"/>
        </w:rPr>
        <w:t>Zajęcia dla dzieci i młodzieży mogą się odbywać tylko pod nadzorem trenera, nauczyciela lub pełnoletniego opiekuna grupy.</w:t>
      </w:r>
    </w:p>
    <w:p w:rsidR="00C173F5" w:rsidRPr="00F37A58" w:rsidRDefault="00C173F5">
      <w:pPr>
        <w:rPr>
          <w:rFonts w:cs="Times New Roman"/>
          <w:b/>
          <w:bCs w:val="0"/>
        </w:rPr>
      </w:pPr>
      <w:r w:rsidRPr="00F37A58">
        <w:rPr>
          <w:rFonts w:cs="Times New Roman"/>
          <w:b/>
          <w:bCs w:val="0"/>
        </w:rPr>
        <w:br w:type="page"/>
      </w:r>
    </w:p>
    <w:p w:rsidR="00C173F5" w:rsidRPr="00F37A58" w:rsidRDefault="00C173F5" w:rsidP="00C173F5">
      <w:pPr>
        <w:pStyle w:val="Akapitzlist"/>
        <w:numPr>
          <w:ilvl w:val="0"/>
          <w:numId w:val="1"/>
        </w:numPr>
        <w:spacing w:after="0" w:line="276" w:lineRule="auto"/>
        <w:jc w:val="both"/>
        <w:rPr>
          <w:rFonts w:cs="Times New Roman"/>
          <w:b/>
          <w:bCs w:val="0"/>
          <w:sz w:val="24"/>
        </w:rPr>
      </w:pPr>
      <w:r w:rsidRPr="00F37A58">
        <w:rPr>
          <w:rFonts w:cs="Times New Roman"/>
          <w:b/>
          <w:sz w:val="24"/>
        </w:rPr>
        <w:lastRenderedPageBreak/>
        <w:t>OBIEKT BIAŁORUSKA</w:t>
      </w:r>
      <w:r w:rsidRPr="00F37A58">
        <w:rPr>
          <w:rFonts w:cs="Times New Roman"/>
          <w:b/>
          <w:bCs w:val="0"/>
          <w:sz w:val="24"/>
        </w:rPr>
        <w:t xml:space="preserve"> – </w:t>
      </w:r>
      <w:r w:rsidRPr="00F37A58">
        <w:rPr>
          <w:rFonts w:cs="Times New Roman"/>
          <w:b/>
          <w:sz w:val="24"/>
        </w:rPr>
        <w:t>BOISKO PIŁ</w:t>
      </w:r>
      <w:r w:rsidRPr="00F37A58">
        <w:rPr>
          <w:rFonts w:cs="Times New Roman"/>
          <w:b/>
          <w:bCs w:val="0"/>
          <w:sz w:val="24"/>
        </w:rPr>
        <w:t>KARSKIE IM. TADEUSZA KACZMARKA</w:t>
      </w:r>
    </w:p>
    <w:p w:rsidR="00C173F5" w:rsidRPr="00F37A58" w:rsidRDefault="00C173F5" w:rsidP="00C173F5">
      <w:pPr>
        <w:pStyle w:val="Akapitzlist"/>
        <w:spacing w:after="0" w:line="276" w:lineRule="auto"/>
        <w:ind w:left="360"/>
        <w:jc w:val="both"/>
        <w:rPr>
          <w:rFonts w:cs="Times New Roman"/>
          <w:b/>
          <w:bCs w:val="0"/>
          <w:sz w:val="24"/>
        </w:rPr>
      </w:pPr>
      <w:proofErr w:type="gramStart"/>
      <w:r w:rsidRPr="00F37A58">
        <w:rPr>
          <w:rFonts w:cs="Times New Roman"/>
          <w:b/>
          <w:sz w:val="24"/>
        </w:rPr>
        <w:t>ul</w:t>
      </w:r>
      <w:proofErr w:type="gramEnd"/>
      <w:r w:rsidRPr="00F37A58">
        <w:rPr>
          <w:rFonts w:cs="Times New Roman"/>
          <w:b/>
          <w:sz w:val="24"/>
        </w:rPr>
        <w:t>. Białoruska 4</w:t>
      </w:r>
      <w:r w:rsidRPr="00F37A58">
        <w:rPr>
          <w:rFonts w:cs="Times New Roman"/>
          <w:b/>
          <w:bCs w:val="0"/>
          <w:sz w:val="24"/>
        </w:rPr>
        <w:t>.</w:t>
      </w:r>
      <w:r w:rsidRPr="00F37A58">
        <w:rPr>
          <w:rFonts w:cs="Times New Roman"/>
          <w:b/>
          <w:sz w:val="24"/>
        </w:rPr>
        <w:t xml:space="preserve"> </w:t>
      </w:r>
      <w:proofErr w:type="gramStart"/>
      <w:r w:rsidRPr="00F37A58">
        <w:rPr>
          <w:rFonts w:cs="Times New Roman"/>
          <w:b/>
          <w:sz w:val="24"/>
        </w:rPr>
        <w:t>tel</w:t>
      </w:r>
      <w:proofErr w:type="gramEnd"/>
      <w:r w:rsidRPr="00F37A58">
        <w:rPr>
          <w:rFonts w:cs="Times New Roman"/>
          <w:b/>
          <w:sz w:val="24"/>
        </w:rPr>
        <w:t>. 727 797</w:t>
      </w:r>
      <w:r w:rsidRPr="00F37A58">
        <w:rPr>
          <w:rFonts w:cs="Times New Roman"/>
          <w:b/>
          <w:bCs w:val="0"/>
          <w:sz w:val="24"/>
        </w:rPr>
        <w:t> </w:t>
      </w:r>
      <w:r w:rsidRPr="00F37A58">
        <w:rPr>
          <w:rFonts w:cs="Times New Roman"/>
          <w:b/>
          <w:sz w:val="24"/>
        </w:rPr>
        <w:t>096</w:t>
      </w:r>
    </w:p>
    <w:p w:rsidR="00C173F5" w:rsidRPr="00F37A58" w:rsidRDefault="00C173F5" w:rsidP="00C173F5">
      <w:pPr>
        <w:spacing w:after="0" w:line="276" w:lineRule="auto"/>
        <w:jc w:val="both"/>
        <w:rPr>
          <w:rFonts w:cs="Times New Roman"/>
          <w:b/>
          <w:bCs w:val="0"/>
        </w:rPr>
      </w:pPr>
    </w:p>
    <w:tbl>
      <w:tblPr>
        <w:tblStyle w:val="Tabela-Siatka"/>
        <w:tblW w:w="9241" w:type="dxa"/>
        <w:jc w:val="center"/>
        <w:tblLook w:val="04A0" w:firstRow="1" w:lastRow="0" w:firstColumn="1" w:lastColumn="0" w:noHBand="0" w:noVBand="1"/>
      </w:tblPr>
      <w:tblGrid>
        <w:gridCol w:w="6973"/>
        <w:gridCol w:w="2268"/>
      </w:tblGrid>
      <w:tr w:rsidR="00C173F5" w:rsidRPr="00F37A58" w:rsidTr="00572554">
        <w:trPr>
          <w:trHeight w:val="397"/>
          <w:jc w:val="center"/>
        </w:trPr>
        <w:tc>
          <w:tcPr>
            <w:tcW w:w="6973" w:type="dxa"/>
            <w:tcBorders>
              <w:bottom w:val="single" w:sz="4" w:space="0" w:color="auto"/>
            </w:tcBorders>
            <w:shd w:val="clear" w:color="auto" w:fill="D9D9D9" w:themeFill="background1" w:themeFillShade="D9"/>
            <w:vAlign w:val="center"/>
          </w:tcPr>
          <w:p w:rsidR="00C173F5" w:rsidRPr="00F37A58" w:rsidRDefault="00C173F5" w:rsidP="00572554">
            <w:pPr>
              <w:jc w:val="center"/>
              <w:rPr>
                <w:rFonts w:cs="Times New Roman"/>
                <w:b/>
              </w:rPr>
            </w:pPr>
            <w:r w:rsidRPr="00F37A58">
              <w:rPr>
                <w:rFonts w:cs="Times New Roman"/>
                <w:b/>
              </w:rPr>
              <w:t>USŁUGA</w:t>
            </w:r>
          </w:p>
        </w:tc>
        <w:tc>
          <w:tcPr>
            <w:tcW w:w="2268" w:type="dxa"/>
            <w:tcBorders>
              <w:bottom w:val="single" w:sz="4" w:space="0" w:color="auto"/>
            </w:tcBorders>
            <w:shd w:val="clear" w:color="auto" w:fill="D9D9D9" w:themeFill="background1" w:themeFillShade="D9"/>
            <w:vAlign w:val="center"/>
          </w:tcPr>
          <w:p w:rsidR="00C173F5" w:rsidRPr="00F37A58" w:rsidRDefault="00C173F5" w:rsidP="00572554">
            <w:pPr>
              <w:jc w:val="center"/>
              <w:rPr>
                <w:rFonts w:cs="Times New Roman"/>
                <w:b/>
              </w:rPr>
            </w:pPr>
            <w:r w:rsidRPr="00F37A58">
              <w:rPr>
                <w:rFonts w:cs="Times New Roman"/>
                <w:b/>
              </w:rPr>
              <w:t>CENA (ZŁ)</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eastAsia="Calibri" w:cs="Times New Roman"/>
                <w:b/>
              </w:rPr>
            </w:pPr>
            <w:r w:rsidRPr="00F37A58">
              <w:rPr>
                <w:rFonts w:eastAsia="Calibri" w:cs="Times New Roman"/>
              </w:rPr>
              <w:t xml:space="preserve">Usługa rekreacyjno-sportowa </w:t>
            </w:r>
            <w:r w:rsidRPr="00F37A58">
              <w:rPr>
                <w:rFonts w:cs="Times New Roman"/>
              </w:rPr>
              <w:t xml:space="preserve">i wynajęcie całej płyty boiska </w:t>
            </w:r>
            <w:r w:rsidRPr="00F37A58">
              <w:rPr>
                <w:rFonts w:eastAsia="Calibri" w:cs="Times New Roman"/>
              </w:rPr>
              <w:t xml:space="preserve">wraz z zapleczem sanitarnym </w:t>
            </w:r>
            <w:r w:rsidRPr="00F37A58">
              <w:rPr>
                <w:rFonts w:cs="Times New Roman"/>
              </w:rPr>
              <w:t xml:space="preserve">dla działalności gospodarczej </w:t>
            </w:r>
            <w:r w:rsidRPr="00F37A58">
              <w:rPr>
                <w:rFonts w:eastAsia="Calibri" w:cs="Times New Roman"/>
              </w:rPr>
              <w:t>do 60 min.</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132,00</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eastAsia="Calibri" w:cs="Times New Roman"/>
              </w:rPr>
            </w:pPr>
            <w:r w:rsidRPr="00F37A58">
              <w:rPr>
                <w:rFonts w:cs="Times New Roman"/>
              </w:rPr>
              <w:t>Wynajęcie całej płyty boiska dla stowarzyszeń sportowych, klubów działających w sferze kultury fizycznej do 60 min.</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46,00</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eastAsia="Calibri" w:cs="Times New Roman"/>
              </w:rPr>
            </w:pPr>
            <w:r w:rsidRPr="00F37A58">
              <w:rPr>
                <w:rFonts w:cs="Times New Roman"/>
              </w:rPr>
              <w:t>Wynajęcie całej płyty boiska dla szkół</w:t>
            </w:r>
            <w:r w:rsidRPr="00F37A58">
              <w:rPr>
                <w:rFonts w:cs="Times New Roman"/>
                <w:vertAlign w:val="superscript"/>
              </w:rPr>
              <w:t xml:space="preserve">1 </w:t>
            </w:r>
            <w:r w:rsidRPr="00F37A58">
              <w:rPr>
                <w:rFonts w:cs="Times New Roman"/>
              </w:rPr>
              <w:t>do 60 min.</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rPr>
            </w:pPr>
            <w:r w:rsidRPr="00F37A58">
              <w:rPr>
                <w:rFonts w:cs="Times New Roman"/>
              </w:rPr>
              <w:t>50,00</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eastAsia="Calibri" w:cs="Times New Roman"/>
                <w:b/>
              </w:rPr>
            </w:pPr>
            <w:r w:rsidRPr="00F37A58">
              <w:rPr>
                <w:rFonts w:eastAsia="Calibri" w:cs="Times New Roman"/>
              </w:rPr>
              <w:t xml:space="preserve">Usługa rekreacyjno-sportowa </w:t>
            </w:r>
            <w:r w:rsidRPr="00F37A58">
              <w:rPr>
                <w:rFonts w:cs="Times New Roman"/>
              </w:rPr>
              <w:t>i wynajęcie ½</w:t>
            </w:r>
            <w:r w:rsidRPr="00F37A58">
              <w:rPr>
                <w:rFonts w:eastAsia="Calibri" w:cs="Times New Roman"/>
              </w:rPr>
              <w:t xml:space="preserve"> płyty</w:t>
            </w:r>
            <w:r w:rsidRPr="00F37A58">
              <w:rPr>
                <w:rFonts w:cs="Times New Roman"/>
              </w:rPr>
              <w:t xml:space="preserve"> boiska </w:t>
            </w:r>
            <w:r w:rsidRPr="00F37A58">
              <w:rPr>
                <w:rFonts w:eastAsia="Calibri" w:cs="Times New Roman"/>
              </w:rPr>
              <w:t xml:space="preserve">wraz z zapleczem sanitarnym </w:t>
            </w:r>
            <w:r w:rsidRPr="00F37A58">
              <w:rPr>
                <w:rFonts w:cs="Times New Roman"/>
              </w:rPr>
              <w:t xml:space="preserve">dla działalności gospodarczej – </w:t>
            </w:r>
            <w:r w:rsidRPr="00F37A58">
              <w:rPr>
                <w:rFonts w:eastAsia="Calibri" w:cs="Times New Roman"/>
              </w:rPr>
              <w:t>do 60 min.</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106,00</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eastAsia="Calibri" w:cs="Times New Roman"/>
              </w:rPr>
            </w:pPr>
            <w:r w:rsidRPr="00F37A58">
              <w:rPr>
                <w:rFonts w:cs="Times New Roman"/>
              </w:rPr>
              <w:t>Wynajęcie ½</w:t>
            </w:r>
            <w:r w:rsidRPr="00F37A58">
              <w:rPr>
                <w:rFonts w:eastAsia="Calibri" w:cs="Times New Roman"/>
              </w:rPr>
              <w:t xml:space="preserve"> </w:t>
            </w:r>
            <w:r w:rsidRPr="00F37A58">
              <w:rPr>
                <w:rFonts w:cs="Times New Roman"/>
              </w:rPr>
              <w:t>płyty boiska dla stowarzyszeń sportowych, klubów działających w sferze kultury fizycznej do 60 min.</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rPr>
            </w:pPr>
            <w:r w:rsidRPr="00F37A58">
              <w:rPr>
                <w:rFonts w:cs="Times New Roman"/>
              </w:rPr>
              <w:t>37,00</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Usługa rekreacyjno-sportowa i wynajęcie całej płyty boiska z dostępem do pomieszczeń w budynku socjalnym oraz zaplecza sanitarnego – na rozegranie meczu piłkarskiego do 180 min.</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328,00</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rPr>
            </w:pPr>
            <w:r w:rsidRPr="00F37A58">
              <w:rPr>
                <w:rFonts w:cs="Times New Roman"/>
              </w:rPr>
              <w:t>Wynajęcie całej płyty boiska na czas rozegrania meczu dla stowarzyszeń sportowych, klubów działających w sferze kultury fizycznej i szkół</w:t>
            </w:r>
            <w:r w:rsidRPr="00F37A58">
              <w:rPr>
                <w:rFonts w:cs="Times New Roman"/>
                <w:vertAlign w:val="superscript"/>
              </w:rPr>
              <w:t>1</w:t>
            </w:r>
            <w:r w:rsidRPr="00F37A58">
              <w:rPr>
                <w:rFonts w:cs="Times New Roman"/>
              </w:rPr>
              <w:t xml:space="preserve"> do 180 min.</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rPr>
            </w:pPr>
            <w:r w:rsidRPr="00F37A58">
              <w:rPr>
                <w:rFonts w:cs="Times New Roman"/>
              </w:rPr>
              <w:t>120,00</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 xml:space="preserve">Usługa rekreacyjno-sportowa i wynajęcie obiektu lekkoatletycznego na zawody sportowe i treningi z wykorzystaniem sprzętu lekkoatletycznego i zaplecza szatniowo – socjalnego bez boiska </w:t>
            </w:r>
            <w:r w:rsidRPr="00F37A58">
              <w:rPr>
                <w:rFonts w:cs="Times New Roman"/>
                <w:noProof/>
              </w:rPr>
              <w:t>pił</w:t>
            </w:r>
            <w:r w:rsidRPr="00F37A58">
              <w:rPr>
                <w:rFonts w:cs="Times New Roman"/>
              </w:rPr>
              <w:t>karskiego – do 60 min.</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60,00</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Wynajęcie obiektu na imprezę sportową za dzień</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1</w:t>
            </w:r>
            <w:r w:rsidRPr="00F37A58">
              <w:rPr>
                <w:rFonts w:cs="Times New Roman"/>
                <w:bCs w:val="0"/>
              </w:rPr>
              <w:t> </w:t>
            </w:r>
            <w:r w:rsidRPr="00F37A58">
              <w:rPr>
                <w:rFonts w:cs="Times New Roman"/>
              </w:rPr>
              <w:t>230,00</w:t>
            </w:r>
          </w:p>
        </w:tc>
      </w:tr>
    </w:tbl>
    <w:p w:rsidR="00C173F5" w:rsidRPr="00F37A58" w:rsidRDefault="00C173F5" w:rsidP="00C173F5">
      <w:pPr>
        <w:spacing w:after="0" w:line="276" w:lineRule="auto"/>
        <w:jc w:val="both"/>
        <w:rPr>
          <w:rFonts w:cs="Times New Roman"/>
          <w:b/>
          <w:bCs w:val="0"/>
        </w:rPr>
      </w:pPr>
    </w:p>
    <w:p w:rsidR="00C173F5" w:rsidRPr="003629AB" w:rsidRDefault="00C173F5" w:rsidP="00C173F5">
      <w:pPr>
        <w:spacing w:after="120" w:line="276" w:lineRule="auto"/>
        <w:jc w:val="center"/>
        <w:rPr>
          <w:rFonts w:cs="Times New Roman"/>
          <w:b/>
          <w:sz w:val="24"/>
        </w:rPr>
      </w:pPr>
      <w:r w:rsidRPr="003629AB">
        <w:rPr>
          <w:rFonts w:cs="Times New Roman"/>
          <w:b/>
          <w:sz w:val="24"/>
        </w:rPr>
        <w:t>NAJMY I DZIERŻAWY</w:t>
      </w:r>
    </w:p>
    <w:tbl>
      <w:tblPr>
        <w:tblStyle w:val="Tabela-Siatka"/>
        <w:tblW w:w="9241" w:type="dxa"/>
        <w:jc w:val="center"/>
        <w:tblLook w:val="04A0" w:firstRow="1" w:lastRow="0" w:firstColumn="1" w:lastColumn="0" w:noHBand="0" w:noVBand="1"/>
      </w:tblPr>
      <w:tblGrid>
        <w:gridCol w:w="6973"/>
        <w:gridCol w:w="2268"/>
      </w:tblGrid>
      <w:tr w:rsidR="00C173F5" w:rsidRPr="00F37A58" w:rsidTr="00572554">
        <w:trPr>
          <w:trHeight w:val="397"/>
          <w:jc w:val="center"/>
        </w:trPr>
        <w:tc>
          <w:tcPr>
            <w:tcW w:w="6973" w:type="dxa"/>
            <w:tcBorders>
              <w:bottom w:val="single" w:sz="4" w:space="0" w:color="auto"/>
            </w:tcBorders>
            <w:shd w:val="clear" w:color="auto" w:fill="D9D9D9" w:themeFill="background1" w:themeFillShade="D9"/>
            <w:vAlign w:val="center"/>
          </w:tcPr>
          <w:p w:rsidR="00C173F5" w:rsidRPr="00F37A58" w:rsidRDefault="00C173F5" w:rsidP="00572554">
            <w:pPr>
              <w:jc w:val="center"/>
              <w:rPr>
                <w:rFonts w:cs="Times New Roman"/>
                <w:b/>
              </w:rPr>
            </w:pPr>
            <w:r w:rsidRPr="00F37A58">
              <w:rPr>
                <w:rFonts w:cs="Times New Roman"/>
                <w:b/>
              </w:rPr>
              <w:t>USŁUGA</w:t>
            </w:r>
          </w:p>
        </w:tc>
        <w:tc>
          <w:tcPr>
            <w:tcW w:w="2268" w:type="dxa"/>
            <w:tcBorders>
              <w:bottom w:val="single" w:sz="4" w:space="0" w:color="auto"/>
            </w:tcBorders>
            <w:shd w:val="clear" w:color="auto" w:fill="D9D9D9" w:themeFill="background1" w:themeFillShade="D9"/>
            <w:vAlign w:val="center"/>
          </w:tcPr>
          <w:p w:rsidR="00C173F5" w:rsidRPr="00F37A58" w:rsidRDefault="00C173F5" w:rsidP="00572554">
            <w:pPr>
              <w:jc w:val="center"/>
              <w:rPr>
                <w:rFonts w:cs="Times New Roman"/>
                <w:b/>
              </w:rPr>
            </w:pPr>
            <w:r w:rsidRPr="00F37A58">
              <w:rPr>
                <w:rFonts w:cs="Times New Roman"/>
                <w:b/>
              </w:rPr>
              <w:t>CENA (ZŁ)</w:t>
            </w:r>
          </w:p>
        </w:tc>
      </w:tr>
      <w:tr w:rsidR="00C173F5" w:rsidRPr="00F37A58" w:rsidTr="000052C0">
        <w:trPr>
          <w:trHeight w:val="340"/>
          <w:jc w:val="center"/>
        </w:trPr>
        <w:tc>
          <w:tcPr>
            <w:tcW w:w="6973" w:type="dxa"/>
          </w:tcPr>
          <w:p w:rsidR="00C173F5" w:rsidRPr="00F37A58" w:rsidRDefault="00C173F5" w:rsidP="00C173F5">
            <w:pPr>
              <w:spacing w:line="276" w:lineRule="auto"/>
              <w:rPr>
                <w:rFonts w:cs="Times New Roman"/>
                <w:b/>
              </w:rPr>
            </w:pPr>
            <w:r w:rsidRPr="00F37A58">
              <w:rPr>
                <w:rFonts w:cs="Times New Roman"/>
              </w:rPr>
              <w:t>Dzierżawa terenu na prowadzenie działalności gospodarczej – za 1m²/dziennie</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29,00</w:t>
            </w:r>
          </w:p>
        </w:tc>
      </w:tr>
    </w:tbl>
    <w:p w:rsidR="00C173F5" w:rsidRPr="00F37A58" w:rsidRDefault="00C173F5" w:rsidP="00C173F5">
      <w:pPr>
        <w:spacing w:after="0" w:line="276" w:lineRule="auto"/>
        <w:jc w:val="both"/>
        <w:rPr>
          <w:rFonts w:cs="Times New Roman"/>
          <w:b/>
          <w:bCs w:val="0"/>
        </w:rPr>
      </w:pPr>
    </w:p>
    <w:p w:rsidR="00C173F5" w:rsidRPr="003629AB" w:rsidRDefault="00C173F5" w:rsidP="00C173F5">
      <w:pPr>
        <w:spacing w:after="120" w:line="276" w:lineRule="auto"/>
        <w:jc w:val="center"/>
        <w:rPr>
          <w:rFonts w:cs="Times New Roman"/>
          <w:b/>
          <w:sz w:val="24"/>
        </w:rPr>
      </w:pPr>
      <w:r w:rsidRPr="003629AB">
        <w:rPr>
          <w:rFonts w:cs="Times New Roman"/>
          <w:b/>
          <w:sz w:val="24"/>
        </w:rPr>
        <w:t>USŁUGI DODATKOWE</w:t>
      </w:r>
    </w:p>
    <w:tbl>
      <w:tblPr>
        <w:tblStyle w:val="Tabela-Siatka"/>
        <w:tblW w:w="9241" w:type="dxa"/>
        <w:jc w:val="center"/>
        <w:tblLook w:val="04A0" w:firstRow="1" w:lastRow="0" w:firstColumn="1" w:lastColumn="0" w:noHBand="0" w:noVBand="1"/>
      </w:tblPr>
      <w:tblGrid>
        <w:gridCol w:w="6973"/>
        <w:gridCol w:w="2268"/>
      </w:tblGrid>
      <w:tr w:rsidR="00C173F5" w:rsidRPr="00F37A58" w:rsidTr="00572554">
        <w:trPr>
          <w:trHeight w:val="397"/>
          <w:jc w:val="center"/>
        </w:trPr>
        <w:tc>
          <w:tcPr>
            <w:tcW w:w="6973" w:type="dxa"/>
            <w:tcBorders>
              <w:bottom w:val="single" w:sz="4" w:space="0" w:color="auto"/>
            </w:tcBorders>
            <w:shd w:val="clear" w:color="auto" w:fill="D9D9D9" w:themeFill="background1" w:themeFillShade="D9"/>
            <w:vAlign w:val="center"/>
          </w:tcPr>
          <w:p w:rsidR="00C173F5" w:rsidRPr="00F37A58" w:rsidRDefault="00C173F5" w:rsidP="00572554">
            <w:pPr>
              <w:jc w:val="center"/>
              <w:rPr>
                <w:rFonts w:cs="Times New Roman"/>
                <w:b/>
              </w:rPr>
            </w:pPr>
            <w:r w:rsidRPr="00F37A58">
              <w:rPr>
                <w:rFonts w:cs="Times New Roman"/>
                <w:b/>
              </w:rPr>
              <w:t>USŁUGA</w:t>
            </w:r>
          </w:p>
        </w:tc>
        <w:tc>
          <w:tcPr>
            <w:tcW w:w="2268" w:type="dxa"/>
            <w:tcBorders>
              <w:bottom w:val="single" w:sz="4" w:space="0" w:color="auto"/>
            </w:tcBorders>
            <w:shd w:val="clear" w:color="auto" w:fill="D9D9D9" w:themeFill="background1" w:themeFillShade="D9"/>
            <w:vAlign w:val="center"/>
          </w:tcPr>
          <w:p w:rsidR="00C173F5" w:rsidRPr="00F37A58" w:rsidRDefault="00C173F5" w:rsidP="00572554">
            <w:pPr>
              <w:jc w:val="center"/>
              <w:rPr>
                <w:rFonts w:cs="Times New Roman"/>
                <w:b/>
              </w:rPr>
            </w:pPr>
            <w:r w:rsidRPr="00F37A58">
              <w:rPr>
                <w:rFonts w:cs="Times New Roman"/>
                <w:b/>
              </w:rPr>
              <w:t>CENA (ZŁ)</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Oświetlenie całego boiska / min.</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2,40</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Oświetlenie ½ płyty boiska / min.</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1,20</w:t>
            </w:r>
          </w:p>
        </w:tc>
      </w:tr>
    </w:tbl>
    <w:p w:rsidR="00C173F5" w:rsidRPr="00F37A58" w:rsidRDefault="00C173F5" w:rsidP="00C173F5">
      <w:pPr>
        <w:spacing w:after="0" w:line="276" w:lineRule="auto"/>
        <w:jc w:val="both"/>
        <w:rPr>
          <w:rFonts w:cs="Times New Roman"/>
          <w:b/>
          <w:bCs w:val="0"/>
        </w:rPr>
      </w:pPr>
    </w:p>
    <w:p w:rsidR="00C173F5" w:rsidRPr="00F37A58" w:rsidRDefault="00C173F5">
      <w:pPr>
        <w:rPr>
          <w:rFonts w:cs="Times New Roman"/>
          <w:b/>
          <w:bCs w:val="0"/>
        </w:rPr>
      </w:pPr>
      <w:r w:rsidRPr="00F37A58">
        <w:rPr>
          <w:rFonts w:cs="Times New Roman"/>
          <w:b/>
          <w:bCs w:val="0"/>
        </w:rPr>
        <w:br w:type="page"/>
      </w:r>
    </w:p>
    <w:p w:rsidR="00C173F5" w:rsidRPr="00F37A58" w:rsidRDefault="00C173F5" w:rsidP="00C173F5">
      <w:pPr>
        <w:pStyle w:val="Akapitzlist"/>
        <w:numPr>
          <w:ilvl w:val="0"/>
          <w:numId w:val="1"/>
        </w:numPr>
        <w:spacing w:after="0" w:line="276" w:lineRule="auto"/>
        <w:jc w:val="both"/>
        <w:rPr>
          <w:rFonts w:cs="Times New Roman"/>
          <w:b/>
          <w:sz w:val="24"/>
        </w:rPr>
      </w:pPr>
      <w:r w:rsidRPr="00F37A58">
        <w:rPr>
          <w:rFonts w:cs="Times New Roman"/>
          <w:b/>
          <w:sz w:val="24"/>
        </w:rPr>
        <w:lastRenderedPageBreak/>
        <w:t>KEMPING „RELAX”</w:t>
      </w:r>
    </w:p>
    <w:p w:rsidR="00C173F5" w:rsidRPr="00F37A58" w:rsidRDefault="00C173F5" w:rsidP="00C173F5">
      <w:pPr>
        <w:pStyle w:val="Akapitzlist"/>
        <w:spacing w:after="0" w:line="276" w:lineRule="auto"/>
        <w:ind w:left="360"/>
        <w:jc w:val="both"/>
        <w:rPr>
          <w:rFonts w:cs="Times New Roman"/>
          <w:b/>
          <w:sz w:val="24"/>
        </w:rPr>
      </w:pPr>
      <w:proofErr w:type="gramStart"/>
      <w:r w:rsidRPr="00F37A58">
        <w:rPr>
          <w:rFonts w:cs="Times New Roman"/>
          <w:b/>
          <w:sz w:val="24"/>
        </w:rPr>
        <w:t>ul</w:t>
      </w:r>
      <w:proofErr w:type="gramEnd"/>
      <w:r w:rsidRPr="00F37A58">
        <w:rPr>
          <w:rFonts w:cs="Times New Roman"/>
          <w:b/>
          <w:sz w:val="24"/>
        </w:rPr>
        <w:t>. Słowackiego 1, tel. 91 321 39 12</w:t>
      </w:r>
    </w:p>
    <w:p w:rsidR="00C173F5" w:rsidRPr="00F37A58" w:rsidRDefault="00C173F5" w:rsidP="00C173F5">
      <w:pPr>
        <w:spacing w:after="0" w:line="276" w:lineRule="auto"/>
        <w:jc w:val="both"/>
        <w:rPr>
          <w:rFonts w:cs="Times New Roman"/>
          <w:b/>
          <w:bCs w:val="0"/>
        </w:rPr>
      </w:pPr>
    </w:p>
    <w:p w:rsidR="00C173F5" w:rsidRPr="003629AB" w:rsidRDefault="00C173F5" w:rsidP="00C173F5">
      <w:pPr>
        <w:spacing w:after="120" w:line="276" w:lineRule="auto"/>
        <w:jc w:val="center"/>
        <w:rPr>
          <w:rFonts w:cs="Times New Roman"/>
          <w:b/>
          <w:sz w:val="24"/>
        </w:rPr>
      </w:pPr>
      <w:r w:rsidRPr="003629AB">
        <w:rPr>
          <w:rFonts w:cs="Times New Roman"/>
          <w:b/>
          <w:sz w:val="24"/>
        </w:rPr>
        <w:t>Sezon wysoki: 13.06-11.09.2023</w:t>
      </w:r>
    </w:p>
    <w:p w:rsidR="00C173F5" w:rsidRPr="003629AB" w:rsidRDefault="00C173F5" w:rsidP="00C173F5">
      <w:pPr>
        <w:spacing w:after="120" w:line="276" w:lineRule="auto"/>
        <w:jc w:val="center"/>
        <w:rPr>
          <w:rFonts w:cs="Times New Roman"/>
          <w:b/>
          <w:bCs w:val="0"/>
          <w:sz w:val="24"/>
        </w:rPr>
      </w:pPr>
      <w:r w:rsidRPr="003629AB">
        <w:rPr>
          <w:rFonts w:cs="Times New Roman"/>
          <w:b/>
          <w:sz w:val="24"/>
        </w:rPr>
        <w:t>DOMKI KEMPINGOWE COMFORT</w:t>
      </w:r>
    </w:p>
    <w:tbl>
      <w:tblPr>
        <w:tblStyle w:val="Tabela-Siatka"/>
        <w:tblW w:w="9241" w:type="dxa"/>
        <w:jc w:val="center"/>
        <w:tblLook w:val="04A0" w:firstRow="1" w:lastRow="0" w:firstColumn="1" w:lastColumn="0" w:noHBand="0" w:noVBand="1"/>
      </w:tblPr>
      <w:tblGrid>
        <w:gridCol w:w="6973"/>
        <w:gridCol w:w="2268"/>
      </w:tblGrid>
      <w:tr w:rsidR="00C173F5" w:rsidRPr="00F37A58" w:rsidTr="00572554">
        <w:trPr>
          <w:trHeight w:val="397"/>
          <w:jc w:val="center"/>
        </w:trPr>
        <w:tc>
          <w:tcPr>
            <w:tcW w:w="6973" w:type="dxa"/>
            <w:tcBorders>
              <w:bottom w:val="single" w:sz="4" w:space="0" w:color="auto"/>
            </w:tcBorders>
            <w:shd w:val="clear" w:color="auto" w:fill="D9D9D9" w:themeFill="background1" w:themeFillShade="D9"/>
            <w:vAlign w:val="center"/>
          </w:tcPr>
          <w:p w:rsidR="00C173F5" w:rsidRPr="00F37A58" w:rsidRDefault="00C173F5" w:rsidP="00572554">
            <w:pPr>
              <w:jc w:val="center"/>
              <w:rPr>
                <w:rFonts w:cs="Times New Roman"/>
                <w:b/>
              </w:rPr>
            </w:pPr>
            <w:r w:rsidRPr="00F37A58">
              <w:rPr>
                <w:rFonts w:cs="Times New Roman"/>
                <w:b/>
              </w:rPr>
              <w:t>USŁUGA</w:t>
            </w:r>
          </w:p>
        </w:tc>
        <w:tc>
          <w:tcPr>
            <w:tcW w:w="2268" w:type="dxa"/>
            <w:tcBorders>
              <w:bottom w:val="single" w:sz="4" w:space="0" w:color="auto"/>
            </w:tcBorders>
            <w:shd w:val="clear" w:color="auto" w:fill="D9D9D9" w:themeFill="background1" w:themeFillShade="D9"/>
            <w:vAlign w:val="center"/>
          </w:tcPr>
          <w:p w:rsidR="00C173F5" w:rsidRPr="00F37A58" w:rsidRDefault="00C173F5" w:rsidP="00572554">
            <w:pPr>
              <w:jc w:val="center"/>
              <w:rPr>
                <w:rFonts w:cs="Times New Roman"/>
                <w:b/>
              </w:rPr>
            </w:pPr>
            <w:r w:rsidRPr="00F37A58">
              <w:rPr>
                <w:rFonts w:cs="Times New Roman"/>
                <w:b/>
              </w:rPr>
              <w:t>CENA (ZŁ) ZA DOBĘ</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Opłata za domek 3 osobowy</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350,00</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Pobyt grup zorganizowanych minimum 20 osób / minimum 2 noclegi</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10% rabatu</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Pobyt w domku przy pobycie powyżej 20 dni</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10% rabatu</w:t>
            </w:r>
          </w:p>
        </w:tc>
      </w:tr>
    </w:tbl>
    <w:p w:rsidR="00C173F5" w:rsidRPr="00F37A58" w:rsidRDefault="00C173F5" w:rsidP="00C173F5">
      <w:pPr>
        <w:spacing w:after="0" w:line="276" w:lineRule="auto"/>
        <w:jc w:val="both"/>
        <w:rPr>
          <w:rFonts w:cs="Times New Roman"/>
          <w:b/>
          <w:bCs w:val="0"/>
        </w:rPr>
      </w:pPr>
    </w:p>
    <w:p w:rsidR="00C173F5" w:rsidRPr="003629AB" w:rsidRDefault="00C173F5" w:rsidP="00C173F5">
      <w:pPr>
        <w:spacing w:after="120" w:line="276" w:lineRule="auto"/>
        <w:jc w:val="center"/>
        <w:rPr>
          <w:rFonts w:cs="Times New Roman"/>
          <w:b/>
          <w:bCs w:val="0"/>
          <w:sz w:val="24"/>
        </w:rPr>
      </w:pPr>
      <w:r w:rsidRPr="003629AB">
        <w:rPr>
          <w:rFonts w:cs="Times New Roman"/>
          <w:b/>
          <w:sz w:val="24"/>
        </w:rPr>
        <w:t>DOMKI KEMPINGOWE STANDARD</w:t>
      </w:r>
    </w:p>
    <w:tbl>
      <w:tblPr>
        <w:tblStyle w:val="Tabela-Siatka"/>
        <w:tblW w:w="9241" w:type="dxa"/>
        <w:jc w:val="center"/>
        <w:tblLook w:val="04A0" w:firstRow="1" w:lastRow="0" w:firstColumn="1" w:lastColumn="0" w:noHBand="0" w:noVBand="1"/>
      </w:tblPr>
      <w:tblGrid>
        <w:gridCol w:w="6973"/>
        <w:gridCol w:w="2268"/>
      </w:tblGrid>
      <w:tr w:rsidR="00C173F5" w:rsidRPr="00F37A58" w:rsidTr="00572554">
        <w:trPr>
          <w:trHeight w:val="397"/>
          <w:jc w:val="center"/>
        </w:trPr>
        <w:tc>
          <w:tcPr>
            <w:tcW w:w="6973" w:type="dxa"/>
            <w:tcBorders>
              <w:bottom w:val="single" w:sz="4" w:space="0" w:color="auto"/>
            </w:tcBorders>
            <w:shd w:val="clear" w:color="auto" w:fill="D9D9D9" w:themeFill="background1" w:themeFillShade="D9"/>
            <w:vAlign w:val="center"/>
          </w:tcPr>
          <w:p w:rsidR="00C173F5" w:rsidRPr="00F37A58" w:rsidRDefault="00C173F5" w:rsidP="00572554">
            <w:pPr>
              <w:jc w:val="center"/>
              <w:rPr>
                <w:rFonts w:cs="Times New Roman"/>
                <w:b/>
              </w:rPr>
            </w:pPr>
            <w:r w:rsidRPr="00F37A58">
              <w:rPr>
                <w:rFonts w:cs="Times New Roman"/>
                <w:b/>
              </w:rPr>
              <w:t>USŁUGA</w:t>
            </w:r>
          </w:p>
        </w:tc>
        <w:tc>
          <w:tcPr>
            <w:tcW w:w="2268" w:type="dxa"/>
            <w:tcBorders>
              <w:bottom w:val="single" w:sz="4" w:space="0" w:color="auto"/>
            </w:tcBorders>
            <w:shd w:val="clear" w:color="auto" w:fill="D9D9D9" w:themeFill="background1" w:themeFillShade="D9"/>
            <w:vAlign w:val="center"/>
          </w:tcPr>
          <w:p w:rsidR="00C173F5" w:rsidRPr="00F37A58" w:rsidRDefault="00C173F5" w:rsidP="00572554">
            <w:pPr>
              <w:jc w:val="center"/>
              <w:rPr>
                <w:rFonts w:cs="Times New Roman"/>
                <w:b/>
              </w:rPr>
            </w:pPr>
            <w:r w:rsidRPr="00F37A58">
              <w:rPr>
                <w:rFonts w:cs="Times New Roman"/>
                <w:b/>
              </w:rPr>
              <w:t>CENA (ZŁ) ZA DOBĘ</w:t>
            </w:r>
          </w:p>
        </w:tc>
      </w:tr>
      <w:tr w:rsidR="00C173F5" w:rsidRPr="00F37A58" w:rsidTr="00C173F5">
        <w:trPr>
          <w:trHeight w:val="340"/>
          <w:jc w:val="center"/>
        </w:trPr>
        <w:tc>
          <w:tcPr>
            <w:tcW w:w="6973" w:type="dxa"/>
            <w:vAlign w:val="center"/>
          </w:tcPr>
          <w:p w:rsidR="00C173F5" w:rsidRPr="00F37A58" w:rsidRDefault="00C173F5" w:rsidP="00C173F5">
            <w:pPr>
              <w:pStyle w:val="Bezodstpw"/>
              <w:spacing w:line="276" w:lineRule="auto"/>
              <w:rPr>
                <w:rFonts w:cs="Times New Roman"/>
                <w:b/>
              </w:rPr>
            </w:pPr>
            <w:r w:rsidRPr="00F37A58">
              <w:rPr>
                <w:rFonts w:cs="Times New Roman"/>
              </w:rPr>
              <w:t>Opłata za domek 1 osobowy</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150,00</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Opłata za domek 3 osobowy</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300,00</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Opłata za domek 4 osobowy</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380,00</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Opłata za domek 5 osobowy</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450,00</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Opłata za domek 6 osobowy</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450,00</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Pobyt grup zorganizowanych minimum 4 domki / minimum 2 noclegi</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10% rabatu</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Pobyt w domku przy pobycie powyżej 20 dni</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10% rabatu</w:t>
            </w:r>
          </w:p>
        </w:tc>
      </w:tr>
    </w:tbl>
    <w:p w:rsidR="00C173F5" w:rsidRPr="00F37A58" w:rsidRDefault="00C173F5" w:rsidP="00C173F5">
      <w:pPr>
        <w:spacing w:after="0" w:line="276" w:lineRule="auto"/>
        <w:jc w:val="both"/>
        <w:rPr>
          <w:rFonts w:cs="Times New Roman"/>
          <w:b/>
          <w:bCs w:val="0"/>
        </w:rPr>
      </w:pPr>
    </w:p>
    <w:p w:rsidR="00C173F5" w:rsidRPr="003629AB" w:rsidRDefault="00C173F5" w:rsidP="00C173F5">
      <w:pPr>
        <w:spacing w:after="120" w:line="276" w:lineRule="auto"/>
        <w:jc w:val="center"/>
        <w:rPr>
          <w:rFonts w:cs="Times New Roman"/>
          <w:b/>
          <w:bCs w:val="0"/>
          <w:sz w:val="24"/>
        </w:rPr>
      </w:pPr>
      <w:r w:rsidRPr="003629AB">
        <w:rPr>
          <w:rFonts w:cs="Times New Roman"/>
          <w:b/>
          <w:bCs w:val="0"/>
          <w:sz w:val="24"/>
        </w:rPr>
        <w:t xml:space="preserve">Sezon niski: 01.01-12.06.2023 </w:t>
      </w:r>
      <w:proofErr w:type="gramStart"/>
      <w:r w:rsidRPr="003629AB">
        <w:rPr>
          <w:rFonts w:cs="Times New Roman"/>
          <w:b/>
          <w:bCs w:val="0"/>
          <w:sz w:val="24"/>
        </w:rPr>
        <w:t>oraz</w:t>
      </w:r>
      <w:proofErr w:type="gramEnd"/>
      <w:r w:rsidRPr="003629AB">
        <w:rPr>
          <w:rFonts w:cs="Times New Roman"/>
          <w:b/>
          <w:bCs w:val="0"/>
          <w:sz w:val="24"/>
        </w:rPr>
        <w:t xml:space="preserve"> 12.09-</w:t>
      </w:r>
      <w:r w:rsidRPr="003629AB">
        <w:rPr>
          <w:rFonts w:cs="Times New Roman"/>
          <w:b/>
          <w:sz w:val="24"/>
        </w:rPr>
        <w:t>31.12.2023</w:t>
      </w:r>
    </w:p>
    <w:p w:rsidR="00C173F5" w:rsidRPr="00F37A58" w:rsidRDefault="00C173F5" w:rsidP="00C173F5">
      <w:pPr>
        <w:spacing w:after="120" w:line="276" w:lineRule="auto"/>
        <w:jc w:val="center"/>
        <w:rPr>
          <w:rFonts w:cs="Times New Roman"/>
          <w:b/>
          <w:bCs w:val="0"/>
        </w:rPr>
      </w:pPr>
      <w:r w:rsidRPr="003629AB">
        <w:rPr>
          <w:rFonts w:cs="Times New Roman"/>
          <w:b/>
          <w:sz w:val="24"/>
        </w:rPr>
        <w:t>DOMKI KEMPINGOWE COMFORT</w:t>
      </w:r>
    </w:p>
    <w:tbl>
      <w:tblPr>
        <w:tblStyle w:val="Tabela-Siatka"/>
        <w:tblW w:w="9241" w:type="dxa"/>
        <w:jc w:val="center"/>
        <w:tblLook w:val="04A0" w:firstRow="1" w:lastRow="0" w:firstColumn="1" w:lastColumn="0" w:noHBand="0" w:noVBand="1"/>
      </w:tblPr>
      <w:tblGrid>
        <w:gridCol w:w="6973"/>
        <w:gridCol w:w="2268"/>
      </w:tblGrid>
      <w:tr w:rsidR="00C173F5" w:rsidRPr="00F37A58" w:rsidTr="00572554">
        <w:trPr>
          <w:trHeight w:val="397"/>
          <w:jc w:val="center"/>
        </w:trPr>
        <w:tc>
          <w:tcPr>
            <w:tcW w:w="6973" w:type="dxa"/>
            <w:tcBorders>
              <w:bottom w:val="single" w:sz="4" w:space="0" w:color="auto"/>
            </w:tcBorders>
            <w:shd w:val="clear" w:color="auto" w:fill="D9D9D9" w:themeFill="background1" w:themeFillShade="D9"/>
            <w:vAlign w:val="center"/>
          </w:tcPr>
          <w:p w:rsidR="00C173F5" w:rsidRPr="00F37A58" w:rsidRDefault="00C173F5" w:rsidP="00572554">
            <w:pPr>
              <w:jc w:val="center"/>
              <w:rPr>
                <w:rFonts w:cs="Times New Roman"/>
                <w:b/>
              </w:rPr>
            </w:pPr>
            <w:r w:rsidRPr="00F37A58">
              <w:rPr>
                <w:rFonts w:cs="Times New Roman"/>
                <w:b/>
              </w:rPr>
              <w:t>USŁUGA</w:t>
            </w:r>
          </w:p>
        </w:tc>
        <w:tc>
          <w:tcPr>
            <w:tcW w:w="2268" w:type="dxa"/>
            <w:tcBorders>
              <w:bottom w:val="single" w:sz="4" w:space="0" w:color="auto"/>
            </w:tcBorders>
            <w:shd w:val="clear" w:color="auto" w:fill="D9D9D9" w:themeFill="background1" w:themeFillShade="D9"/>
            <w:vAlign w:val="center"/>
          </w:tcPr>
          <w:p w:rsidR="00C173F5" w:rsidRPr="00F37A58" w:rsidRDefault="00C173F5" w:rsidP="00572554">
            <w:pPr>
              <w:jc w:val="center"/>
              <w:rPr>
                <w:rFonts w:cs="Times New Roman"/>
                <w:b/>
              </w:rPr>
            </w:pPr>
            <w:r w:rsidRPr="00F37A58">
              <w:rPr>
                <w:rFonts w:cs="Times New Roman"/>
                <w:b/>
              </w:rPr>
              <w:t>CENA (ZŁ) ZA DOBĘ</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Opłata za domek 3 osobowy</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200,00</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Pobyt grup zorganizowanych minimum 20 osób / minimum 2 noclegi</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10% rabatu</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Pobyt w domku przy pobycie powyżej 20 dni</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10% rabatu</w:t>
            </w:r>
          </w:p>
        </w:tc>
      </w:tr>
    </w:tbl>
    <w:p w:rsidR="00C173F5" w:rsidRPr="00F37A58" w:rsidRDefault="00C173F5" w:rsidP="00C173F5">
      <w:pPr>
        <w:spacing w:after="0" w:line="276" w:lineRule="auto"/>
        <w:jc w:val="both"/>
        <w:rPr>
          <w:rFonts w:cs="Times New Roman"/>
          <w:b/>
          <w:bCs w:val="0"/>
        </w:rPr>
      </w:pPr>
    </w:p>
    <w:p w:rsidR="00C173F5" w:rsidRPr="003629AB" w:rsidRDefault="00C173F5" w:rsidP="00C173F5">
      <w:pPr>
        <w:spacing w:after="120" w:line="276" w:lineRule="auto"/>
        <w:jc w:val="center"/>
        <w:rPr>
          <w:rFonts w:cs="Times New Roman"/>
          <w:b/>
          <w:bCs w:val="0"/>
          <w:sz w:val="24"/>
        </w:rPr>
      </w:pPr>
      <w:r w:rsidRPr="003629AB">
        <w:rPr>
          <w:rFonts w:cs="Times New Roman"/>
          <w:b/>
          <w:sz w:val="24"/>
        </w:rPr>
        <w:t>DOMKI KEMPINGOWE STANDARD</w:t>
      </w:r>
    </w:p>
    <w:tbl>
      <w:tblPr>
        <w:tblStyle w:val="Tabela-Siatka"/>
        <w:tblW w:w="9241" w:type="dxa"/>
        <w:jc w:val="center"/>
        <w:tblLook w:val="04A0" w:firstRow="1" w:lastRow="0" w:firstColumn="1" w:lastColumn="0" w:noHBand="0" w:noVBand="1"/>
      </w:tblPr>
      <w:tblGrid>
        <w:gridCol w:w="6973"/>
        <w:gridCol w:w="2268"/>
      </w:tblGrid>
      <w:tr w:rsidR="00C173F5" w:rsidRPr="00F37A58" w:rsidTr="00572554">
        <w:trPr>
          <w:trHeight w:val="397"/>
          <w:jc w:val="center"/>
        </w:trPr>
        <w:tc>
          <w:tcPr>
            <w:tcW w:w="6973" w:type="dxa"/>
            <w:tcBorders>
              <w:bottom w:val="single" w:sz="4" w:space="0" w:color="auto"/>
            </w:tcBorders>
            <w:shd w:val="clear" w:color="auto" w:fill="D9D9D9" w:themeFill="background1" w:themeFillShade="D9"/>
            <w:vAlign w:val="center"/>
          </w:tcPr>
          <w:p w:rsidR="00C173F5" w:rsidRPr="00F37A58" w:rsidRDefault="00C173F5" w:rsidP="00572554">
            <w:pPr>
              <w:jc w:val="center"/>
              <w:rPr>
                <w:rFonts w:cs="Times New Roman"/>
                <w:b/>
              </w:rPr>
            </w:pPr>
            <w:r w:rsidRPr="00F37A58">
              <w:rPr>
                <w:rFonts w:cs="Times New Roman"/>
                <w:b/>
              </w:rPr>
              <w:t>USŁUGA</w:t>
            </w:r>
          </w:p>
        </w:tc>
        <w:tc>
          <w:tcPr>
            <w:tcW w:w="2268" w:type="dxa"/>
            <w:tcBorders>
              <w:bottom w:val="single" w:sz="4" w:space="0" w:color="auto"/>
            </w:tcBorders>
            <w:shd w:val="clear" w:color="auto" w:fill="D9D9D9" w:themeFill="background1" w:themeFillShade="D9"/>
            <w:vAlign w:val="center"/>
          </w:tcPr>
          <w:p w:rsidR="00C173F5" w:rsidRPr="00F37A58" w:rsidRDefault="00C173F5" w:rsidP="00572554">
            <w:pPr>
              <w:jc w:val="center"/>
              <w:rPr>
                <w:rFonts w:cs="Times New Roman"/>
                <w:b/>
              </w:rPr>
            </w:pPr>
            <w:r w:rsidRPr="00F37A58">
              <w:rPr>
                <w:rFonts w:cs="Times New Roman"/>
                <w:b/>
              </w:rPr>
              <w:t>CENA (ZŁ) ZA DOBĘ</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Opłata za domek 1 osobowy</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80,00</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Opłata za domek 3 osobowy</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150,00</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Opłata za domek 4 osobowy</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200,00</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Opłata za domek 5 osobowy</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250,00</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Opłata za domek 6 osobowy</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250,00</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Pobyt grup zorganizowanych minimum 4 domki / minimum 2 noclegi</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10% rabatu</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Pobyt w domku przy pobycie powyżej 20 dni</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10% rabatu</w:t>
            </w:r>
          </w:p>
        </w:tc>
      </w:tr>
    </w:tbl>
    <w:p w:rsidR="00C173F5" w:rsidRDefault="00C173F5" w:rsidP="00C173F5">
      <w:pPr>
        <w:spacing w:after="0" w:line="276" w:lineRule="auto"/>
        <w:jc w:val="center"/>
        <w:rPr>
          <w:rFonts w:cs="Times New Roman"/>
          <w:b/>
          <w:bCs w:val="0"/>
        </w:rPr>
      </w:pPr>
    </w:p>
    <w:p w:rsidR="00C323DC" w:rsidRDefault="00C323DC" w:rsidP="00C173F5">
      <w:pPr>
        <w:spacing w:after="0" w:line="276" w:lineRule="auto"/>
        <w:jc w:val="center"/>
        <w:rPr>
          <w:rFonts w:cs="Times New Roman"/>
          <w:b/>
          <w:bCs w:val="0"/>
        </w:rPr>
      </w:pPr>
    </w:p>
    <w:p w:rsidR="003629AB" w:rsidRPr="00F37A58" w:rsidRDefault="003629AB" w:rsidP="00C173F5">
      <w:pPr>
        <w:spacing w:after="0" w:line="276" w:lineRule="auto"/>
        <w:jc w:val="center"/>
        <w:rPr>
          <w:rFonts w:cs="Times New Roman"/>
          <w:b/>
          <w:bCs w:val="0"/>
        </w:rPr>
      </w:pPr>
    </w:p>
    <w:p w:rsidR="00C173F5" w:rsidRPr="003629AB" w:rsidRDefault="00C173F5" w:rsidP="00C173F5">
      <w:pPr>
        <w:spacing w:after="0"/>
        <w:jc w:val="center"/>
        <w:rPr>
          <w:rFonts w:cs="Times New Roman"/>
          <w:b/>
          <w:bCs w:val="0"/>
          <w:sz w:val="24"/>
        </w:rPr>
      </w:pPr>
      <w:r w:rsidRPr="003629AB">
        <w:rPr>
          <w:rFonts w:cs="Times New Roman"/>
          <w:b/>
          <w:bCs w:val="0"/>
          <w:sz w:val="24"/>
        </w:rPr>
        <w:lastRenderedPageBreak/>
        <w:t>POLE NAMIOTOWE I CARAVANINGOWE ORAZ PARKING</w:t>
      </w:r>
    </w:p>
    <w:p w:rsidR="00C173F5" w:rsidRPr="003629AB" w:rsidRDefault="00C173F5" w:rsidP="00C173F5">
      <w:pPr>
        <w:spacing w:after="120"/>
        <w:jc w:val="center"/>
        <w:rPr>
          <w:rFonts w:cs="Times New Roman"/>
          <w:b/>
          <w:bCs w:val="0"/>
          <w:sz w:val="24"/>
        </w:rPr>
      </w:pPr>
      <w:r w:rsidRPr="003629AB">
        <w:rPr>
          <w:rFonts w:cs="Times New Roman"/>
          <w:b/>
          <w:bCs w:val="0"/>
          <w:sz w:val="24"/>
        </w:rPr>
        <w:t>(CENY CAŁOROCZNE)</w:t>
      </w:r>
    </w:p>
    <w:tbl>
      <w:tblPr>
        <w:tblStyle w:val="Tabela-Siatka"/>
        <w:tblW w:w="9241" w:type="dxa"/>
        <w:jc w:val="center"/>
        <w:tblLook w:val="04A0" w:firstRow="1" w:lastRow="0" w:firstColumn="1" w:lastColumn="0" w:noHBand="0" w:noVBand="1"/>
      </w:tblPr>
      <w:tblGrid>
        <w:gridCol w:w="6973"/>
        <w:gridCol w:w="2268"/>
      </w:tblGrid>
      <w:tr w:rsidR="00C173F5" w:rsidRPr="00F37A58" w:rsidTr="00572554">
        <w:trPr>
          <w:trHeight w:val="397"/>
          <w:jc w:val="center"/>
        </w:trPr>
        <w:tc>
          <w:tcPr>
            <w:tcW w:w="6973" w:type="dxa"/>
            <w:tcBorders>
              <w:bottom w:val="single" w:sz="4" w:space="0" w:color="auto"/>
            </w:tcBorders>
            <w:shd w:val="clear" w:color="auto" w:fill="D9D9D9" w:themeFill="background1" w:themeFillShade="D9"/>
            <w:vAlign w:val="center"/>
          </w:tcPr>
          <w:p w:rsidR="00C173F5" w:rsidRPr="00F37A58" w:rsidRDefault="00C173F5" w:rsidP="00572554">
            <w:pPr>
              <w:jc w:val="center"/>
              <w:rPr>
                <w:rFonts w:cs="Times New Roman"/>
                <w:b/>
              </w:rPr>
            </w:pPr>
            <w:r w:rsidRPr="00F37A58">
              <w:rPr>
                <w:rFonts w:cs="Times New Roman"/>
                <w:b/>
              </w:rPr>
              <w:t>USŁUGA</w:t>
            </w:r>
          </w:p>
        </w:tc>
        <w:tc>
          <w:tcPr>
            <w:tcW w:w="2268" w:type="dxa"/>
            <w:tcBorders>
              <w:bottom w:val="single" w:sz="4" w:space="0" w:color="auto"/>
            </w:tcBorders>
            <w:shd w:val="clear" w:color="auto" w:fill="D9D9D9" w:themeFill="background1" w:themeFillShade="D9"/>
            <w:vAlign w:val="center"/>
          </w:tcPr>
          <w:p w:rsidR="00C173F5" w:rsidRPr="00F37A58" w:rsidRDefault="00C173F5" w:rsidP="00572554">
            <w:pPr>
              <w:jc w:val="center"/>
              <w:rPr>
                <w:rFonts w:cs="Times New Roman"/>
                <w:b/>
              </w:rPr>
            </w:pPr>
            <w:r w:rsidRPr="00F37A58">
              <w:rPr>
                <w:rFonts w:cs="Times New Roman"/>
                <w:b/>
              </w:rPr>
              <w:t>CENA (ZŁ) ZA DOBĘ</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 xml:space="preserve">Ustawienie namiotu 2 osobowego (w cenie pobyt </w:t>
            </w:r>
            <w:r w:rsidR="00C323DC">
              <w:rPr>
                <w:rFonts w:cs="Times New Roman"/>
              </w:rPr>
              <w:t>osób)</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60,00</w:t>
            </w:r>
          </w:p>
        </w:tc>
      </w:tr>
      <w:tr w:rsidR="00C173F5" w:rsidRPr="00F37A58" w:rsidTr="00C173F5">
        <w:trPr>
          <w:trHeight w:val="340"/>
          <w:jc w:val="center"/>
        </w:trPr>
        <w:tc>
          <w:tcPr>
            <w:tcW w:w="6973" w:type="dxa"/>
            <w:vAlign w:val="center"/>
          </w:tcPr>
          <w:p w:rsidR="00C173F5" w:rsidRPr="00F37A58" w:rsidRDefault="00C173F5" w:rsidP="00C323DC">
            <w:pPr>
              <w:spacing w:line="276" w:lineRule="auto"/>
              <w:jc w:val="both"/>
              <w:rPr>
                <w:rFonts w:cs="Times New Roman"/>
                <w:b/>
              </w:rPr>
            </w:pPr>
            <w:r w:rsidRPr="00F37A58">
              <w:rPr>
                <w:rFonts w:cs="Times New Roman"/>
              </w:rPr>
              <w:t>Ustawienie namiotu 3-</w:t>
            </w:r>
            <w:r w:rsidR="00C323DC">
              <w:rPr>
                <w:rFonts w:cs="Times New Roman"/>
              </w:rPr>
              <w:t>6 osób (w cenie pobyt osób)</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90,00</w:t>
            </w:r>
          </w:p>
        </w:tc>
      </w:tr>
    </w:tbl>
    <w:p w:rsidR="00C173F5" w:rsidRPr="00F37A58" w:rsidRDefault="00C173F5" w:rsidP="00C173F5">
      <w:pPr>
        <w:spacing w:after="0"/>
        <w:rPr>
          <w:rFonts w:cs="Times New Roman"/>
          <w:b/>
          <w:bCs w:val="0"/>
        </w:rPr>
      </w:pPr>
    </w:p>
    <w:p w:rsidR="00C173F5" w:rsidRPr="003629AB" w:rsidRDefault="00C173F5" w:rsidP="00C173F5">
      <w:pPr>
        <w:spacing w:after="120"/>
        <w:jc w:val="center"/>
        <w:rPr>
          <w:rFonts w:cs="Times New Roman"/>
          <w:b/>
          <w:bCs w:val="0"/>
          <w:sz w:val="24"/>
        </w:rPr>
      </w:pPr>
      <w:r w:rsidRPr="003629AB">
        <w:rPr>
          <w:rFonts w:cs="Times New Roman"/>
          <w:b/>
          <w:sz w:val="24"/>
        </w:rPr>
        <w:t>POSTÓJ/PARKING</w:t>
      </w:r>
    </w:p>
    <w:tbl>
      <w:tblPr>
        <w:tblStyle w:val="Tabela-Siatka"/>
        <w:tblW w:w="9241" w:type="dxa"/>
        <w:jc w:val="center"/>
        <w:tblLook w:val="04A0" w:firstRow="1" w:lastRow="0" w:firstColumn="1" w:lastColumn="0" w:noHBand="0" w:noVBand="1"/>
      </w:tblPr>
      <w:tblGrid>
        <w:gridCol w:w="6973"/>
        <w:gridCol w:w="2268"/>
      </w:tblGrid>
      <w:tr w:rsidR="00C173F5" w:rsidRPr="00F37A58" w:rsidTr="00572554">
        <w:trPr>
          <w:trHeight w:val="397"/>
          <w:jc w:val="center"/>
        </w:trPr>
        <w:tc>
          <w:tcPr>
            <w:tcW w:w="6973" w:type="dxa"/>
            <w:tcBorders>
              <w:bottom w:val="single" w:sz="4" w:space="0" w:color="auto"/>
            </w:tcBorders>
            <w:shd w:val="clear" w:color="auto" w:fill="D9D9D9" w:themeFill="background1" w:themeFillShade="D9"/>
            <w:vAlign w:val="center"/>
          </w:tcPr>
          <w:p w:rsidR="00C173F5" w:rsidRPr="00F37A58" w:rsidRDefault="00C173F5" w:rsidP="00572554">
            <w:pPr>
              <w:jc w:val="center"/>
              <w:rPr>
                <w:rFonts w:cs="Times New Roman"/>
                <w:b/>
              </w:rPr>
            </w:pPr>
            <w:r w:rsidRPr="00F37A58">
              <w:rPr>
                <w:rFonts w:cs="Times New Roman"/>
                <w:b/>
              </w:rPr>
              <w:t>USŁUGA</w:t>
            </w:r>
          </w:p>
        </w:tc>
        <w:tc>
          <w:tcPr>
            <w:tcW w:w="2268" w:type="dxa"/>
            <w:tcBorders>
              <w:bottom w:val="single" w:sz="4" w:space="0" w:color="auto"/>
            </w:tcBorders>
            <w:shd w:val="clear" w:color="auto" w:fill="D9D9D9" w:themeFill="background1" w:themeFillShade="D9"/>
            <w:vAlign w:val="center"/>
          </w:tcPr>
          <w:p w:rsidR="00C173F5" w:rsidRPr="00F37A58" w:rsidRDefault="00C173F5" w:rsidP="00C323DC">
            <w:pPr>
              <w:jc w:val="center"/>
              <w:rPr>
                <w:rFonts w:cs="Times New Roman"/>
                <w:b/>
              </w:rPr>
            </w:pPr>
            <w:r w:rsidRPr="00F37A58">
              <w:rPr>
                <w:rFonts w:cs="Times New Roman"/>
                <w:b/>
              </w:rPr>
              <w:t>CENA (ZŁ)</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Postój samochodu kempingowego (</w:t>
            </w:r>
            <w:proofErr w:type="spellStart"/>
            <w:r w:rsidRPr="00F37A58">
              <w:rPr>
                <w:rFonts w:cs="Times New Roman"/>
              </w:rPr>
              <w:t>campera</w:t>
            </w:r>
            <w:proofErr w:type="spellEnd"/>
            <w:r w:rsidRPr="00F37A58">
              <w:rPr>
                <w:rFonts w:cs="Times New Roman"/>
              </w:rPr>
              <w:t>) / minibusa / przyczepy kempingowej wraz z samochodem (w tym dostęp do energii elektrycznej i pobyt osób) – doba</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139,00</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Parking samochodu osobowego – doba</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50,00</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Samochodu osobowego – godzina</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10,00</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Samochód osobowy ratownika 1 m-c stawka ryczałtowa/miesięczna</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5,00</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Parking motocykla – doba</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20,00</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Parking motocykla – godzina</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6,00</w:t>
            </w:r>
          </w:p>
        </w:tc>
      </w:tr>
    </w:tbl>
    <w:p w:rsidR="00C173F5" w:rsidRPr="00F37A58" w:rsidRDefault="00C173F5" w:rsidP="00C173F5">
      <w:pPr>
        <w:spacing w:after="0"/>
        <w:jc w:val="center"/>
        <w:rPr>
          <w:rFonts w:cs="Times New Roman"/>
          <w:b/>
          <w:bCs w:val="0"/>
        </w:rPr>
      </w:pPr>
    </w:p>
    <w:p w:rsidR="00C173F5" w:rsidRPr="003629AB" w:rsidRDefault="00C173F5" w:rsidP="00C173F5">
      <w:pPr>
        <w:spacing w:after="120"/>
        <w:jc w:val="center"/>
        <w:rPr>
          <w:rFonts w:cs="Times New Roman"/>
          <w:b/>
          <w:bCs w:val="0"/>
          <w:sz w:val="24"/>
        </w:rPr>
      </w:pPr>
      <w:r w:rsidRPr="003629AB">
        <w:rPr>
          <w:rFonts w:cs="Times New Roman"/>
          <w:b/>
          <w:sz w:val="24"/>
        </w:rPr>
        <w:t>POZOSTAŁE OPŁATY</w:t>
      </w:r>
    </w:p>
    <w:tbl>
      <w:tblPr>
        <w:tblStyle w:val="Tabela-Siatka"/>
        <w:tblW w:w="9241" w:type="dxa"/>
        <w:jc w:val="center"/>
        <w:tblLook w:val="04A0" w:firstRow="1" w:lastRow="0" w:firstColumn="1" w:lastColumn="0" w:noHBand="0" w:noVBand="1"/>
      </w:tblPr>
      <w:tblGrid>
        <w:gridCol w:w="6973"/>
        <w:gridCol w:w="2268"/>
      </w:tblGrid>
      <w:tr w:rsidR="00C173F5" w:rsidRPr="00F37A58" w:rsidTr="00572554">
        <w:trPr>
          <w:trHeight w:val="397"/>
          <w:jc w:val="center"/>
        </w:trPr>
        <w:tc>
          <w:tcPr>
            <w:tcW w:w="6973" w:type="dxa"/>
            <w:tcBorders>
              <w:bottom w:val="single" w:sz="4" w:space="0" w:color="auto"/>
            </w:tcBorders>
            <w:shd w:val="clear" w:color="auto" w:fill="D9D9D9" w:themeFill="background1" w:themeFillShade="D9"/>
            <w:vAlign w:val="center"/>
          </w:tcPr>
          <w:p w:rsidR="00C173F5" w:rsidRPr="00F37A58" w:rsidRDefault="00C173F5" w:rsidP="00572554">
            <w:pPr>
              <w:jc w:val="center"/>
              <w:rPr>
                <w:rFonts w:cs="Times New Roman"/>
                <w:b/>
              </w:rPr>
            </w:pPr>
            <w:r w:rsidRPr="00F37A58">
              <w:rPr>
                <w:rFonts w:cs="Times New Roman"/>
                <w:b/>
              </w:rPr>
              <w:t>USŁUGA</w:t>
            </w:r>
          </w:p>
        </w:tc>
        <w:tc>
          <w:tcPr>
            <w:tcW w:w="2268" w:type="dxa"/>
            <w:tcBorders>
              <w:bottom w:val="single" w:sz="4" w:space="0" w:color="auto"/>
            </w:tcBorders>
            <w:shd w:val="clear" w:color="auto" w:fill="D9D9D9" w:themeFill="background1" w:themeFillShade="D9"/>
            <w:vAlign w:val="center"/>
          </w:tcPr>
          <w:p w:rsidR="00C173F5" w:rsidRPr="00F37A58" w:rsidRDefault="00C173F5" w:rsidP="00C323DC">
            <w:pPr>
              <w:jc w:val="center"/>
              <w:rPr>
                <w:rFonts w:cs="Times New Roman"/>
                <w:b/>
              </w:rPr>
            </w:pPr>
            <w:r w:rsidRPr="00F37A58">
              <w:rPr>
                <w:rFonts w:cs="Times New Roman"/>
                <w:b/>
              </w:rPr>
              <w:t>CENA (ZŁ)</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Podłączenie do gniazda elektrycznego</w:t>
            </w:r>
            <w:r w:rsidR="00C323DC">
              <w:rPr>
                <w:rFonts w:cs="Times New Roman"/>
              </w:rPr>
              <w:t xml:space="preserve"> – doba</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22,00</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Pobór wody do celów gospodarcz</w:t>
            </w:r>
            <w:r w:rsidRPr="00F37A58">
              <w:rPr>
                <w:rFonts w:cs="Times New Roman"/>
                <w:bCs w:val="0"/>
              </w:rPr>
              <w:t xml:space="preserve">ych / tankowanie i opróżnianie </w:t>
            </w:r>
            <w:r w:rsidRPr="00F37A58">
              <w:rPr>
                <w:rFonts w:cs="Times New Roman"/>
              </w:rPr>
              <w:t>pojazdu dla osób spoza kempingu</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55,00</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Pranie 4 minuty</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1,00</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 xml:space="preserve">Korzystanie </w:t>
            </w:r>
            <w:r w:rsidRPr="00F37A58">
              <w:rPr>
                <w:rFonts w:cs="Times New Roman"/>
                <w:bCs w:val="0"/>
              </w:rPr>
              <w:t>z natrysku przez osoby</w:t>
            </w:r>
            <w:r w:rsidRPr="00F37A58">
              <w:rPr>
                <w:rFonts w:cs="Times New Roman"/>
              </w:rPr>
              <w:t xml:space="preserve"> niebędące klientami Kempingu</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20,00</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Korzystanie z toalety przez osoby niebędące klientami Kempingu</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3,00</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Pobyt zwierząt na polu</w:t>
            </w:r>
            <w:r w:rsidR="00C323DC">
              <w:rPr>
                <w:rFonts w:cs="Times New Roman"/>
              </w:rPr>
              <w:t xml:space="preserve"> </w:t>
            </w:r>
            <w:r w:rsidR="00C323DC">
              <w:rPr>
                <w:rFonts w:cs="Times New Roman"/>
              </w:rPr>
              <w:t>– doba</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12,00</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Korzystanie z Wi-Fi / ładowanie telefonu tylko na recepcji</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proofErr w:type="gramStart"/>
            <w:r w:rsidRPr="00F37A58">
              <w:rPr>
                <w:rFonts w:cs="Times New Roman"/>
              </w:rPr>
              <w:t>bezpłatnie</w:t>
            </w:r>
            <w:proofErr w:type="gramEnd"/>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Wypożyczenie grzejnika elektrycznego</w:t>
            </w:r>
            <w:r w:rsidR="00C323DC">
              <w:rPr>
                <w:rFonts w:cs="Times New Roman"/>
              </w:rPr>
              <w:t xml:space="preserve"> </w:t>
            </w:r>
            <w:r w:rsidR="00C323DC">
              <w:rPr>
                <w:rFonts w:cs="Times New Roman"/>
              </w:rPr>
              <w:t>– doba</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20,00</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Zgubienie karty do domku/do szlabanu</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50,00</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Wymiana kompletu pościeli</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20,00</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Pobyt zwierząt w domku</w:t>
            </w:r>
            <w:r w:rsidR="00C323DC">
              <w:rPr>
                <w:rFonts w:cs="Times New Roman"/>
              </w:rPr>
              <w:t xml:space="preserve"> </w:t>
            </w:r>
            <w:r w:rsidR="00C323DC">
              <w:rPr>
                <w:rFonts w:cs="Times New Roman"/>
              </w:rPr>
              <w:t>– doba</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20,00</w:t>
            </w:r>
          </w:p>
        </w:tc>
      </w:tr>
      <w:tr w:rsidR="00C173F5" w:rsidRPr="00F37A58" w:rsidTr="00C173F5">
        <w:trPr>
          <w:trHeight w:val="340"/>
          <w:jc w:val="center"/>
        </w:trPr>
        <w:tc>
          <w:tcPr>
            <w:tcW w:w="6973" w:type="dxa"/>
            <w:vAlign w:val="center"/>
          </w:tcPr>
          <w:p w:rsidR="00C173F5" w:rsidRPr="00F37A58" w:rsidRDefault="00C173F5" w:rsidP="00C323DC">
            <w:pPr>
              <w:spacing w:line="276" w:lineRule="auto"/>
              <w:jc w:val="both"/>
              <w:rPr>
                <w:rFonts w:cs="Times New Roman"/>
                <w:b/>
              </w:rPr>
            </w:pPr>
            <w:r w:rsidRPr="00F37A58">
              <w:rPr>
                <w:rFonts w:cs="Times New Roman"/>
                <w:color w:val="000000" w:themeColor="text1"/>
              </w:rPr>
              <w:t xml:space="preserve">Pobyt w domku – Maraton Świnoujście </w:t>
            </w:r>
            <w:proofErr w:type="spellStart"/>
            <w:r w:rsidRPr="00F37A58">
              <w:rPr>
                <w:rFonts w:cs="Times New Roman"/>
                <w:color w:val="000000" w:themeColor="text1"/>
              </w:rPr>
              <w:t>Wolgast</w:t>
            </w:r>
            <w:proofErr w:type="spellEnd"/>
            <w:r w:rsidRPr="00F37A58">
              <w:rPr>
                <w:rFonts w:cs="Times New Roman"/>
                <w:color w:val="000000" w:themeColor="text1"/>
              </w:rPr>
              <w:t xml:space="preserve"> uczestnik/osoba towarzysząca </w:t>
            </w:r>
            <w:r w:rsidRPr="00F37A58">
              <w:rPr>
                <w:rFonts w:cs="Times New Roman"/>
                <w:bCs w:val="0"/>
                <w:color w:val="000000" w:themeColor="text1"/>
              </w:rPr>
              <w:br/>
            </w:r>
            <w:r w:rsidRPr="00F37A58">
              <w:rPr>
                <w:rFonts w:cs="Times New Roman"/>
                <w:color w:val="000000" w:themeColor="text1"/>
              </w:rPr>
              <w:t>(1-2 noclegi) osobo</w:t>
            </w:r>
            <w:r w:rsidR="00C323DC">
              <w:rPr>
                <w:rFonts w:cs="Times New Roman"/>
                <w:color w:val="000000" w:themeColor="text1"/>
              </w:rPr>
              <w:t>-</w:t>
            </w:r>
            <w:r w:rsidRPr="00F37A58">
              <w:rPr>
                <w:rFonts w:cs="Times New Roman"/>
                <w:color w:val="000000" w:themeColor="text1"/>
              </w:rPr>
              <w:t>doba</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color w:val="000000" w:themeColor="text1"/>
              </w:rPr>
              <w:t>50,00</w:t>
            </w:r>
          </w:p>
        </w:tc>
      </w:tr>
    </w:tbl>
    <w:p w:rsidR="00C173F5" w:rsidRPr="00F37A58" w:rsidRDefault="00C173F5" w:rsidP="00C173F5">
      <w:pPr>
        <w:spacing w:after="0"/>
        <w:jc w:val="center"/>
        <w:rPr>
          <w:rFonts w:cs="Times New Roman"/>
          <w:b/>
          <w:bCs w:val="0"/>
        </w:rPr>
      </w:pPr>
    </w:p>
    <w:p w:rsidR="00C173F5" w:rsidRPr="003629AB" w:rsidRDefault="00C173F5" w:rsidP="00C173F5">
      <w:pPr>
        <w:spacing w:after="120"/>
        <w:jc w:val="center"/>
        <w:rPr>
          <w:rFonts w:cs="Times New Roman"/>
          <w:b/>
          <w:sz w:val="24"/>
        </w:rPr>
      </w:pPr>
      <w:r w:rsidRPr="003629AB">
        <w:rPr>
          <w:rFonts w:cs="Times New Roman"/>
          <w:b/>
          <w:sz w:val="24"/>
        </w:rPr>
        <w:t>NAJMY I DZIERŻAWY</w:t>
      </w:r>
    </w:p>
    <w:tbl>
      <w:tblPr>
        <w:tblStyle w:val="Tabela-Siatka"/>
        <w:tblW w:w="9241" w:type="dxa"/>
        <w:jc w:val="center"/>
        <w:tblLook w:val="04A0" w:firstRow="1" w:lastRow="0" w:firstColumn="1" w:lastColumn="0" w:noHBand="0" w:noVBand="1"/>
      </w:tblPr>
      <w:tblGrid>
        <w:gridCol w:w="6973"/>
        <w:gridCol w:w="2268"/>
      </w:tblGrid>
      <w:tr w:rsidR="00C173F5" w:rsidRPr="00F37A58" w:rsidTr="00572554">
        <w:trPr>
          <w:trHeight w:val="397"/>
          <w:jc w:val="center"/>
        </w:trPr>
        <w:tc>
          <w:tcPr>
            <w:tcW w:w="6973" w:type="dxa"/>
            <w:tcBorders>
              <w:bottom w:val="single" w:sz="4" w:space="0" w:color="auto"/>
            </w:tcBorders>
            <w:shd w:val="clear" w:color="auto" w:fill="D9D9D9" w:themeFill="background1" w:themeFillShade="D9"/>
            <w:vAlign w:val="center"/>
          </w:tcPr>
          <w:p w:rsidR="00C173F5" w:rsidRPr="00F37A58" w:rsidRDefault="00C173F5" w:rsidP="00572554">
            <w:pPr>
              <w:jc w:val="center"/>
              <w:rPr>
                <w:rFonts w:cs="Times New Roman"/>
                <w:b/>
              </w:rPr>
            </w:pPr>
            <w:r w:rsidRPr="00F37A58">
              <w:rPr>
                <w:rFonts w:cs="Times New Roman"/>
                <w:b/>
              </w:rPr>
              <w:t>USŁUGA</w:t>
            </w:r>
          </w:p>
        </w:tc>
        <w:tc>
          <w:tcPr>
            <w:tcW w:w="2268" w:type="dxa"/>
            <w:tcBorders>
              <w:bottom w:val="single" w:sz="4" w:space="0" w:color="auto"/>
            </w:tcBorders>
            <w:shd w:val="clear" w:color="auto" w:fill="D9D9D9" w:themeFill="background1" w:themeFillShade="D9"/>
            <w:vAlign w:val="center"/>
          </w:tcPr>
          <w:p w:rsidR="00C173F5" w:rsidRPr="00F37A58" w:rsidRDefault="00C173F5" w:rsidP="00C323DC">
            <w:pPr>
              <w:jc w:val="center"/>
              <w:rPr>
                <w:rFonts w:cs="Times New Roman"/>
                <w:b/>
              </w:rPr>
            </w:pPr>
            <w:r w:rsidRPr="00F37A58">
              <w:rPr>
                <w:rFonts w:cs="Times New Roman"/>
                <w:b/>
              </w:rPr>
              <w:t>CENA (ZŁ)</w:t>
            </w:r>
          </w:p>
        </w:tc>
      </w:tr>
      <w:tr w:rsidR="00C173F5" w:rsidRPr="00F37A58" w:rsidTr="00C173F5">
        <w:trPr>
          <w:trHeight w:val="283"/>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 xml:space="preserve">Dzierżawa gruntu pod domkiem kempingowym </w:t>
            </w:r>
            <w:r w:rsidR="00C323DC" w:rsidRPr="00F37A58">
              <w:rPr>
                <w:rFonts w:cs="Times New Roman"/>
              </w:rPr>
              <w:t>1 m²/m</w:t>
            </w:r>
            <w:r w:rsidR="00C323DC">
              <w:rPr>
                <w:rFonts w:cs="Times New Roman"/>
              </w:rPr>
              <w:t>iesiąc</w:t>
            </w:r>
            <w:r w:rsidR="00C323DC" w:rsidRPr="00F37A58">
              <w:rPr>
                <w:rFonts w:cs="Times New Roman"/>
              </w:rPr>
              <w:t xml:space="preserve"> </w:t>
            </w:r>
            <w:r w:rsidRPr="00F37A58">
              <w:rPr>
                <w:rFonts w:cs="Times New Roman"/>
              </w:rPr>
              <w:t>w okresie 01.01-31.12</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30,00</w:t>
            </w:r>
          </w:p>
        </w:tc>
      </w:tr>
      <w:tr w:rsidR="00C173F5" w:rsidRPr="00F37A58" w:rsidTr="00C173F5">
        <w:trPr>
          <w:trHeight w:val="283"/>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Dzierżawa gruntu pr</w:t>
            </w:r>
            <w:r w:rsidR="00C323DC">
              <w:rPr>
                <w:rFonts w:cs="Times New Roman"/>
              </w:rPr>
              <w:t xml:space="preserve">zyległego do domku kempingowego </w:t>
            </w:r>
            <w:r w:rsidR="00C323DC" w:rsidRPr="00F37A58">
              <w:rPr>
                <w:rFonts w:cs="Times New Roman"/>
              </w:rPr>
              <w:t>1 m²/m</w:t>
            </w:r>
            <w:r w:rsidR="00C323DC">
              <w:rPr>
                <w:rFonts w:cs="Times New Roman"/>
              </w:rPr>
              <w:t>iesiąc</w:t>
            </w:r>
            <w:r w:rsidRPr="00F37A58">
              <w:rPr>
                <w:rFonts w:cs="Times New Roman"/>
              </w:rPr>
              <w:t xml:space="preserve"> w okresie 01.01-31.12</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8,00</w:t>
            </w:r>
          </w:p>
        </w:tc>
      </w:tr>
      <w:tr w:rsidR="00C173F5" w:rsidRPr="00F37A58" w:rsidTr="00C173F5">
        <w:trPr>
          <w:trHeight w:val="283"/>
          <w:jc w:val="center"/>
        </w:trPr>
        <w:tc>
          <w:tcPr>
            <w:tcW w:w="6973" w:type="dxa"/>
            <w:tcBorders>
              <w:bottom w:val="dashed" w:sz="2" w:space="0" w:color="auto"/>
            </w:tcBorders>
            <w:vAlign w:val="center"/>
          </w:tcPr>
          <w:p w:rsidR="00C173F5" w:rsidRPr="00F37A58" w:rsidRDefault="00C173F5" w:rsidP="00C323DC">
            <w:pPr>
              <w:spacing w:line="276" w:lineRule="auto"/>
              <w:jc w:val="both"/>
              <w:rPr>
                <w:rFonts w:cs="Times New Roman"/>
                <w:b/>
              </w:rPr>
            </w:pPr>
            <w:r w:rsidRPr="00F37A58">
              <w:rPr>
                <w:rFonts w:cs="Times New Roman"/>
              </w:rPr>
              <w:t>Najem lokalu na działalność gastronomiczną 1 m²/m</w:t>
            </w:r>
            <w:r w:rsidR="00C323DC">
              <w:rPr>
                <w:rFonts w:cs="Times New Roman"/>
              </w:rPr>
              <w:t>iesiąc</w:t>
            </w:r>
            <w:r w:rsidRPr="00F37A58">
              <w:rPr>
                <w:rFonts w:cs="Times New Roman"/>
              </w:rPr>
              <w:t>:</w:t>
            </w:r>
          </w:p>
        </w:tc>
        <w:tc>
          <w:tcPr>
            <w:tcW w:w="2268" w:type="dxa"/>
            <w:tcBorders>
              <w:bottom w:val="dashed" w:sz="2" w:space="0" w:color="auto"/>
            </w:tcBorders>
            <w:shd w:val="clear" w:color="auto" w:fill="BDD6EE" w:themeFill="accent1" w:themeFillTint="66"/>
            <w:vAlign w:val="center"/>
          </w:tcPr>
          <w:p w:rsidR="00C173F5" w:rsidRPr="00F37A58" w:rsidRDefault="00C173F5" w:rsidP="00C173F5">
            <w:pPr>
              <w:spacing w:line="276" w:lineRule="auto"/>
              <w:rPr>
                <w:rFonts w:cs="Times New Roman"/>
                <w:b/>
              </w:rPr>
            </w:pPr>
          </w:p>
        </w:tc>
      </w:tr>
      <w:tr w:rsidR="00C173F5" w:rsidRPr="00F37A58" w:rsidTr="00C173F5">
        <w:trPr>
          <w:trHeight w:val="283"/>
          <w:jc w:val="center"/>
        </w:trPr>
        <w:tc>
          <w:tcPr>
            <w:tcW w:w="6973" w:type="dxa"/>
            <w:tcBorders>
              <w:top w:val="dashed" w:sz="2" w:space="0" w:color="auto"/>
              <w:bottom w:val="dashed" w:sz="2" w:space="0" w:color="auto"/>
            </w:tcBorders>
            <w:vAlign w:val="center"/>
          </w:tcPr>
          <w:p w:rsidR="00C173F5" w:rsidRPr="00F37A58" w:rsidRDefault="00C173F5" w:rsidP="00CE7691">
            <w:pPr>
              <w:numPr>
                <w:ilvl w:val="0"/>
                <w:numId w:val="13"/>
              </w:numPr>
              <w:spacing w:line="276" w:lineRule="auto"/>
              <w:jc w:val="both"/>
              <w:rPr>
                <w:rFonts w:cs="Times New Roman"/>
                <w:b/>
              </w:rPr>
            </w:pPr>
            <w:proofErr w:type="gramStart"/>
            <w:r w:rsidRPr="00F37A58">
              <w:rPr>
                <w:rFonts w:cs="Times New Roman"/>
              </w:rPr>
              <w:t>w</w:t>
            </w:r>
            <w:proofErr w:type="gramEnd"/>
            <w:r w:rsidRPr="00F37A58">
              <w:rPr>
                <w:rFonts w:cs="Times New Roman"/>
              </w:rPr>
              <w:t xml:space="preserve"> miesiącach: czerwiec, lipiec, sierpień</w:t>
            </w:r>
          </w:p>
        </w:tc>
        <w:tc>
          <w:tcPr>
            <w:tcW w:w="2268" w:type="dxa"/>
            <w:tcBorders>
              <w:top w:val="dashed" w:sz="2" w:space="0" w:color="auto"/>
              <w:bottom w:val="dashed" w:sz="2"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73,00</w:t>
            </w:r>
          </w:p>
        </w:tc>
      </w:tr>
      <w:tr w:rsidR="00C173F5" w:rsidRPr="00F37A58" w:rsidTr="00C173F5">
        <w:trPr>
          <w:trHeight w:val="283"/>
          <w:jc w:val="center"/>
        </w:trPr>
        <w:tc>
          <w:tcPr>
            <w:tcW w:w="6973" w:type="dxa"/>
            <w:tcBorders>
              <w:top w:val="dashed" w:sz="2" w:space="0" w:color="auto"/>
              <w:bottom w:val="dashed" w:sz="2" w:space="0" w:color="auto"/>
            </w:tcBorders>
            <w:vAlign w:val="center"/>
          </w:tcPr>
          <w:p w:rsidR="00C173F5" w:rsidRPr="00F37A58" w:rsidRDefault="00C173F5" w:rsidP="00CE7691">
            <w:pPr>
              <w:numPr>
                <w:ilvl w:val="0"/>
                <w:numId w:val="13"/>
              </w:numPr>
              <w:spacing w:line="276" w:lineRule="auto"/>
              <w:jc w:val="both"/>
              <w:rPr>
                <w:rFonts w:cs="Times New Roman"/>
                <w:b/>
              </w:rPr>
            </w:pPr>
            <w:proofErr w:type="gramStart"/>
            <w:r w:rsidRPr="00F37A58">
              <w:rPr>
                <w:rFonts w:cs="Times New Roman"/>
              </w:rPr>
              <w:t>w</w:t>
            </w:r>
            <w:proofErr w:type="gramEnd"/>
            <w:r w:rsidRPr="00F37A58">
              <w:rPr>
                <w:rFonts w:cs="Times New Roman"/>
              </w:rPr>
              <w:t xml:space="preserve"> miesiącach: maj, wrzesień</w:t>
            </w:r>
          </w:p>
        </w:tc>
        <w:tc>
          <w:tcPr>
            <w:tcW w:w="2268" w:type="dxa"/>
            <w:tcBorders>
              <w:top w:val="dashed" w:sz="2" w:space="0" w:color="auto"/>
              <w:bottom w:val="dashed" w:sz="2"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30,00</w:t>
            </w:r>
          </w:p>
        </w:tc>
      </w:tr>
      <w:tr w:rsidR="00C173F5" w:rsidRPr="00F37A58" w:rsidTr="00C173F5">
        <w:trPr>
          <w:trHeight w:val="283"/>
          <w:jc w:val="center"/>
        </w:trPr>
        <w:tc>
          <w:tcPr>
            <w:tcW w:w="6973" w:type="dxa"/>
            <w:tcBorders>
              <w:top w:val="dashed" w:sz="2" w:space="0" w:color="auto"/>
            </w:tcBorders>
            <w:vAlign w:val="center"/>
          </w:tcPr>
          <w:p w:rsidR="00C173F5" w:rsidRPr="00F37A58" w:rsidRDefault="00C173F5" w:rsidP="00C173F5">
            <w:pPr>
              <w:pStyle w:val="Akapitzlist"/>
              <w:numPr>
                <w:ilvl w:val="0"/>
                <w:numId w:val="5"/>
              </w:numPr>
              <w:spacing w:line="276" w:lineRule="auto"/>
              <w:jc w:val="both"/>
              <w:rPr>
                <w:rFonts w:cs="Times New Roman"/>
                <w:szCs w:val="20"/>
              </w:rPr>
            </w:pPr>
            <w:proofErr w:type="gramStart"/>
            <w:r w:rsidRPr="00F37A58">
              <w:rPr>
                <w:rFonts w:cs="Times New Roman"/>
                <w:szCs w:val="20"/>
              </w:rPr>
              <w:t>w</w:t>
            </w:r>
            <w:proofErr w:type="gramEnd"/>
            <w:r w:rsidRPr="00F37A58">
              <w:rPr>
                <w:rFonts w:cs="Times New Roman"/>
                <w:szCs w:val="20"/>
              </w:rPr>
              <w:t xml:space="preserve"> pozostałych miesiącach</w:t>
            </w:r>
          </w:p>
        </w:tc>
        <w:tc>
          <w:tcPr>
            <w:tcW w:w="2268" w:type="dxa"/>
            <w:tcBorders>
              <w:top w:val="dashed" w:sz="2"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10,00</w:t>
            </w:r>
          </w:p>
        </w:tc>
      </w:tr>
      <w:tr w:rsidR="00C173F5" w:rsidRPr="00F37A58" w:rsidTr="00C173F5">
        <w:trPr>
          <w:trHeight w:val="340"/>
          <w:jc w:val="center"/>
        </w:trPr>
        <w:tc>
          <w:tcPr>
            <w:tcW w:w="6973" w:type="dxa"/>
            <w:tcBorders>
              <w:bottom w:val="dashed" w:sz="2" w:space="0" w:color="auto"/>
            </w:tcBorders>
            <w:vAlign w:val="center"/>
          </w:tcPr>
          <w:p w:rsidR="00C173F5" w:rsidRPr="00F37A58" w:rsidRDefault="00C173F5" w:rsidP="00C173F5">
            <w:pPr>
              <w:spacing w:line="276" w:lineRule="auto"/>
              <w:jc w:val="both"/>
              <w:rPr>
                <w:rFonts w:cs="Times New Roman"/>
                <w:b/>
              </w:rPr>
            </w:pPr>
            <w:r w:rsidRPr="00F37A58">
              <w:rPr>
                <w:rFonts w:cs="Times New Roman"/>
              </w:rPr>
              <w:lastRenderedPageBreak/>
              <w:t>Dzierżawa gruntu na działalność gastronomiczną 1 m²/m-c:</w:t>
            </w:r>
          </w:p>
        </w:tc>
        <w:tc>
          <w:tcPr>
            <w:tcW w:w="2268" w:type="dxa"/>
            <w:tcBorders>
              <w:bottom w:val="dashed" w:sz="2" w:space="0" w:color="auto"/>
            </w:tcBorders>
            <w:shd w:val="clear" w:color="auto" w:fill="BDD6EE" w:themeFill="accent1" w:themeFillTint="66"/>
            <w:vAlign w:val="center"/>
          </w:tcPr>
          <w:p w:rsidR="00C173F5" w:rsidRPr="00F37A58" w:rsidRDefault="00C173F5" w:rsidP="00C173F5">
            <w:pPr>
              <w:spacing w:line="276" w:lineRule="auto"/>
              <w:rPr>
                <w:rFonts w:cs="Times New Roman"/>
                <w:b/>
              </w:rPr>
            </w:pPr>
          </w:p>
        </w:tc>
      </w:tr>
      <w:tr w:rsidR="00C173F5" w:rsidRPr="00F37A58" w:rsidTr="00C173F5">
        <w:trPr>
          <w:trHeight w:val="340"/>
          <w:jc w:val="center"/>
        </w:trPr>
        <w:tc>
          <w:tcPr>
            <w:tcW w:w="6973" w:type="dxa"/>
            <w:tcBorders>
              <w:top w:val="dashed" w:sz="2" w:space="0" w:color="auto"/>
              <w:bottom w:val="dashed" w:sz="2" w:space="0" w:color="auto"/>
            </w:tcBorders>
            <w:vAlign w:val="center"/>
          </w:tcPr>
          <w:p w:rsidR="00C173F5" w:rsidRPr="00F37A58" w:rsidRDefault="00C173F5" w:rsidP="00C173F5">
            <w:pPr>
              <w:pStyle w:val="Akapitzlist"/>
              <w:numPr>
                <w:ilvl w:val="0"/>
                <w:numId w:val="5"/>
              </w:numPr>
              <w:spacing w:line="276" w:lineRule="auto"/>
              <w:jc w:val="both"/>
              <w:rPr>
                <w:rFonts w:cs="Times New Roman"/>
                <w:b/>
                <w:szCs w:val="20"/>
              </w:rPr>
            </w:pPr>
            <w:proofErr w:type="gramStart"/>
            <w:r w:rsidRPr="00F37A58">
              <w:rPr>
                <w:rFonts w:cs="Times New Roman"/>
                <w:szCs w:val="20"/>
              </w:rPr>
              <w:t>w</w:t>
            </w:r>
            <w:proofErr w:type="gramEnd"/>
            <w:r w:rsidRPr="00F37A58">
              <w:rPr>
                <w:rFonts w:cs="Times New Roman"/>
                <w:szCs w:val="20"/>
              </w:rPr>
              <w:t xml:space="preserve"> miesiącach: czerwiec, lipiec, sierpień</w:t>
            </w:r>
          </w:p>
        </w:tc>
        <w:tc>
          <w:tcPr>
            <w:tcW w:w="2268" w:type="dxa"/>
            <w:tcBorders>
              <w:top w:val="dashed" w:sz="2" w:space="0" w:color="auto"/>
              <w:bottom w:val="dashed" w:sz="2"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47,00</w:t>
            </w:r>
          </w:p>
        </w:tc>
      </w:tr>
      <w:tr w:rsidR="00C173F5" w:rsidRPr="00F37A58" w:rsidTr="00C173F5">
        <w:trPr>
          <w:trHeight w:val="340"/>
          <w:jc w:val="center"/>
        </w:trPr>
        <w:tc>
          <w:tcPr>
            <w:tcW w:w="6973" w:type="dxa"/>
            <w:tcBorders>
              <w:top w:val="dashed" w:sz="2" w:space="0" w:color="auto"/>
              <w:bottom w:val="dashed" w:sz="2" w:space="0" w:color="auto"/>
            </w:tcBorders>
            <w:vAlign w:val="center"/>
          </w:tcPr>
          <w:p w:rsidR="00C173F5" w:rsidRPr="00F37A58" w:rsidRDefault="00C173F5" w:rsidP="00C173F5">
            <w:pPr>
              <w:pStyle w:val="Akapitzlist"/>
              <w:numPr>
                <w:ilvl w:val="0"/>
                <w:numId w:val="5"/>
              </w:numPr>
              <w:spacing w:line="276" w:lineRule="auto"/>
              <w:jc w:val="both"/>
              <w:rPr>
                <w:rFonts w:cs="Times New Roman"/>
                <w:b/>
                <w:szCs w:val="20"/>
              </w:rPr>
            </w:pPr>
            <w:proofErr w:type="gramStart"/>
            <w:r w:rsidRPr="00F37A58">
              <w:rPr>
                <w:rFonts w:cs="Times New Roman"/>
                <w:szCs w:val="20"/>
              </w:rPr>
              <w:t>w</w:t>
            </w:r>
            <w:proofErr w:type="gramEnd"/>
            <w:r w:rsidRPr="00F37A58">
              <w:rPr>
                <w:rFonts w:cs="Times New Roman"/>
                <w:szCs w:val="20"/>
              </w:rPr>
              <w:t xml:space="preserve"> miesiącach: maj, wrzesień</w:t>
            </w:r>
          </w:p>
        </w:tc>
        <w:tc>
          <w:tcPr>
            <w:tcW w:w="2268" w:type="dxa"/>
            <w:tcBorders>
              <w:top w:val="dashed" w:sz="2" w:space="0" w:color="auto"/>
              <w:bottom w:val="dashed" w:sz="2"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20,00</w:t>
            </w:r>
          </w:p>
        </w:tc>
      </w:tr>
      <w:tr w:rsidR="00C173F5" w:rsidRPr="00F37A58" w:rsidTr="00C173F5">
        <w:trPr>
          <w:trHeight w:val="340"/>
          <w:jc w:val="center"/>
        </w:trPr>
        <w:tc>
          <w:tcPr>
            <w:tcW w:w="6973" w:type="dxa"/>
            <w:tcBorders>
              <w:top w:val="dashed" w:sz="2" w:space="0" w:color="auto"/>
            </w:tcBorders>
            <w:vAlign w:val="center"/>
          </w:tcPr>
          <w:p w:rsidR="00C173F5" w:rsidRPr="00F37A58" w:rsidRDefault="00C173F5" w:rsidP="00C173F5">
            <w:pPr>
              <w:pStyle w:val="Akapitzlist"/>
              <w:numPr>
                <w:ilvl w:val="0"/>
                <w:numId w:val="5"/>
              </w:numPr>
              <w:spacing w:line="276" w:lineRule="auto"/>
              <w:jc w:val="both"/>
              <w:rPr>
                <w:rFonts w:cs="Times New Roman"/>
                <w:szCs w:val="20"/>
              </w:rPr>
            </w:pPr>
            <w:proofErr w:type="gramStart"/>
            <w:r w:rsidRPr="00F37A58">
              <w:rPr>
                <w:rFonts w:cs="Times New Roman"/>
                <w:szCs w:val="20"/>
              </w:rPr>
              <w:t>w</w:t>
            </w:r>
            <w:proofErr w:type="gramEnd"/>
            <w:r w:rsidRPr="00F37A58">
              <w:rPr>
                <w:rFonts w:cs="Times New Roman"/>
                <w:szCs w:val="20"/>
              </w:rPr>
              <w:t xml:space="preserve"> pozostałych miesiącach</w:t>
            </w:r>
          </w:p>
        </w:tc>
        <w:tc>
          <w:tcPr>
            <w:tcW w:w="2268" w:type="dxa"/>
            <w:tcBorders>
              <w:top w:val="dashed" w:sz="2"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4,50</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 xml:space="preserve">Dzierżawa gruntu przyległego do lokalu użytkowego stanowiącego własność </w:t>
            </w:r>
            <w:proofErr w:type="spellStart"/>
            <w:r w:rsidRPr="00F37A58">
              <w:rPr>
                <w:rFonts w:cs="Times New Roman"/>
              </w:rPr>
              <w:t>OSiR</w:t>
            </w:r>
            <w:proofErr w:type="spellEnd"/>
            <w:r w:rsidRPr="00F37A58">
              <w:rPr>
                <w:rFonts w:cs="Times New Roman"/>
              </w:rPr>
              <w:t xml:space="preserve">, zadaszonego/magazynowego </w:t>
            </w:r>
            <w:r w:rsidR="00C323DC" w:rsidRPr="00F37A58">
              <w:rPr>
                <w:rFonts w:cs="Times New Roman"/>
              </w:rPr>
              <w:t>1 m²/m</w:t>
            </w:r>
            <w:r w:rsidR="00C323DC">
              <w:rPr>
                <w:rFonts w:cs="Times New Roman"/>
              </w:rPr>
              <w:t>iesiąc</w:t>
            </w:r>
            <w:r w:rsidR="00C323DC" w:rsidRPr="00F37A58">
              <w:rPr>
                <w:rFonts w:cs="Times New Roman"/>
              </w:rPr>
              <w:t xml:space="preserve"> </w:t>
            </w:r>
            <w:r w:rsidRPr="00F37A58">
              <w:rPr>
                <w:rFonts w:cs="Times New Roman"/>
              </w:rPr>
              <w:t>w okresie 01.01–31.12</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15,60</w:t>
            </w:r>
          </w:p>
        </w:tc>
      </w:tr>
      <w:tr w:rsidR="00C173F5" w:rsidRPr="00F37A58" w:rsidTr="00C173F5">
        <w:trPr>
          <w:trHeight w:val="340"/>
          <w:jc w:val="center"/>
        </w:trPr>
        <w:tc>
          <w:tcPr>
            <w:tcW w:w="6973" w:type="dxa"/>
            <w:vAlign w:val="center"/>
          </w:tcPr>
          <w:p w:rsidR="00C173F5" w:rsidRPr="00F37A58" w:rsidRDefault="00C173F5" w:rsidP="00C323DC">
            <w:pPr>
              <w:spacing w:line="276" w:lineRule="auto"/>
              <w:jc w:val="both"/>
              <w:rPr>
                <w:rFonts w:cs="Times New Roman"/>
                <w:b/>
              </w:rPr>
            </w:pPr>
            <w:r w:rsidRPr="00F37A58">
              <w:rPr>
                <w:rFonts w:cs="Times New Roman"/>
              </w:rPr>
              <w:t xml:space="preserve">Korzystanie z toalety dla klientów lokalu użytkowego stanowiącego </w:t>
            </w:r>
            <w:r w:rsidR="00C323DC">
              <w:rPr>
                <w:rFonts w:cs="Times New Roman"/>
              </w:rPr>
              <w:t xml:space="preserve">własność </w:t>
            </w:r>
            <w:proofErr w:type="spellStart"/>
            <w:r w:rsidR="00C323DC">
              <w:rPr>
                <w:rFonts w:cs="Times New Roman"/>
              </w:rPr>
              <w:t>OSiR</w:t>
            </w:r>
            <w:proofErr w:type="spellEnd"/>
            <w:r w:rsidR="00C323DC">
              <w:rPr>
                <w:rFonts w:cs="Times New Roman"/>
              </w:rPr>
              <w:t>, – ryczałt / 1 miesiąc</w:t>
            </w:r>
            <w:r w:rsidRPr="00F37A58">
              <w:rPr>
                <w:rFonts w:cs="Times New Roman"/>
              </w:rPr>
              <w:t xml:space="preserve"> w okresie 01.04-30.09</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1700,00</w:t>
            </w:r>
          </w:p>
        </w:tc>
      </w:tr>
      <w:tr w:rsidR="00C173F5" w:rsidRPr="00F37A58" w:rsidTr="00C173F5">
        <w:trPr>
          <w:trHeight w:val="340"/>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Parking samochodu osobowego dzierżawców 2 sztuki</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Bezpłatnie</w:t>
            </w:r>
          </w:p>
        </w:tc>
      </w:tr>
      <w:tr w:rsidR="00C173F5" w:rsidRPr="00F37A58" w:rsidTr="00C173F5">
        <w:trPr>
          <w:trHeight w:val="340"/>
          <w:jc w:val="center"/>
        </w:trPr>
        <w:tc>
          <w:tcPr>
            <w:tcW w:w="6973" w:type="dxa"/>
            <w:tcBorders>
              <w:bottom w:val="dashed" w:sz="2" w:space="0" w:color="auto"/>
            </w:tcBorders>
            <w:vAlign w:val="center"/>
          </w:tcPr>
          <w:p w:rsidR="00C173F5" w:rsidRPr="00F37A58" w:rsidRDefault="00C173F5" w:rsidP="00C173F5">
            <w:pPr>
              <w:spacing w:line="276" w:lineRule="auto"/>
              <w:jc w:val="both"/>
              <w:rPr>
                <w:rFonts w:cs="Times New Roman"/>
                <w:b/>
              </w:rPr>
            </w:pPr>
            <w:r w:rsidRPr="00F37A58">
              <w:rPr>
                <w:rFonts w:cs="Times New Roman"/>
              </w:rPr>
              <w:t>Dzierżawa gruntu pod ustawienie punktu handlowo-usługowego</w:t>
            </w:r>
            <w:r w:rsidR="00C323DC">
              <w:rPr>
                <w:rFonts w:cs="Times New Roman"/>
              </w:rPr>
              <w:t xml:space="preserve"> </w:t>
            </w:r>
            <w:r w:rsidR="00C323DC" w:rsidRPr="00F37A58">
              <w:rPr>
                <w:rFonts w:cs="Times New Roman"/>
              </w:rPr>
              <w:t>1 m²/m</w:t>
            </w:r>
            <w:r w:rsidR="00C323DC">
              <w:rPr>
                <w:rFonts w:cs="Times New Roman"/>
              </w:rPr>
              <w:t>iesiąc</w:t>
            </w:r>
            <w:r w:rsidR="00C323DC">
              <w:rPr>
                <w:rFonts w:cs="Times New Roman"/>
              </w:rPr>
              <w:t xml:space="preserve"> w </w:t>
            </w:r>
            <w:r w:rsidRPr="00F37A58">
              <w:rPr>
                <w:rFonts w:cs="Times New Roman"/>
              </w:rPr>
              <w:t>okresie:</w:t>
            </w:r>
          </w:p>
        </w:tc>
        <w:tc>
          <w:tcPr>
            <w:tcW w:w="2268" w:type="dxa"/>
            <w:tcBorders>
              <w:bottom w:val="dashed" w:sz="2" w:space="0" w:color="auto"/>
            </w:tcBorders>
            <w:shd w:val="clear" w:color="auto" w:fill="BDD6EE" w:themeFill="accent1" w:themeFillTint="66"/>
            <w:vAlign w:val="center"/>
          </w:tcPr>
          <w:p w:rsidR="00C173F5" w:rsidRPr="00F37A58" w:rsidRDefault="00C173F5" w:rsidP="00C173F5">
            <w:pPr>
              <w:spacing w:line="276" w:lineRule="auto"/>
              <w:rPr>
                <w:rFonts w:cs="Times New Roman"/>
                <w:b/>
              </w:rPr>
            </w:pPr>
          </w:p>
        </w:tc>
      </w:tr>
      <w:tr w:rsidR="00C173F5" w:rsidRPr="00F37A58" w:rsidTr="00C173F5">
        <w:trPr>
          <w:trHeight w:val="340"/>
          <w:jc w:val="center"/>
        </w:trPr>
        <w:tc>
          <w:tcPr>
            <w:tcW w:w="6973" w:type="dxa"/>
            <w:tcBorders>
              <w:top w:val="dashed" w:sz="2" w:space="0" w:color="auto"/>
              <w:bottom w:val="dashed" w:sz="2" w:space="0" w:color="auto"/>
            </w:tcBorders>
            <w:vAlign w:val="center"/>
          </w:tcPr>
          <w:p w:rsidR="00C173F5" w:rsidRPr="00F37A58" w:rsidRDefault="00C173F5" w:rsidP="00CE7691">
            <w:pPr>
              <w:numPr>
                <w:ilvl w:val="0"/>
                <w:numId w:val="14"/>
              </w:numPr>
              <w:spacing w:line="276" w:lineRule="auto"/>
              <w:jc w:val="both"/>
              <w:rPr>
                <w:rFonts w:cs="Times New Roman"/>
                <w:b/>
              </w:rPr>
            </w:pPr>
            <w:proofErr w:type="gramStart"/>
            <w:r w:rsidRPr="00F37A58">
              <w:rPr>
                <w:rFonts w:cs="Times New Roman"/>
              </w:rPr>
              <w:t>w</w:t>
            </w:r>
            <w:proofErr w:type="gramEnd"/>
            <w:r w:rsidRPr="00F37A58">
              <w:rPr>
                <w:rFonts w:cs="Times New Roman"/>
              </w:rPr>
              <w:t xml:space="preserve"> okresie 01.04-30.09</w:t>
            </w:r>
          </w:p>
        </w:tc>
        <w:tc>
          <w:tcPr>
            <w:tcW w:w="2268" w:type="dxa"/>
            <w:tcBorders>
              <w:top w:val="dashed" w:sz="2" w:space="0" w:color="auto"/>
              <w:bottom w:val="dashed" w:sz="2"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75,00</w:t>
            </w:r>
          </w:p>
        </w:tc>
      </w:tr>
      <w:tr w:rsidR="00C173F5" w:rsidRPr="00F37A58" w:rsidTr="00C173F5">
        <w:trPr>
          <w:trHeight w:val="340"/>
          <w:jc w:val="center"/>
        </w:trPr>
        <w:tc>
          <w:tcPr>
            <w:tcW w:w="6973" w:type="dxa"/>
            <w:tcBorders>
              <w:top w:val="dashed" w:sz="2" w:space="0" w:color="auto"/>
            </w:tcBorders>
            <w:vAlign w:val="center"/>
          </w:tcPr>
          <w:p w:rsidR="00C173F5" w:rsidRPr="00F37A58" w:rsidRDefault="00C173F5" w:rsidP="00C173F5">
            <w:pPr>
              <w:pStyle w:val="Akapitzlist"/>
              <w:numPr>
                <w:ilvl w:val="0"/>
                <w:numId w:val="5"/>
              </w:numPr>
              <w:spacing w:line="276" w:lineRule="auto"/>
              <w:jc w:val="both"/>
              <w:rPr>
                <w:rFonts w:cs="Times New Roman"/>
                <w:szCs w:val="20"/>
              </w:rPr>
            </w:pPr>
            <w:proofErr w:type="gramStart"/>
            <w:r w:rsidRPr="00F37A58">
              <w:rPr>
                <w:rFonts w:cs="Times New Roman"/>
                <w:szCs w:val="20"/>
              </w:rPr>
              <w:t>pozostałe</w:t>
            </w:r>
            <w:proofErr w:type="gramEnd"/>
            <w:r w:rsidRPr="00F37A58">
              <w:rPr>
                <w:rFonts w:cs="Times New Roman"/>
                <w:szCs w:val="20"/>
              </w:rPr>
              <w:t xml:space="preserve"> miesiące</w:t>
            </w:r>
          </w:p>
        </w:tc>
        <w:tc>
          <w:tcPr>
            <w:tcW w:w="2268" w:type="dxa"/>
            <w:tcBorders>
              <w:top w:val="dashed" w:sz="2"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rPr>
            </w:pPr>
            <w:r w:rsidRPr="00F37A58">
              <w:rPr>
                <w:rFonts w:cs="Times New Roman"/>
              </w:rPr>
              <w:t>45,00</w:t>
            </w:r>
          </w:p>
        </w:tc>
      </w:tr>
      <w:tr w:rsidR="00C173F5" w:rsidRPr="00F37A58" w:rsidTr="00C173F5">
        <w:trPr>
          <w:trHeight w:val="340"/>
          <w:jc w:val="center"/>
        </w:trPr>
        <w:tc>
          <w:tcPr>
            <w:tcW w:w="6973" w:type="dxa"/>
            <w:vAlign w:val="center"/>
          </w:tcPr>
          <w:p w:rsidR="00C173F5" w:rsidRPr="00F37A58" w:rsidRDefault="00C173F5" w:rsidP="00C323DC">
            <w:pPr>
              <w:spacing w:line="276" w:lineRule="auto"/>
              <w:jc w:val="both"/>
              <w:rPr>
                <w:rFonts w:cs="Times New Roman"/>
                <w:b/>
              </w:rPr>
            </w:pPr>
            <w:r w:rsidRPr="00F37A58">
              <w:rPr>
                <w:rFonts w:cs="Times New Roman"/>
              </w:rPr>
              <w:t>Dzierżawa gruntu przyległego do punktu handlowo-usługowego</w:t>
            </w:r>
            <w:r w:rsidR="00C323DC">
              <w:rPr>
                <w:rFonts w:cs="Times New Roman"/>
              </w:rPr>
              <w:t xml:space="preserve"> </w:t>
            </w:r>
            <w:r w:rsidR="00C323DC" w:rsidRPr="00F37A58">
              <w:rPr>
                <w:rFonts w:cs="Times New Roman"/>
              </w:rPr>
              <w:t>1 m²/m</w:t>
            </w:r>
            <w:r w:rsidR="00C323DC">
              <w:rPr>
                <w:rFonts w:cs="Times New Roman"/>
              </w:rPr>
              <w:t>iesiąc</w:t>
            </w:r>
            <w:r w:rsidRPr="00F37A58">
              <w:rPr>
                <w:rFonts w:cs="Times New Roman"/>
              </w:rPr>
              <w:t xml:space="preserve"> w</w:t>
            </w:r>
            <w:r w:rsidR="00C323DC">
              <w:rPr>
                <w:rFonts w:cs="Times New Roman"/>
              </w:rPr>
              <w:t> </w:t>
            </w:r>
            <w:r w:rsidRPr="00F37A58">
              <w:rPr>
                <w:rFonts w:cs="Times New Roman"/>
              </w:rPr>
              <w:t>okresie 01.01–31.12</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35,00</w:t>
            </w:r>
          </w:p>
        </w:tc>
      </w:tr>
      <w:tr w:rsidR="00C173F5" w:rsidRPr="00F37A58" w:rsidTr="00C173F5">
        <w:trPr>
          <w:trHeight w:val="340"/>
          <w:jc w:val="center"/>
        </w:trPr>
        <w:tc>
          <w:tcPr>
            <w:tcW w:w="6973" w:type="dxa"/>
            <w:tcBorders>
              <w:bottom w:val="dashed" w:sz="2" w:space="0" w:color="auto"/>
            </w:tcBorders>
            <w:vAlign w:val="center"/>
          </w:tcPr>
          <w:p w:rsidR="00C173F5" w:rsidRPr="00F37A58" w:rsidRDefault="00C173F5" w:rsidP="00C173F5">
            <w:pPr>
              <w:spacing w:line="276" w:lineRule="auto"/>
              <w:jc w:val="both"/>
              <w:rPr>
                <w:rFonts w:cs="Times New Roman"/>
                <w:b/>
              </w:rPr>
            </w:pPr>
            <w:r w:rsidRPr="00F37A58">
              <w:rPr>
                <w:rFonts w:cs="Times New Roman"/>
              </w:rPr>
              <w:t>Dzierżawa gruntu na prowadzenie działalności gospodarczej obwoźnej 1</w:t>
            </w:r>
            <w:r w:rsidR="00C323DC">
              <w:rPr>
                <w:rFonts w:cs="Times New Roman"/>
              </w:rPr>
              <w:t xml:space="preserve"> </w:t>
            </w:r>
            <w:r w:rsidRPr="00F37A58">
              <w:rPr>
                <w:rFonts w:cs="Times New Roman"/>
              </w:rPr>
              <w:t>m</w:t>
            </w:r>
            <w:r w:rsidRPr="00F37A58">
              <w:rPr>
                <w:rFonts w:cs="Times New Roman"/>
                <w:vertAlign w:val="superscript"/>
              </w:rPr>
              <w:t xml:space="preserve">2 </w:t>
            </w:r>
            <w:r w:rsidRPr="00F37A58">
              <w:rPr>
                <w:rFonts w:cs="Times New Roman"/>
              </w:rPr>
              <w:t>/ 1 dzień w okresie:</w:t>
            </w:r>
          </w:p>
        </w:tc>
        <w:tc>
          <w:tcPr>
            <w:tcW w:w="2268" w:type="dxa"/>
            <w:tcBorders>
              <w:bottom w:val="dashed" w:sz="2"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
              </w:rPr>
            </w:pPr>
          </w:p>
        </w:tc>
      </w:tr>
      <w:tr w:rsidR="00C173F5" w:rsidRPr="00F37A58" w:rsidTr="00C173F5">
        <w:trPr>
          <w:trHeight w:val="340"/>
          <w:jc w:val="center"/>
        </w:trPr>
        <w:tc>
          <w:tcPr>
            <w:tcW w:w="6973" w:type="dxa"/>
            <w:tcBorders>
              <w:top w:val="dashed" w:sz="2" w:space="0" w:color="auto"/>
              <w:bottom w:val="dashed" w:sz="2" w:space="0" w:color="auto"/>
            </w:tcBorders>
            <w:vAlign w:val="center"/>
          </w:tcPr>
          <w:p w:rsidR="00C173F5" w:rsidRPr="00F37A58" w:rsidRDefault="00C173F5" w:rsidP="00CE7691">
            <w:pPr>
              <w:numPr>
                <w:ilvl w:val="0"/>
                <w:numId w:val="15"/>
              </w:numPr>
              <w:spacing w:line="276" w:lineRule="auto"/>
              <w:jc w:val="both"/>
              <w:rPr>
                <w:rFonts w:cs="Times New Roman"/>
                <w:b/>
              </w:rPr>
            </w:pPr>
            <w:r w:rsidRPr="00F37A58">
              <w:rPr>
                <w:rFonts w:cs="Times New Roman"/>
              </w:rPr>
              <w:t>01.04-30.09</w:t>
            </w:r>
          </w:p>
        </w:tc>
        <w:tc>
          <w:tcPr>
            <w:tcW w:w="2268" w:type="dxa"/>
            <w:tcBorders>
              <w:top w:val="dashed" w:sz="2" w:space="0" w:color="auto"/>
              <w:bottom w:val="dashed" w:sz="2"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
                <w:bCs w:val="0"/>
              </w:rPr>
            </w:pPr>
            <w:r w:rsidRPr="00F37A58">
              <w:rPr>
                <w:rFonts w:cs="Times New Roman"/>
              </w:rPr>
              <w:t>55,00</w:t>
            </w:r>
          </w:p>
        </w:tc>
      </w:tr>
      <w:tr w:rsidR="00C173F5" w:rsidRPr="00F37A58" w:rsidTr="00C173F5">
        <w:trPr>
          <w:trHeight w:val="340"/>
          <w:jc w:val="center"/>
        </w:trPr>
        <w:tc>
          <w:tcPr>
            <w:tcW w:w="6973" w:type="dxa"/>
            <w:tcBorders>
              <w:top w:val="dashed" w:sz="2" w:space="0" w:color="auto"/>
            </w:tcBorders>
            <w:vAlign w:val="center"/>
          </w:tcPr>
          <w:p w:rsidR="00C173F5" w:rsidRPr="00F37A58" w:rsidRDefault="00C173F5" w:rsidP="00C173F5">
            <w:pPr>
              <w:pStyle w:val="Akapitzlist"/>
              <w:numPr>
                <w:ilvl w:val="0"/>
                <w:numId w:val="5"/>
              </w:numPr>
              <w:spacing w:line="276" w:lineRule="auto"/>
              <w:jc w:val="both"/>
              <w:rPr>
                <w:rFonts w:cs="Times New Roman"/>
                <w:szCs w:val="20"/>
              </w:rPr>
            </w:pPr>
            <w:proofErr w:type="gramStart"/>
            <w:r w:rsidRPr="00F37A58">
              <w:rPr>
                <w:rFonts w:cs="Times New Roman"/>
                <w:szCs w:val="20"/>
              </w:rPr>
              <w:t>pozostałe</w:t>
            </w:r>
            <w:proofErr w:type="gramEnd"/>
            <w:r w:rsidRPr="00F37A58">
              <w:rPr>
                <w:rFonts w:cs="Times New Roman"/>
                <w:szCs w:val="20"/>
              </w:rPr>
              <w:t xml:space="preserve"> miesiące</w:t>
            </w:r>
          </w:p>
        </w:tc>
        <w:tc>
          <w:tcPr>
            <w:tcW w:w="2268" w:type="dxa"/>
            <w:tcBorders>
              <w:top w:val="dashed" w:sz="2"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
                <w:bCs w:val="0"/>
              </w:rPr>
            </w:pPr>
            <w:r w:rsidRPr="00F37A58">
              <w:rPr>
                <w:rFonts w:cs="Times New Roman"/>
              </w:rPr>
              <w:t>30,00</w:t>
            </w:r>
          </w:p>
        </w:tc>
      </w:tr>
      <w:tr w:rsidR="00C173F5" w:rsidRPr="00F37A58" w:rsidTr="00C173F5">
        <w:trPr>
          <w:trHeight w:val="340"/>
          <w:jc w:val="center"/>
        </w:trPr>
        <w:tc>
          <w:tcPr>
            <w:tcW w:w="6973" w:type="dxa"/>
            <w:tcBorders>
              <w:bottom w:val="dashed" w:sz="2" w:space="0" w:color="auto"/>
            </w:tcBorders>
            <w:vAlign w:val="center"/>
          </w:tcPr>
          <w:p w:rsidR="00C173F5" w:rsidRPr="00F37A58" w:rsidRDefault="00C173F5" w:rsidP="00C173F5">
            <w:pPr>
              <w:spacing w:line="276" w:lineRule="auto"/>
              <w:jc w:val="both"/>
              <w:rPr>
                <w:rFonts w:cs="Times New Roman"/>
                <w:b/>
              </w:rPr>
            </w:pPr>
            <w:r w:rsidRPr="00F37A58">
              <w:rPr>
                <w:rFonts w:cs="Times New Roman"/>
              </w:rPr>
              <w:t>Bezumowne zajęcie gruntów (pod domki kempingowe, przyczepy, obiekty handlowe itp.) 1</w:t>
            </w:r>
            <w:r w:rsidR="00C323DC">
              <w:rPr>
                <w:rFonts w:cs="Times New Roman"/>
              </w:rPr>
              <w:t xml:space="preserve"> </w:t>
            </w:r>
            <w:r w:rsidRPr="00F37A58">
              <w:rPr>
                <w:rFonts w:cs="Times New Roman"/>
              </w:rPr>
              <w:t>m</w:t>
            </w:r>
            <w:r w:rsidRPr="00F37A58">
              <w:rPr>
                <w:rFonts w:cs="Times New Roman"/>
                <w:vertAlign w:val="superscript"/>
              </w:rPr>
              <w:t xml:space="preserve">2 </w:t>
            </w:r>
            <w:r w:rsidRPr="00F37A58">
              <w:rPr>
                <w:rFonts w:cs="Times New Roman"/>
              </w:rPr>
              <w:t>/ 1 dzień w okresie:</w:t>
            </w:r>
          </w:p>
        </w:tc>
        <w:tc>
          <w:tcPr>
            <w:tcW w:w="2268" w:type="dxa"/>
            <w:tcBorders>
              <w:bottom w:val="dashed" w:sz="2" w:space="0" w:color="auto"/>
            </w:tcBorders>
            <w:shd w:val="clear" w:color="auto" w:fill="BDD6EE" w:themeFill="accent1" w:themeFillTint="66"/>
            <w:vAlign w:val="center"/>
          </w:tcPr>
          <w:p w:rsidR="00C173F5" w:rsidRPr="00F37A58" w:rsidRDefault="00C173F5" w:rsidP="00C173F5">
            <w:pPr>
              <w:spacing w:line="276" w:lineRule="auto"/>
              <w:rPr>
                <w:rFonts w:cs="Times New Roman"/>
                <w:b/>
              </w:rPr>
            </w:pPr>
          </w:p>
        </w:tc>
      </w:tr>
      <w:tr w:rsidR="00C173F5" w:rsidRPr="00F37A58" w:rsidTr="00C173F5">
        <w:trPr>
          <w:trHeight w:val="340"/>
          <w:jc w:val="center"/>
        </w:trPr>
        <w:tc>
          <w:tcPr>
            <w:tcW w:w="6973" w:type="dxa"/>
            <w:tcBorders>
              <w:top w:val="dashed" w:sz="2" w:space="0" w:color="auto"/>
              <w:bottom w:val="dashed" w:sz="2" w:space="0" w:color="auto"/>
            </w:tcBorders>
            <w:vAlign w:val="center"/>
          </w:tcPr>
          <w:p w:rsidR="00C173F5" w:rsidRPr="00F37A58" w:rsidRDefault="00C173F5" w:rsidP="00CE7691">
            <w:pPr>
              <w:numPr>
                <w:ilvl w:val="0"/>
                <w:numId w:val="14"/>
              </w:numPr>
              <w:spacing w:line="276" w:lineRule="auto"/>
              <w:jc w:val="both"/>
              <w:rPr>
                <w:rFonts w:cs="Times New Roman"/>
                <w:b/>
              </w:rPr>
            </w:pPr>
            <w:r w:rsidRPr="00F37A58">
              <w:rPr>
                <w:rFonts w:cs="Times New Roman"/>
              </w:rPr>
              <w:t>01.04-30.09</w:t>
            </w:r>
          </w:p>
        </w:tc>
        <w:tc>
          <w:tcPr>
            <w:tcW w:w="2268" w:type="dxa"/>
            <w:tcBorders>
              <w:top w:val="dashed" w:sz="2" w:space="0" w:color="auto"/>
              <w:bottom w:val="dashed" w:sz="2"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100,00</w:t>
            </w:r>
          </w:p>
        </w:tc>
      </w:tr>
      <w:tr w:rsidR="00C173F5" w:rsidRPr="00F37A58" w:rsidTr="00C173F5">
        <w:trPr>
          <w:trHeight w:val="340"/>
          <w:jc w:val="center"/>
        </w:trPr>
        <w:tc>
          <w:tcPr>
            <w:tcW w:w="6973" w:type="dxa"/>
            <w:tcBorders>
              <w:top w:val="dashed" w:sz="2" w:space="0" w:color="auto"/>
            </w:tcBorders>
            <w:vAlign w:val="center"/>
          </w:tcPr>
          <w:p w:rsidR="00C173F5" w:rsidRPr="00F37A58" w:rsidRDefault="00C173F5" w:rsidP="00C173F5">
            <w:pPr>
              <w:pStyle w:val="Akapitzlist"/>
              <w:numPr>
                <w:ilvl w:val="0"/>
                <w:numId w:val="5"/>
              </w:numPr>
              <w:spacing w:line="276" w:lineRule="auto"/>
              <w:jc w:val="both"/>
              <w:rPr>
                <w:rFonts w:cs="Times New Roman"/>
                <w:szCs w:val="20"/>
              </w:rPr>
            </w:pPr>
            <w:proofErr w:type="gramStart"/>
            <w:r w:rsidRPr="00F37A58">
              <w:rPr>
                <w:rFonts w:cs="Times New Roman"/>
                <w:szCs w:val="20"/>
              </w:rPr>
              <w:t>pozostałe</w:t>
            </w:r>
            <w:proofErr w:type="gramEnd"/>
            <w:r w:rsidRPr="00F37A58">
              <w:rPr>
                <w:rFonts w:cs="Times New Roman"/>
                <w:szCs w:val="20"/>
              </w:rPr>
              <w:t xml:space="preserve"> miesiące</w:t>
            </w:r>
          </w:p>
        </w:tc>
        <w:tc>
          <w:tcPr>
            <w:tcW w:w="2268" w:type="dxa"/>
            <w:tcBorders>
              <w:top w:val="dashed" w:sz="2"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50,00</w:t>
            </w:r>
          </w:p>
        </w:tc>
      </w:tr>
      <w:tr w:rsidR="00C173F5" w:rsidRPr="00F37A58" w:rsidTr="00C173F5">
        <w:trPr>
          <w:trHeight w:val="340"/>
          <w:jc w:val="center"/>
        </w:trPr>
        <w:tc>
          <w:tcPr>
            <w:tcW w:w="6973" w:type="dxa"/>
            <w:vAlign w:val="center"/>
          </w:tcPr>
          <w:p w:rsidR="00C173F5" w:rsidRPr="00C323DC" w:rsidRDefault="00C173F5" w:rsidP="00C173F5">
            <w:pPr>
              <w:spacing w:line="276" w:lineRule="auto"/>
              <w:jc w:val="both"/>
              <w:rPr>
                <w:rFonts w:cs="Times New Roman"/>
                <w:b/>
                <w:bCs w:val="0"/>
                <w:color w:val="000000" w:themeColor="text1"/>
                <w:vertAlign w:val="superscript"/>
              </w:rPr>
            </w:pPr>
            <w:r w:rsidRPr="00C323DC">
              <w:rPr>
                <w:rFonts w:cs="Times New Roman"/>
                <w:color w:val="000000" w:themeColor="text1"/>
              </w:rPr>
              <w:t xml:space="preserve">Pobór wody i odprowadzenie ścieków dla dzierżawców </w:t>
            </w:r>
            <w:r w:rsidRPr="00C323DC">
              <w:rPr>
                <w:rFonts w:cs="Times New Roman"/>
                <w:bCs w:val="0"/>
                <w:color w:val="000000" w:themeColor="text1"/>
              </w:rPr>
              <w:t>nieposiadających</w:t>
            </w:r>
            <w:r w:rsidRPr="00C323DC">
              <w:rPr>
                <w:rFonts w:cs="Times New Roman"/>
                <w:color w:val="000000" w:themeColor="text1"/>
              </w:rPr>
              <w:t xml:space="preserve"> licznika na wodę za okres 01.01-31.12 </w:t>
            </w:r>
            <w:r w:rsidRPr="00C323DC">
              <w:rPr>
                <w:rFonts w:cs="Times New Roman"/>
                <w:bCs w:val="0"/>
                <w:color w:val="000000" w:themeColor="text1"/>
              </w:rPr>
              <w:t>–</w:t>
            </w:r>
            <w:r w:rsidRPr="00C323DC">
              <w:rPr>
                <w:rFonts w:cs="Times New Roman"/>
                <w:color w:val="000000" w:themeColor="text1"/>
              </w:rPr>
              <w:t xml:space="preserve"> </w:t>
            </w:r>
            <w:proofErr w:type="gramStart"/>
            <w:r w:rsidRPr="00C323DC">
              <w:rPr>
                <w:rFonts w:cs="Times New Roman"/>
                <w:color w:val="000000" w:themeColor="text1"/>
              </w:rPr>
              <w:t>ryczałt</w:t>
            </w:r>
            <w:proofErr w:type="gramEnd"/>
            <w:r w:rsidR="00C323DC" w:rsidRPr="00C323DC">
              <w:rPr>
                <w:rFonts w:cs="Times New Roman"/>
                <w:color w:val="000000" w:themeColor="text1"/>
              </w:rPr>
              <w:t xml:space="preserve"> 30 m</w:t>
            </w:r>
            <w:r w:rsidR="00C323DC" w:rsidRPr="00C323DC">
              <w:rPr>
                <w:rFonts w:cs="Times New Roman"/>
                <w:color w:val="000000" w:themeColor="text1"/>
                <w:vertAlign w:val="superscript"/>
              </w:rPr>
              <w:t>3</w:t>
            </w:r>
          </w:p>
          <w:p w:rsidR="00C173F5" w:rsidRPr="00F37A58" w:rsidRDefault="00C173F5" w:rsidP="00C173F5">
            <w:pPr>
              <w:spacing w:line="276" w:lineRule="auto"/>
              <w:jc w:val="both"/>
              <w:rPr>
                <w:rFonts w:cs="Times New Roman"/>
                <w:b/>
                <w:color w:val="FF0000"/>
              </w:rPr>
            </w:pPr>
            <w:r w:rsidRPr="00C323DC">
              <w:rPr>
                <w:rFonts w:cs="Times New Roman"/>
                <w:color w:val="000000" w:themeColor="text1"/>
              </w:rPr>
              <w:t xml:space="preserve">Zgodnie ze stawką </w:t>
            </w:r>
            <w:proofErr w:type="spellStart"/>
            <w:r w:rsidRPr="00C323DC">
              <w:rPr>
                <w:rFonts w:cs="Times New Roman"/>
                <w:color w:val="000000" w:themeColor="text1"/>
              </w:rPr>
              <w:t>ZWiK</w:t>
            </w:r>
            <w:proofErr w:type="spellEnd"/>
            <w:r w:rsidRPr="00C323DC">
              <w:rPr>
                <w:rFonts w:cs="Times New Roman"/>
                <w:color w:val="000000" w:themeColor="text1"/>
              </w:rPr>
              <w:t xml:space="preserve"> Świnoujście/zgodnie z zawartą umową</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color w:val="FF0000"/>
              </w:rPr>
            </w:pPr>
          </w:p>
        </w:tc>
      </w:tr>
      <w:tr w:rsidR="00C173F5" w:rsidRPr="00F37A58" w:rsidTr="00C173F5">
        <w:trPr>
          <w:trHeight w:val="340"/>
          <w:jc w:val="center"/>
        </w:trPr>
        <w:tc>
          <w:tcPr>
            <w:tcW w:w="6973" w:type="dxa"/>
            <w:tcBorders>
              <w:bottom w:val="dashed" w:sz="2" w:space="0" w:color="auto"/>
            </w:tcBorders>
            <w:vAlign w:val="center"/>
          </w:tcPr>
          <w:p w:rsidR="00C173F5" w:rsidRPr="00F37A58" w:rsidRDefault="00C173F5" w:rsidP="00C173F5">
            <w:pPr>
              <w:spacing w:line="276" w:lineRule="auto"/>
              <w:jc w:val="both"/>
              <w:rPr>
                <w:rFonts w:cs="Times New Roman"/>
                <w:b/>
              </w:rPr>
            </w:pPr>
            <w:r w:rsidRPr="00F37A58">
              <w:rPr>
                <w:rFonts w:cs="Times New Roman"/>
              </w:rPr>
              <w:t>Wywóz odpadów związanych z dzierżawą gruntu: domki kempingowe</w:t>
            </w:r>
            <w:r w:rsidRPr="00F37A58">
              <w:rPr>
                <w:rFonts w:cs="Times New Roman"/>
                <w:bCs w:val="0"/>
              </w:rPr>
              <w:t xml:space="preserve"> oraz punkty handlowo-usługowe</w:t>
            </w:r>
            <w:r w:rsidRPr="00F37A58">
              <w:rPr>
                <w:rFonts w:cs="Times New Roman"/>
              </w:rPr>
              <w:t xml:space="preserve"> (bez lokalu </w:t>
            </w:r>
            <w:proofErr w:type="spellStart"/>
            <w:r w:rsidRPr="00F37A58">
              <w:rPr>
                <w:rFonts w:cs="Times New Roman"/>
              </w:rPr>
              <w:t>OSiR</w:t>
            </w:r>
            <w:proofErr w:type="spellEnd"/>
            <w:r w:rsidRPr="00F37A58">
              <w:rPr>
                <w:rFonts w:cs="Times New Roman"/>
              </w:rPr>
              <w:t>)</w:t>
            </w:r>
            <w:r w:rsidRPr="00F37A58">
              <w:rPr>
                <w:rFonts w:cs="Times New Roman"/>
                <w:bCs w:val="0"/>
              </w:rPr>
              <w:t xml:space="preserve"> </w:t>
            </w:r>
            <w:r w:rsidRPr="00F37A58">
              <w:rPr>
                <w:rFonts w:cs="Times New Roman"/>
              </w:rPr>
              <w:t xml:space="preserve">za okres 01.01-31.12 </w:t>
            </w:r>
            <w:r w:rsidRPr="00F37A58">
              <w:rPr>
                <w:rFonts w:cs="Times New Roman"/>
                <w:bCs w:val="0"/>
              </w:rPr>
              <w:t>–</w:t>
            </w:r>
            <w:r w:rsidRPr="00F37A58">
              <w:rPr>
                <w:rFonts w:cs="Times New Roman"/>
              </w:rPr>
              <w:t xml:space="preserve"> </w:t>
            </w:r>
            <w:proofErr w:type="gramStart"/>
            <w:r w:rsidRPr="00F37A58">
              <w:rPr>
                <w:rFonts w:cs="Times New Roman"/>
              </w:rPr>
              <w:t>ryczałt</w:t>
            </w:r>
            <w:proofErr w:type="gramEnd"/>
          </w:p>
        </w:tc>
        <w:tc>
          <w:tcPr>
            <w:tcW w:w="2268" w:type="dxa"/>
            <w:tcBorders>
              <w:bottom w:val="dashed" w:sz="2"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
              </w:rPr>
            </w:pPr>
          </w:p>
        </w:tc>
      </w:tr>
      <w:tr w:rsidR="00C173F5" w:rsidRPr="00F37A58" w:rsidTr="00C173F5">
        <w:trPr>
          <w:trHeight w:val="340"/>
          <w:jc w:val="center"/>
        </w:trPr>
        <w:tc>
          <w:tcPr>
            <w:tcW w:w="6973" w:type="dxa"/>
            <w:tcBorders>
              <w:top w:val="dashed" w:sz="2" w:space="0" w:color="auto"/>
              <w:bottom w:val="dashed" w:sz="2" w:space="0" w:color="auto"/>
            </w:tcBorders>
            <w:vAlign w:val="center"/>
          </w:tcPr>
          <w:p w:rsidR="00C173F5" w:rsidRPr="00F37A58" w:rsidRDefault="00C173F5" w:rsidP="00CE7691">
            <w:pPr>
              <w:numPr>
                <w:ilvl w:val="0"/>
                <w:numId w:val="16"/>
              </w:numPr>
              <w:spacing w:line="276" w:lineRule="auto"/>
              <w:jc w:val="both"/>
              <w:rPr>
                <w:rFonts w:cs="Times New Roman"/>
                <w:b/>
                <w:color w:val="FF0000"/>
              </w:rPr>
            </w:pPr>
            <w:proofErr w:type="gramStart"/>
            <w:r w:rsidRPr="00F37A58">
              <w:rPr>
                <w:rFonts w:cs="Times New Roman"/>
                <w:bCs w:val="0"/>
              </w:rPr>
              <w:t>niesegregowanych</w:t>
            </w:r>
            <w:proofErr w:type="gramEnd"/>
            <w:r w:rsidRPr="00F37A58">
              <w:rPr>
                <w:rFonts w:cs="Times New Roman"/>
                <w:bCs w:val="0"/>
              </w:rPr>
              <w:t xml:space="preserve"> (komunalnych) poj. 1100</w:t>
            </w:r>
            <w:r w:rsidR="001567F8" w:rsidRPr="00F37A58">
              <w:rPr>
                <w:rFonts w:cs="Times New Roman"/>
                <w:bCs w:val="0"/>
              </w:rPr>
              <w:t xml:space="preserve"> </w:t>
            </w:r>
            <w:proofErr w:type="gramStart"/>
            <w:r w:rsidRPr="00F37A58">
              <w:rPr>
                <w:rFonts w:cs="Times New Roman"/>
              </w:rPr>
              <w:t>l</w:t>
            </w:r>
            <w:proofErr w:type="gramEnd"/>
            <w:r w:rsidR="00C323DC">
              <w:rPr>
                <w:rFonts w:cs="Times New Roman"/>
              </w:rPr>
              <w:t xml:space="preserve"> – </w:t>
            </w:r>
            <w:r w:rsidR="00C323DC" w:rsidRPr="00F37A58">
              <w:rPr>
                <w:rFonts w:cs="Times New Roman"/>
              </w:rPr>
              <w:t>4 szt.</w:t>
            </w:r>
          </w:p>
        </w:tc>
        <w:tc>
          <w:tcPr>
            <w:tcW w:w="2268" w:type="dxa"/>
            <w:tcBorders>
              <w:top w:val="dashed" w:sz="2" w:space="0" w:color="auto"/>
              <w:bottom w:val="dashed" w:sz="2"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
                <w:bCs w:val="0"/>
              </w:rPr>
            </w:pPr>
          </w:p>
        </w:tc>
      </w:tr>
      <w:tr w:rsidR="00C173F5" w:rsidRPr="00F37A58" w:rsidTr="00C173F5">
        <w:trPr>
          <w:trHeight w:val="340"/>
          <w:jc w:val="center"/>
        </w:trPr>
        <w:tc>
          <w:tcPr>
            <w:tcW w:w="6973" w:type="dxa"/>
            <w:tcBorders>
              <w:top w:val="dashed" w:sz="2" w:space="0" w:color="auto"/>
              <w:bottom w:val="dashed" w:sz="2" w:space="0" w:color="auto"/>
            </w:tcBorders>
            <w:vAlign w:val="center"/>
          </w:tcPr>
          <w:p w:rsidR="00C173F5" w:rsidRPr="00F37A58" w:rsidRDefault="00C173F5" w:rsidP="00C323DC">
            <w:pPr>
              <w:numPr>
                <w:ilvl w:val="0"/>
                <w:numId w:val="16"/>
              </w:numPr>
              <w:spacing w:line="276" w:lineRule="auto"/>
              <w:jc w:val="both"/>
              <w:rPr>
                <w:rFonts w:cs="Times New Roman"/>
                <w:b/>
              </w:rPr>
            </w:pPr>
            <w:proofErr w:type="gramStart"/>
            <w:r w:rsidRPr="00F37A58">
              <w:rPr>
                <w:rFonts w:cs="Times New Roman"/>
              </w:rPr>
              <w:t>segregowanych</w:t>
            </w:r>
            <w:proofErr w:type="gramEnd"/>
            <w:r w:rsidRPr="00F37A58">
              <w:rPr>
                <w:rFonts w:cs="Times New Roman"/>
              </w:rPr>
              <w:t xml:space="preserve"> (</w:t>
            </w:r>
            <w:r w:rsidR="00C323DC">
              <w:rPr>
                <w:rFonts w:cs="Times New Roman"/>
              </w:rPr>
              <w:t>PETA</w:t>
            </w:r>
            <w:r w:rsidRPr="00F37A58">
              <w:rPr>
                <w:rFonts w:cs="Times New Roman"/>
              </w:rPr>
              <w:t xml:space="preserve">, </w:t>
            </w:r>
            <w:r w:rsidRPr="00F37A58">
              <w:rPr>
                <w:rFonts w:cs="Times New Roman"/>
                <w:bCs w:val="0"/>
              </w:rPr>
              <w:t>szkło) poj. 1100</w:t>
            </w:r>
            <w:r w:rsidR="001567F8" w:rsidRPr="00F37A58">
              <w:rPr>
                <w:rFonts w:cs="Times New Roman"/>
                <w:bCs w:val="0"/>
              </w:rPr>
              <w:t xml:space="preserve"> </w:t>
            </w:r>
            <w:proofErr w:type="gramStart"/>
            <w:r w:rsidRPr="00F37A58">
              <w:rPr>
                <w:rFonts w:cs="Times New Roman"/>
              </w:rPr>
              <w:t>l</w:t>
            </w:r>
            <w:proofErr w:type="gramEnd"/>
            <w:r w:rsidR="00C323DC">
              <w:rPr>
                <w:rFonts w:cs="Times New Roman"/>
              </w:rPr>
              <w:t xml:space="preserve"> – </w:t>
            </w:r>
            <w:r w:rsidR="00C323DC" w:rsidRPr="00F37A58">
              <w:rPr>
                <w:rFonts w:cs="Times New Roman"/>
              </w:rPr>
              <w:t>4 szt.</w:t>
            </w:r>
          </w:p>
        </w:tc>
        <w:tc>
          <w:tcPr>
            <w:tcW w:w="2268" w:type="dxa"/>
            <w:tcBorders>
              <w:top w:val="dashed" w:sz="2" w:space="0" w:color="auto"/>
              <w:bottom w:val="dashed" w:sz="2"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Cs w:val="0"/>
              </w:rPr>
            </w:pPr>
          </w:p>
        </w:tc>
      </w:tr>
      <w:tr w:rsidR="00C173F5" w:rsidRPr="00F37A58" w:rsidTr="00C173F5">
        <w:trPr>
          <w:trHeight w:val="340"/>
          <w:jc w:val="center"/>
        </w:trPr>
        <w:tc>
          <w:tcPr>
            <w:tcW w:w="6973" w:type="dxa"/>
            <w:tcBorders>
              <w:top w:val="dashed" w:sz="2" w:space="0" w:color="auto"/>
            </w:tcBorders>
            <w:vAlign w:val="center"/>
          </w:tcPr>
          <w:p w:rsidR="00C173F5" w:rsidRPr="00F37A58" w:rsidRDefault="00C173F5" w:rsidP="00C173F5">
            <w:pPr>
              <w:spacing w:line="276" w:lineRule="auto"/>
              <w:jc w:val="both"/>
              <w:rPr>
                <w:rFonts w:cs="Times New Roman"/>
                <w:bCs w:val="0"/>
              </w:rPr>
            </w:pPr>
            <w:r w:rsidRPr="00F37A58">
              <w:rPr>
                <w:rFonts w:cs="Times New Roman"/>
              </w:rPr>
              <w:t xml:space="preserve">Zgodnie ze stawką firmy, z którą </w:t>
            </w:r>
            <w:proofErr w:type="spellStart"/>
            <w:r w:rsidRPr="00F37A58">
              <w:rPr>
                <w:rFonts w:cs="Times New Roman"/>
              </w:rPr>
              <w:t>OSiR</w:t>
            </w:r>
            <w:proofErr w:type="spellEnd"/>
            <w:r w:rsidRPr="00F37A58">
              <w:rPr>
                <w:rFonts w:cs="Times New Roman"/>
              </w:rPr>
              <w:t xml:space="preserve"> posiada podpisaną umowę/zgodnie z zawartą umową.</w:t>
            </w:r>
          </w:p>
        </w:tc>
        <w:tc>
          <w:tcPr>
            <w:tcW w:w="2268" w:type="dxa"/>
            <w:tcBorders>
              <w:top w:val="dashed" w:sz="2"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Cs w:val="0"/>
              </w:rPr>
            </w:pPr>
          </w:p>
        </w:tc>
      </w:tr>
      <w:tr w:rsidR="00C173F5" w:rsidRPr="00F37A58" w:rsidTr="00C173F5">
        <w:trPr>
          <w:trHeight w:val="340"/>
          <w:jc w:val="center"/>
        </w:trPr>
        <w:tc>
          <w:tcPr>
            <w:tcW w:w="6973" w:type="dxa"/>
            <w:tcBorders>
              <w:bottom w:val="dashed" w:sz="2" w:space="0" w:color="auto"/>
            </w:tcBorders>
            <w:vAlign w:val="center"/>
          </w:tcPr>
          <w:p w:rsidR="00C173F5" w:rsidRPr="00F37A58" w:rsidRDefault="00C173F5" w:rsidP="00C173F5">
            <w:pPr>
              <w:spacing w:line="276" w:lineRule="auto"/>
              <w:jc w:val="both"/>
              <w:rPr>
                <w:rFonts w:cs="Times New Roman"/>
                <w:b/>
              </w:rPr>
            </w:pPr>
            <w:r w:rsidRPr="00F37A58">
              <w:rPr>
                <w:rFonts w:cs="Times New Roman"/>
              </w:rPr>
              <w:t>Pozostały wywóz odpadów:</w:t>
            </w:r>
          </w:p>
        </w:tc>
        <w:tc>
          <w:tcPr>
            <w:tcW w:w="2268" w:type="dxa"/>
            <w:tcBorders>
              <w:bottom w:val="dashed" w:sz="2" w:space="0" w:color="auto"/>
            </w:tcBorders>
            <w:shd w:val="clear" w:color="auto" w:fill="BDD6EE" w:themeFill="accent1" w:themeFillTint="66"/>
            <w:vAlign w:val="center"/>
          </w:tcPr>
          <w:p w:rsidR="00C173F5" w:rsidRPr="00F37A58" w:rsidRDefault="00C173F5" w:rsidP="00C173F5">
            <w:pPr>
              <w:spacing w:line="276" w:lineRule="auto"/>
              <w:rPr>
                <w:rFonts w:cs="Times New Roman"/>
                <w:b/>
              </w:rPr>
            </w:pPr>
          </w:p>
        </w:tc>
      </w:tr>
      <w:tr w:rsidR="00C173F5" w:rsidRPr="00F37A58" w:rsidTr="00C173F5">
        <w:trPr>
          <w:trHeight w:val="340"/>
          <w:jc w:val="center"/>
        </w:trPr>
        <w:tc>
          <w:tcPr>
            <w:tcW w:w="6973" w:type="dxa"/>
            <w:tcBorders>
              <w:top w:val="dashed" w:sz="2" w:space="0" w:color="auto"/>
              <w:bottom w:val="dashed" w:sz="2" w:space="0" w:color="auto"/>
            </w:tcBorders>
            <w:vAlign w:val="center"/>
          </w:tcPr>
          <w:p w:rsidR="00C173F5" w:rsidRPr="00F37A58" w:rsidRDefault="00C173F5" w:rsidP="00CE7691">
            <w:pPr>
              <w:numPr>
                <w:ilvl w:val="0"/>
                <w:numId w:val="17"/>
              </w:numPr>
              <w:spacing w:line="276" w:lineRule="auto"/>
              <w:jc w:val="both"/>
              <w:rPr>
                <w:rFonts w:cs="Times New Roman"/>
                <w:b/>
                <w:color w:val="FF0000"/>
              </w:rPr>
            </w:pPr>
            <w:proofErr w:type="gramStart"/>
            <w:r w:rsidRPr="00F37A58">
              <w:rPr>
                <w:rFonts w:cs="Times New Roman"/>
              </w:rPr>
              <w:t>niesegreg</w:t>
            </w:r>
            <w:r w:rsidRPr="00F37A58">
              <w:rPr>
                <w:rFonts w:cs="Times New Roman"/>
                <w:bCs w:val="0"/>
              </w:rPr>
              <w:t>owanych</w:t>
            </w:r>
            <w:proofErr w:type="gramEnd"/>
            <w:r w:rsidRPr="00F37A58">
              <w:rPr>
                <w:rFonts w:cs="Times New Roman"/>
                <w:bCs w:val="0"/>
              </w:rPr>
              <w:t xml:space="preserve"> (komunalnych) poj. 1100</w:t>
            </w:r>
            <w:r w:rsidR="001567F8" w:rsidRPr="00F37A58">
              <w:rPr>
                <w:rFonts w:cs="Times New Roman"/>
                <w:bCs w:val="0"/>
              </w:rPr>
              <w:t xml:space="preserve"> </w:t>
            </w:r>
            <w:proofErr w:type="gramStart"/>
            <w:r w:rsidRPr="00F37A58">
              <w:rPr>
                <w:rFonts w:cs="Times New Roman"/>
              </w:rPr>
              <w:t>l</w:t>
            </w:r>
            <w:proofErr w:type="gramEnd"/>
            <w:r w:rsidR="00C323DC">
              <w:rPr>
                <w:rFonts w:cs="Times New Roman"/>
              </w:rPr>
              <w:t xml:space="preserve"> – </w:t>
            </w:r>
            <w:r w:rsidR="00C323DC" w:rsidRPr="00F37A58">
              <w:rPr>
                <w:rFonts w:cs="Times New Roman"/>
              </w:rPr>
              <w:t>1 szt.</w:t>
            </w:r>
          </w:p>
        </w:tc>
        <w:tc>
          <w:tcPr>
            <w:tcW w:w="2268" w:type="dxa"/>
            <w:tcBorders>
              <w:top w:val="dashed" w:sz="2" w:space="0" w:color="auto"/>
              <w:bottom w:val="dashed" w:sz="2"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
              </w:rPr>
            </w:pPr>
          </w:p>
        </w:tc>
      </w:tr>
      <w:tr w:rsidR="00C173F5" w:rsidRPr="00F37A58" w:rsidTr="00C173F5">
        <w:trPr>
          <w:trHeight w:val="340"/>
          <w:jc w:val="center"/>
        </w:trPr>
        <w:tc>
          <w:tcPr>
            <w:tcW w:w="6973" w:type="dxa"/>
            <w:tcBorders>
              <w:top w:val="dashed" w:sz="2" w:space="0" w:color="auto"/>
              <w:bottom w:val="dashed" w:sz="2" w:space="0" w:color="auto"/>
            </w:tcBorders>
            <w:vAlign w:val="center"/>
          </w:tcPr>
          <w:p w:rsidR="00C173F5" w:rsidRPr="00F37A58" w:rsidRDefault="00C173F5" w:rsidP="00C323DC">
            <w:pPr>
              <w:numPr>
                <w:ilvl w:val="0"/>
                <w:numId w:val="17"/>
              </w:numPr>
              <w:spacing w:line="276" w:lineRule="auto"/>
              <w:jc w:val="both"/>
              <w:rPr>
                <w:rFonts w:cs="Times New Roman"/>
                <w:b/>
              </w:rPr>
            </w:pPr>
            <w:proofErr w:type="gramStart"/>
            <w:r w:rsidRPr="00F37A58">
              <w:rPr>
                <w:rFonts w:cs="Times New Roman"/>
              </w:rPr>
              <w:t>segregowanych</w:t>
            </w:r>
            <w:proofErr w:type="gramEnd"/>
            <w:r w:rsidRPr="00F37A58">
              <w:rPr>
                <w:rFonts w:cs="Times New Roman"/>
              </w:rPr>
              <w:t xml:space="preserve"> </w:t>
            </w:r>
            <w:r w:rsidR="00C323DC">
              <w:rPr>
                <w:rFonts w:cs="Times New Roman"/>
              </w:rPr>
              <w:t>(PETA</w:t>
            </w:r>
            <w:r w:rsidRPr="00F37A58">
              <w:rPr>
                <w:rFonts w:cs="Times New Roman"/>
              </w:rPr>
              <w:t>, szkło) poj. 1100</w:t>
            </w:r>
            <w:r w:rsidR="001567F8" w:rsidRPr="00F37A58">
              <w:rPr>
                <w:rFonts w:cs="Times New Roman"/>
                <w:bCs w:val="0"/>
              </w:rPr>
              <w:t xml:space="preserve"> </w:t>
            </w:r>
            <w:proofErr w:type="gramStart"/>
            <w:r w:rsidRPr="00F37A58">
              <w:rPr>
                <w:rFonts w:cs="Times New Roman"/>
              </w:rPr>
              <w:t>l</w:t>
            </w:r>
            <w:proofErr w:type="gramEnd"/>
            <w:r w:rsidR="00C323DC">
              <w:rPr>
                <w:rFonts w:cs="Times New Roman"/>
              </w:rPr>
              <w:t xml:space="preserve"> – </w:t>
            </w:r>
            <w:r w:rsidR="00C323DC" w:rsidRPr="00F37A58">
              <w:rPr>
                <w:rFonts w:cs="Times New Roman"/>
              </w:rPr>
              <w:t>1 szt.</w:t>
            </w:r>
          </w:p>
        </w:tc>
        <w:tc>
          <w:tcPr>
            <w:tcW w:w="2268" w:type="dxa"/>
            <w:tcBorders>
              <w:top w:val="dashed" w:sz="2" w:space="0" w:color="auto"/>
              <w:bottom w:val="dashed" w:sz="2"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
              </w:rPr>
            </w:pPr>
          </w:p>
        </w:tc>
      </w:tr>
      <w:tr w:rsidR="00C173F5" w:rsidRPr="00F37A58" w:rsidTr="00C173F5">
        <w:trPr>
          <w:trHeight w:val="340"/>
          <w:jc w:val="center"/>
        </w:trPr>
        <w:tc>
          <w:tcPr>
            <w:tcW w:w="6973" w:type="dxa"/>
            <w:tcBorders>
              <w:top w:val="dashed" w:sz="2" w:space="0" w:color="auto"/>
            </w:tcBorders>
            <w:vAlign w:val="center"/>
          </w:tcPr>
          <w:p w:rsidR="00C173F5" w:rsidRPr="00F37A58" w:rsidRDefault="00C173F5" w:rsidP="00C173F5">
            <w:pPr>
              <w:spacing w:line="276" w:lineRule="auto"/>
              <w:jc w:val="both"/>
              <w:rPr>
                <w:rFonts w:cs="Times New Roman"/>
                <w:bCs w:val="0"/>
              </w:rPr>
            </w:pPr>
            <w:r w:rsidRPr="00F37A58">
              <w:rPr>
                <w:rFonts w:cs="Times New Roman"/>
              </w:rPr>
              <w:t xml:space="preserve">Zgodnie ze stawką firmy, z którą </w:t>
            </w:r>
            <w:proofErr w:type="spellStart"/>
            <w:r w:rsidRPr="00F37A58">
              <w:rPr>
                <w:rFonts w:cs="Times New Roman"/>
              </w:rPr>
              <w:t>OSiR</w:t>
            </w:r>
            <w:proofErr w:type="spellEnd"/>
            <w:r w:rsidRPr="00F37A58">
              <w:rPr>
                <w:rFonts w:cs="Times New Roman"/>
              </w:rPr>
              <w:t xml:space="preserve"> posiada podpisaną umowę</w:t>
            </w:r>
          </w:p>
        </w:tc>
        <w:tc>
          <w:tcPr>
            <w:tcW w:w="2268" w:type="dxa"/>
            <w:tcBorders>
              <w:top w:val="dashed" w:sz="2" w:space="0" w:color="auto"/>
            </w:tcBorders>
            <w:shd w:val="clear" w:color="auto" w:fill="BDD6EE" w:themeFill="accent1" w:themeFillTint="66"/>
            <w:vAlign w:val="center"/>
          </w:tcPr>
          <w:p w:rsidR="00C173F5" w:rsidRPr="00F37A58" w:rsidRDefault="00C173F5" w:rsidP="00C173F5">
            <w:pPr>
              <w:spacing w:line="276" w:lineRule="auto"/>
              <w:jc w:val="center"/>
              <w:rPr>
                <w:rFonts w:cs="Times New Roman"/>
                <w:b/>
              </w:rPr>
            </w:pPr>
          </w:p>
        </w:tc>
      </w:tr>
      <w:tr w:rsidR="00C173F5" w:rsidRPr="00F37A58" w:rsidTr="003629AB">
        <w:trPr>
          <w:trHeight w:val="567"/>
          <w:jc w:val="center"/>
        </w:trPr>
        <w:tc>
          <w:tcPr>
            <w:tcW w:w="6973" w:type="dxa"/>
            <w:vAlign w:val="center"/>
          </w:tcPr>
          <w:p w:rsidR="00C173F5" w:rsidRPr="00F37A58" w:rsidRDefault="00C173F5" w:rsidP="00C173F5">
            <w:pPr>
              <w:spacing w:line="276" w:lineRule="auto"/>
              <w:jc w:val="both"/>
              <w:rPr>
                <w:rFonts w:cs="Times New Roman"/>
                <w:b/>
              </w:rPr>
            </w:pPr>
            <w:r w:rsidRPr="00F37A58">
              <w:rPr>
                <w:rFonts w:cs="Times New Roman"/>
              </w:rPr>
              <w:t>Opłata administracyjna przy dokonywaniu zwrotów należności z przyczyn leżących po stronie klienta</w:t>
            </w:r>
          </w:p>
        </w:tc>
        <w:tc>
          <w:tcPr>
            <w:tcW w:w="2268" w:type="dxa"/>
            <w:shd w:val="clear" w:color="auto" w:fill="BDD6EE" w:themeFill="accent1" w:themeFillTint="66"/>
            <w:vAlign w:val="center"/>
          </w:tcPr>
          <w:p w:rsidR="00C173F5" w:rsidRPr="00F37A58" w:rsidRDefault="00C173F5" w:rsidP="00C173F5">
            <w:pPr>
              <w:spacing w:line="276" w:lineRule="auto"/>
              <w:jc w:val="center"/>
              <w:rPr>
                <w:rFonts w:cs="Times New Roman"/>
                <w:b/>
              </w:rPr>
            </w:pPr>
            <w:r w:rsidRPr="00F37A58">
              <w:rPr>
                <w:rFonts w:cs="Times New Roman"/>
              </w:rPr>
              <w:t>50,00</w:t>
            </w:r>
          </w:p>
        </w:tc>
      </w:tr>
    </w:tbl>
    <w:p w:rsidR="001567F8" w:rsidRPr="00F37A58" w:rsidRDefault="001567F8" w:rsidP="00C173F5">
      <w:pPr>
        <w:spacing w:after="0"/>
        <w:jc w:val="center"/>
        <w:rPr>
          <w:rFonts w:cs="Times New Roman"/>
          <w:b/>
          <w:bCs w:val="0"/>
        </w:rPr>
      </w:pPr>
    </w:p>
    <w:p w:rsidR="001567F8" w:rsidRPr="00F37A58" w:rsidRDefault="001567F8">
      <w:pPr>
        <w:rPr>
          <w:rFonts w:cs="Times New Roman"/>
          <w:b/>
          <w:bCs w:val="0"/>
        </w:rPr>
      </w:pPr>
      <w:r w:rsidRPr="00F37A58">
        <w:rPr>
          <w:rFonts w:cs="Times New Roman"/>
          <w:b/>
          <w:bCs w:val="0"/>
        </w:rPr>
        <w:br w:type="page"/>
      </w:r>
    </w:p>
    <w:p w:rsidR="001567F8" w:rsidRPr="00F37A58" w:rsidRDefault="001567F8" w:rsidP="00285325">
      <w:pPr>
        <w:pStyle w:val="Akapitzlist"/>
        <w:numPr>
          <w:ilvl w:val="0"/>
          <w:numId w:val="1"/>
        </w:numPr>
        <w:spacing w:after="0" w:line="276" w:lineRule="auto"/>
        <w:rPr>
          <w:rFonts w:cs="Times New Roman"/>
          <w:b/>
          <w:sz w:val="24"/>
          <w:szCs w:val="24"/>
        </w:rPr>
      </w:pPr>
      <w:r w:rsidRPr="00F37A58">
        <w:rPr>
          <w:rFonts w:cs="Times New Roman"/>
          <w:b/>
          <w:sz w:val="24"/>
          <w:szCs w:val="24"/>
        </w:rPr>
        <w:lastRenderedPageBreak/>
        <w:t>PORT JACHTOWY – BASEN PÓŁNOCNY</w:t>
      </w:r>
    </w:p>
    <w:p w:rsidR="00C173F5" w:rsidRPr="00F37A58" w:rsidRDefault="001567F8" w:rsidP="001567F8">
      <w:pPr>
        <w:pStyle w:val="Akapitzlist"/>
        <w:spacing w:after="0" w:line="276" w:lineRule="auto"/>
        <w:ind w:left="360"/>
        <w:rPr>
          <w:rFonts w:cs="Times New Roman"/>
          <w:b/>
          <w:sz w:val="24"/>
          <w:szCs w:val="24"/>
        </w:rPr>
      </w:pPr>
      <w:proofErr w:type="gramStart"/>
      <w:r w:rsidRPr="00F37A58">
        <w:rPr>
          <w:rFonts w:cs="Times New Roman"/>
          <w:b/>
          <w:sz w:val="24"/>
          <w:szCs w:val="24"/>
        </w:rPr>
        <w:t>ul</w:t>
      </w:r>
      <w:proofErr w:type="gramEnd"/>
      <w:r w:rsidRPr="00F37A58">
        <w:rPr>
          <w:rFonts w:cs="Times New Roman"/>
          <w:b/>
          <w:sz w:val="24"/>
          <w:szCs w:val="24"/>
        </w:rPr>
        <w:t>. Rogozińskiego/Wybrzeże Władysława IV, tel. 91 321 91 77</w:t>
      </w:r>
    </w:p>
    <w:p w:rsidR="001567F8" w:rsidRPr="00F37A58" w:rsidRDefault="001567F8" w:rsidP="001567F8">
      <w:pPr>
        <w:spacing w:after="0" w:line="276" w:lineRule="auto"/>
        <w:rPr>
          <w:rFonts w:cs="Times New Roman"/>
          <w:b/>
        </w:rPr>
      </w:pPr>
    </w:p>
    <w:tbl>
      <w:tblPr>
        <w:tblStyle w:val="Tabela-Siatka"/>
        <w:tblW w:w="9241" w:type="dxa"/>
        <w:jc w:val="center"/>
        <w:tblLook w:val="04A0" w:firstRow="1" w:lastRow="0" w:firstColumn="1" w:lastColumn="0" w:noHBand="0" w:noVBand="1"/>
      </w:tblPr>
      <w:tblGrid>
        <w:gridCol w:w="6973"/>
        <w:gridCol w:w="2268"/>
      </w:tblGrid>
      <w:tr w:rsidR="001567F8" w:rsidRPr="00F37A58" w:rsidTr="00572554">
        <w:trPr>
          <w:trHeight w:val="397"/>
          <w:jc w:val="center"/>
        </w:trPr>
        <w:tc>
          <w:tcPr>
            <w:tcW w:w="6973" w:type="dxa"/>
            <w:tcBorders>
              <w:bottom w:val="single" w:sz="4" w:space="0" w:color="auto"/>
            </w:tcBorders>
            <w:shd w:val="clear" w:color="auto" w:fill="D9D9D9" w:themeFill="background1" w:themeFillShade="D9"/>
            <w:vAlign w:val="center"/>
          </w:tcPr>
          <w:p w:rsidR="001567F8" w:rsidRPr="00F37A58" w:rsidRDefault="001567F8" w:rsidP="00572554">
            <w:pPr>
              <w:jc w:val="center"/>
              <w:rPr>
                <w:rFonts w:cs="Times New Roman"/>
                <w:b/>
              </w:rPr>
            </w:pPr>
            <w:r w:rsidRPr="00F37A58">
              <w:rPr>
                <w:rFonts w:cs="Times New Roman"/>
                <w:b/>
              </w:rPr>
              <w:t>USŁUGA</w:t>
            </w:r>
          </w:p>
        </w:tc>
        <w:tc>
          <w:tcPr>
            <w:tcW w:w="2268" w:type="dxa"/>
            <w:tcBorders>
              <w:bottom w:val="single" w:sz="4" w:space="0" w:color="auto"/>
            </w:tcBorders>
            <w:shd w:val="clear" w:color="auto" w:fill="D9D9D9" w:themeFill="background1" w:themeFillShade="D9"/>
            <w:vAlign w:val="center"/>
          </w:tcPr>
          <w:p w:rsidR="001567F8" w:rsidRPr="00F37A58" w:rsidRDefault="001567F8" w:rsidP="00572554">
            <w:pPr>
              <w:jc w:val="center"/>
              <w:rPr>
                <w:rFonts w:cs="Times New Roman"/>
                <w:b/>
              </w:rPr>
            </w:pPr>
            <w:r w:rsidRPr="00F37A58">
              <w:rPr>
                <w:rFonts w:cs="Times New Roman"/>
                <w:b/>
              </w:rPr>
              <w:t>CENA (ZŁ) ZA DOBĘ</w:t>
            </w:r>
          </w:p>
        </w:tc>
      </w:tr>
      <w:tr w:rsidR="001567F8" w:rsidRPr="00F37A58" w:rsidTr="001567F8">
        <w:trPr>
          <w:trHeight w:val="340"/>
          <w:jc w:val="center"/>
        </w:trPr>
        <w:tc>
          <w:tcPr>
            <w:tcW w:w="6973" w:type="dxa"/>
            <w:tcBorders>
              <w:bottom w:val="dashed" w:sz="2" w:space="0" w:color="auto"/>
            </w:tcBorders>
            <w:vAlign w:val="center"/>
          </w:tcPr>
          <w:p w:rsidR="001567F8" w:rsidRPr="00F37A58" w:rsidRDefault="001567F8" w:rsidP="001567F8">
            <w:pPr>
              <w:spacing w:line="276" w:lineRule="auto"/>
              <w:jc w:val="both"/>
              <w:rPr>
                <w:rFonts w:eastAsiaTheme="minorHAnsi" w:cs="Times New Roman"/>
                <w:b/>
              </w:rPr>
            </w:pPr>
            <w:r w:rsidRPr="00F37A58">
              <w:rPr>
                <w:rFonts w:cs="Times New Roman"/>
              </w:rPr>
              <w:t>Postój jednostki pływającej (w basenie portowym, bądź na placu), liczona od długości całkowitej jednostki (LOA)*:</w:t>
            </w:r>
          </w:p>
        </w:tc>
        <w:tc>
          <w:tcPr>
            <w:tcW w:w="2268" w:type="dxa"/>
            <w:tcBorders>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eastAsiaTheme="minorHAnsi" w:cs="Times New Roman"/>
                <w:b/>
              </w:rPr>
            </w:pPr>
          </w:p>
        </w:tc>
      </w:tr>
      <w:tr w:rsidR="001567F8" w:rsidRPr="00F37A58" w:rsidTr="003629AB">
        <w:trPr>
          <w:trHeight w:val="283"/>
          <w:jc w:val="center"/>
        </w:trPr>
        <w:tc>
          <w:tcPr>
            <w:tcW w:w="6973" w:type="dxa"/>
            <w:tcBorders>
              <w:top w:val="dashed" w:sz="2" w:space="0" w:color="auto"/>
              <w:bottom w:val="dashed" w:sz="2" w:space="0" w:color="auto"/>
            </w:tcBorders>
            <w:vAlign w:val="center"/>
          </w:tcPr>
          <w:p w:rsidR="001567F8" w:rsidRPr="00F37A58" w:rsidRDefault="001567F8" w:rsidP="00CE7691">
            <w:pPr>
              <w:pStyle w:val="Akapitzlist"/>
              <w:numPr>
                <w:ilvl w:val="0"/>
                <w:numId w:val="19"/>
              </w:numPr>
              <w:spacing w:line="276" w:lineRule="auto"/>
              <w:jc w:val="both"/>
              <w:rPr>
                <w:rFonts w:cs="Times New Roman"/>
                <w:b/>
                <w:szCs w:val="24"/>
              </w:rPr>
            </w:pPr>
            <w:proofErr w:type="gramStart"/>
            <w:r w:rsidRPr="00F37A58">
              <w:rPr>
                <w:rFonts w:cs="Times New Roman"/>
                <w:szCs w:val="24"/>
              </w:rPr>
              <w:t>do</w:t>
            </w:r>
            <w:proofErr w:type="gramEnd"/>
            <w:r w:rsidRPr="00F37A58">
              <w:rPr>
                <w:rFonts w:cs="Times New Roman"/>
                <w:szCs w:val="24"/>
              </w:rPr>
              <w:t xml:space="preserve"> 5 m</w:t>
            </w:r>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eastAsiaTheme="minorHAnsi" w:cs="Times New Roman"/>
                <w:b/>
              </w:rPr>
            </w:pPr>
            <w:r w:rsidRPr="00F37A58">
              <w:rPr>
                <w:rFonts w:cs="Times New Roman"/>
              </w:rPr>
              <w:t>44,00</w:t>
            </w:r>
          </w:p>
        </w:tc>
      </w:tr>
      <w:tr w:rsidR="001567F8" w:rsidRPr="00F37A58" w:rsidTr="003629AB">
        <w:trPr>
          <w:trHeight w:val="283"/>
          <w:jc w:val="center"/>
        </w:trPr>
        <w:tc>
          <w:tcPr>
            <w:tcW w:w="6973" w:type="dxa"/>
            <w:tcBorders>
              <w:top w:val="dashed" w:sz="2" w:space="0" w:color="auto"/>
              <w:bottom w:val="dashed" w:sz="2" w:space="0" w:color="auto"/>
            </w:tcBorders>
            <w:vAlign w:val="center"/>
          </w:tcPr>
          <w:p w:rsidR="001567F8" w:rsidRPr="00F37A58" w:rsidRDefault="001567F8" w:rsidP="00CE7691">
            <w:pPr>
              <w:pStyle w:val="Akapitzlist"/>
              <w:numPr>
                <w:ilvl w:val="0"/>
                <w:numId w:val="19"/>
              </w:numPr>
              <w:spacing w:line="276" w:lineRule="auto"/>
              <w:jc w:val="both"/>
              <w:rPr>
                <w:rFonts w:cs="Times New Roman"/>
                <w:b/>
                <w:szCs w:val="24"/>
              </w:rPr>
            </w:pPr>
            <w:proofErr w:type="gramStart"/>
            <w:r w:rsidRPr="00F37A58">
              <w:rPr>
                <w:rFonts w:cs="Times New Roman"/>
                <w:szCs w:val="24"/>
              </w:rPr>
              <w:t>do</w:t>
            </w:r>
            <w:proofErr w:type="gramEnd"/>
            <w:r w:rsidRPr="00F37A58">
              <w:rPr>
                <w:rFonts w:cs="Times New Roman"/>
                <w:szCs w:val="24"/>
              </w:rPr>
              <w:t xml:space="preserve"> 6 m</w:t>
            </w:r>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eastAsiaTheme="minorHAnsi" w:cs="Times New Roman"/>
                <w:b/>
              </w:rPr>
            </w:pPr>
            <w:r w:rsidRPr="00F37A58">
              <w:rPr>
                <w:rFonts w:cs="Times New Roman"/>
              </w:rPr>
              <w:t>50,00</w:t>
            </w:r>
          </w:p>
        </w:tc>
      </w:tr>
      <w:tr w:rsidR="001567F8" w:rsidRPr="00F37A58" w:rsidTr="003629AB">
        <w:trPr>
          <w:trHeight w:val="283"/>
          <w:jc w:val="center"/>
        </w:trPr>
        <w:tc>
          <w:tcPr>
            <w:tcW w:w="6973" w:type="dxa"/>
            <w:tcBorders>
              <w:top w:val="dashed" w:sz="2" w:space="0" w:color="auto"/>
              <w:bottom w:val="dashed" w:sz="2" w:space="0" w:color="auto"/>
            </w:tcBorders>
            <w:vAlign w:val="center"/>
          </w:tcPr>
          <w:p w:rsidR="001567F8" w:rsidRPr="00F37A58" w:rsidRDefault="001567F8" w:rsidP="00CE7691">
            <w:pPr>
              <w:numPr>
                <w:ilvl w:val="0"/>
                <w:numId w:val="18"/>
              </w:numPr>
              <w:spacing w:line="276" w:lineRule="auto"/>
              <w:jc w:val="both"/>
              <w:rPr>
                <w:rFonts w:eastAsiaTheme="minorHAnsi" w:cs="Times New Roman"/>
                <w:b/>
              </w:rPr>
            </w:pPr>
            <w:proofErr w:type="gramStart"/>
            <w:r w:rsidRPr="00F37A58">
              <w:rPr>
                <w:rFonts w:cs="Times New Roman"/>
              </w:rPr>
              <w:t>do</w:t>
            </w:r>
            <w:proofErr w:type="gramEnd"/>
            <w:r w:rsidRPr="00F37A58">
              <w:rPr>
                <w:rFonts w:cs="Times New Roman"/>
              </w:rPr>
              <w:t xml:space="preserve"> 8 m</w:t>
            </w:r>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eastAsiaTheme="minorHAnsi" w:cs="Times New Roman"/>
                <w:b/>
              </w:rPr>
            </w:pPr>
            <w:r w:rsidRPr="00F37A58">
              <w:rPr>
                <w:rFonts w:cs="Times New Roman"/>
              </w:rPr>
              <w:t>61,00</w:t>
            </w:r>
          </w:p>
        </w:tc>
      </w:tr>
      <w:tr w:rsidR="001567F8" w:rsidRPr="00F37A58" w:rsidTr="003629AB">
        <w:trPr>
          <w:trHeight w:val="283"/>
          <w:jc w:val="center"/>
        </w:trPr>
        <w:tc>
          <w:tcPr>
            <w:tcW w:w="6973" w:type="dxa"/>
            <w:tcBorders>
              <w:top w:val="dashed" w:sz="2" w:space="0" w:color="auto"/>
              <w:bottom w:val="dashed" w:sz="2" w:space="0" w:color="auto"/>
            </w:tcBorders>
            <w:vAlign w:val="center"/>
          </w:tcPr>
          <w:p w:rsidR="001567F8" w:rsidRPr="00F37A58" w:rsidRDefault="001567F8" w:rsidP="00CE7691">
            <w:pPr>
              <w:numPr>
                <w:ilvl w:val="0"/>
                <w:numId w:val="18"/>
              </w:numPr>
              <w:spacing w:line="276" w:lineRule="auto"/>
              <w:jc w:val="both"/>
              <w:rPr>
                <w:rFonts w:eastAsiaTheme="minorHAnsi" w:cs="Times New Roman"/>
                <w:b/>
              </w:rPr>
            </w:pPr>
            <w:proofErr w:type="gramStart"/>
            <w:r w:rsidRPr="00F37A58">
              <w:rPr>
                <w:rFonts w:cs="Times New Roman"/>
              </w:rPr>
              <w:t>do</w:t>
            </w:r>
            <w:proofErr w:type="gramEnd"/>
            <w:r w:rsidRPr="00F37A58">
              <w:rPr>
                <w:rFonts w:cs="Times New Roman"/>
              </w:rPr>
              <w:t xml:space="preserve"> 10 m</w:t>
            </w:r>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eastAsiaTheme="minorHAnsi" w:cs="Times New Roman"/>
                <w:b/>
              </w:rPr>
            </w:pPr>
            <w:r w:rsidRPr="00F37A58">
              <w:rPr>
                <w:rFonts w:cs="Times New Roman"/>
              </w:rPr>
              <w:t>73,00</w:t>
            </w:r>
          </w:p>
        </w:tc>
      </w:tr>
      <w:tr w:rsidR="001567F8" w:rsidRPr="00F37A58" w:rsidTr="003629AB">
        <w:trPr>
          <w:trHeight w:val="283"/>
          <w:jc w:val="center"/>
        </w:trPr>
        <w:tc>
          <w:tcPr>
            <w:tcW w:w="6973" w:type="dxa"/>
            <w:tcBorders>
              <w:top w:val="dashed" w:sz="2" w:space="0" w:color="auto"/>
              <w:bottom w:val="dashed" w:sz="2" w:space="0" w:color="auto"/>
            </w:tcBorders>
            <w:vAlign w:val="center"/>
          </w:tcPr>
          <w:p w:rsidR="001567F8" w:rsidRPr="00F37A58" w:rsidRDefault="001567F8" w:rsidP="00CE7691">
            <w:pPr>
              <w:numPr>
                <w:ilvl w:val="0"/>
                <w:numId w:val="18"/>
              </w:numPr>
              <w:spacing w:line="276" w:lineRule="auto"/>
              <w:jc w:val="both"/>
              <w:rPr>
                <w:rFonts w:eastAsiaTheme="minorHAnsi" w:cs="Times New Roman"/>
                <w:b/>
              </w:rPr>
            </w:pPr>
            <w:proofErr w:type="gramStart"/>
            <w:r w:rsidRPr="00F37A58">
              <w:rPr>
                <w:rFonts w:cs="Times New Roman"/>
              </w:rPr>
              <w:t>do</w:t>
            </w:r>
            <w:proofErr w:type="gramEnd"/>
            <w:r w:rsidRPr="00F37A58">
              <w:rPr>
                <w:rFonts w:cs="Times New Roman"/>
              </w:rPr>
              <w:t xml:space="preserve"> 12 m</w:t>
            </w:r>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eastAsiaTheme="minorHAnsi" w:cs="Times New Roman"/>
                <w:b/>
              </w:rPr>
            </w:pPr>
            <w:r w:rsidRPr="00F37A58">
              <w:rPr>
                <w:rFonts w:cs="Times New Roman"/>
              </w:rPr>
              <w:t>82,00</w:t>
            </w:r>
          </w:p>
        </w:tc>
      </w:tr>
      <w:tr w:rsidR="001567F8" w:rsidRPr="00F37A58" w:rsidTr="003629AB">
        <w:trPr>
          <w:trHeight w:val="283"/>
          <w:jc w:val="center"/>
        </w:trPr>
        <w:tc>
          <w:tcPr>
            <w:tcW w:w="6973" w:type="dxa"/>
            <w:tcBorders>
              <w:top w:val="dashed" w:sz="2" w:space="0" w:color="auto"/>
              <w:bottom w:val="dashed" w:sz="2" w:space="0" w:color="auto"/>
            </w:tcBorders>
            <w:vAlign w:val="center"/>
          </w:tcPr>
          <w:p w:rsidR="001567F8" w:rsidRPr="00F37A58" w:rsidRDefault="001567F8" w:rsidP="00CE7691">
            <w:pPr>
              <w:numPr>
                <w:ilvl w:val="0"/>
                <w:numId w:val="18"/>
              </w:numPr>
              <w:spacing w:line="276" w:lineRule="auto"/>
              <w:jc w:val="both"/>
              <w:rPr>
                <w:rFonts w:eastAsiaTheme="minorHAnsi" w:cs="Times New Roman"/>
                <w:b/>
              </w:rPr>
            </w:pPr>
            <w:proofErr w:type="gramStart"/>
            <w:r w:rsidRPr="00F37A58">
              <w:rPr>
                <w:rFonts w:cs="Times New Roman"/>
              </w:rPr>
              <w:t>do</w:t>
            </w:r>
            <w:proofErr w:type="gramEnd"/>
            <w:r w:rsidRPr="00F37A58">
              <w:rPr>
                <w:rFonts w:cs="Times New Roman"/>
              </w:rPr>
              <w:t xml:space="preserve"> 14 m</w:t>
            </w:r>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eastAsiaTheme="minorHAnsi" w:cs="Times New Roman"/>
                <w:b/>
              </w:rPr>
            </w:pPr>
            <w:r w:rsidRPr="00F37A58">
              <w:rPr>
                <w:rFonts w:cs="Times New Roman"/>
              </w:rPr>
              <w:t>97,00</w:t>
            </w:r>
          </w:p>
        </w:tc>
      </w:tr>
      <w:tr w:rsidR="001567F8" w:rsidRPr="00F37A58" w:rsidTr="003629AB">
        <w:trPr>
          <w:trHeight w:val="283"/>
          <w:jc w:val="center"/>
        </w:trPr>
        <w:tc>
          <w:tcPr>
            <w:tcW w:w="6973" w:type="dxa"/>
            <w:tcBorders>
              <w:top w:val="dashed" w:sz="2" w:space="0" w:color="auto"/>
              <w:bottom w:val="dashed" w:sz="2" w:space="0" w:color="auto"/>
            </w:tcBorders>
            <w:vAlign w:val="center"/>
          </w:tcPr>
          <w:p w:rsidR="001567F8" w:rsidRPr="00F37A58" w:rsidRDefault="001567F8" w:rsidP="00CE7691">
            <w:pPr>
              <w:numPr>
                <w:ilvl w:val="0"/>
                <w:numId w:val="18"/>
              </w:numPr>
              <w:spacing w:line="276" w:lineRule="auto"/>
              <w:jc w:val="both"/>
              <w:rPr>
                <w:rFonts w:eastAsiaTheme="minorHAnsi" w:cs="Times New Roman"/>
                <w:b/>
              </w:rPr>
            </w:pPr>
            <w:proofErr w:type="gramStart"/>
            <w:r w:rsidRPr="00F37A58">
              <w:rPr>
                <w:rFonts w:cs="Times New Roman"/>
              </w:rPr>
              <w:t>do</w:t>
            </w:r>
            <w:proofErr w:type="gramEnd"/>
            <w:r w:rsidRPr="00F37A58">
              <w:rPr>
                <w:rFonts w:cs="Times New Roman"/>
              </w:rPr>
              <w:t xml:space="preserve"> 16 m</w:t>
            </w:r>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eastAsiaTheme="minorHAnsi" w:cs="Times New Roman"/>
                <w:b/>
              </w:rPr>
            </w:pPr>
            <w:r w:rsidRPr="00F37A58">
              <w:rPr>
                <w:rFonts w:cs="Times New Roman"/>
              </w:rPr>
              <w:t>111,00</w:t>
            </w:r>
          </w:p>
        </w:tc>
      </w:tr>
      <w:tr w:rsidR="001567F8" w:rsidRPr="00F37A58" w:rsidTr="003629AB">
        <w:trPr>
          <w:trHeight w:val="283"/>
          <w:jc w:val="center"/>
        </w:trPr>
        <w:tc>
          <w:tcPr>
            <w:tcW w:w="6973" w:type="dxa"/>
            <w:tcBorders>
              <w:top w:val="dashed" w:sz="2" w:space="0" w:color="auto"/>
              <w:bottom w:val="dashed" w:sz="2" w:space="0" w:color="auto"/>
            </w:tcBorders>
            <w:vAlign w:val="center"/>
          </w:tcPr>
          <w:p w:rsidR="001567F8" w:rsidRPr="00F37A58" w:rsidRDefault="001567F8" w:rsidP="00CE7691">
            <w:pPr>
              <w:numPr>
                <w:ilvl w:val="0"/>
                <w:numId w:val="18"/>
              </w:numPr>
              <w:spacing w:line="276" w:lineRule="auto"/>
              <w:jc w:val="both"/>
              <w:rPr>
                <w:rFonts w:eastAsiaTheme="minorHAnsi" w:cs="Times New Roman"/>
                <w:b/>
              </w:rPr>
            </w:pPr>
            <w:proofErr w:type="gramStart"/>
            <w:r w:rsidRPr="00F37A58">
              <w:rPr>
                <w:rFonts w:cs="Times New Roman"/>
              </w:rPr>
              <w:t>do</w:t>
            </w:r>
            <w:proofErr w:type="gramEnd"/>
            <w:r w:rsidRPr="00F37A58">
              <w:rPr>
                <w:rFonts w:cs="Times New Roman"/>
              </w:rPr>
              <w:t xml:space="preserve"> 18 m</w:t>
            </w:r>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eastAsiaTheme="minorHAnsi" w:cs="Times New Roman"/>
                <w:b/>
              </w:rPr>
            </w:pPr>
            <w:r w:rsidRPr="00F37A58">
              <w:rPr>
                <w:rFonts w:cs="Times New Roman"/>
              </w:rPr>
              <w:t>125,00</w:t>
            </w:r>
          </w:p>
        </w:tc>
      </w:tr>
      <w:tr w:rsidR="001567F8" w:rsidRPr="00F37A58" w:rsidTr="003629AB">
        <w:trPr>
          <w:trHeight w:val="283"/>
          <w:jc w:val="center"/>
        </w:trPr>
        <w:tc>
          <w:tcPr>
            <w:tcW w:w="6973" w:type="dxa"/>
            <w:tcBorders>
              <w:top w:val="dashed" w:sz="2" w:space="0" w:color="auto"/>
              <w:bottom w:val="dashed" w:sz="2" w:space="0" w:color="auto"/>
            </w:tcBorders>
            <w:vAlign w:val="center"/>
          </w:tcPr>
          <w:p w:rsidR="001567F8" w:rsidRPr="00F37A58" w:rsidRDefault="001567F8" w:rsidP="00CE7691">
            <w:pPr>
              <w:numPr>
                <w:ilvl w:val="0"/>
                <w:numId w:val="18"/>
              </w:numPr>
              <w:spacing w:line="276" w:lineRule="auto"/>
              <w:jc w:val="both"/>
              <w:rPr>
                <w:rFonts w:eastAsiaTheme="minorHAnsi" w:cs="Times New Roman"/>
                <w:b/>
              </w:rPr>
            </w:pPr>
            <w:proofErr w:type="gramStart"/>
            <w:r w:rsidRPr="00F37A58">
              <w:rPr>
                <w:rFonts w:cs="Times New Roman"/>
              </w:rPr>
              <w:t>do</w:t>
            </w:r>
            <w:proofErr w:type="gramEnd"/>
            <w:r w:rsidRPr="00F37A58">
              <w:rPr>
                <w:rFonts w:cs="Times New Roman"/>
              </w:rPr>
              <w:t xml:space="preserve"> 20 m</w:t>
            </w:r>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eastAsiaTheme="minorHAnsi" w:cs="Times New Roman"/>
                <w:b/>
              </w:rPr>
            </w:pPr>
            <w:r w:rsidRPr="00F37A58">
              <w:rPr>
                <w:rFonts w:cs="Times New Roman"/>
              </w:rPr>
              <w:t>141,00</w:t>
            </w:r>
          </w:p>
        </w:tc>
      </w:tr>
      <w:tr w:rsidR="001567F8" w:rsidRPr="00F37A58" w:rsidTr="003629AB">
        <w:trPr>
          <w:trHeight w:val="283"/>
          <w:jc w:val="center"/>
        </w:trPr>
        <w:tc>
          <w:tcPr>
            <w:tcW w:w="6973" w:type="dxa"/>
            <w:tcBorders>
              <w:top w:val="dashed" w:sz="2" w:space="0" w:color="auto"/>
              <w:bottom w:val="dashed" w:sz="2" w:space="0" w:color="auto"/>
            </w:tcBorders>
            <w:vAlign w:val="center"/>
          </w:tcPr>
          <w:p w:rsidR="001567F8" w:rsidRPr="00F37A58" w:rsidRDefault="001567F8" w:rsidP="00CE7691">
            <w:pPr>
              <w:numPr>
                <w:ilvl w:val="0"/>
                <w:numId w:val="18"/>
              </w:numPr>
              <w:spacing w:line="276" w:lineRule="auto"/>
              <w:jc w:val="both"/>
              <w:rPr>
                <w:rFonts w:eastAsiaTheme="minorHAnsi" w:cs="Times New Roman"/>
                <w:b/>
              </w:rPr>
            </w:pPr>
            <w:proofErr w:type="gramStart"/>
            <w:r w:rsidRPr="00F37A58">
              <w:rPr>
                <w:rFonts w:cs="Times New Roman"/>
              </w:rPr>
              <w:t>do</w:t>
            </w:r>
            <w:proofErr w:type="gramEnd"/>
            <w:r w:rsidRPr="00F37A58">
              <w:rPr>
                <w:rFonts w:cs="Times New Roman"/>
              </w:rPr>
              <w:t xml:space="preserve"> 35 m</w:t>
            </w:r>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eastAsiaTheme="minorHAnsi" w:cs="Times New Roman"/>
                <w:b/>
              </w:rPr>
            </w:pPr>
            <w:r w:rsidRPr="00F37A58">
              <w:rPr>
                <w:rFonts w:cs="Times New Roman"/>
              </w:rPr>
              <w:t>170,00</w:t>
            </w:r>
          </w:p>
        </w:tc>
      </w:tr>
      <w:tr w:rsidR="001567F8" w:rsidRPr="00F37A58" w:rsidTr="003629AB">
        <w:trPr>
          <w:trHeight w:val="283"/>
          <w:jc w:val="center"/>
        </w:trPr>
        <w:tc>
          <w:tcPr>
            <w:tcW w:w="6973" w:type="dxa"/>
            <w:tcBorders>
              <w:top w:val="dashed" w:sz="2" w:space="0" w:color="auto"/>
              <w:bottom w:val="dashed" w:sz="2" w:space="0" w:color="auto"/>
            </w:tcBorders>
            <w:vAlign w:val="center"/>
          </w:tcPr>
          <w:p w:rsidR="001567F8" w:rsidRPr="00F37A58" w:rsidRDefault="001567F8" w:rsidP="00CE7691">
            <w:pPr>
              <w:numPr>
                <w:ilvl w:val="0"/>
                <w:numId w:val="18"/>
              </w:numPr>
              <w:spacing w:line="276" w:lineRule="auto"/>
              <w:jc w:val="both"/>
              <w:rPr>
                <w:rFonts w:eastAsiaTheme="minorHAnsi" w:cs="Times New Roman"/>
                <w:b/>
              </w:rPr>
            </w:pPr>
            <w:proofErr w:type="gramStart"/>
            <w:r w:rsidRPr="00F37A58">
              <w:rPr>
                <w:rFonts w:cs="Times New Roman"/>
              </w:rPr>
              <w:t>powyżej</w:t>
            </w:r>
            <w:proofErr w:type="gramEnd"/>
            <w:r w:rsidRPr="00F37A58">
              <w:rPr>
                <w:rFonts w:cs="Times New Roman"/>
              </w:rPr>
              <w:t xml:space="preserve"> 35 m</w:t>
            </w:r>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220,00</w:t>
            </w:r>
          </w:p>
        </w:tc>
      </w:tr>
      <w:tr w:rsidR="001567F8" w:rsidRPr="00F37A58" w:rsidTr="003629AB">
        <w:trPr>
          <w:trHeight w:val="283"/>
          <w:jc w:val="center"/>
        </w:trPr>
        <w:tc>
          <w:tcPr>
            <w:tcW w:w="6973" w:type="dxa"/>
            <w:tcBorders>
              <w:top w:val="dashed" w:sz="2" w:space="0" w:color="auto"/>
              <w:bottom w:val="single" w:sz="4" w:space="0" w:color="auto"/>
            </w:tcBorders>
            <w:vAlign w:val="center"/>
          </w:tcPr>
          <w:p w:rsidR="001567F8" w:rsidRPr="00F37A58" w:rsidRDefault="001567F8" w:rsidP="001567F8">
            <w:pPr>
              <w:spacing w:line="276" w:lineRule="auto"/>
              <w:jc w:val="both"/>
              <w:rPr>
                <w:rFonts w:cs="Times New Roman"/>
              </w:rPr>
            </w:pPr>
            <w:r w:rsidRPr="00F37A58">
              <w:rPr>
                <w:rFonts w:cs="Times New Roman"/>
              </w:rPr>
              <w:t>* w cenie karta dostępu do toalety</w:t>
            </w:r>
          </w:p>
        </w:tc>
        <w:tc>
          <w:tcPr>
            <w:tcW w:w="2268" w:type="dxa"/>
            <w:tcBorders>
              <w:top w:val="dashed" w:sz="2" w:space="0" w:color="auto"/>
              <w:bottom w:val="single" w:sz="4"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p>
        </w:tc>
      </w:tr>
      <w:tr w:rsidR="001567F8" w:rsidRPr="00F37A58" w:rsidTr="001567F8">
        <w:trPr>
          <w:trHeight w:val="340"/>
          <w:jc w:val="center"/>
        </w:trPr>
        <w:tc>
          <w:tcPr>
            <w:tcW w:w="6973" w:type="dxa"/>
            <w:tcBorders>
              <w:top w:val="single" w:sz="4" w:space="0" w:color="auto"/>
              <w:bottom w:val="single" w:sz="4" w:space="0" w:color="auto"/>
            </w:tcBorders>
            <w:vAlign w:val="center"/>
          </w:tcPr>
          <w:p w:rsidR="001567F8" w:rsidRPr="00F37A58" w:rsidRDefault="001567F8" w:rsidP="001567F8">
            <w:pPr>
              <w:spacing w:line="276" w:lineRule="auto"/>
              <w:jc w:val="both"/>
              <w:rPr>
                <w:rFonts w:cs="Times New Roman"/>
                <w:b/>
              </w:rPr>
            </w:pPr>
            <w:r w:rsidRPr="00F37A58">
              <w:rPr>
                <w:rFonts w:cs="Times New Roman"/>
              </w:rPr>
              <w:t xml:space="preserve">Obsługa środków transportu morskiego w obszarze portu morskiego Świnoujście </w:t>
            </w:r>
            <w:r w:rsidRPr="00F37A58">
              <w:rPr>
                <w:rFonts w:cs="Times New Roman"/>
              </w:rPr>
              <w:br/>
              <w:t>– postój przy nabrzeżu 4 lub 13 (liczony za każdy rozpoczęty metr długości całkowitej LOA)</w:t>
            </w:r>
          </w:p>
        </w:tc>
        <w:tc>
          <w:tcPr>
            <w:tcW w:w="2268" w:type="dxa"/>
            <w:tcBorders>
              <w:top w:val="single" w:sz="4" w:space="0" w:color="auto"/>
              <w:bottom w:val="single" w:sz="4"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10,00</w:t>
            </w:r>
          </w:p>
        </w:tc>
      </w:tr>
      <w:tr w:rsidR="001567F8" w:rsidRPr="00F37A58" w:rsidTr="001567F8">
        <w:trPr>
          <w:trHeight w:val="340"/>
          <w:jc w:val="center"/>
        </w:trPr>
        <w:tc>
          <w:tcPr>
            <w:tcW w:w="6973" w:type="dxa"/>
            <w:tcBorders>
              <w:top w:val="single" w:sz="4" w:space="0" w:color="auto"/>
            </w:tcBorders>
            <w:vAlign w:val="center"/>
          </w:tcPr>
          <w:p w:rsidR="001567F8" w:rsidRPr="00F37A58" w:rsidRDefault="001567F8" w:rsidP="001567F8">
            <w:pPr>
              <w:spacing w:line="276" w:lineRule="auto"/>
              <w:jc w:val="both"/>
              <w:rPr>
                <w:rFonts w:cs="Times New Roman"/>
                <w:b/>
              </w:rPr>
            </w:pPr>
            <w:r w:rsidRPr="00F37A58">
              <w:rPr>
                <w:rFonts w:cs="Times New Roman"/>
              </w:rPr>
              <w:t>Postój jednostki pływającej biorącej udział w regatach z licencją PZŻ lub innych imprezach współorganizowanych przez Urząd Miasta Świnoujście (za dobę)</w:t>
            </w:r>
          </w:p>
        </w:tc>
        <w:tc>
          <w:tcPr>
            <w:tcW w:w="2268" w:type="dxa"/>
            <w:tcBorders>
              <w:top w:val="single" w:sz="4"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31,00</w:t>
            </w:r>
          </w:p>
        </w:tc>
      </w:tr>
      <w:tr w:rsidR="001567F8" w:rsidRPr="00F37A58" w:rsidTr="003629AB">
        <w:trPr>
          <w:trHeight w:val="283"/>
          <w:jc w:val="center"/>
        </w:trPr>
        <w:tc>
          <w:tcPr>
            <w:tcW w:w="6973" w:type="dxa"/>
            <w:tcBorders>
              <w:top w:val="dashed" w:sz="2" w:space="0" w:color="auto"/>
            </w:tcBorders>
            <w:vAlign w:val="center"/>
          </w:tcPr>
          <w:p w:rsidR="001567F8" w:rsidRPr="00F37A58" w:rsidRDefault="001567F8" w:rsidP="001567F8">
            <w:pPr>
              <w:spacing w:line="276" w:lineRule="auto"/>
              <w:jc w:val="both"/>
              <w:rPr>
                <w:rFonts w:cs="Times New Roman"/>
                <w:b/>
              </w:rPr>
            </w:pPr>
            <w:r w:rsidRPr="00F37A58">
              <w:rPr>
                <w:rFonts w:cs="Times New Roman"/>
              </w:rPr>
              <w:t>Postój jednodniowy jednostek pływających z Kartą Wyspiarza i Wyspiarza Seniora</w:t>
            </w:r>
          </w:p>
        </w:tc>
        <w:tc>
          <w:tcPr>
            <w:tcW w:w="2268" w:type="dxa"/>
            <w:tcBorders>
              <w:top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1,00</w:t>
            </w:r>
          </w:p>
        </w:tc>
      </w:tr>
      <w:tr w:rsidR="001567F8" w:rsidRPr="00F37A58" w:rsidTr="003629AB">
        <w:trPr>
          <w:trHeight w:val="283"/>
          <w:jc w:val="center"/>
        </w:trPr>
        <w:tc>
          <w:tcPr>
            <w:tcW w:w="6973" w:type="dxa"/>
            <w:tcBorders>
              <w:top w:val="dashed" w:sz="2" w:space="0" w:color="auto"/>
            </w:tcBorders>
            <w:vAlign w:val="center"/>
          </w:tcPr>
          <w:p w:rsidR="001567F8" w:rsidRPr="00F37A58" w:rsidRDefault="001567F8" w:rsidP="001567F8">
            <w:pPr>
              <w:spacing w:line="276" w:lineRule="auto"/>
              <w:jc w:val="both"/>
              <w:rPr>
                <w:rFonts w:cs="Times New Roman"/>
                <w:b/>
              </w:rPr>
            </w:pPr>
            <w:r w:rsidRPr="00F37A58">
              <w:rPr>
                <w:rFonts w:cs="Times New Roman"/>
              </w:rPr>
              <w:t>Postój skutera w basenie portowym lub na placu</w:t>
            </w:r>
          </w:p>
        </w:tc>
        <w:tc>
          <w:tcPr>
            <w:tcW w:w="2268" w:type="dxa"/>
            <w:tcBorders>
              <w:top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32,00</w:t>
            </w:r>
          </w:p>
        </w:tc>
      </w:tr>
      <w:tr w:rsidR="001567F8" w:rsidRPr="00F37A58" w:rsidTr="001567F8">
        <w:trPr>
          <w:trHeight w:val="340"/>
          <w:jc w:val="center"/>
        </w:trPr>
        <w:tc>
          <w:tcPr>
            <w:tcW w:w="6973" w:type="dxa"/>
            <w:tcBorders>
              <w:top w:val="dashed" w:sz="2" w:space="0" w:color="auto"/>
            </w:tcBorders>
            <w:vAlign w:val="center"/>
          </w:tcPr>
          <w:p w:rsidR="001567F8" w:rsidRPr="00F37A58" w:rsidRDefault="001567F8" w:rsidP="001567F8">
            <w:pPr>
              <w:spacing w:line="276" w:lineRule="auto"/>
              <w:jc w:val="both"/>
              <w:rPr>
                <w:rFonts w:cs="Times New Roman"/>
                <w:b/>
              </w:rPr>
            </w:pPr>
            <w:r w:rsidRPr="00F37A58">
              <w:rPr>
                <w:rFonts w:cs="Times New Roman"/>
              </w:rPr>
              <w:t>Postój jednostki wielokadłubowej</w:t>
            </w:r>
          </w:p>
        </w:tc>
        <w:tc>
          <w:tcPr>
            <w:tcW w:w="2268" w:type="dxa"/>
            <w:tcBorders>
              <w:top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+50%</w:t>
            </w:r>
          </w:p>
          <w:p w:rsidR="001567F8" w:rsidRPr="00F37A58" w:rsidRDefault="001567F8" w:rsidP="001567F8">
            <w:pPr>
              <w:spacing w:line="276" w:lineRule="auto"/>
              <w:jc w:val="center"/>
              <w:rPr>
                <w:rFonts w:cs="Times New Roman"/>
                <w:b/>
              </w:rPr>
            </w:pPr>
            <w:proofErr w:type="gramStart"/>
            <w:r w:rsidRPr="00F37A58">
              <w:rPr>
                <w:rFonts w:cs="Times New Roman"/>
              </w:rPr>
              <w:t>dobowej</w:t>
            </w:r>
            <w:proofErr w:type="gramEnd"/>
            <w:r w:rsidRPr="00F37A58">
              <w:rPr>
                <w:rFonts w:cs="Times New Roman"/>
              </w:rPr>
              <w:t xml:space="preserve"> stawki podstawowej</w:t>
            </w:r>
          </w:p>
        </w:tc>
      </w:tr>
      <w:tr w:rsidR="001567F8" w:rsidRPr="00F37A58" w:rsidTr="001567F8">
        <w:trPr>
          <w:trHeight w:val="340"/>
          <w:jc w:val="center"/>
        </w:trPr>
        <w:tc>
          <w:tcPr>
            <w:tcW w:w="6973" w:type="dxa"/>
            <w:tcBorders>
              <w:top w:val="dashed" w:sz="2" w:space="0" w:color="auto"/>
            </w:tcBorders>
            <w:vAlign w:val="center"/>
          </w:tcPr>
          <w:p w:rsidR="001567F8" w:rsidRPr="00F37A58" w:rsidRDefault="001567F8" w:rsidP="001567F8">
            <w:pPr>
              <w:spacing w:line="276" w:lineRule="auto"/>
              <w:jc w:val="both"/>
              <w:rPr>
                <w:rFonts w:cs="Times New Roman"/>
                <w:b/>
              </w:rPr>
            </w:pPr>
            <w:r w:rsidRPr="00F37A58">
              <w:rPr>
                <w:rFonts w:cs="Times New Roman"/>
              </w:rPr>
              <w:t xml:space="preserve">Postój </w:t>
            </w:r>
            <w:proofErr w:type="spellStart"/>
            <w:r w:rsidRPr="00F37A58">
              <w:rPr>
                <w:rFonts w:cs="Times New Roman"/>
              </w:rPr>
              <w:t>houseboot’a</w:t>
            </w:r>
            <w:proofErr w:type="spellEnd"/>
            <w:r w:rsidRPr="00F37A58">
              <w:rPr>
                <w:rFonts w:cs="Times New Roman"/>
              </w:rPr>
              <w:t xml:space="preserve"> powyżej 2,5 m szerokości </w:t>
            </w:r>
            <w:r w:rsidRPr="00F37A58">
              <w:rPr>
                <w:rFonts w:cs="Times New Roman"/>
                <w:i/>
                <w:iCs/>
                <w:u w:val="single"/>
              </w:rPr>
              <w:t>przy pomoście (postój przy nabrzeżu według dobowej stawki podstawowej)</w:t>
            </w:r>
          </w:p>
        </w:tc>
        <w:tc>
          <w:tcPr>
            <w:tcW w:w="2268" w:type="dxa"/>
            <w:tcBorders>
              <w:top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+140%</w:t>
            </w:r>
          </w:p>
          <w:p w:rsidR="001567F8" w:rsidRPr="00F37A58" w:rsidRDefault="001567F8" w:rsidP="001567F8">
            <w:pPr>
              <w:spacing w:line="276" w:lineRule="auto"/>
              <w:jc w:val="center"/>
              <w:rPr>
                <w:rFonts w:cs="Times New Roman"/>
                <w:b/>
              </w:rPr>
            </w:pPr>
            <w:proofErr w:type="gramStart"/>
            <w:r w:rsidRPr="00F37A58">
              <w:rPr>
                <w:rFonts w:cs="Times New Roman"/>
              </w:rPr>
              <w:t>dobowej</w:t>
            </w:r>
            <w:proofErr w:type="gramEnd"/>
            <w:r w:rsidRPr="00F37A58">
              <w:rPr>
                <w:rFonts w:cs="Times New Roman"/>
              </w:rPr>
              <w:t xml:space="preserve"> stawki podstawowej</w:t>
            </w:r>
          </w:p>
        </w:tc>
      </w:tr>
      <w:tr w:rsidR="001567F8" w:rsidRPr="00F37A58" w:rsidTr="001567F8">
        <w:trPr>
          <w:trHeight w:val="340"/>
          <w:jc w:val="center"/>
        </w:trPr>
        <w:tc>
          <w:tcPr>
            <w:tcW w:w="6973" w:type="dxa"/>
            <w:tcBorders>
              <w:top w:val="dashed" w:sz="2" w:space="0" w:color="auto"/>
              <w:bottom w:val="single" w:sz="4" w:space="0" w:color="auto"/>
            </w:tcBorders>
            <w:vAlign w:val="center"/>
          </w:tcPr>
          <w:p w:rsidR="001567F8" w:rsidRPr="00F37A58" w:rsidRDefault="001567F8" w:rsidP="001567F8">
            <w:pPr>
              <w:spacing w:after="120" w:line="276" w:lineRule="auto"/>
              <w:jc w:val="both"/>
              <w:rPr>
                <w:rFonts w:cs="Times New Roman"/>
                <w:b/>
              </w:rPr>
            </w:pPr>
            <w:r w:rsidRPr="00F37A58">
              <w:rPr>
                <w:rFonts w:cs="Times New Roman"/>
              </w:rPr>
              <w:t>Dopłata za brak wywieszonej aktualnej etykiety* potwierdzającej zapłatę za postój</w:t>
            </w:r>
          </w:p>
          <w:p w:rsidR="001567F8" w:rsidRPr="00F37A58" w:rsidRDefault="001567F8" w:rsidP="001567F8">
            <w:pPr>
              <w:spacing w:line="276" w:lineRule="auto"/>
              <w:jc w:val="both"/>
              <w:rPr>
                <w:rFonts w:cs="Times New Roman"/>
                <w:b/>
              </w:rPr>
            </w:pPr>
            <w:r w:rsidRPr="00F37A58">
              <w:rPr>
                <w:rFonts w:cs="Times New Roman"/>
              </w:rPr>
              <w:t>*Samoprzylepna etykieta w kolorze pomarańczowym, wydawana w bosmanacie w momencie opłacenia postoju, zawierająca: nazwę jednostki oraz okres, za który został opłacony postój. Etykietę należy wywiesić na relingu jednostki (lub innym widocznym miejscu) od strony pomostu lub nabrzeża. Opłata naliczana za każdy dzień bez wywieszonej, widocznej etykiety.</w:t>
            </w:r>
          </w:p>
        </w:tc>
        <w:tc>
          <w:tcPr>
            <w:tcW w:w="2268" w:type="dxa"/>
            <w:tcBorders>
              <w:top w:val="dashed" w:sz="2" w:space="0" w:color="auto"/>
              <w:bottom w:val="single" w:sz="4"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100,00</w:t>
            </w:r>
          </w:p>
        </w:tc>
      </w:tr>
      <w:tr w:rsidR="00C323DC" w:rsidRPr="00F37A58" w:rsidTr="001567F8">
        <w:trPr>
          <w:trHeight w:val="340"/>
          <w:jc w:val="center"/>
        </w:trPr>
        <w:tc>
          <w:tcPr>
            <w:tcW w:w="6973" w:type="dxa"/>
            <w:tcBorders>
              <w:top w:val="dashed" w:sz="2" w:space="0" w:color="auto"/>
              <w:bottom w:val="single" w:sz="4" w:space="0" w:color="auto"/>
            </w:tcBorders>
            <w:vAlign w:val="center"/>
          </w:tcPr>
          <w:p w:rsidR="00C323DC" w:rsidRPr="00C323DC" w:rsidRDefault="00C323DC" w:rsidP="00C323DC">
            <w:pPr>
              <w:spacing w:line="276" w:lineRule="auto"/>
              <w:jc w:val="both"/>
              <w:rPr>
                <w:rFonts w:cs="Times New Roman"/>
                <w:b/>
                <w:color w:val="000000" w:themeColor="text1"/>
              </w:rPr>
            </w:pPr>
            <w:r w:rsidRPr="00F37A58">
              <w:rPr>
                <w:rFonts w:cs="Times New Roman"/>
                <w:color w:val="000000" w:themeColor="text1"/>
              </w:rPr>
              <w:t>Doładowanie karty kąpielowej 4 min.</w:t>
            </w:r>
          </w:p>
        </w:tc>
        <w:tc>
          <w:tcPr>
            <w:tcW w:w="2268" w:type="dxa"/>
            <w:tcBorders>
              <w:top w:val="dashed" w:sz="2" w:space="0" w:color="auto"/>
              <w:bottom w:val="single" w:sz="4" w:space="0" w:color="auto"/>
            </w:tcBorders>
            <w:shd w:val="clear" w:color="auto" w:fill="BDD6EE" w:themeFill="accent1" w:themeFillTint="66"/>
            <w:vAlign w:val="center"/>
          </w:tcPr>
          <w:p w:rsidR="00C323DC" w:rsidRPr="00F37A58" w:rsidRDefault="00C323DC" w:rsidP="001567F8">
            <w:pPr>
              <w:spacing w:line="276" w:lineRule="auto"/>
              <w:jc w:val="center"/>
              <w:rPr>
                <w:rFonts w:cs="Times New Roman"/>
              </w:rPr>
            </w:pPr>
            <w:r w:rsidRPr="00F37A58">
              <w:rPr>
                <w:rFonts w:cs="Times New Roman"/>
              </w:rPr>
              <w:t>6,00</w:t>
            </w:r>
          </w:p>
        </w:tc>
      </w:tr>
      <w:tr w:rsidR="001567F8" w:rsidRPr="00F37A58" w:rsidTr="00C323DC">
        <w:trPr>
          <w:trHeight w:val="340"/>
          <w:jc w:val="center"/>
        </w:trPr>
        <w:tc>
          <w:tcPr>
            <w:tcW w:w="6973" w:type="dxa"/>
            <w:tcBorders>
              <w:top w:val="single" w:sz="4" w:space="0" w:color="auto"/>
              <w:bottom w:val="single" w:sz="4" w:space="0" w:color="auto"/>
            </w:tcBorders>
            <w:vAlign w:val="center"/>
          </w:tcPr>
          <w:p w:rsidR="001567F8" w:rsidRPr="00F37A58" w:rsidRDefault="001567F8" w:rsidP="001567F8">
            <w:pPr>
              <w:spacing w:line="276" w:lineRule="auto"/>
              <w:jc w:val="both"/>
              <w:rPr>
                <w:rFonts w:cs="Times New Roman"/>
                <w:b/>
                <w:color w:val="000000" w:themeColor="text1"/>
              </w:rPr>
            </w:pPr>
            <w:r w:rsidRPr="00F37A58">
              <w:rPr>
                <w:rFonts w:cs="Times New Roman"/>
                <w:color w:val="000000" w:themeColor="text1"/>
              </w:rPr>
              <w:t>Doładowanie karty lub wydanie kodu PIN do poboru energii elektrycznej lub podłączenie jednostki do słupka poboru energii elektrycznej – 1 kWh</w:t>
            </w:r>
            <w:r w:rsidR="00C323DC">
              <w:rPr>
                <w:rFonts w:cs="Times New Roman"/>
                <w:color w:val="000000" w:themeColor="text1"/>
              </w:rPr>
              <w:t>**/***</w:t>
            </w:r>
          </w:p>
        </w:tc>
        <w:tc>
          <w:tcPr>
            <w:tcW w:w="2268" w:type="dxa"/>
            <w:tcBorders>
              <w:top w:val="single" w:sz="4" w:space="0" w:color="auto"/>
              <w:bottom w:val="single" w:sz="4"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3,50</w:t>
            </w:r>
          </w:p>
        </w:tc>
      </w:tr>
      <w:tr w:rsidR="001567F8" w:rsidRPr="00F37A58" w:rsidTr="00C323DC">
        <w:trPr>
          <w:trHeight w:val="340"/>
          <w:jc w:val="center"/>
        </w:trPr>
        <w:tc>
          <w:tcPr>
            <w:tcW w:w="6973" w:type="dxa"/>
            <w:tcBorders>
              <w:top w:val="single" w:sz="4" w:space="0" w:color="auto"/>
              <w:bottom w:val="dashed" w:sz="2" w:space="0" w:color="auto"/>
            </w:tcBorders>
            <w:vAlign w:val="center"/>
          </w:tcPr>
          <w:p w:rsidR="001567F8" w:rsidRPr="00F37A58" w:rsidRDefault="001567F8" w:rsidP="001567F8">
            <w:pPr>
              <w:spacing w:line="276" w:lineRule="auto"/>
              <w:jc w:val="both"/>
              <w:rPr>
                <w:rFonts w:cs="Times New Roman"/>
                <w:b/>
                <w:color w:val="000000" w:themeColor="text1"/>
              </w:rPr>
            </w:pPr>
            <w:r w:rsidRPr="00F37A58">
              <w:rPr>
                <w:rFonts w:cs="Times New Roman"/>
                <w:color w:val="000000" w:themeColor="text1"/>
              </w:rPr>
              <w:t>Doładowanie karty lub wydanie kodu PIN do poboru wody lub podłączenie jednostki do punku poboru wody – 1000 l</w:t>
            </w:r>
            <w:r w:rsidR="00C323DC">
              <w:rPr>
                <w:rFonts w:cs="Times New Roman"/>
                <w:color w:val="000000" w:themeColor="text1"/>
              </w:rPr>
              <w:t>**/***</w:t>
            </w:r>
          </w:p>
        </w:tc>
        <w:tc>
          <w:tcPr>
            <w:tcW w:w="2268" w:type="dxa"/>
            <w:tcBorders>
              <w:top w:val="single" w:sz="4"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rPr>
            </w:pPr>
            <w:r w:rsidRPr="00F37A58">
              <w:rPr>
                <w:rFonts w:cs="Times New Roman"/>
              </w:rPr>
              <w:t>10,00</w:t>
            </w:r>
          </w:p>
        </w:tc>
      </w:tr>
      <w:tr w:rsidR="00C323DC" w:rsidRPr="00F37A58" w:rsidTr="00C323DC">
        <w:trPr>
          <w:trHeight w:val="340"/>
          <w:jc w:val="center"/>
        </w:trPr>
        <w:tc>
          <w:tcPr>
            <w:tcW w:w="6973" w:type="dxa"/>
            <w:tcBorders>
              <w:top w:val="dashed" w:sz="2" w:space="0" w:color="auto"/>
            </w:tcBorders>
            <w:vAlign w:val="center"/>
          </w:tcPr>
          <w:p w:rsidR="00C323DC" w:rsidRPr="00C323DC" w:rsidRDefault="00C323DC" w:rsidP="00C323DC">
            <w:pPr>
              <w:spacing w:after="120"/>
              <w:jc w:val="both"/>
              <w:rPr>
                <w:rFonts w:cs="Times New Roman"/>
              </w:rPr>
            </w:pPr>
            <w:r>
              <w:rPr>
                <w:rFonts w:cs="Times New Roman"/>
              </w:rPr>
              <w:t>**</w:t>
            </w:r>
            <w:r w:rsidRPr="00C323DC">
              <w:rPr>
                <w:rFonts w:cs="Times New Roman"/>
              </w:rPr>
              <w:t>jedno przyłożenie karty do postumentu z piktogramem „energia” powoduje potrącenie z karty kwoty 3,50 zł i umożliwia pobranie 1 kWh energii, natomiast jedno przyłożenie karty do postumentu z piktogramem „woda” powoduje potrącenie z karty 0,50 zł i umożliwia pobranie 50 l wody</w:t>
            </w:r>
          </w:p>
          <w:p w:rsidR="00C323DC" w:rsidRPr="00F37A58" w:rsidRDefault="00C323DC" w:rsidP="00C323DC">
            <w:pPr>
              <w:spacing w:line="276" w:lineRule="auto"/>
              <w:jc w:val="both"/>
              <w:rPr>
                <w:rFonts w:cs="Times New Roman"/>
                <w:color w:val="000000" w:themeColor="text1"/>
              </w:rPr>
            </w:pPr>
            <w:r>
              <w:rPr>
                <w:rFonts w:cs="Times New Roman"/>
              </w:rPr>
              <w:t>***</w:t>
            </w:r>
            <w:r w:rsidRPr="00F37A58">
              <w:rPr>
                <w:rFonts w:cs="Times New Roman"/>
              </w:rPr>
              <w:t>niewykorzystane wartości pozostawione na karcie podlegają zwrotowi bezterminowo</w:t>
            </w:r>
          </w:p>
        </w:tc>
        <w:tc>
          <w:tcPr>
            <w:tcW w:w="2268" w:type="dxa"/>
            <w:tcBorders>
              <w:top w:val="dashed" w:sz="2" w:space="0" w:color="auto"/>
            </w:tcBorders>
            <w:shd w:val="clear" w:color="auto" w:fill="BDD6EE" w:themeFill="accent1" w:themeFillTint="66"/>
            <w:vAlign w:val="center"/>
          </w:tcPr>
          <w:p w:rsidR="00C323DC" w:rsidRPr="00F37A58" w:rsidRDefault="00C323DC" w:rsidP="001567F8">
            <w:pPr>
              <w:spacing w:line="276" w:lineRule="auto"/>
              <w:jc w:val="center"/>
              <w:rPr>
                <w:rFonts w:cs="Times New Roman"/>
              </w:rPr>
            </w:pPr>
          </w:p>
        </w:tc>
      </w:tr>
      <w:tr w:rsidR="001567F8" w:rsidRPr="00F37A58" w:rsidTr="001567F8">
        <w:trPr>
          <w:trHeight w:val="340"/>
          <w:jc w:val="center"/>
        </w:trPr>
        <w:tc>
          <w:tcPr>
            <w:tcW w:w="6973" w:type="dxa"/>
            <w:tcBorders>
              <w:top w:val="dashed" w:sz="2" w:space="0" w:color="auto"/>
            </w:tcBorders>
            <w:vAlign w:val="center"/>
          </w:tcPr>
          <w:p w:rsidR="001567F8" w:rsidRPr="00F37A58" w:rsidRDefault="001567F8" w:rsidP="001567F8">
            <w:pPr>
              <w:spacing w:line="276" w:lineRule="auto"/>
              <w:jc w:val="both"/>
              <w:rPr>
                <w:rFonts w:cs="Times New Roman"/>
                <w:color w:val="000000" w:themeColor="text1"/>
              </w:rPr>
            </w:pPr>
            <w:r w:rsidRPr="00F37A58">
              <w:rPr>
                <w:rFonts w:cs="Times New Roman"/>
              </w:rPr>
              <w:t>Pobranie wody na stanowisku dla kamperów do obioru fekaliów (1</w:t>
            </w:r>
            <w:r w:rsidR="00C323DC">
              <w:rPr>
                <w:rFonts w:cs="Times New Roman"/>
              </w:rPr>
              <w:t xml:space="preserve"> </w:t>
            </w:r>
            <w:r w:rsidRPr="00F37A58">
              <w:rPr>
                <w:rFonts w:cs="Times New Roman"/>
              </w:rPr>
              <w:t>m³)</w:t>
            </w:r>
          </w:p>
        </w:tc>
        <w:tc>
          <w:tcPr>
            <w:tcW w:w="2268" w:type="dxa"/>
            <w:tcBorders>
              <w:top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rPr>
            </w:pPr>
            <w:r w:rsidRPr="00F37A58">
              <w:rPr>
                <w:rFonts w:cs="Times New Roman"/>
              </w:rPr>
              <w:t>25,00</w:t>
            </w:r>
          </w:p>
        </w:tc>
      </w:tr>
    </w:tbl>
    <w:p w:rsidR="00C323DC" w:rsidRDefault="00C323DC" w:rsidP="001567F8">
      <w:pPr>
        <w:spacing w:after="120" w:line="276" w:lineRule="auto"/>
        <w:jc w:val="center"/>
        <w:rPr>
          <w:rFonts w:cs="Times New Roman"/>
          <w:b/>
        </w:rPr>
      </w:pPr>
    </w:p>
    <w:p w:rsidR="001567F8" w:rsidRPr="00F37A58" w:rsidRDefault="001567F8" w:rsidP="001567F8">
      <w:pPr>
        <w:spacing w:after="120" w:line="276" w:lineRule="auto"/>
        <w:jc w:val="center"/>
        <w:rPr>
          <w:rFonts w:cs="Times New Roman"/>
          <w:b/>
        </w:rPr>
      </w:pPr>
      <w:r w:rsidRPr="00F37A58">
        <w:rPr>
          <w:rFonts w:cs="Times New Roman"/>
          <w:b/>
        </w:rPr>
        <w:t>DŁUGOTRWAŁY POSTÓJ JEDNOSTKI PŁYWAJĄCEJ</w:t>
      </w:r>
    </w:p>
    <w:tbl>
      <w:tblPr>
        <w:tblStyle w:val="Tabela-Siatka"/>
        <w:tblW w:w="9241" w:type="dxa"/>
        <w:jc w:val="center"/>
        <w:tblLook w:val="04A0" w:firstRow="1" w:lastRow="0" w:firstColumn="1" w:lastColumn="0" w:noHBand="0" w:noVBand="1"/>
      </w:tblPr>
      <w:tblGrid>
        <w:gridCol w:w="6973"/>
        <w:gridCol w:w="2268"/>
      </w:tblGrid>
      <w:tr w:rsidR="001567F8" w:rsidRPr="00F37A58" w:rsidTr="00572554">
        <w:trPr>
          <w:trHeight w:val="397"/>
          <w:jc w:val="center"/>
        </w:trPr>
        <w:tc>
          <w:tcPr>
            <w:tcW w:w="6973" w:type="dxa"/>
            <w:tcBorders>
              <w:bottom w:val="single" w:sz="4" w:space="0" w:color="auto"/>
            </w:tcBorders>
            <w:shd w:val="clear" w:color="auto" w:fill="D9D9D9" w:themeFill="background1" w:themeFillShade="D9"/>
            <w:vAlign w:val="center"/>
          </w:tcPr>
          <w:p w:rsidR="001567F8" w:rsidRPr="00F37A58" w:rsidRDefault="001567F8" w:rsidP="00572554">
            <w:pPr>
              <w:jc w:val="center"/>
              <w:rPr>
                <w:rFonts w:cs="Times New Roman"/>
                <w:b/>
              </w:rPr>
            </w:pPr>
            <w:r w:rsidRPr="00F37A58">
              <w:rPr>
                <w:rFonts w:cs="Times New Roman"/>
                <w:b/>
              </w:rPr>
              <w:t>USŁUGA</w:t>
            </w:r>
          </w:p>
        </w:tc>
        <w:tc>
          <w:tcPr>
            <w:tcW w:w="2268" w:type="dxa"/>
            <w:tcBorders>
              <w:bottom w:val="single" w:sz="4" w:space="0" w:color="auto"/>
            </w:tcBorders>
            <w:shd w:val="clear" w:color="auto" w:fill="D9D9D9" w:themeFill="background1" w:themeFillShade="D9"/>
            <w:vAlign w:val="center"/>
          </w:tcPr>
          <w:p w:rsidR="001567F8" w:rsidRPr="00F37A58" w:rsidRDefault="003629AB" w:rsidP="00572554">
            <w:pPr>
              <w:jc w:val="center"/>
              <w:rPr>
                <w:rFonts w:cs="Times New Roman"/>
                <w:b/>
              </w:rPr>
            </w:pPr>
            <w:r w:rsidRPr="00C323DC">
              <w:rPr>
                <w:rFonts w:cs="Times New Roman"/>
                <w:b/>
                <w:color w:val="000000" w:themeColor="text1"/>
              </w:rPr>
              <w:t>CENA</w:t>
            </w:r>
            <w:r w:rsidR="00C323DC">
              <w:rPr>
                <w:rFonts w:cs="Times New Roman"/>
                <w:b/>
                <w:color w:val="000000" w:themeColor="text1"/>
              </w:rPr>
              <w:t xml:space="preserve"> (ZŁ) </w:t>
            </w:r>
            <w:r w:rsidRPr="00C323DC">
              <w:rPr>
                <w:rFonts w:cs="Times New Roman"/>
                <w:b/>
                <w:color w:val="000000" w:themeColor="text1"/>
              </w:rPr>
              <w:t>/</w:t>
            </w:r>
            <w:r w:rsidR="00C323DC">
              <w:rPr>
                <w:rFonts w:cs="Times New Roman"/>
                <w:b/>
                <w:color w:val="000000" w:themeColor="text1"/>
              </w:rPr>
              <w:t xml:space="preserve"> </w:t>
            </w:r>
            <w:r w:rsidR="001567F8" w:rsidRPr="00C323DC">
              <w:rPr>
                <w:rFonts w:cs="Times New Roman"/>
                <w:b/>
                <w:color w:val="000000" w:themeColor="text1"/>
              </w:rPr>
              <w:t>ZNIŻKA</w:t>
            </w:r>
          </w:p>
        </w:tc>
      </w:tr>
      <w:tr w:rsidR="001567F8" w:rsidRPr="00F37A58" w:rsidTr="001567F8">
        <w:trPr>
          <w:trHeight w:val="340"/>
          <w:jc w:val="center"/>
        </w:trPr>
        <w:tc>
          <w:tcPr>
            <w:tcW w:w="6973" w:type="dxa"/>
            <w:tcBorders>
              <w:bottom w:val="dashed" w:sz="2" w:space="0" w:color="auto"/>
            </w:tcBorders>
            <w:vAlign w:val="center"/>
          </w:tcPr>
          <w:p w:rsidR="001567F8" w:rsidRPr="00F37A58" w:rsidRDefault="001567F8" w:rsidP="001567F8">
            <w:pPr>
              <w:spacing w:line="276" w:lineRule="auto"/>
              <w:jc w:val="both"/>
              <w:rPr>
                <w:rFonts w:cs="Times New Roman"/>
              </w:rPr>
            </w:pPr>
            <w:r w:rsidRPr="00F37A58">
              <w:rPr>
                <w:rFonts w:cs="Times New Roman"/>
              </w:rPr>
              <w:t>Postój długotrwały w okresie 01.05-31.10</w:t>
            </w:r>
          </w:p>
          <w:p w:rsidR="001567F8" w:rsidRPr="00F37A58" w:rsidRDefault="001567F8" w:rsidP="001567F8">
            <w:pPr>
              <w:spacing w:line="276" w:lineRule="auto"/>
              <w:jc w:val="both"/>
              <w:rPr>
                <w:rFonts w:eastAsiaTheme="minorHAnsi" w:cs="Times New Roman"/>
              </w:rPr>
            </w:pPr>
            <w:r w:rsidRPr="00F37A58">
              <w:rPr>
                <w:rFonts w:cs="Times New Roman"/>
              </w:rPr>
              <w:t xml:space="preserve">Zniżki (liczone od ceny podstawowej powiększonej o dopłaty). Zniżki sumują się – warunkiem </w:t>
            </w:r>
            <w:proofErr w:type="spellStart"/>
            <w:r w:rsidRPr="00F37A58">
              <w:rPr>
                <w:rFonts w:cs="Times New Roman"/>
              </w:rPr>
              <w:t>otrzyania</w:t>
            </w:r>
            <w:proofErr w:type="spellEnd"/>
            <w:r w:rsidRPr="00F37A58">
              <w:rPr>
                <w:rFonts w:cs="Times New Roman"/>
              </w:rPr>
              <w:t xml:space="preserve"> zniżki jest zawarcie umowy </w:t>
            </w:r>
            <w:proofErr w:type="spellStart"/>
            <w:r w:rsidRPr="00F37A58">
              <w:rPr>
                <w:rFonts w:cs="Times New Roman"/>
              </w:rPr>
              <w:t>rezydenckiej</w:t>
            </w:r>
            <w:proofErr w:type="spellEnd"/>
            <w:r w:rsidRPr="00F37A58">
              <w:rPr>
                <w:rFonts w:cs="Times New Roman"/>
              </w:rPr>
              <w:t>:</w:t>
            </w:r>
          </w:p>
        </w:tc>
        <w:tc>
          <w:tcPr>
            <w:tcW w:w="2268" w:type="dxa"/>
            <w:tcBorders>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eastAsiaTheme="minorHAnsi" w:cs="Times New Roman"/>
              </w:rPr>
            </w:pPr>
          </w:p>
        </w:tc>
      </w:tr>
      <w:tr w:rsidR="001567F8" w:rsidRPr="00F37A58" w:rsidTr="001567F8">
        <w:trPr>
          <w:trHeight w:val="340"/>
          <w:jc w:val="center"/>
        </w:trPr>
        <w:tc>
          <w:tcPr>
            <w:tcW w:w="6973" w:type="dxa"/>
            <w:tcBorders>
              <w:top w:val="dashed" w:sz="2" w:space="0" w:color="auto"/>
              <w:bottom w:val="dashed" w:sz="2" w:space="0" w:color="auto"/>
            </w:tcBorders>
            <w:vAlign w:val="center"/>
          </w:tcPr>
          <w:p w:rsidR="001567F8" w:rsidRPr="00C323DC" w:rsidRDefault="001567F8" w:rsidP="00CE7691">
            <w:pPr>
              <w:numPr>
                <w:ilvl w:val="0"/>
                <w:numId w:val="19"/>
              </w:numPr>
              <w:spacing w:line="276" w:lineRule="auto"/>
              <w:jc w:val="both"/>
              <w:rPr>
                <w:rFonts w:cs="Times New Roman"/>
                <w:bCs w:val="0"/>
                <w:color w:val="000000" w:themeColor="text1"/>
              </w:rPr>
            </w:pPr>
            <w:proofErr w:type="gramStart"/>
            <w:r w:rsidRPr="00C323DC">
              <w:rPr>
                <w:rFonts w:cs="Times New Roman"/>
                <w:color w:val="000000" w:themeColor="text1"/>
              </w:rPr>
              <w:t>za</w:t>
            </w:r>
            <w:proofErr w:type="gramEnd"/>
            <w:r w:rsidRPr="00C323DC">
              <w:rPr>
                <w:rFonts w:cs="Times New Roman"/>
                <w:color w:val="000000" w:themeColor="text1"/>
              </w:rPr>
              <w:t xml:space="preserve"> postój min. 180 dni*</w:t>
            </w:r>
          </w:p>
        </w:tc>
        <w:tc>
          <w:tcPr>
            <w:tcW w:w="2268" w:type="dxa"/>
            <w:tcBorders>
              <w:top w:val="dashed" w:sz="2" w:space="0" w:color="auto"/>
              <w:bottom w:val="dashed" w:sz="2" w:space="0" w:color="auto"/>
            </w:tcBorders>
            <w:shd w:val="clear" w:color="auto" w:fill="BDD6EE" w:themeFill="accent1" w:themeFillTint="66"/>
            <w:vAlign w:val="center"/>
          </w:tcPr>
          <w:p w:rsidR="001567F8" w:rsidRPr="00C323DC" w:rsidRDefault="001567F8" w:rsidP="001567F8">
            <w:pPr>
              <w:spacing w:line="276" w:lineRule="auto"/>
              <w:jc w:val="center"/>
              <w:rPr>
                <w:rFonts w:eastAsiaTheme="minorHAnsi" w:cs="Times New Roman"/>
                <w:color w:val="000000" w:themeColor="text1"/>
              </w:rPr>
            </w:pPr>
            <w:r w:rsidRPr="00C323DC">
              <w:rPr>
                <w:rFonts w:cs="Times New Roman"/>
                <w:color w:val="000000" w:themeColor="text1"/>
              </w:rPr>
              <w:t>40%</w:t>
            </w:r>
          </w:p>
        </w:tc>
      </w:tr>
      <w:tr w:rsidR="001567F8" w:rsidRPr="00F37A58" w:rsidTr="001567F8">
        <w:trPr>
          <w:trHeight w:val="340"/>
          <w:jc w:val="center"/>
        </w:trPr>
        <w:tc>
          <w:tcPr>
            <w:tcW w:w="6973" w:type="dxa"/>
            <w:tcBorders>
              <w:top w:val="dashed" w:sz="2" w:space="0" w:color="auto"/>
              <w:bottom w:val="dashed" w:sz="2" w:space="0" w:color="auto"/>
            </w:tcBorders>
            <w:vAlign w:val="center"/>
          </w:tcPr>
          <w:p w:rsidR="001567F8" w:rsidRPr="00C323DC" w:rsidRDefault="001567F8" w:rsidP="00CE7691">
            <w:pPr>
              <w:numPr>
                <w:ilvl w:val="0"/>
                <w:numId w:val="19"/>
              </w:numPr>
              <w:spacing w:line="276" w:lineRule="auto"/>
              <w:jc w:val="both"/>
              <w:rPr>
                <w:rFonts w:cs="Times New Roman"/>
                <w:bCs w:val="0"/>
                <w:color w:val="000000" w:themeColor="text1"/>
              </w:rPr>
            </w:pPr>
            <w:proofErr w:type="gramStart"/>
            <w:r w:rsidRPr="00C323DC">
              <w:rPr>
                <w:rFonts w:cs="Times New Roman"/>
                <w:color w:val="000000" w:themeColor="text1"/>
              </w:rPr>
              <w:t>za</w:t>
            </w:r>
            <w:proofErr w:type="gramEnd"/>
            <w:r w:rsidRPr="00C323DC">
              <w:rPr>
                <w:rFonts w:cs="Times New Roman"/>
                <w:color w:val="000000" w:themeColor="text1"/>
              </w:rPr>
              <w:t xml:space="preserve"> port macierzysty Świnoujście wpisany do dokumentu rejestracyjnego jednostki</w:t>
            </w:r>
          </w:p>
        </w:tc>
        <w:tc>
          <w:tcPr>
            <w:tcW w:w="2268" w:type="dxa"/>
            <w:tcBorders>
              <w:top w:val="dashed" w:sz="2" w:space="0" w:color="auto"/>
              <w:bottom w:val="dashed" w:sz="2" w:space="0" w:color="auto"/>
            </w:tcBorders>
            <w:shd w:val="clear" w:color="auto" w:fill="BDD6EE" w:themeFill="accent1" w:themeFillTint="66"/>
            <w:vAlign w:val="center"/>
          </w:tcPr>
          <w:p w:rsidR="001567F8" w:rsidRPr="00C323DC" w:rsidRDefault="001567F8" w:rsidP="001567F8">
            <w:pPr>
              <w:spacing w:line="276" w:lineRule="auto"/>
              <w:jc w:val="center"/>
              <w:rPr>
                <w:rFonts w:eastAsiaTheme="minorHAnsi" w:cs="Times New Roman"/>
                <w:color w:val="000000" w:themeColor="text1"/>
              </w:rPr>
            </w:pPr>
            <w:r w:rsidRPr="00C323DC">
              <w:rPr>
                <w:rFonts w:cs="Times New Roman"/>
                <w:color w:val="000000" w:themeColor="text1"/>
              </w:rPr>
              <w:t>2%</w:t>
            </w:r>
          </w:p>
        </w:tc>
      </w:tr>
      <w:tr w:rsidR="001567F8" w:rsidRPr="00F37A58" w:rsidTr="001567F8">
        <w:trPr>
          <w:trHeight w:val="340"/>
          <w:jc w:val="center"/>
        </w:trPr>
        <w:tc>
          <w:tcPr>
            <w:tcW w:w="6973" w:type="dxa"/>
            <w:tcBorders>
              <w:top w:val="dashed" w:sz="2" w:space="0" w:color="auto"/>
              <w:bottom w:val="dashed" w:sz="2" w:space="0" w:color="auto"/>
            </w:tcBorders>
            <w:vAlign w:val="center"/>
          </w:tcPr>
          <w:p w:rsidR="001567F8" w:rsidRPr="00C323DC" w:rsidRDefault="001567F8" w:rsidP="00CE7691">
            <w:pPr>
              <w:numPr>
                <w:ilvl w:val="0"/>
                <w:numId w:val="18"/>
              </w:numPr>
              <w:spacing w:line="276" w:lineRule="auto"/>
              <w:jc w:val="both"/>
              <w:rPr>
                <w:rFonts w:eastAsiaTheme="minorHAnsi" w:cs="Times New Roman"/>
                <w:color w:val="000000" w:themeColor="text1"/>
              </w:rPr>
            </w:pPr>
            <w:proofErr w:type="gramStart"/>
            <w:r w:rsidRPr="00C323DC">
              <w:rPr>
                <w:rFonts w:cs="Times New Roman"/>
                <w:color w:val="000000" w:themeColor="text1"/>
              </w:rPr>
              <w:t>za</w:t>
            </w:r>
            <w:proofErr w:type="gramEnd"/>
            <w:r w:rsidRPr="00C323DC">
              <w:rPr>
                <w:rFonts w:cs="Times New Roman"/>
                <w:color w:val="000000" w:themeColor="text1"/>
              </w:rPr>
              <w:t xml:space="preserve"> opłatę wniesioną jednorazowo z góry za cały okres obowiązywania umowy lub do końca roku nie krótszy niż 180 dni (do 14 dni od wystawienia faktury). W przypadku przedłużenia umowy zniżka może być naliczone jeżeli czas na jaki umowa zostaje przedłużona wynosi minimum 180 dni</w:t>
            </w:r>
          </w:p>
        </w:tc>
        <w:tc>
          <w:tcPr>
            <w:tcW w:w="2268" w:type="dxa"/>
            <w:tcBorders>
              <w:top w:val="dashed" w:sz="2" w:space="0" w:color="auto"/>
              <w:bottom w:val="dashed" w:sz="2" w:space="0" w:color="auto"/>
            </w:tcBorders>
            <w:shd w:val="clear" w:color="auto" w:fill="BDD6EE" w:themeFill="accent1" w:themeFillTint="66"/>
            <w:vAlign w:val="center"/>
          </w:tcPr>
          <w:p w:rsidR="001567F8" w:rsidRPr="00C323DC" w:rsidRDefault="001567F8" w:rsidP="001567F8">
            <w:pPr>
              <w:spacing w:line="276" w:lineRule="auto"/>
              <w:jc w:val="center"/>
              <w:rPr>
                <w:rFonts w:eastAsiaTheme="minorHAnsi" w:cs="Times New Roman"/>
                <w:color w:val="000000" w:themeColor="text1"/>
              </w:rPr>
            </w:pPr>
            <w:r w:rsidRPr="00C323DC">
              <w:rPr>
                <w:rFonts w:cs="Times New Roman"/>
                <w:color w:val="000000" w:themeColor="text1"/>
              </w:rPr>
              <w:t>20%</w:t>
            </w:r>
          </w:p>
        </w:tc>
      </w:tr>
      <w:tr w:rsidR="001567F8" w:rsidRPr="00F37A58" w:rsidTr="001567F8">
        <w:trPr>
          <w:trHeight w:val="340"/>
          <w:jc w:val="center"/>
        </w:trPr>
        <w:tc>
          <w:tcPr>
            <w:tcW w:w="6973" w:type="dxa"/>
            <w:tcBorders>
              <w:top w:val="dashed" w:sz="2" w:space="0" w:color="auto"/>
              <w:bottom w:val="single" w:sz="4" w:space="0" w:color="auto"/>
            </w:tcBorders>
            <w:vAlign w:val="center"/>
          </w:tcPr>
          <w:p w:rsidR="001567F8" w:rsidRPr="00C323DC" w:rsidRDefault="001567F8" w:rsidP="001567F8">
            <w:pPr>
              <w:spacing w:line="276" w:lineRule="auto"/>
              <w:jc w:val="both"/>
              <w:rPr>
                <w:rFonts w:eastAsiaTheme="minorHAnsi" w:cs="Times New Roman"/>
                <w:color w:val="000000" w:themeColor="text1"/>
              </w:rPr>
            </w:pPr>
            <w:r w:rsidRPr="00C323DC">
              <w:rPr>
                <w:rFonts w:cs="Times New Roman"/>
                <w:color w:val="000000" w:themeColor="text1"/>
              </w:rPr>
              <w:t>Dopłaty za postój skutera wodnego na platformie</w:t>
            </w:r>
          </w:p>
        </w:tc>
        <w:tc>
          <w:tcPr>
            <w:tcW w:w="2268" w:type="dxa"/>
            <w:tcBorders>
              <w:top w:val="dashed" w:sz="2" w:space="0" w:color="auto"/>
              <w:bottom w:val="single" w:sz="4" w:space="0" w:color="auto"/>
            </w:tcBorders>
            <w:shd w:val="clear" w:color="auto" w:fill="BDD6EE" w:themeFill="accent1" w:themeFillTint="66"/>
            <w:vAlign w:val="center"/>
          </w:tcPr>
          <w:p w:rsidR="001567F8" w:rsidRPr="00C323DC" w:rsidRDefault="001567F8" w:rsidP="001567F8">
            <w:pPr>
              <w:spacing w:line="276" w:lineRule="auto"/>
              <w:jc w:val="center"/>
              <w:rPr>
                <w:rFonts w:eastAsiaTheme="minorHAnsi" w:cs="Times New Roman"/>
                <w:color w:val="000000" w:themeColor="text1"/>
              </w:rPr>
            </w:pPr>
            <w:r w:rsidRPr="00C323DC">
              <w:rPr>
                <w:rFonts w:cs="Times New Roman"/>
                <w:color w:val="000000" w:themeColor="text1"/>
              </w:rPr>
              <w:t>50%</w:t>
            </w:r>
          </w:p>
        </w:tc>
      </w:tr>
      <w:tr w:rsidR="001567F8" w:rsidRPr="00F37A58" w:rsidTr="001567F8">
        <w:trPr>
          <w:trHeight w:val="340"/>
          <w:jc w:val="center"/>
        </w:trPr>
        <w:tc>
          <w:tcPr>
            <w:tcW w:w="6973" w:type="dxa"/>
            <w:tcBorders>
              <w:top w:val="single" w:sz="4" w:space="0" w:color="auto"/>
              <w:bottom w:val="dashed" w:sz="2" w:space="0" w:color="auto"/>
            </w:tcBorders>
            <w:vAlign w:val="center"/>
          </w:tcPr>
          <w:p w:rsidR="001567F8" w:rsidRPr="00C323DC" w:rsidRDefault="001567F8" w:rsidP="001567F8">
            <w:pPr>
              <w:spacing w:line="276" w:lineRule="auto"/>
              <w:jc w:val="both"/>
              <w:rPr>
                <w:rFonts w:cs="Times New Roman"/>
                <w:b/>
                <w:color w:val="000000" w:themeColor="text1"/>
              </w:rPr>
            </w:pPr>
            <w:r w:rsidRPr="00C323DC">
              <w:rPr>
                <w:rFonts w:cs="Times New Roman"/>
                <w:color w:val="000000" w:themeColor="text1"/>
              </w:rPr>
              <w:t xml:space="preserve">Postój długotrwały w okresie 01.01-30.04 </w:t>
            </w:r>
            <w:proofErr w:type="gramStart"/>
            <w:r w:rsidRPr="00C323DC">
              <w:rPr>
                <w:rFonts w:cs="Times New Roman"/>
                <w:color w:val="000000" w:themeColor="text1"/>
              </w:rPr>
              <w:t>oraz</w:t>
            </w:r>
            <w:proofErr w:type="gramEnd"/>
            <w:r w:rsidRPr="00C323DC">
              <w:rPr>
                <w:rFonts w:cs="Times New Roman"/>
                <w:color w:val="000000" w:themeColor="text1"/>
              </w:rPr>
              <w:t xml:space="preserve"> 01.11-31.12</w:t>
            </w:r>
          </w:p>
          <w:p w:rsidR="001567F8" w:rsidRPr="00C323DC" w:rsidRDefault="001567F8" w:rsidP="001567F8">
            <w:pPr>
              <w:spacing w:line="276" w:lineRule="auto"/>
              <w:jc w:val="both"/>
              <w:rPr>
                <w:rFonts w:eastAsiaTheme="minorHAnsi" w:cs="Times New Roman"/>
                <w:b/>
                <w:color w:val="000000" w:themeColor="text1"/>
              </w:rPr>
            </w:pPr>
            <w:r w:rsidRPr="00C323DC">
              <w:rPr>
                <w:rFonts w:cs="Times New Roman"/>
                <w:color w:val="000000" w:themeColor="text1"/>
              </w:rPr>
              <w:t xml:space="preserve">Zniżki (liczone od ceny podstawowej powiększonej o dopłaty). Zniżki sumują się – warunkiem otrzymania zniżki jest zawarcie umowy </w:t>
            </w:r>
            <w:proofErr w:type="spellStart"/>
            <w:r w:rsidRPr="00C323DC">
              <w:rPr>
                <w:rFonts w:cs="Times New Roman"/>
                <w:color w:val="000000" w:themeColor="text1"/>
              </w:rPr>
              <w:t>rezydenckiej</w:t>
            </w:r>
            <w:proofErr w:type="spellEnd"/>
            <w:r w:rsidRPr="00C323DC">
              <w:rPr>
                <w:rFonts w:cs="Times New Roman"/>
                <w:color w:val="000000" w:themeColor="text1"/>
              </w:rPr>
              <w:t>:</w:t>
            </w:r>
          </w:p>
        </w:tc>
        <w:tc>
          <w:tcPr>
            <w:tcW w:w="2268" w:type="dxa"/>
            <w:tcBorders>
              <w:top w:val="single" w:sz="4" w:space="0" w:color="auto"/>
              <w:bottom w:val="dashed" w:sz="2" w:space="0" w:color="auto"/>
            </w:tcBorders>
            <w:shd w:val="clear" w:color="auto" w:fill="BDD6EE" w:themeFill="accent1" w:themeFillTint="66"/>
            <w:vAlign w:val="center"/>
          </w:tcPr>
          <w:p w:rsidR="001567F8" w:rsidRPr="00C323DC" w:rsidRDefault="001567F8" w:rsidP="001567F8">
            <w:pPr>
              <w:spacing w:line="276" w:lineRule="auto"/>
              <w:jc w:val="center"/>
              <w:rPr>
                <w:rFonts w:eastAsiaTheme="minorHAnsi" w:cs="Times New Roman"/>
                <w:b/>
                <w:color w:val="000000" w:themeColor="text1"/>
              </w:rPr>
            </w:pPr>
          </w:p>
        </w:tc>
      </w:tr>
      <w:tr w:rsidR="001567F8" w:rsidRPr="00F37A58" w:rsidTr="001567F8">
        <w:trPr>
          <w:trHeight w:val="340"/>
          <w:jc w:val="center"/>
        </w:trPr>
        <w:tc>
          <w:tcPr>
            <w:tcW w:w="6973" w:type="dxa"/>
            <w:tcBorders>
              <w:top w:val="dashed" w:sz="2" w:space="0" w:color="auto"/>
              <w:bottom w:val="dashed" w:sz="2" w:space="0" w:color="auto"/>
            </w:tcBorders>
            <w:vAlign w:val="center"/>
          </w:tcPr>
          <w:p w:rsidR="001567F8" w:rsidRPr="00C323DC" w:rsidRDefault="001567F8" w:rsidP="00CE7691">
            <w:pPr>
              <w:numPr>
                <w:ilvl w:val="0"/>
                <w:numId w:val="18"/>
              </w:numPr>
              <w:spacing w:line="276" w:lineRule="auto"/>
              <w:jc w:val="both"/>
              <w:rPr>
                <w:rFonts w:eastAsiaTheme="minorHAnsi" w:cs="Times New Roman"/>
                <w:b/>
                <w:color w:val="000000" w:themeColor="text1"/>
              </w:rPr>
            </w:pPr>
            <w:proofErr w:type="gramStart"/>
            <w:r w:rsidRPr="00C323DC">
              <w:rPr>
                <w:rFonts w:cs="Times New Roman"/>
                <w:color w:val="000000" w:themeColor="text1"/>
              </w:rPr>
              <w:t>za</w:t>
            </w:r>
            <w:proofErr w:type="gramEnd"/>
            <w:r w:rsidRPr="00C323DC">
              <w:rPr>
                <w:rFonts w:cs="Times New Roman"/>
                <w:color w:val="000000" w:themeColor="text1"/>
              </w:rPr>
              <w:t xml:space="preserve"> postój minimum 180 dni*</w:t>
            </w:r>
          </w:p>
        </w:tc>
        <w:tc>
          <w:tcPr>
            <w:tcW w:w="2268" w:type="dxa"/>
            <w:tcBorders>
              <w:top w:val="dashed" w:sz="2" w:space="0" w:color="auto"/>
              <w:bottom w:val="dashed" w:sz="2" w:space="0" w:color="auto"/>
            </w:tcBorders>
            <w:shd w:val="clear" w:color="auto" w:fill="BDD6EE" w:themeFill="accent1" w:themeFillTint="66"/>
            <w:vAlign w:val="center"/>
          </w:tcPr>
          <w:p w:rsidR="001567F8" w:rsidRPr="00C323DC" w:rsidRDefault="001567F8" w:rsidP="001567F8">
            <w:pPr>
              <w:spacing w:line="276" w:lineRule="auto"/>
              <w:jc w:val="center"/>
              <w:rPr>
                <w:rFonts w:eastAsiaTheme="minorHAnsi" w:cs="Times New Roman"/>
                <w:color w:val="000000" w:themeColor="text1"/>
              </w:rPr>
            </w:pPr>
            <w:r w:rsidRPr="00C323DC">
              <w:rPr>
                <w:rFonts w:cs="Times New Roman"/>
                <w:color w:val="000000" w:themeColor="text1"/>
              </w:rPr>
              <w:t>55%</w:t>
            </w:r>
          </w:p>
        </w:tc>
      </w:tr>
      <w:tr w:rsidR="001567F8" w:rsidRPr="00F37A58" w:rsidTr="001567F8">
        <w:trPr>
          <w:trHeight w:val="340"/>
          <w:jc w:val="center"/>
        </w:trPr>
        <w:tc>
          <w:tcPr>
            <w:tcW w:w="6973" w:type="dxa"/>
            <w:tcBorders>
              <w:top w:val="dashed" w:sz="2" w:space="0" w:color="auto"/>
              <w:bottom w:val="dashed" w:sz="2" w:space="0" w:color="auto"/>
            </w:tcBorders>
            <w:vAlign w:val="center"/>
          </w:tcPr>
          <w:p w:rsidR="001567F8" w:rsidRPr="00C323DC" w:rsidRDefault="001567F8" w:rsidP="00CE7691">
            <w:pPr>
              <w:numPr>
                <w:ilvl w:val="0"/>
                <w:numId w:val="18"/>
              </w:numPr>
              <w:spacing w:line="276" w:lineRule="auto"/>
              <w:jc w:val="both"/>
              <w:rPr>
                <w:rFonts w:eastAsiaTheme="minorHAnsi" w:cs="Times New Roman"/>
                <w:b/>
                <w:color w:val="000000" w:themeColor="text1"/>
              </w:rPr>
            </w:pPr>
            <w:proofErr w:type="gramStart"/>
            <w:r w:rsidRPr="00C323DC">
              <w:rPr>
                <w:rFonts w:cs="Times New Roman"/>
                <w:color w:val="000000" w:themeColor="text1"/>
              </w:rPr>
              <w:t>za</w:t>
            </w:r>
            <w:proofErr w:type="gramEnd"/>
            <w:r w:rsidRPr="00C323DC">
              <w:rPr>
                <w:rFonts w:cs="Times New Roman"/>
                <w:color w:val="000000" w:themeColor="text1"/>
              </w:rPr>
              <w:t xml:space="preserve"> opłatę wniesioną jednorazowo z góry za cały okres obowiązywania umowy do końca roku nie krótszy niż 180 dni (do 14 dni od wystawienia faktury). W przypadku przedłużenia umowy zniżka może być naliczone jeżeli czas na jaki umowa zostaje przedłużona wynosi minimum 180 dni</w:t>
            </w:r>
          </w:p>
        </w:tc>
        <w:tc>
          <w:tcPr>
            <w:tcW w:w="2268" w:type="dxa"/>
            <w:tcBorders>
              <w:top w:val="dashed" w:sz="2" w:space="0" w:color="auto"/>
              <w:bottom w:val="dashed" w:sz="2" w:space="0" w:color="auto"/>
            </w:tcBorders>
            <w:shd w:val="clear" w:color="auto" w:fill="BDD6EE" w:themeFill="accent1" w:themeFillTint="66"/>
            <w:vAlign w:val="center"/>
          </w:tcPr>
          <w:p w:rsidR="001567F8" w:rsidRPr="00C323DC" w:rsidRDefault="001567F8" w:rsidP="001567F8">
            <w:pPr>
              <w:spacing w:line="276" w:lineRule="auto"/>
              <w:jc w:val="center"/>
              <w:rPr>
                <w:rFonts w:eastAsiaTheme="minorHAnsi" w:cs="Times New Roman"/>
                <w:color w:val="000000" w:themeColor="text1"/>
              </w:rPr>
            </w:pPr>
            <w:r w:rsidRPr="00C323DC">
              <w:rPr>
                <w:rFonts w:cs="Times New Roman"/>
                <w:color w:val="000000" w:themeColor="text1"/>
              </w:rPr>
              <w:t>20%</w:t>
            </w:r>
          </w:p>
        </w:tc>
      </w:tr>
      <w:tr w:rsidR="001567F8" w:rsidRPr="00F37A58" w:rsidTr="001567F8">
        <w:trPr>
          <w:trHeight w:val="340"/>
          <w:jc w:val="center"/>
        </w:trPr>
        <w:tc>
          <w:tcPr>
            <w:tcW w:w="6973" w:type="dxa"/>
            <w:tcBorders>
              <w:top w:val="dashed" w:sz="2" w:space="0" w:color="auto"/>
              <w:bottom w:val="dashed" w:sz="2" w:space="0" w:color="auto"/>
            </w:tcBorders>
            <w:vAlign w:val="center"/>
          </w:tcPr>
          <w:p w:rsidR="001567F8" w:rsidRPr="00C323DC" w:rsidRDefault="001567F8" w:rsidP="00CE7691">
            <w:pPr>
              <w:numPr>
                <w:ilvl w:val="0"/>
                <w:numId w:val="18"/>
              </w:numPr>
              <w:spacing w:line="276" w:lineRule="auto"/>
              <w:jc w:val="both"/>
              <w:rPr>
                <w:rFonts w:eastAsiaTheme="minorHAnsi" w:cs="Times New Roman"/>
                <w:b/>
                <w:color w:val="000000" w:themeColor="text1"/>
              </w:rPr>
            </w:pPr>
            <w:proofErr w:type="gramStart"/>
            <w:r w:rsidRPr="00C323DC">
              <w:rPr>
                <w:rFonts w:cs="Times New Roman"/>
                <w:color w:val="000000" w:themeColor="text1"/>
              </w:rPr>
              <w:t>z</w:t>
            </w:r>
            <w:proofErr w:type="gramEnd"/>
            <w:r w:rsidRPr="00C323DC">
              <w:rPr>
                <w:rFonts w:cs="Times New Roman"/>
                <w:color w:val="000000" w:themeColor="text1"/>
              </w:rPr>
              <w:t xml:space="preserve"> Kartą Wyspiarza Seniora</w:t>
            </w:r>
          </w:p>
        </w:tc>
        <w:tc>
          <w:tcPr>
            <w:tcW w:w="2268" w:type="dxa"/>
            <w:tcBorders>
              <w:top w:val="dashed" w:sz="2" w:space="0" w:color="auto"/>
              <w:bottom w:val="dashed" w:sz="2" w:space="0" w:color="auto"/>
            </w:tcBorders>
            <w:shd w:val="clear" w:color="auto" w:fill="BDD6EE" w:themeFill="accent1" w:themeFillTint="66"/>
            <w:vAlign w:val="center"/>
          </w:tcPr>
          <w:p w:rsidR="001567F8" w:rsidRPr="00C323DC" w:rsidRDefault="001567F8" w:rsidP="001567F8">
            <w:pPr>
              <w:spacing w:line="276" w:lineRule="auto"/>
              <w:jc w:val="center"/>
              <w:rPr>
                <w:rFonts w:eastAsiaTheme="minorHAnsi" w:cs="Times New Roman"/>
                <w:color w:val="000000" w:themeColor="text1"/>
              </w:rPr>
            </w:pPr>
            <w:r w:rsidRPr="00C323DC">
              <w:rPr>
                <w:rFonts w:cs="Times New Roman"/>
                <w:color w:val="000000" w:themeColor="text1"/>
              </w:rPr>
              <w:t>8%</w:t>
            </w:r>
          </w:p>
        </w:tc>
      </w:tr>
      <w:tr w:rsidR="001567F8" w:rsidRPr="00F37A58" w:rsidTr="001567F8">
        <w:trPr>
          <w:trHeight w:val="340"/>
          <w:jc w:val="center"/>
        </w:trPr>
        <w:tc>
          <w:tcPr>
            <w:tcW w:w="6973" w:type="dxa"/>
            <w:tcBorders>
              <w:top w:val="dashed" w:sz="2" w:space="0" w:color="auto"/>
              <w:bottom w:val="dashed" w:sz="2" w:space="0" w:color="auto"/>
            </w:tcBorders>
            <w:vAlign w:val="center"/>
          </w:tcPr>
          <w:p w:rsidR="001567F8" w:rsidRPr="00C323DC" w:rsidRDefault="001567F8" w:rsidP="001567F8">
            <w:pPr>
              <w:spacing w:line="276" w:lineRule="auto"/>
              <w:jc w:val="both"/>
              <w:rPr>
                <w:rFonts w:eastAsiaTheme="minorHAnsi" w:cs="Times New Roman"/>
                <w:b/>
                <w:color w:val="000000" w:themeColor="text1"/>
              </w:rPr>
            </w:pPr>
            <w:r w:rsidRPr="00C323DC">
              <w:rPr>
                <w:rFonts w:cs="Times New Roman"/>
                <w:color w:val="000000" w:themeColor="text1"/>
              </w:rPr>
              <w:t>Dopłaty za postój w hangarze</w:t>
            </w:r>
          </w:p>
        </w:tc>
        <w:tc>
          <w:tcPr>
            <w:tcW w:w="2268" w:type="dxa"/>
            <w:tcBorders>
              <w:top w:val="dashed" w:sz="2" w:space="0" w:color="auto"/>
              <w:bottom w:val="dashed" w:sz="2" w:space="0" w:color="auto"/>
            </w:tcBorders>
            <w:shd w:val="clear" w:color="auto" w:fill="BDD6EE" w:themeFill="accent1" w:themeFillTint="66"/>
            <w:vAlign w:val="center"/>
          </w:tcPr>
          <w:p w:rsidR="001567F8" w:rsidRPr="00C323DC" w:rsidRDefault="001567F8" w:rsidP="001567F8">
            <w:pPr>
              <w:spacing w:line="276" w:lineRule="auto"/>
              <w:jc w:val="center"/>
              <w:rPr>
                <w:rFonts w:eastAsiaTheme="minorHAnsi" w:cs="Times New Roman"/>
                <w:color w:val="000000" w:themeColor="text1"/>
              </w:rPr>
            </w:pPr>
            <w:r w:rsidRPr="00C323DC">
              <w:rPr>
                <w:rFonts w:cs="Times New Roman"/>
                <w:color w:val="000000" w:themeColor="text1"/>
              </w:rPr>
              <w:t>70%</w:t>
            </w:r>
          </w:p>
        </w:tc>
      </w:tr>
      <w:tr w:rsidR="001567F8" w:rsidRPr="00F37A58" w:rsidTr="001567F8">
        <w:trPr>
          <w:trHeight w:val="340"/>
          <w:jc w:val="center"/>
        </w:trPr>
        <w:tc>
          <w:tcPr>
            <w:tcW w:w="6973" w:type="dxa"/>
            <w:tcBorders>
              <w:top w:val="dashed" w:sz="2" w:space="0" w:color="auto"/>
              <w:bottom w:val="single" w:sz="4" w:space="0" w:color="auto"/>
            </w:tcBorders>
            <w:vAlign w:val="center"/>
          </w:tcPr>
          <w:p w:rsidR="001567F8" w:rsidRPr="00F37A58" w:rsidRDefault="001567F8" w:rsidP="001567F8">
            <w:pPr>
              <w:spacing w:line="276" w:lineRule="auto"/>
              <w:jc w:val="both"/>
              <w:rPr>
                <w:rFonts w:cs="Times New Roman"/>
                <w:b/>
              </w:rPr>
            </w:pPr>
            <w:r w:rsidRPr="00F37A58">
              <w:rPr>
                <w:rFonts w:cs="Times New Roman"/>
              </w:rPr>
              <w:t>*w przypadku przedłużenia umowy aneksem i przekroczeniem progu upoważniającego do większej zniżki, większą zniżkę nalicza się tylko za okres, o który umowa została przedłużona.</w:t>
            </w:r>
          </w:p>
          <w:p w:rsidR="001567F8" w:rsidRPr="00F37A58" w:rsidRDefault="001567F8" w:rsidP="001567F8">
            <w:pPr>
              <w:spacing w:line="276" w:lineRule="auto"/>
              <w:jc w:val="both"/>
              <w:rPr>
                <w:rFonts w:eastAsiaTheme="minorHAnsi" w:cs="Times New Roman"/>
                <w:b/>
              </w:rPr>
            </w:pPr>
            <w:r w:rsidRPr="00F37A58">
              <w:rPr>
                <w:rFonts w:cs="Times New Roman"/>
              </w:rPr>
              <w:t>Zniżki nie mają zastosowania do usługi: Obsługa środków transportu morskiego w obszarze portu morskiego Świnoujście - postój przy nabrzeżu 4 lub 13.</w:t>
            </w:r>
          </w:p>
        </w:tc>
        <w:tc>
          <w:tcPr>
            <w:tcW w:w="2268" w:type="dxa"/>
            <w:tcBorders>
              <w:top w:val="dashed" w:sz="2" w:space="0" w:color="auto"/>
              <w:bottom w:val="single" w:sz="4" w:space="0" w:color="auto"/>
            </w:tcBorders>
            <w:shd w:val="clear" w:color="auto" w:fill="BDD6EE" w:themeFill="accent1" w:themeFillTint="66"/>
            <w:vAlign w:val="center"/>
          </w:tcPr>
          <w:p w:rsidR="001567F8" w:rsidRPr="00F37A58" w:rsidRDefault="001567F8" w:rsidP="00572554">
            <w:pPr>
              <w:spacing w:line="276" w:lineRule="auto"/>
              <w:jc w:val="center"/>
              <w:rPr>
                <w:rFonts w:eastAsiaTheme="minorHAnsi" w:cs="Times New Roman"/>
                <w:b/>
              </w:rPr>
            </w:pPr>
          </w:p>
        </w:tc>
      </w:tr>
      <w:tr w:rsidR="001567F8" w:rsidRPr="00F37A58" w:rsidTr="001567F8">
        <w:trPr>
          <w:trHeight w:val="283"/>
          <w:jc w:val="center"/>
        </w:trPr>
        <w:tc>
          <w:tcPr>
            <w:tcW w:w="6973" w:type="dxa"/>
            <w:tcBorders>
              <w:top w:val="single" w:sz="4" w:space="0" w:color="auto"/>
              <w:bottom w:val="dashed" w:sz="2" w:space="0" w:color="auto"/>
            </w:tcBorders>
            <w:vAlign w:val="center"/>
          </w:tcPr>
          <w:p w:rsidR="001567F8" w:rsidRPr="00F37A58" w:rsidRDefault="001567F8" w:rsidP="001567F8">
            <w:pPr>
              <w:spacing w:line="276" w:lineRule="auto"/>
              <w:jc w:val="both"/>
              <w:rPr>
                <w:rFonts w:eastAsiaTheme="minorHAnsi" w:cs="Times New Roman"/>
                <w:b/>
              </w:rPr>
            </w:pPr>
            <w:r w:rsidRPr="00F37A58">
              <w:rPr>
                <w:rFonts w:cs="Times New Roman"/>
              </w:rPr>
              <w:t>Postój za dobę*</w:t>
            </w:r>
          </w:p>
        </w:tc>
        <w:tc>
          <w:tcPr>
            <w:tcW w:w="2268" w:type="dxa"/>
            <w:tcBorders>
              <w:top w:val="single" w:sz="4"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p>
        </w:tc>
      </w:tr>
      <w:tr w:rsidR="001567F8" w:rsidRPr="00F37A58" w:rsidTr="001567F8">
        <w:trPr>
          <w:trHeight w:val="283"/>
          <w:jc w:val="center"/>
        </w:trPr>
        <w:tc>
          <w:tcPr>
            <w:tcW w:w="6973" w:type="dxa"/>
            <w:tcBorders>
              <w:top w:val="dashed" w:sz="2" w:space="0" w:color="auto"/>
              <w:bottom w:val="dashed" w:sz="2" w:space="0" w:color="auto"/>
            </w:tcBorders>
            <w:vAlign w:val="center"/>
          </w:tcPr>
          <w:p w:rsidR="001567F8" w:rsidRPr="00F37A58" w:rsidRDefault="001567F8" w:rsidP="00CE7691">
            <w:pPr>
              <w:pStyle w:val="Akapitzlist"/>
              <w:numPr>
                <w:ilvl w:val="0"/>
                <w:numId w:val="22"/>
              </w:numPr>
              <w:spacing w:line="276" w:lineRule="auto"/>
              <w:jc w:val="both"/>
              <w:rPr>
                <w:rFonts w:cs="Times New Roman"/>
                <w:szCs w:val="20"/>
              </w:rPr>
            </w:pPr>
            <w:proofErr w:type="gramStart"/>
            <w:r w:rsidRPr="00F37A58">
              <w:rPr>
                <w:rFonts w:cs="Times New Roman"/>
                <w:szCs w:val="20"/>
              </w:rPr>
              <w:t>samochodu</w:t>
            </w:r>
            <w:proofErr w:type="gramEnd"/>
            <w:r w:rsidRPr="00F37A58">
              <w:rPr>
                <w:rFonts w:cs="Times New Roman"/>
                <w:szCs w:val="20"/>
              </w:rPr>
              <w:t xml:space="preserve"> osobowego</w:t>
            </w:r>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eastAsiaTheme="minorHAnsi" w:cs="Times New Roman"/>
                <w:b/>
              </w:rPr>
            </w:pPr>
            <w:r w:rsidRPr="00F37A58">
              <w:rPr>
                <w:rFonts w:cs="Times New Roman"/>
              </w:rPr>
              <w:t>45,00</w:t>
            </w:r>
          </w:p>
        </w:tc>
      </w:tr>
      <w:tr w:rsidR="001567F8" w:rsidRPr="00F37A58" w:rsidTr="001567F8">
        <w:trPr>
          <w:trHeight w:val="283"/>
          <w:jc w:val="center"/>
        </w:trPr>
        <w:tc>
          <w:tcPr>
            <w:tcW w:w="6973" w:type="dxa"/>
            <w:tcBorders>
              <w:top w:val="dashed" w:sz="2" w:space="0" w:color="auto"/>
              <w:bottom w:val="dashed" w:sz="2" w:space="0" w:color="auto"/>
            </w:tcBorders>
            <w:vAlign w:val="center"/>
          </w:tcPr>
          <w:p w:rsidR="001567F8" w:rsidRPr="00F37A58" w:rsidRDefault="001567F8" w:rsidP="00CE7691">
            <w:pPr>
              <w:pStyle w:val="Akapitzlist"/>
              <w:numPr>
                <w:ilvl w:val="0"/>
                <w:numId w:val="22"/>
              </w:numPr>
              <w:spacing w:line="276" w:lineRule="auto"/>
              <w:jc w:val="both"/>
              <w:rPr>
                <w:rFonts w:cs="Times New Roman"/>
                <w:szCs w:val="20"/>
              </w:rPr>
            </w:pPr>
            <w:proofErr w:type="gramStart"/>
            <w:r w:rsidRPr="00F37A58">
              <w:rPr>
                <w:rFonts w:cs="Times New Roman"/>
                <w:szCs w:val="20"/>
              </w:rPr>
              <w:t>autobusu</w:t>
            </w:r>
            <w:proofErr w:type="gramEnd"/>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eastAsiaTheme="minorHAnsi" w:cs="Times New Roman"/>
                <w:b/>
              </w:rPr>
            </w:pPr>
            <w:r w:rsidRPr="00F37A58">
              <w:rPr>
                <w:rFonts w:cs="Times New Roman"/>
              </w:rPr>
              <w:t>61,00</w:t>
            </w:r>
          </w:p>
        </w:tc>
      </w:tr>
      <w:tr w:rsidR="001567F8" w:rsidRPr="00F37A58" w:rsidTr="001567F8">
        <w:trPr>
          <w:trHeight w:val="283"/>
          <w:jc w:val="center"/>
        </w:trPr>
        <w:tc>
          <w:tcPr>
            <w:tcW w:w="6973" w:type="dxa"/>
            <w:tcBorders>
              <w:top w:val="dashed" w:sz="2" w:space="0" w:color="auto"/>
              <w:bottom w:val="dashed" w:sz="2" w:space="0" w:color="auto"/>
            </w:tcBorders>
            <w:vAlign w:val="center"/>
          </w:tcPr>
          <w:p w:rsidR="001567F8" w:rsidRPr="00F37A58" w:rsidRDefault="001567F8" w:rsidP="00CE7691">
            <w:pPr>
              <w:pStyle w:val="Akapitzlist"/>
              <w:numPr>
                <w:ilvl w:val="0"/>
                <w:numId w:val="22"/>
              </w:numPr>
              <w:spacing w:line="276" w:lineRule="auto"/>
              <w:jc w:val="both"/>
              <w:rPr>
                <w:rFonts w:cs="Times New Roman"/>
                <w:szCs w:val="20"/>
              </w:rPr>
            </w:pPr>
            <w:proofErr w:type="gramStart"/>
            <w:r w:rsidRPr="00F37A58">
              <w:rPr>
                <w:rFonts w:cs="Times New Roman"/>
                <w:szCs w:val="20"/>
              </w:rPr>
              <w:t>minibusa</w:t>
            </w:r>
            <w:proofErr w:type="gramEnd"/>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eastAsiaTheme="minorHAnsi" w:cs="Times New Roman"/>
                <w:b/>
              </w:rPr>
            </w:pPr>
            <w:r w:rsidRPr="00F37A58">
              <w:rPr>
                <w:rFonts w:cs="Times New Roman"/>
              </w:rPr>
              <w:t>51,00</w:t>
            </w:r>
          </w:p>
        </w:tc>
      </w:tr>
      <w:tr w:rsidR="001567F8" w:rsidRPr="00F37A58" w:rsidTr="001567F8">
        <w:trPr>
          <w:trHeight w:val="283"/>
          <w:jc w:val="center"/>
        </w:trPr>
        <w:tc>
          <w:tcPr>
            <w:tcW w:w="6973" w:type="dxa"/>
            <w:tcBorders>
              <w:top w:val="dashed" w:sz="2" w:space="0" w:color="auto"/>
              <w:bottom w:val="dashed" w:sz="2" w:space="0" w:color="auto"/>
            </w:tcBorders>
            <w:vAlign w:val="center"/>
          </w:tcPr>
          <w:p w:rsidR="001567F8" w:rsidRPr="00F37A58" w:rsidRDefault="001567F8" w:rsidP="00CE7691">
            <w:pPr>
              <w:pStyle w:val="Akapitzlist"/>
              <w:numPr>
                <w:ilvl w:val="0"/>
                <w:numId w:val="22"/>
              </w:numPr>
              <w:spacing w:line="276" w:lineRule="auto"/>
              <w:jc w:val="both"/>
              <w:rPr>
                <w:rFonts w:cs="Times New Roman"/>
                <w:szCs w:val="20"/>
              </w:rPr>
            </w:pPr>
            <w:proofErr w:type="gramStart"/>
            <w:r w:rsidRPr="00F37A58">
              <w:rPr>
                <w:rFonts w:cs="Times New Roman"/>
                <w:szCs w:val="20"/>
              </w:rPr>
              <w:t>motocykla</w:t>
            </w:r>
            <w:proofErr w:type="gramEnd"/>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eastAsiaTheme="minorHAnsi" w:cs="Times New Roman"/>
                <w:b/>
              </w:rPr>
            </w:pPr>
            <w:r w:rsidRPr="00F37A58">
              <w:rPr>
                <w:rFonts w:cs="Times New Roman"/>
              </w:rPr>
              <w:t>12,00</w:t>
            </w:r>
          </w:p>
        </w:tc>
      </w:tr>
      <w:tr w:rsidR="001567F8" w:rsidRPr="00F37A58" w:rsidTr="001567F8">
        <w:trPr>
          <w:trHeight w:val="283"/>
          <w:jc w:val="center"/>
        </w:trPr>
        <w:tc>
          <w:tcPr>
            <w:tcW w:w="6973" w:type="dxa"/>
            <w:tcBorders>
              <w:top w:val="dashed" w:sz="2" w:space="0" w:color="auto"/>
              <w:bottom w:val="dashed" w:sz="2" w:space="0" w:color="auto"/>
            </w:tcBorders>
            <w:vAlign w:val="center"/>
          </w:tcPr>
          <w:p w:rsidR="001567F8" w:rsidRPr="00F37A58" w:rsidRDefault="001567F8" w:rsidP="00CE7691">
            <w:pPr>
              <w:pStyle w:val="Akapitzlist"/>
              <w:numPr>
                <w:ilvl w:val="0"/>
                <w:numId w:val="22"/>
              </w:numPr>
              <w:spacing w:line="276" w:lineRule="auto"/>
              <w:jc w:val="both"/>
              <w:rPr>
                <w:rFonts w:cs="Times New Roman"/>
                <w:szCs w:val="20"/>
              </w:rPr>
            </w:pPr>
            <w:proofErr w:type="gramStart"/>
            <w:r w:rsidRPr="00F37A58">
              <w:rPr>
                <w:rFonts w:cs="Times New Roman"/>
                <w:szCs w:val="20"/>
              </w:rPr>
              <w:t>przyczepy</w:t>
            </w:r>
            <w:proofErr w:type="gramEnd"/>
            <w:r w:rsidRPr="00F37A58">
              <w:rPr>
                <w:rFonts w:cs="Times New Roman"/>
                <w:szCs w:val="20"/>
              </w:rPr>
              <w:t xml:space="preserve"> </w:t>
            </w:r>
            <w:proofErr w:type="spellStart"/>
            <w:r w:rsidRPr="00F37A58">
              <w:rPr>
                <w:rFonts w:cs="Times New Roman"/>
                <w:szCs w:val="20"/>
              </w:rPr>
              <w:t>podłodziowej</w:t>
            </w:r>
            <w:proofErr w:type="spellEnd"/>
            <w:r w:rsidRPr="00F37A58">
              <w:rPr>
                <w:rFonts w:cs="Times New Roman"/>
                <w:szCs w:val="20"/>
              </w:rPr>
              <w:t xml:space="preserve"> lub łoża (bez łodzi)</w:t>
            </w:r>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eastAsiaTheme="minorHAnsi" w:cs="Times New Roman"/>
                <w:b/>
              </w:rPr>
            </w:pPr>
            <w:r w:rsidRPr="00F37A58">
              <w:rPr>
                <w:rFonts w:cs="Times New Roman"/>
              </w:rPr>
              <w:t>13,00</w:t>
            </w:r>
          </w:p>
        </w:tc>
      </w:tr>
      <w:tr w:rsidR="001567F8" w:rsidRPr="00F37A58" w:rsidTr="001567F8">
        <w:trPr>
          <w:trHeight w:val="283"/>
          <w:jc w:val="center"/>
        </w:trPr>
        <w:tc>
          <w:tcPr>
            <w:tcW w:w="6973" w:type="dxa"/>
            <w:tcBorders>
              <w:top w:val="dashed" w:sz="2" w:space="0" w:color="auto"/>
              <w:bottom w:val="dashed" w:sz="2" w:space="0" w:color="auto"/>
            </w:tcBorders>
            <w:vAlign w:val="center"/>
          </w:tcPr>
          <w:p w:rsidR="001567F8" w:rsidRPr="00F37A58" w:rsidRDefault="001567F8" w:rsidP="00CE7691">
            <w:pPr>
              <w:pStyle w:val="Akapitzlist"/>
              <w:numPr>
                <w:ilvl w:val="0"/>
                <w:numId w:val="22"/>
              </w:numPr>
              <w:spacing w:line="276" w:lineRule="auto"/>
              <w:jc w:val="both"/>
              <w:rPr>
                <w:rFonts w:cs="Times New Roman"/>
                <w:szCs w:val="20"/>
              </w:rPr>
            </w:pPr>
            <w:proofErr w:type="gramStart"/>
            <w:r w:rsidRPr="00F37A58">
              <w:rPr>
                <w:rFonts w:cs="Times New Roman"/>
                <w:szCs w:val="20"/>
              </w:rPr>
              <w:t>przyczepy</w:t>
            </w:r>
            <w:proofErr w:type="gramEnd"/>
            <w:r w:rsidRPr="00F37A58">
              <w:rPr>
                <w:rFonts w:cs="Times New Roman"/>
                <w:szCs w:val="20"/>
              </w:rPr>
              <w:t xml:space="preserve"> pod skuter (bez skutera)</w:t>
            </w:r>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eastAsiaTheme="minorHAnsi" w:cs="Times New Roman"/>
                <w:b/>
              </w:rPr>
            </w:pPr>
            <w:r w:rsidRPr="00F37A58">
              <w:rPr>
                <w:rFonts w:cs="Times New Roman"/>
              </w:rPr>
              <w:t>10,00</w:t>
            </w:r>
          </w:p>
        </w:tc>
      </w:tr>
      <w:tr w:rsidR="001567F8" w:rsidRPr="00F37A58" w:rsidTr="001567F8">
        <w:trPr>
          <w:trHeight w:val="340"/>
          <w:jc w:val="center"/>
        </w:trPr>
        <w:tc>
          <w:tcPr>
            <w:tcW w:w="6973" w:type="dxa"/>
            <w:tcBorders>
              <w:top w:val="dashed" w:sz="2" w:space="0" w:color="auto"/>
              <w:bottom w:val="single" w:sz="4" w:space="0" w:color="auto"/>
            </w:tcBorders>
            <w:vAlign w:val="center"/>
          </w:tcPr>
          <w:p w:rsidR="001567F8" w:rsidRPr="00F37A58" w:rsidRDefault="001567F8" w:rsidP="001567F8">
            <w:pPr>
              <w:spacing w:line="276" w:lineRule="auto"/>
              <w:jc w:val="both"/>
              <w:rPr>
                <w:rFonts w:cs="Times New Roman"/>
              </w:rPr>
            </w:pPr>
            <w:r w:rsidRPr="00F37A58">
              <w:rPr>
                <w:rFonts w:cs="Times New Roman"/>
              </w:rPr>
              <w:t xml:space="preserve">*nie dotyczy podmiotów, które mają zawarte z </w:t>
            </w:r>
            <w:proofErr w:type="spellStart"/>
            <w:r w:rsidRPr="00F37A58">
              <w:rPr>
                <w:rFonts w:cs="Times New Roman"/>
              </w:rPr>
              <w:t>OSiR</w:t>
            </w:r>
            <w:proofErr w:type="spellEnd"/>
            <w:r w:rsidRPr="00F37A58">
              <w:rPr>
                <w:rFonts w:cs="Times New Roman"/>
              </w:rPr>
              <w:t xml:space="preserve"> umowy </w:t>
            </w:r>
            <w:proofErr w:type="spellStart"/>
            <w:r w:rsidRPr="00F37A58">
              <w:rPr>
                <w:rFonts w:cs="Times New Roman"/>
              </w:rPr>
              <w:t>rezydenckie</w:t>
            </w:r>
            <w:proofErr w:type="spellEnd"/>
            <w:r w:rsidRPr="00F37A58">
              <w:rPr>
                <w:rFonts w:cs="Times New Roman"/>
              </w:rPr>
              <w:t xml:space="preserve">, umowy najmu lub umowy dzierżawy (te podmioty są zwolnione z opłat za postój jednego pojazdu i jednej przyczepy </w:t>
            </w:r>
            <w:proofErr w:type="spellStart"/>
            <w:r w:rsidRPr="00F37A58">
              <w:rPr>
                <w:rFonts w:cs="Times New Roman"/>
              </w:rPr>
              <w:t>podłodziowej</w:t>
            </w:r>
            <w:proofErr w:type="spellEnd"/>
            <w:r w:rsidRPr="00F37A58">
              <w:rPr>
                <w:rFonts w:cs="Times New Roman"/>
              </w:rPr>
              <w:t xml:space="preserve"> lub łoża na każdą jedną zawartą z </w:t>
            </w:r>
            <w:proofErr w:type="spellStart"/>
            <w:r w:rsidRPr="00F37A58">
              <w:rPr>
                <w:rFonts w:cs="Times New Roman"/>
              </w:rPr>
              <w:t>OSiR</w:t>
            </w:r>
            <w:proofErr w:type="spellEnd"/>
            <w:r w:rsidRPr="00F37A58">
              <w:rPr>
                <w:rFonts w:cs="Times New Roman"/>
              </w:rPr>
              <w:t xml:space="preserve"> umowę)</w:t>
            </w:r>
          </w:p>
        </w:tc>
        <w:tc>
          <w:tcPr>
            <w:tcW w:w="2268" w:type="dxa"/>
            <w:tcBorders>
              <w:top w:val="dashed" w:sz="2" w:space="0" w:color="auto"/>
              <w:bottom w:val="single" w:sz="4"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p>
        </w:tc>
      </w:tr>
      <w:tr w:rsidR="001567F8" w:rsidRPr="00F37A58" w:rsidTr="001567F8">
        <w:trPr>
          <w:trHeight w:val="340"/>
          <w:jc w:val="center"/>
        </w:trPr>
        <w:tc>
          <w:tcPr>
            <w:tcW w:w="6973" w:type="dxa"/>
            <w:tcBorders>
              <w:top w:val="single" w:sz="4" w:space="0" w:color="auto"/>
              <w:bottom w:val="single" w:sz="4" w:space="0" w:color="auto"/>
            </w:tcBorders>
            <w:vAlign w:val="center"/>
          </w:tcPr>
          <w:p w:rsidR="001567F8" w:rsidRPr="00F37A58" w:rsidRDefault="001567F8" w:rsidP="001567F8">
            <w:pPr>
              <w:spacing w:line="276" w:lineRule="auto"/>
              <w:jc w:val="both"/>
              <w:rPr>
                <w:rFonts w:cs="Times New Roman"/>
                <w:b/>
              </w:rPr>
            </w:pPr>
            <w:r w:rsidRPr="00F37A58">
              <w:rPr>
                <w:rFonts w:cs="Times New Roman"/>
              </w:rPr>
              <w:t>Postój kampera lub przyczepy kempingowej z samochodem/doba</w:t>
            </w:r>
          </w:p>
        </w:tc>
        <w:tc>
          <w:tcPr>
            <w:tcW w:w="2268" w:type="dxa"/>
            <w:tcBorders>
              <w:top w:val="single" w:sz="4" w:space="0" w:color="auto"/>
              <w:bottom w:val="single" w:sz="4"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99,00</w:t>
            </w:r>
          </w:p>
        </w:tc>
      </w:tr>
      <w:tr w:rsidR="001567F8" w:rsidRPr="00F37A58" w:rsidTr="001567F8">
        <w:trPr>
          <w:trHeight w:val="340"/>
          <w:jc w:val="center"/>
        </w:trPr>
        <w:tc>
          <w:tcPr>
            <w:tcW w:w="6973" w:type="dxa"/>
            <w:tcBorders>
              <w:top w:val="single" w:sz="4" w:space="0" w:color="auto"/>
              <w:bottom w:val="single" w:sz="4" w:space="0" w:color="auto"/>
            </w:tcBorders>
            <w:vAlign w:val="center"/>
          </w:tcPr>
          <w:p w:rsidR="001567F8" w:rsidRPr="00F37A58" w:rsidRDefault="001567F8" w:rsidP="001567F8">
            <w:pPr>
              <w:spacing w:line="276" w:lineRule="auto"/>
              <w:jc w:val="both"/>
              <w:rPr>
                <w:rFonts w:eastAsiaTheme="minorHAnsi" w:cs="Times New Roman"/>
                <w:b/>
              </w:rPr>
            </w:pPr>
            <w:r w:rsidRPr="00F37A58">
              <w:rPr>
                <w:rFonts w:cs="Times New Roman"/>
              </w:rPr>
              <w:t>Ustawienie namiotu/doba:</w:t>
            </w:r>
          </w:p>
        </w:tc>
        <w:tc>
          <w:tcPr>
            <w:tcW w:w="2268" w:type="dxa"/>
            <w:tcBorders>
              <w:top w:val="single" w:sz="4" w:space="0" w:color="auto"/>
              <w:bottom w:val="single" w:sz="4"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p>
        </w:tc>
      </w:tr>
      <w:tr w:rsidR="001567F8" w:rsidRPr="00F37A58" w:rsidTr="001567F8">
        <w:trPr>
          <w:trHeight w:val="340"/>
          <w:jc w:val="center"/>
        </w:trPr>
        <w:tc>
          <w:tcPr>
            <w:tcW w:w="6973" w:type="dxa"/>
            <w:tcBorders>
              <w:top w:val="single" w:sz="4" w:space="0" w:color="auto"/>
              <w:bottom w:val="single" w:sz="4" w:space="0" w:color="auto"/>
            </w:tcBorders>
            <w:vAlign w:val="center"/>
          </w:tcPr>
          <w:p w:rsidR="001567F8" w:rsidRPr="00F37A58" w:rsidRDefault="001567F8" w:rsidP="00CE7691">
            <w:pPr>
              <w:pStyle w:val="Akapitzlist"/>
              <w:numPr>
                <w:ilvl w:val="0"/>
                <w:numId w:val="22"/>
              </w:numPr>
              <w:spacing w:line="276" w:lineRule="auto"/>
              <w:jc w:val="both"/>
              <w:rPr>
                <w:rFonts w:cs="Times New Roman"/>
                <w:b/>
                <w:bCs w:val="0"/>
                <w:szCs w:val="20"/>
              </w:rPr>
            </w:pPr>
            <w:proofErr w:type="gramStart"/>
            <w:r w:rsidRPr="00F37A58">
              <w:rPr>
                <w:rFonts w:cs="Times New Roman"/>
                <w:szCs w:val="20"/>
              </w:rPr>
              <w:t>namiot</w:t>
            </w:r>
            <w:proofErr w:type="gramEnd"/>
            <w:r w:rsidRPr="00F37A58">
              <w:rPr>
                <w:rFonts w:cs="Times New Roman"/>
                <w:szCs w:val="20"/>
              </w:rPr>
              <w:t xml:space="preserve"> 1-3 osobowy</w:t>
            </w:r>
          </w:p>
        </w:tc>
        <w:tc>
          <w:tcPr>
            <w:tcW w:w="2268" w:type="dxa"/>
            <w:tcBorders>
              <w:top w:val="single" w:sz="4" w:space="0" w:color="auto"/>
              <w:bottom w:val="single" w:sz="4"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55,00</w:t>
            </w:r>
          </w:p>
        </w:tc>
      </w:tr>
      <w:tr w:rsidR="001567F8" w:rsidRPr="00F37A58" w:rsidTr="001567F8">
        <w:trPr>
          <w:trHeight w:val="340"/>
          <w:jc w:val="center"/>
        </w:trPr>
        <w:tc>
          <w:tcPr>
            <w:tcW w:w="6973" w:type="dxa"/>
            <w:tcBorders>
              <w:top w:val="single" w:sz="4" w:space="0" w:color="auto"/>
              <w:bottom w:val="single" w:sz="4" w:space="0" w:color="auto"/>
            </w:tcBorders>
            <w:vAlign w:val="center"/>
          </w:tcPr>
          <w:p w:rsidR="001567F8" w:rsidRPr="00F37A58" w:rsidRDefault="001567F8" w:rsidP="00CE7691">
            <w:pPr>
              <w:pStyle w:val="Akapitzlist"/>
              <w:numPr>
                <w:ilvl w:val="0"/>
                <w:numId w:val="22"/>
              </w:numPr>
              <w:spacing w:line="276" w:lineRule="auto"/>
              <w:jc w:val="both"/>
              <w:rPr>
                <w:rFonts w:cs="Times New Roman"/>
                <w:szCs w:val="20"/>
              </w:rPr>
            </w:pPr>
            <w:proofErr w:type="gramStart"/>
            <w:r w:rsidRPr="00F37A58">
              <w:rPr>
                <w:rFonts w:cs="Times New Roman"/>
                <w:szCs w:val="20"/>
              </w:rPr>
              <w:t>namiot</w:t>
            </w:r>
            <w:proofErr w:type="gramEnd"/>
            <w:r w:rsidRPr="00F37A58">
              <w:rPr>
                <w:rFonts w:cs="Times New Roman"/>
                <w:szCs w:val="20"/>
              </w:rPr>
              <w:t xml:space="preserve"> min. 4-osobowy</w:t>
            </w:r>
          </w:p>
        </w:tc>
        <w:tc>
          <w:tcPr>
            <w:tcW w:w="2268" w:type="dxa"/>
            <w:tcBorders>
              <w:top w:val="single" w:sz="4" w:space="0" w:color="auto"/>
              <w:bottom w:val="single" w:sz="4"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rPr>
            </w:pPr>
            <w:r w:rsidRPr="00F37A58">
              <w:rPr>
                <w:rFonts w:cs="Times New Roman"/>
              </w:rPr>
              <w:t>66,00</w:t>
            </w:r>
          </w:p>
        </w:tc>
      </w:tr>
      <w:tr w:rsidR="001567F8" w:rsidRPr="00F37A58" w:rsidTr="001567F8">
        <w:trPr>
          <w:trHeight w:val="340"/>
          <w:jc w:val="center"/>
        </w:trPr>
        <w:tc>
          <w:tcPr>
            <w:tcW w:w="6973" w:type="dxa"/>
            <w:tcBorders>
              <w:top w:val="single" w:sz="4" w:space="0" w:color="auto"/>
              <w:bottom w:val="single" w:sz="4" w:space="0" w:color="auto"/>
            </w:tcBorders>
            <w:vAlign w:val="center"/>
          </w:tcPr>
          <w:p w:rsidR="001567F8" w:rsidRPr="00F37A58" w:rsidRDefault="001567F8" w:rsidP="001567F8">
            <w:pPr>
              <w:spacing w:line="276" w:lineRule="auto"/>
              <w:jc w:val="both"/>
              <w:rPr>
                <w:rFonts w:cs="Times New Roman"/>
                <w:b/>
              </w:rPr>
            </w:pPr>
            <w:r w:rsidRPr="00F37A58">
              <w:rPr>
                <w:rFonts w:cs="Times New Roman"/>
              </w:rPr>
              <w:t>Podłączenie energii elektrycznej do kampera, przyczepy kampingowej lub</w:t>
            </w:r>
            <w:r w:rsidRPr="00F37A58">
              <w:rPr>
                <w:rFonts w:cs="Times New Roman"/>
                <w:bCs w:val="0"/>
              </w:rPr>
              <w:t> </w:t>
            </w:r>
            <w:r w:rsidRPr="00F37A58">
              <w:rPr>
                <w:rFonts w:cs="Times New Roman"/>
              </w:rPr>
              <w:t>samochodu elektrycznego bez limitu za dobę</w:t>
            </w:r>
          </w:p>
        </w:tc>
        <w:tc>
          <w:tcPr>
            <w:tcW w:w="2268" w:type="dxa"/>
            <w:tcBorders>
              <w:top w:val="single" w:sz="4" w:space="0" w:color="auto"/>
              <w:bottom w:val="single" w:sz="4"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35,00</w:t>
            </w:r>
          </w:p>
        </w:tc>
      </w:tr>
      <w:tr w:rsidR="001567F8" w:rsidRPr="00F37A58" w:rsidTr="001567F8">
        <w:trPr>
          <w:trHeight w:val="340"/>
          <w:jc w:val="center"/>
        </w:trPr>
        <w:tc>
          <w:tcPr>
            <w:tcW w:w="6973" w:type="dxa"/>
            <w:tcBorders>
              <w:top w:val="single" w:sz="4" w:space="0" w:color="auto"/>
              <w:bottom w:val="single" w:sz="4" w:space="0" w:color="auto"/>
            </w:tcBorders>
            <w:vAlign w:val="center"/>
          </w:tcPr>
          <w:p w:rsidR="001567F8" w:rsidRPr="00F37A58" w:rsidRDefault="001567F8" w:rsidP="001567F8">
            <w:pPr>
              <w:spacing w:line="276" w:lineRule="auto"/>
              <w:jc w:val="both"/>
              <w:rPr>
                <w:rFonts w:cs="Times New Roman"/>
                <w:b/>
              </w:rPr>
            </w:pPr>
            <w:r w:rsidRPr="00F37A58">
              <w:rPr>
                <w:rFonts w:cs="Times New Roman"/>
              </w:rPr>
              <w:t>Pranie (jeden cykl)</w:t>
            </w:r>
          </w:p>
        </w:tc>
        <w:tc>
          <w:tcPr>
            <w:tcW w:w="2268" w:type="dxa"/>
            <w:tcBorders>
              <w:top w:val="single" w:sz="4" w:space="0" w:color="auto"/>
              <w:bottom w:val="single" w:sz="4"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20,00</w:t>
            </w:r>
          </w:p>
        </w:tc>
      </w:tr>
      <w:tr w:rsidR="001567F8" w:rsidRPr="00F37A58" w:rsidTr="001567F8">
        <w:trPr>
          <w:trHeight w:val="340"/>
          <w:jc w:val="center"/>
        </w:trPr>
        <w:tc>
          <w:tcPr>
            <w:tcW w:w="6973" w:type="dxa"/>
            <w:tcBorders>
              <w:top w:val="single" w:sz="4" w:space="0" w:color="auto"/>
              <w:bottom w:val="single" w:sz="4" w:space="0" w:color="auto"/>
            </w:tcBorders>
            <w:vAlign w:val="center"/>
          </w:tcPr>
          <w:p w:rsidR="001567F8" w:rsidRPr="00F37A58" w:rsidRDefault="001567F8" w:rsidP="001567F8">
            <w:pPr>
              <w:spacing w:line="276" w:lineRule="auto"/>
              <w:jc w:val="both"/>
              <w:rPr>
                <w:rFonts w:cs="Times New Roman"/>
                <w:b/>
              </w:rPr>
            </w:pPr>
            <w:r w:rsidRPr="00F37A58">
              <w:rPr>
                <w:rFonts w:cs="Times New Roman"/>
              </w:rPr>
              <w:lastRenderedPageBreak/>
              <w:t>Suszenie (jeden cykl)</w:t>
            </w:r>
          </w:p>
        </w:tc>
        <w:tc>
          <w:tcPr>
            <w:tcW w:w="2268" w:type="dxa"/>
            <w:tcBorders>
              <w:top w:val="single" w:sz="4" w:space="0" w:color="auto"/>
              <w:bottom w:val="single" w:sz="4"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20,00</w:t>
            </w:r>
          </w:p>
        </w:tc>
      </w:tr>
      <w:tr w:rsidR="001567F8" w:rsidRPr="00F37A58" w:rsidTr="001567F8">
        <w:trPr>
          <w:trHeight w:val="340"/>
          <w:jc w:val="center"/>
        </w:trPr>
        <w:tc>
          <w:tcPr>
            <w:tcW w:w="6973" w:type="dxa"/>
            <w:tcBorders>
              <w:top w:val="single" w:sz="4" w:space="0" w:color="auto"/>
              <w:bottom w:val="dashed" w:sz="2" w:space="0" w:color="auto"/>
            </w:tcBorders>
            <w:vAlign w:val="center"/>
          </w:tcPr>
          <w:p w:rsidR="001567F8" w:rsidRPr="00F37A58" w:rsidRDefault="001567F8" w:rsidP="001567F8">
            <w:pPr>
              <w:spacing w:line="276" w:lineRule="auto"/>
              <w:jc w:val="both"/>
              <w:rPr>
                <w:rFonts w:cs="Times New Roman"/>
                <w:b/>
              </w:rPr>
            </w:pPr>
            <w:r w:rsidRPr="00F37A58">
              <w:rPr>
                <w:rFonts w:cs="Times New Roman"/>
              </w:rPr>
              <w:t>Korzystanie ze slipu:</w:t>
            </w:r>
          </w:p>
        </w:tc>
        <w:tc>
          <w:tcPr>
            <w:tcW w:w="2268" w:type="dxa"/>
            <w:tcBorders>
              <w:top w:val="single" w:sz="4"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p>
        </w:tc>
      </w:tr>
      <w:tr w:rsidR="001567F8" w:rsidRPr="00F37A58" w:rsidTr="001567F8">
        <w:trPr>
          <w:trHeight w:val="340"/>
          <w:jc w:val="center"/>
        </w:trPr>
        <w:tc>
          <w:tcPr>
            <w:tcW w:w="6973" w:type="dxa"/>
            <w:tcBorders>
              <w:top w:val="dashed" w:sz="2" w:space="0" w:color="auto"/>
              <w:bottom w:val="dashed" w:sz="2" w:space="0" w:color="auto"/>
            </w:tcBorders>
            <w:vAlign w:val="center"/>
          </w:tcPr>
          <w:p w:rsidR="001567F8" w:rsidRPr="00F37A58" w:rsidRDefault="001567F8" w:rsidP="00CE7691">
            <w:pPr>
              <w:numPr>
                <w:ilvl w:val="0"/>
                <w:numId w:val="23"/>
              </w:numPr>
              <w:spacing w:line="276" w:lineRule="auto"/>
              <w:jc w:val="both"/>
              <w:rPr>
                <w:rFonts w:cs="Times New Roman"/>
                <w:b/>
              </w:rPr>
            </w:pPr>
            <w:proofErr w:type="spellStart"/>
            <w:proofErr w:type="gramStart"/>
            <w:r w:rsidRPr="00F37A58">
              <w:rPr>
                <w:rFonts w:cs="Times New Roman"/>
              </w:rPr>
              <w:t>slipowanie</w:t>
            </w:r>
            <w:proofErr w:type="spellEnd"/>
            <w:proofErr w:type="gramEnd"/>
            <w:r w:rsidRPr="00F37A58">
              <w:rPr>
                <w:rFonts w:cs="Times New Roman"/>
              </w:rPr>
              <w:t xml:space="preserve"> i </w:t>
            </w:r>
            <w:proofErr w:type="spellStart"/>
            <w:r w:rsidRPr="00F37A58">
              <w:rPr>
                <w:rFonts w:cs="Times New Roman"/>
              </w:rPr>
              <w:t>wyslipowanie</w:t>
            </w:r>
            <w:proofErr w:type="spellEnd"/>
            <w:r w:rsidRPr="00F37A58">
              <w:rPr>
                <w:rFonts w:cs="Times New Roman"/>
              </w:rPr>
              <w:t xml:space="preserve"> skutera*</w:t>
            </w:r>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15,00</w:t>
            </w:r>
          </w:p>
        </w:tc>
      </w:tr>
      <w:tr w:rsidR="001567F8" w:rsidRPr="00F37A58" w:rsidTr="001567F8">
        <w:trPr>
          <w:trHeight w:val="340"/>
          <w:jc w:val="center"/>
        </w:trPr>
        <w:tc>
          <w:tcPr>
            <w:tcW w:w="6973" w:type="dxa"/>
            <w:tcBorders>
              <w:top w:val="dashed" w:sz="2" w:space="0" w:color="auto"/>
              <w:bottom w:val="dashed" w:sz="2" w:space="0" w:color="auto"/>
            </w:tcBorders>
            <w:vAlign w:val="center"/>
          </w:tcPr>
          <w:p w:rsidR="001567F8" w:rsidRPr="00F37A58" w:rsidRDefault="001567F8" w:rsidP="00CE7691">
            <w:pPr>
              <w:numPr>
                <w:ilvl w:val="0"/>
                <w:numId w:val="23"/>
              </w:numPr>
              <w:spacing w:line="276" w:lineRule="auto"/>
              <w:jc w:val="both"/>
              <w:rPr>
                <w:rFonts w:cs="Times New Roman"/>
                <w:b/>
              </w:rPr>
            </w:pPr>
            <w:proofErr w:type="spellStart"/>
            <w:proofErr w:type="gramStart"/>
            <w:r w:rsidRPr="00F37A58">
              <w:rPr>
                <w:rFonts w:cs="Times New Roman"/>
              </w:rPr>
              <w:t>slipowanie</w:t>
            </w:r>
            <w:proofErr w:type="spellEnd"/>
            <w:proofErr w:type="gramEnd"/>
            <w:r w:rsidRPr="00F37A58">
              <w:rPr>
                <w:rFonts w:cs="Times New Roman"/>
              </w:rPr>
              <w:t xml:space="preserve"> jednostki pływającej (do 3,5 t zestaw)*</w:t>
            </w:r>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30,00</w:t>
            </w:r>
          </w:p>
        </w:tc>
      </w:tr>
      <w:tr w:rsidR="001567F8" w:rsidRPr="00F37A58" w:rsidTr="001567F8">
        <w:trPr>
          <w:trHeight w:val="340"/>
          <w:jc w:val="center"/>
        </w:trPr>
        <w:tc>
          <w:tcPr>
            <w:tcW w:w="6973" w:type="dxa"/>
            <w:tcBorders>
              <w:top w:val="dashed" w:sz="2" w:space="0" w:color="auto"/>
              <w:bottom w:val="dashed" w:sz="2" w:space="0" w:color="auto"/>
            </w:tcBorders>
            <w:vAlign w:val="center"/>
          </w:tcPr>
          <w:p w:rsidR="001567F8" w:rsidRPr="00F37A58" w:rsidRDefault="001567F8" w:rsidP="00CE7691">
            <w:pPr>
              <w:numPr>
                <w:ilvl w:val="0"/>
                <w:numId w:val="23"/>
              </w:numPr>
              <w:spacing w:line="276" w:lineRule="auto"/>
              <w:jc w:val="both"/>
              <w:rPr>
                <w:rFonts w:cs="Times New Roman"/>
                <w:b/>
              </w:rPr>
            </w:pPr>
            <w:proofErr w:type="gramStart"/>
            <w:r w:rsidRPr="00F37A58">
              <w:rPr>
                <w:rFonts w:cs="Times New Roman"/>
              </w:rPr>
              <w:t>z</w:t>
            </w:r>
            <w:proofErr w:type="gramEnd"/>
            <w:r w:rsidRPr="00F37A58">
              <w:rPr>
                <w:rFonts w:cs="Times New Roman"/>
              </w:rPr>
              <w:t xml:space="preserve"> Kartą Wyspiarza i Kartą Wyspiarza Seniora</w:t>
            </w:r>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1,00</w:t>
            </w:r>
          </w:p>
        </w:tc>
      </w:tr>
      <w:tr w:rsidR="001567F8" w:rsidRPr="00F37A58" w:rsidTr="001567F8">
        <w:trPr>
          <w:trHeight w:val="340"/>
          <w:jc w:val="center"/>
        </w:trPr>
        <w:tc>
          <w:tcPr>
            <w:tcW w:w="6973" w:type="dxa"/>
            <w:tcBorders>
              <w:top w:val="dashed" w:sz="2" w:space="0" w:color="auto"/>
              <w:bottom w:val="single" w:sz="4" w:space="0" w:color="auto"/>
            </w:tcBorders>
            <w:vAlign w:val="center"/>
          </w:tcPr>
          <w:p w:rsidR="001567F8" w:rsidRPr="00F37A58" w:rsidRDefault="001567F8" w:rsidP="001567F8">
            <w:pPr>
              <w:spacing w:line="276" w:lineRule="auto"/>
              <w:jc w:val="both"/>
              <w:rPr>
                <w:rFonts w:cs="Times New Roman"/>
              </w:rPr>
            </w:pPr>
            <w:r w:rsidRPr="00F37A58">
              <w:rPr>
                <w:rFonts w:cs="Times New Roman"/>
              </w:rPr>
              <w:t xml:space="preserve">*nie dotyczy osób i podmiotów, które mają zawarte z </w:t>
            </w:r>
            <w:proofErr w:type="spellStart"/>
            <w:r w:rsidRPr="00F37A58">
              <w:rPr>
                <w:rFonts w:cs="Times New Roman"/>
              </w:rPr>
              <w:t>OSiR</w:t>
            </w:r>
            <w:proofErr w:type="spellEnd"/>
            <w:r w:rsidRPr="00F37A58">
              <w:rPr>
                <w:rFonts w:cs="Times New Roman"/>
              </w:rPr>
              <w:t xml:space="preserve"> umowy </w:t>
            </w:r>
            <w:proofErr w:type="spellStart"/>
            <w:r w:rsidRPr="00F37A58">
              <w:rPr>
                <w:rFonts w:cs="Times New Roman"/>
              </w:rPr>
              <w:t>rezydenckie</w:t>
            </w:r>
            <w:proofErr w:type="spellEnd"/>
          </w:p>
        </w:tc>
        <w:tc>
          <w:tcPr>
            <w:tcW w:w="2268" w:type="dxa"/>
            <w:tcBorders>
              <w:top w:val="dashed" w:sz="2" w:space="0" w:color="auto"/>
              <w:bottom w:val="single" w:sz="4"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p>
        </w:tc>
      </w:tr>
      <w:tr w:rsidR="001567F8" w:rsidRPr="00F37A58" w:rsidTr="001567F8">
        <w:trPr>
          <w:trHeight w:val="340"/>
          <w:jc w:val="center"/>
        </w:trPr>
        <w:tc>
          <w:tcPr>
            <w:tcW w:w="6973" w:type="dxa"/>
            <w:tcBorders>
              <w:top w:val="single" w:sz="4" w:space="0" w:color="auto"/>
              <w:bottom w:val="single" w:sz="4" w:space="0" w:color="auto"/>
            </w:tcBorders>
            <w:vAlign w:val="center"/>
          </w:tcPr>
          <w:p w:rsidR="001567F8" w:rsidRPr="00F37A58" w:rsidRDefault="001567F8" w:rsidP="001567F8">
            <w:pPr>
              <w:spacing w:line="276" w:lineRule="auto"/>
              <w:jc w:val="both"/>
              <w:rPr>
                <w:rFonts w:cs="Times New Roman"/>
                <w:b/>
              </w:rPr>
            </w:pPr>
            <w:r w:rsidRPr="00F37A58">
              <w:rPr>
                <w:rFonts w:cs="Times New Roman"/>
              </w:rPr>
              <w:t>Skorzystanie z pompy do fekaliów lub wód zęzowych (za 1 cykl)</w:t>
            </w:r>
          </w:p>
        </w:tc>
        <w:tc>
          <w:tcPr>
            <w:tcW w:w="2268" w:type="dxa"/>
            <w:tcBorders>
              <w:top w:val="single" w:sz="4" w:space="0" w:color="auto"/>
              <w:bottom w:val="single" w:sz="4"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20,00</w:t>
            </w:r>
          </w:p>
        </w:tc>
      </w:tr>
      <w:tr w:rsidR="001567F8" w:rsidRPr="00F37A58" w:rsidTr="001567F8">
        <w:trPr>
          <w:trHeight w:val="340"/>
          <w:jc w:val="center"/>
        </w:trPr>
        <w:tc>
          <w:tcPr>
            <w:tcW w:w="6973" w:type="dxa"/>
            <w:tcBorders>
              <w:top w:val="single" w:sz="4" w:space="0" w:color="auto"/>
              <w:bottom w:val="single" w:sz="4" w:space="0" w:color="auto"/>
            </w:tcBorders>
            <w:vAlign w:val="center"/>
          </w:tcPr>
          <w:p w:rsidR="001567F8" w:rsidRPr="00F37A58" w:rsidRDefault="001567F8" w:rsidP="001567F8">
            <w:pPr>
              <w:spacing w:line="276" w:lineRule="auto"/>
              <w:jc w:val="both"/>
              <w:rPr>
                <w:rFonts w:cs="Times New Roman"/>
                <w:b/>
              </w:rPr>
            </w:pPr>
            <w:r w:rsidRPr="00F37A58">
              <w:rPr>
                <w:rFonts w:cs="Times New Roman"/>
              </w:rPr>
              <w:t>Wypożyczenie myjki ciśnieniowej (1h)</w:t>
            </w:r>
          </w:p>
        </w:tc>
        <w:tc>
          <w:tcPr>
            <w:tcW w:w="2268" w:type="dxa"/>
            <w:tcBorders>
              <w:top w:val="single" w:sz="4" w:space="0" w:color="auto"/>
              <w:bottom w:val="single" w:sz="4"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20,00</w:t>
            </w:r>
          </w:p>
        </w:tc>
      </w:tr>
      <w:tr w:rsidR="001567F8" w:rsidRPr="00F37A58" w:rsidTr="001567F8">
        <w:trPr>
          <w:trHeight w:val="340"/>
          <w:jc w:val="center"/>
        </w:trPr>
        <w:tc>
          <w:tcPr>
            <w:tcW w:w="6973" w:type="dxa"/>
            <w:tcBorders>
              <w:top w:val="single" w:sz="4" w:space="0" w:color="auto"/>
              <w:bottom w:val="single" w:sz="4" w:space="0" w:color="auto"/>
            </w:tcBorders>
            <w:vAlign w:val="center"/>
          </w:tcPr>
          <w:p w:rsidR="001567F8" w:rsidRPr="00F37A58" w:rsidRDefault="001567F8" w:rsidP="001567F8">
            <w:pPr>
              <w:spacing w:line="276" w:lineRule="auto"/>
              <w:jc w:val="both"/>
              <w:rPr>
                <w:rFonts w:cs="Times New Roman"/>
                <w:b/>
              </w:rPr>
            </w:pPr>
            <w:r w:rsidRPr="00F37A58">
              <w:rPr>
                <w:rFonts w:cs="Times New Roman"/>
              </w:rPr>
              <w:t>Toaleta dla osób niebędących klientami mariny</w:t>
            </w:r>
          </w:p>
        </w:tc>
        <w:tc>
          <w:tcPr>
            <w:tcW w:w="2268" w:type="dxa"/>
            <w:tcBorders>
              <w:top w:val="single" w:sz="4" w:space="0" w:color="auto"/>
              <w:bottom w:val="single" w:sz="4"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3,00</w:t>
            </w:r>
          </w:p>
        </w:tc>
      </w:tr>
      <w:tr w:rsidR="001567F8" w:rsidRPr="00F37A58" w:rsidTr="001567F8">
        <w:trPr>
          <w:trHeight w:val="340"/>
          <w:jc w:val="center"/>
        </w:trPr>
        <w:tc>
          <w:tcPr>
            <w:tcW w:w="6973" w:type="dxa"/>
            <w:tcBorders>
              <w:top w:val="single" w:sz="4" w:space="0" w:color="auto"/>
              <w:bottom w:val="single" w:sz="4" w:space="0" w:color="auto"/>
            </w:tcBorders>
            <w:vAlign w:val="center"/>
          </w:tcPr>
          <w:p w:rsidR="001567F8" w:rsidRPr="00F37A58" w:rsidRDefault="001567F8" w:rsidP="001567F8">
            <w:pPr>
              <w:spacing w:line="276" w:lineRule="auto"/>
              <w:jc w:val="both"/>
              <w:rPr>
                <w:rFonts w:cs="Times New Roman"/>
                <w:b/>
              </w:rPr>
            </w:pPr>
            <w:r w:rsidRPr="00F37A58">
              <w:rPr>
                <w:rFonts w:cs="Times New Roman"/>
              </w:rPr>
              <w:t>Wjazd dźwigu na teren portu jachtowego w celu zwodowania lub wyciagnięcia jednostki*</w:t>
            </w:r>
          </w:p>
          <w:p w:rsidR="001567F8" w:rsidRPr="00F37A58" w:rsidRDefault="001567F8" w:rsidP="001567F8">
            <w:pPr>
              <w:spacing w:line="276" w:lineRule="auto"/>
              <w:jc w:val="both"/>
              <w:rPr>
                <w:rFonts w:cs="Times New Roman"/>
                <w:b/>
              </w:rPr>
            </w:pPr>
            <w:r w:rsidRPr="00F37A58">
              <w:rPr>
                <w:rFonts w:cs="Times New Roman"/>
              </w:rPr>
              <w:t xml:space="preserve">*nie dotyczy osób posiadających z </w:t>
            </w:r>
            <w:proofErr w:type="spellStart"/>
            <w:r w:rsidRPr="00F37A58">
              <w:rPr>
                <w:rFonts w:cs="Times New Roman"/>
              </w:rPr>
              <w:t>OSiR</w:t>
            </w:r>
            <w:proofErr w:type="spellEnd"/>
            <w:r w:rsidRPr="00F37A58">
              <w:rPr>
                <w:rFonts w:cs="Times New Roman"/>
              </w:rPr>
              <w:t xml:space="preserve"> umowy </w:t>
            </w:r>
            <w:proofErr w:type="spellStart"/>
            <w:r w:rsidRPr="00F37A58">
              <w:rPr>
                <w:rFonts w:cs="Times New Roman"/>
              </w:rPr>
              <w:t>rezydenckie</w:t>
            </w:r>
            <w:proofErr w:type="spellEnd"/>
          </w:p>
        </w:tc>
        <w:tc>
          <w:tcPr>
            <w:tcW w:w="2268" w:type="dxa"/>
            <w:tcBorders>
              <w:top w:val="single" w:sz="4" w:space="0" w:color="auto"/>
              <w:bottom w:val="single" w:sz="4"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50,00</w:t>
            </w:r>
          </w:p>
        </w:tc>
      </w:tr>
      <w:tr w:rsidR="001567F8" w:rsidRPr="00F37A58" w:rsidTr="001567F8">
        <w:trPr>
          <w:trHeight w:val="340"/>
          <w:jc w:val="center"/>
        </w:trPr>
        <w:tc>
          <w:tcPr>
            <w:tcW w:w="6973" w:type="dxa"/>
            <w:tcBorders>
              <w:top w:val="single" w:sz="4" w:space="0" w:color="auto"/>
              <w:bottom w:val="single" w:sz="4" w:space="0" w:color="auto"/>
            </w:tcBorders>
            <w:vAlign w:val="center"/>
          </w:tcPr>
          <w:p w:rsidR="001567F8" w:rsidRPr="00F37A58" w:rsidRDefault="001567F8" w:rsidP="001567F8">
            <w:pPr>
              <w:spacing w:line="276" w:lineRule="auto"/>
              <w:jc w:val="both"/>
              <w:rPr>
                <w:rFonts w:cs="Times New Roman"/>
                <w:b/>
              </w:rPr>
            </w:pPr>
            <w:r w:rsidRPr="00F37A58">
              <w:rPr>
                <w:rFonts w:cs="Times New Roman"/>
              </w:rPr>
              <w:t>Wynajem świetlicy w budynku 15 na prowadzenie szkoleń, odpraw itp. za godzinę</w:t>
            </w:r>
          </w:p>
        </w:tc>
        <w:tc>
          <w:tcPr>
            <w:tcW w:w="2268" w:type="dxa"/>
            <w:tcBorders>
              <w:top w:val="single" w:sz="4" w:space="0" w:color="auto"/>
              <w:bottom w:val="single" w:sz="4"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40,00</w:t>
            </w:r>
          </w:p>
        </w:tc>
      </w:tr>
      <w:tr w:rsidR="001567F8" w:rsidRPr="00F37A58" w:rsidTr="001567F8">
        <w:trPr>
          <w:trHeight w:val="340"/>
          <w:jc w:val="center"/>
        </w:trPr>
        <w:tc>
          <w:tcPr>
            <w:tcW w:w="6973" w:type="dxa"/>
            <w:tcBorders>
              <w:top w:val="single" w:sz="4" w:space="0" w:color="auto"/>
              <w:bottom w:val="single" w:sz="4" w:space="0" w:color="auto"/>
            </w:tcBorders>
            <w:vAlign w:val="center"/>
          </w:tcPr>
          <w:p w:rsidR="001567F8" w:rsidRPr="00F37A58" w:rsidRDefault="001567F8" w:rsidP="001567F8">
            <w:pPr>
              <w:spacing w:line="276" w:lineRule="auto"/>
              <w:jc w:val="both"/>
              <w:rPr>
                <w:rFonts w:cs="Times New Roman"/>
                <w:b/>
              </w:rPr>
            </w:pPr>
            <w:r w:rsidRPr="00F37A58">
              <w:rPr>
                <w:rFonts w:cs="Times New Roman"/>
              </w:rPr>
              <w:t>Wynajem świetlicy w budynku 15 za dobę</w:t>
            </w:r>
          </w:p>
        </w:tc>
        <w:tc>
          <w:tcPr>
            <w:tcW w:w="2268" w:type="dxa"/>
            <w:tcBorders>
              <w:top w:val="single" w:sz="4" w:space="0" w:color="auto"/>
              <w:bottom w:val="single" w:sz="4"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120,00</w:t>
            </w:r>
          </w:p>
        </w:tc>
      </w:tr>
      <w:tr w:rsidR="001567F8" w:rsidRPr="00F37A58" w:rsidTr="001567F8">
        <w:trPr>
          <w:trHeight w:val="340"/>
          <w:jc w:val="center"/>
        </w:trPr>
        <w:tc>
          <w:tcPr>
            <w:tcW w:w="6973" w:type="dxa"/>
            <w:tcBorders>
              <w:top w:val="single" w:sz="4" w:space="0" w:color="auto"/>
              <w:bottom w:val="single" w:sz="4" w:space="0" w:color="auto"/>
            </w:tcBorders>
            <w:vAlign w:val="center"/>
          </w:tcPr>
          <w:p w:rsidR="001567F8" w:rsidRPr="00F37A58" w:rsidRDefault="001567F8" w:rsidP="001567F8">
            <w:pPr>
              <w:spacing w:line="276" w:lineRule="auto"/>
              <w:jc w:val="both"/>
              <w:rPr>
                <w:rFonts w:cs="Times New Roman"/>
                <w:b/>
              </w:rPr>
            </w:pPr>
            <w:r w:rsidRPr="00F37A58">
              <w:rPr>
                <w:rFonts w:cs="Times New Roman"/>
              </w:rPr>
              <w:t>Wynajem lokalu biurowego 1 m²/m-c</w:t>
            </w:r>
          </w:p>
        </w:tc>
        <w:tc>
          <w:tcPr>
            <w:tcW w:w="2268" w:type="dxa"/>
            <w:tcBorders>
              <w:top w:val="single" w:sz="4" w:space="0" w:color="auto"/>
              <w:bottom w:val="single" w:sz="4"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31,00</w:t>
            </w:r>
          </w:p>
        </w:tc>
      </w:tr>
      <w:tr w:rsidR="001567F8" w:rsidRPr="00F37A58" w:rsidTr="001567F8">
        <w:trPr>
          <w:trHeight w:val="340"/>
          <w:jc w:val="center"/>
        </w:trPr>
        <w:tc>
          <w:tcPr>
            <w:tcW w:w="6973" w:type="dxa"/>
            <w:tcBorders>
              <w:top w:val="single" w:sz="4" w:space="0" w:color="auto"/>
              <w:bottom w:val="single" w:sz="4" w:space="0" w:color="auto"/>
            </w:tcBorders>
            <w:vAlign w:val="center"/>
          </w:tcPr>
          <w:p w:rsidR="001567F8" w:rsidRPr="00F37A58" w:rsidRDefault="001567F8" w:rsidP="001567F8">
            <w:pPr>
              <w:spacing w:line="276" w:lineRule="auto"/>
              <w:jc w:val="both"/>
              <w:rPr>
                <w:rFonts w:cs="Times New Roman"/>
                <w:b/>
              </w:rPr>
            </w:pPr>
            <w:r w:rsidRPr="00F37A58">
              <w:rPr>
                <w:rFonts w:cs="Times New Roman"/>
              </w:rPr>
              <w:t>Wynajem hali nr 10 za dzień na zorganizowanie imprezy za 1 doba</w:t>
            </w:r>
          </w:p>
        </w:tc>
        <w:tc>
          <w:tcPr>
            <w:tcW w:w="2268" w:type="dxa"/>
            <w:tcBorders>
              <w:top w:val="single" w:sz="4" w:space="0" w:color="auto"/>
              <w:bottom w:val="single" w:sz="4"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1550,00</w:t>
            </w:r>
          </w:p>
        </w:tc>
      </w:tr>
      <w:tr w:rsidR="001567F8" w:rsidRPr="00F37A58" w:rsidTr="001567F8">
        <w:trPr>
          <w:trHeight w:val="340"/>
          <w:jc w:val="center"/>
        </w:trPr>
        <w:tc>
          <w:tcPr>
            <w:tcW w:w="6973" w:type="dxa"/>
            <w:tcBorders>
              <w:top w:val="single" w:sz="4" w:space="0" w:color="auto"/>
              <w:bottom w:val="dashed" w:sz="2" w:space="0" w:color="auto"/>
            </w:tcBorders>
            <w:vAlign w:val="center"/>
          </w:tcPr>
          <w:p w:rsidR="001567F8" w:rsidRPr="00F37A58" w:rsidRDefault="001567F8" w:rsidP="001567F8">
            <w:pPr>
              <w:spacing w:line="276" w:lineRule="auto"/>
              <w:jc w:val="both"/>
              <w:rPr>
                <w:rFonts w:cs="Times New Roman"/>
                <w:b/>
              </w:rPr>
            </w:pPr>
            <w:r w:rsidRPr="00F37A58">
              <w:rPr>
                <w:rFonts w:cs="Times New Roman"/>
              </w:rPr>
              <w:t>Wynajem kontenera sanitarnego/miesiąc:</w:t>
            </w:r>
          </w:p>
        </w:tc>
        <w:tc>
          <w:tcPr>
            <w:tcW w:w="2268" w:type="dxa"/>
            <w:tcBorders>
              <w:top w:val="single" w:sz="4"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rPr>
                <w:rFonts w:cs="Times New Roman"/>
                <w:b/>
              </w:rPr>
            </w:pPr>
          </w:p>
        </w:tc>
      </w:tr>
      <w:tr w:rsidR="001567F8" w:rsidRPr="00F37A58" w:rsidTr="001567F8">
        <w:trPr>
          <w:trHeight w:val="340"/>
          <w:jc w:val="center"/>
        </w:trPr>
        <w:tc>
          <w:tcPr>
            <w:tcW w:w="6973" w:type="dxa"/>
            <w:tcBorders>
              <w:top w:val="dashed" w:sz="2" w:space="0" w:color="auto"/>
              <w:bottom w:val="dashed" w:sz="2" w:space="0" w:color="auto"/>
            </w:tcBorders>
            <w:vAlign w:val="center"/>
          </w:tcPr>
          <w:p w:rsidR="001567F8" w:rsidRPr="00F37A58" w:rsidRDefault="001567F8" w:rsidP="00CE7691">
            <w:pPr>
              <w:pStyle w:val="Akapitzlist"/>
              <w:numPr>
                <w:ilvl w:val="0"/>
                <w:numId w:val="22"/>
              </w:numPr>
              <w:spacing w:line="276" w:lineRule="auto"/>
              <w:jc w:val="both"/>
              <w:rPr>
                <w:rFonts w:cs="Times New Roman"/>
                <w:b/>
                <w:szCs w:val="20"/>
              </w:rPr>
            </w:pPr>
            <w:proofErr w:type="gramStart"/>
            <w:r w:rsidRPr="00F37A58">
              <w:rPr>
                <w:rFonts w:cs="Times New Roman"/>
                <w:szCs w:val="20"/>
              </w:rPr>
              <w:t>w</w:t>
            </w:r>
            <w:proofErr w:type="gramEnd"/>
            <w:r w:rsidRPr="00F37A58">
              <w:rPr>
                <w:rFonts w:cs="Times New Roman"/>
                <w:szCs w:val="20"/>
              </w:rPr>
              <w:t xml:space="preserve"> miesiącach: maj-wrzesień</w:t>
            </w:r>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454,00</w:t>
            </w:r>
          </w:p>
        </w:tc>
      </w:tr>
      <w:tr w:rsidR="001567F8" w:rsidRPr="00F37A58" w:rsidTr="001567F8">
        <w:trPr>
          <w:trHeight w:val="340"/>
          <w:jc w:val="center"/>
        </w:trPr>
        <w:tc>
          <w:tcPr>
            <w:tcW w:w="6973" w:type="dxa"/>
            <w:tcBorders>
              <w:top w:val="dashed" w:sz="2" w:space="0" w:color="auto"/>
              <w:bottom w:val="single" w:sz="4" w:space="0" w:color="auto"/>
            </w:tcBorders>
            <w:vAlign w:val="center"/>
          </w:tcPr>
          <w:p w:rsidR="001567F8" w:rsidRPr="00F37A58" w:rsidRDefault="001567F8" w:rsidP="00CE7691">
            <w:pPr>
              <w:pStyle w:val="Akapitzlist"/>
              <w:numPr>
                <w:ilvl w:val="0"/>
                <w:numId w:val="22"/>
              </w:numPr>
              <w:spacing w:line="276" w:lineRule="auto"/>
              <w:jc w:val="both"/>
              <w:rPr>
                <w:rFonts w:cs="Times New Roman"/>
                <w:szCs w:val="20"/>
              </w:rPr>
            </w:pPr>
            <w:proofErr w:type="gramStart"/>
            <w:r w:rsidRPr="00F37A58">
              <w:rPr>
                <w:rFonts w:cs="Times New Roman"/>
                <w:szCs w:val="20"/>
              </w:rPr>
              <w:t>w</w:t>
            </w:r>
            <w:proofErr w:type="gramEnd"/>
            <w:r w:rsidRPr="00F37A58">
              <w:rPr>
                <w:rFonts w:cs="Times New Roman"/>
                <w:szCs w:val="20"/>
              </w:rPr>
              <w:t xml:space="preserve"> pozostałych miesiącach</w:t>
            </w:r>
          </w:p>
        </w:tc>
        <w:tc>
          <w:tcPr>
            <w:tcW w:w="2268" w:type="dxa"/>
            <w:tcBorders>
              <w:top w:val="dashed" w:sz="2" w:space="0" w:color="auto"/>
              <w:bottom w:val="single" w:sz="4"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183,00</w:t>
            </w:r>
          </w:p>
        </w:tc>
      </w:tr>
      <w:tr w:rsidR="001567F8" w:rsidRPr="00F37A58" w:rsidTr="001567F8">
        <w:trPr>
          <w:trHeight w:val="340"/>
          <w:jc w:val="center"/>
        </w:trPr>
        <w:tc>
          <w:tcPr>
            <w:tcW w:w="6973" w:type="dxa"/>
            <w:tcBorders>
              <w:top w:val="single" w:sz="4" w:space="0" w:color="auto"/>
              <w:bottom w:val="dashed" w:sz="2" w:space="0" w:color="auto"/>
            </w:tcBorders>
            <w:vAlign w:val="center"/>
          </w:tcPr>
          <w:p w:rsidR="001567F8" w:rsidRPr="00F37A58" w:rsidRDefault="001567F8" w:rsidP="001567F8">
            <w:pPr>
              <w:spacing w:line="276" w:lineRule="auto"/>
              <w:jc w:val="both"/>
              <w:rPr>
                <w:rFonts w:cs="Times New Roman"/>
                <w:b/>
              </w:rPr>
            </w:pPr>
            <w:r w:rsidRPr="00F37A58">
              <w:rPr>
                <w:rFonts w:cs="Times New Roman"/>
              </w:rPr>
              <w:t>Dzierżawa gruntu na działalność gastronomiczną 1 m²/m-c:</w:t>
            </w:r>
          </w:p>
        </w:tc>
        <w:tc>
          <w:tcPr>
            <w:tcW w:w="2268" w:type="dxa"/>
            <w:tcBorders>
              <w:top w:val="single" w:sz="4"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rPr>
                <w:rFonts w:cs="Times New Roman"/>
                <w:b/>
              </w:rPr>
            </w:pPr>
          </w:p>
        </w:tc>
      </w:tr>
      <w:tr w:rsidR="001567F8" w:rsidRPr="00F37A58" w:rsidTr="001567F8">
        <w:trPr>
          <w:trHeight w:val="340"/>
          <w:jc w:val="center"/>
        </w:trPr>
        <w:tc>
          <w:tcPr>
            <w:tcW w:w="6973" w:type="dxa"/>
            <w:tcBorders>
              <w:top w:val="dashed" w:sz="2" w:space="0" w:color="auto"/>
              <w:bottom w:val="dashed" w:sz="2" w:space="0" w:color="auto"/>
            </w:tcBorders>
            <w:vAlign w:val="center"/>
          </w:tcPr>
          <w:p w:rsidR="001567F8" w:rsidRPr="00F37A58" w:rsidRDefault="001567F8" w:rsidP="00CE7691">
            <w:pPr>
              <w:numPr>
                <w:ilvl w:val="0"/>
                <w:numId w:val="22"/>
              </w:numPr>
              <w:spacing w:line="276" w:lineRule="auto"/>
              <w:jc w:val="both"/>
              <w:rPr>
                <w:rFonts w:cs="Times New Roman"/>
                <w:b/>
              </w:rPr>
            </w:pPr>
            <w:proofErr w:type="gramStart"/>
            <w:r w:rsidRPr="00F37A58">
              <w:rPr>
                <w:rFonts w:cs="Times New Roman"/>
              </w:rPr>
              <w:t>w</w:t>
            </w:r>
            <w:proofErr w:type="gramEnd"/>
            <w:r w:rsidRPr="00F37A58">
              <w:rPr>
                <w:rFonts w:cs="Times New Roman"/>
              </w:rPr>
              <w:t xml:space="preserve"> miesiącach: czerwiec, lipiec sierpień</w:t>
            </w:r>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50,00</w:t>
            </w:r>
          </w:p>
        </w:tc>
      </w:tr>
      <w:tr w:rsidR="001567F8" w:rsidRPr="00F37A58" w:rsidTr="001567F8">
        <w:trPr>
          <w:trHeight w:val="340"/>
          <w:jc w:val="center"/>
        </w:trPr>
        <w:tc>
          <w:tcPr>
            <w:tcW w:w="6973" w:type="dxa"/>
            <w:tcBorders>
              <w:top w:val="dashed" w:sz="2" w:space="0" w:color="auto"/>
              <w:bottom w:val="dashed" w:sz="2" w:space="0" w:color="auto"/>
            </w:tcBorders>
            <w:vAlign w:val="center"/>
          </w:tcPr>
          <w:p w:rsidR="001567F8" w:rsidRPr="00F37A58" w:rsidRDefault="001567F8" w:rsidP="00CE7691">
            <w:pPr>
              <w:numPr>
                <w:ilvl w:val="0"/>
                <w:numId w:val="22"/>
              </w:numPr>
              <w:spacing w:line="276" w:lineRule="auto"/>
              <w:jc w:val="both"/>
              <w:rPr>
                <w:rFonts w:cs="Times New Roman"/>
                <w:b/>
              </w:rPr>
            </w:pPr>
            <w:proofErr w:type="gramStart"/>
            <w:r w:rsidRPr="00F37A58">
              <w:rPr>
                <w:rFonts w:cs="Times New Roman"/>
              </w:rPr>
              <w:t>w</w:t>
            </w:r>
            <w:proofErr w:type="gramEnd"/>
            <w:r w:rsidRPr="00F37A58">
              <w:rPr>
                <w:rFonts w:cs="Times New Roman"/>
              </w:rPr>
              <w:t xml:space="preserve"> miesiącach: maj, wrzesień</w:t>
            </w:r>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18,00</w:t>
            </w:r>
          </w:p>
        </w:tc>
      </w:tr>
      <w:tr w:rsidR="001567F8" w:rsidRPr="00F37A58" w:rsidTr="001567F8">
        <w:trPr>
          <w:trHeight w:val="340"/>
          <w:jc w:val="center"/>
        </w:trPr>
        <w:tc>
          <w:tcPr>
            <w:tcW w:w="6973" w:type="dxa"/>
            <w:tcBorders>
              <w:top w:val="dashed" w:sz="2" w:space="0" w:color="auto"/>
              <w:bottom w:val="single" w:sz="4" w:space="0" w:color="auto"/>
            </w:tcBorders>
            <w:vAlign w:val="center"/>
          </w:tcPr>
          <w:p w:rsidR="001567F8" w:rsidRPr="00F37A58" w:rsidRDefault="001567F8" w:rsidP="00CE7691">
            <w:pPr>
              <w:pStyle w:val="Akapitzlist"/>
              <w:numPr>
                <w:ilvl w:val="0"/>
                <w:numId w:val="22"/>
              </w:numPr>
              <w:spacing w:line="276" w:lineRule="auto"/>
              <w:jc w:val="both"/>
              <w:rPr>
                <w:rFonts w:cs="Times New Roman"/>
                <w:szCs w:val="20"/>
              </w:rPr>
            </w:pPr>
            <w:proofErr w:type="gramStart"/>
            <w:r w:rsidRPr="00F37A58">
              <w:rPr>
                <w:rFonts w:cs="Times New Roman"/>
                <w:szCs w:val="20"/>
              </w:rPr>
              <w:t>w</w:t>
            </w:r>
            <w:proofErr w:type="gramEnd"/>
            <w:r w:rsidRPr="00F37A58">
              <w:rPr>
                <w:rFonts w:cs="Times New Roman"/>
                <w:szCs w:val="20"/>
              </w:rPr>
              <w:t xml:space="preserve"> pozostałych miesiącach</w:t>
            </w:r>
          </w:p>
        </w:tc>
        <w:tc>
          <w:tcPr>
            <w:tcW w:w="2268" w:type="dxa"/>
            <w:tcBorders>
              <w:top w:val="dashed" w:sz="2" w:space="0" w:color="auto"/>
              <w:bottom w:val="single" w:sz="4"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4,00</w:t>
            </w:r>
          </w:p>
        </w:tc>
      </w:tr>
      <w:tr w:rsidR="001567F8" w:rsidRPr="00F37A58" w:rsidTr="001567F8">
        <w:trPr>
          <w:trHeight w:val="340"/>
          <w:jc w:val="center"/>
        </w:trPr>
        <w:tc>
          <w:tcPr>
            <w:tcW w:w="6973" w:type="dxa"/>
            <w:tcBorders>
              <w:top w:val="single" w:sz="4" w:space="0" w:color="auto"/>
              <w:bottom w:val="single" w:sz="4" w:space="0" w:color="auto"/>
            </w:tcBorders>
            <w:vAlign w:val="center"/>
          </w:tcPr>
          <w:p w:rsidR="001567F8" w:rsidRPr="00F37A58" w:rsidRDefault="001567F8" w:rsidP="001567F8">
            <w:pPr>
              <w:spacing w:line="276" w:lineRule="auto"/>
              <w:jc w:val="both"/>
              <w:rPr>
                <w:rFonts w:cs="Times New Roman"/>
                <w:b/>
              </w:rPr>
            </w:pPr>
            <w:r w:rsidRPr="00F37A58">
              <w:rPr>
                <w:rFonts w:cs="Times New Roman"/>
              </w:rPr>
              <w:t>Dzierżawa nieruchomości w celach magazynowych 1 m²/m-c</w:t>
            </w:r>
          </w:p>
        </w:tc>
        <w:tc>
          <w:tcPr>
            <w:tcW w:w="2268" w:type="dxa"/>
            <w:tcBorders>
              <w:top w:val="single" w:sz="4" w:space="0" w:color="auto"/>
              <w:bottom w:val="single" w:sz="4"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12,00</w:t>
            </w:r>
          </w:p>
        </w:tc>
      </w:tr>
      <w:tr w:rsidR="001567F8" w:rsidRPr="00F37A58" w:rsidTr="001567F8">
        <w:trPr>
          <w:trHeight w:val="340"/>
          <w:jc w:val="center"/>
        </w:trPr>
        <w:tc>
          <w:tcPr>
            <w:tcW w:w="6973" w:type="dxa"/>
            <w:tcBorders>
              <w:top w:val="single" w:sz="4" w:space="0" w:color="auto"/>
              <w:bottom w:val="dashed" w:sz="2" w:space="0" w:color="auto"/>
            </w:tcBorders>
            <w:vAlign w:val="center"/>
          </w:tcPr>
          <w:p w:rsidR="001567F8" w:rsidRPr="00F37A58" w:rsidRDefault="001567F8" w:rsidP="001567F8">
            <w:pPr>
              <w:spacing w:line="276" w:lineRule="auto"/>
              <w:jc w:val="both"/>
              <w:rPr>
                <w:rFonts w:cs="Times New Roman"/>
                <w:b/>
              </w:rPr>
            </w:pPr>
            <w:r w:rsidRPr="00F37A58">
              <w:rPr>
                <w:rFonts w:cs="Times New Roman"/>
              </w:rPr>
              <w:t>Dzierżawa nieruchomości na działalność gastronomiczną 1 m²/m-c:</w:t>
            </w:r>
          </w:p>
        </w:tc>
        <w:tc>
          <w:tcPr>
            <w:tcW w:w="2268" w:type="dxa"/>
            <w:tcBorders>
              <w:top w:val="single" w:sz="4"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rPr>
                <w:rFonts w:cs="Times New Roman"/>
                <w:b/>
              </w:rPr>
            </w:pPr>
          </w:p>
        </w:tc>
      </w:tr>
      <w:tr w:rsidR="001567F8" w:rsidRPr="00F37A58" w:rsidTr="001567F8">
        <w:trPr>
          <w:trHeight w:val="340"/>
          <w:jc w:val="center"/>
        </w:trPr>
        <w:tc>
          <w:tcPr>
            <w:tcW w:w="6973" w:type="dxa"/>
            <w:tcBorders>
              <w:top w:val="dashed" w:sz="2" w:space="0" w:color="auto"/>
              <w:bottom w:val="dashed" w:sz="2" w:space="0" w:color="auto"/>
            </w:tcBorders>
            <w:vAlign w:val="center"/>
          </w:tcPr>
          <w:p w:rsidR="001567F8" w:rsidRPr="00F37A58" w:rsidRDefault="001567F8" w:rsidP="00CE7691">
            <w:pPr>
              <w:pStyle w:val="Akapitzlist"/>
              <w:numPr>
                <w:ilvl w:val="0"/>
                <w:numId w:val="22"/>
              </w:numPr>
              <w:spacing w:line="276" w:lineRule="auto"/>
              <w:jc w:val="both"/>
              <w:rPr>
                <w:rFonts w:cs="Times New Roman"/>
                <w:szCs w:val="20"/>
              </w:rPr>
            </w:pPr>
            <w:proofErr w:type="gramStart"/>
            <w:r w:rsidRPr="00F37A58">
              <w:rPr>
                <w:rFonts w:cs="Times New Roman"/>
                <w:szCs w:val="20"/>
              </w:rPr>
              <w:t>w</w:t>
            </w:r>
            <w:proofErr w:type="gramEnd"/>
            <w:r w:rsidRPr="00F37A58">
              <w:rPr>
                <w:rFonts w:cs="Times New Roman"/>
                <w:szCs w:val="20"/>
              </w:rPr>
              <w:t xml:space="preserve"> miesiącach: czerwiec, lipiec, sierpień</w:t>
            </w:r>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75,00</w:t>
            </w:r>
          </w:p>
        </w:tc>
      </w:tr>
      <w:tr w:rsidR="001567F8" w:rsidRPr="00F37A58" w:rsidTr="001567F8">
        <w:trPr>
          <w:trHeight w:val="340"/>
          <w:jc w:val="center"/>
        </w:trPr>
        <w:tc>
          <w:tcPr>
            <w:tcW w:w="6973" w:type="dxa"/>
            <w:tcBorders>
              <w:top w:val="dashed" w:sz="2" w:space="0" w:color="auto"/>
              <w:bottom w:val="dashed" w:sz="2" w:space="0" w:color="auto"/>
            </w:tcBorders>
            <w:vAlign w:val="center"/>
          </w:tcPr>
          <w:p w:rsidR="001567F8" w:rsidRPr="00F37A58" w:rsidRDefault="001567F8" w:rsidP="00CE7691">
            <w:pPr>
              <w:numPr>
                <w:ilvl w:val="0"/>
                <w:numId w:val="22"/>
              </w:numPr>
              <w:spacing w:line="276" w:lineRule="auto"/>
              <w:jc w:val="both"/>
              <w:rPr>
                <w:rFonts w:cs="Times New Roman"/>
                <w:b/>
              </w:rPr>
            </w:pPr>
            <w:proofErr w:type="gramStart"/>
            <w:r w:rsidRPr="00F37A58">
              <w:rPr>
                <w:rFonts w:cs="Times New Roman"/>
              </w:rPr>
              <w:t>w</w:t>
            </w:r>
            <w:proofErr w:type="gramEnd"/>
            <w:r w:rsidRPr="00F37A58">
              <w:rPr>
                <w:rFonts w:cs="Times New Roman"/>
              </w:rPr>
              <w:t xml:space="preserve"> miesiącach: maj, wrzesień</w:t>
            </w:r>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31,00</w:t>
            </w:r>
          </w:p>
        </w:tc>
      </w:tr>
      <w:tr w:rsidR="001567F8" w:rsidRPr="00F37A58" w:rsidTr="001567F8">
        <w:trPr>
          <w:trHeight w:val="340"/>
          <w:jc w:val="center"/>
        </w:trPr>
        <w:tc>
          <w:tcPr>
            <w:tcW w:w="6973" w:type="dxa"/>
            <w:tcBorders>
              <w:top w:val="dashed" w:sz="2" w:space="0" w:color="auto"/>
              <w:bottom w:val="single" w:sz="4" w:space="0" w:color="auto"/>
            </w:tcBorders>
            <w:vAlign w:val="center"/>
          </w:tcPr>
          <w:p w:rsidR="001567F8" w:rsidRPr="00F37A58" w:rsidRDefault="001567F8" w:rsidP="00CE7691">
            <w:pPr>
              <w:pStyle w:val="Akapitzlist"/>
              <w:numPr>
                <w:ilvl w:val="0"/>
                <w:numId w:val="22"/>
              </w:numPr>
              <w:spacing w:line="276" w:lineRule="auto"/>
              <w:jc w:val="both"/>
              <w:rPr>
                <w:rFonts w:cs="Times New Roman"/>
                <w:szCs w:val="20"/>
              </w:rPr>
            </w:pPr>
            <w:proofErr w:type="gramStart"/>
            <w:r w:rsidRPr="00F37A58">
              <w:rPr>
                <w:rFonts w:cs="Times New Roman"/>
                <w:szCs w:val="20"/>
              </w:rPr>
              <w:t>w</w:t>
            </w:r>
            <w:proofErr w:type="gramEnd"/>
            <w:r w:rsidRPr="00F37A58">
              <w:rPr>
                <w:rFonts w:cs="Times New Roman"/>
                <w:szCs w:val="20"/>
              </w:rPr>
              <w:t xml:space="preserve"> pozostałych miesiącach</w:t>
            </w:r>
          </w:p>
        </w:tc>
        <w:tc>
          <w:tcPr>
            <w:tcW w:w="2268" w:type="dxa"/>
            <w:tcBorders>
              <w:top w:val="dashed" w:sz="2" w:space="0" w:color="auto"/>
              <w:bottom w:val="single" w:sz="4"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7,00</w:t>
            </w:r>
          </w:p>
        </w:tc>
      </w:tr>
      <w:tr w:rsidR="001567F8" w:rsidRPr="00F37A58" w:rsidTr="001567F8">
        <w:trPr>
          <w:trHeight w:val="340"/>
          <w:jc w:val="center"/>
        </w:trPr>
        <w:tc>
          <w:tcPr>
            <w:tcW w:w="6973" w:type="dxa"/>
            <w:tcBorders>
              <w:top w:val="single" w:sz="4" w:space="0" w:color="auto"/>
              <w:bottom w:val="single" w:sz="4" w:space="0" w:color="auto"/>
            </w:tcBorders>
            <w:vAlign w:val="center"/>
          </w:tcPr>
          <w:p w:rsidR="001567F8" w:rsidRPr="00F37A58" w:rsidRDefault="001567F8" w:rsidP="001567F8">
            <w:pPr>
              <w:spacing w:line="276" w:lineRule="auto"/>
              <w:jc w:val="both"/>
              <w:rPr>
                <w:rFonts w:cs="Times New Roman"/>
                <w:b/>
              </w:rPr>
            </w:pPr>
            <w:r w:rsidRPr="00F37A58">
              <w:rPr>
                <w:rFonts w:cs="Times New Roman"/>
              </w:rPr>
              <w:t>Najem nieruchomości na działalność kantoru 1 m²/m-c</w:t>
            </w:r>
          </w:p>
        </w:tc>
        <w:tc>
          <w:tcPr>
            <w:tcW w:w="2268" w:type="dxa"/>
            <w:tcBorders>
              <w:top w:val="single" w:sz="4" w:space="0" w:color="auto"/>
              <w:bottom w:val="single" w:sz="4"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65,00</w:t>
            </w:r>
          </w:p>
        </w:tc>
      </w:tr>
      <w:tr w:rsidR="001567F8" w:rsidRPr="00F37A58" w:rsidTr="001567F8">
        <w:trPr>
          <w:trHeight w:val="340"/>
          <w:jc w:val="center"/>
        </w:trPr>
        <w:tc>
          <w:tcPr>
            <w:tcW w:w="6973" w:type="dxa"/>
            <w:tcBorders>
              <w:top w:val="single" w:sz="4" w:space="0" w:color="auto"/>
              <w:bottom w:val="single" w:sz="4" w:space="0" w:color="auto"/>
            </w:tcBorders>
            <w:vAlign w:val="center"/>
          </w:tcPr>
          <w:p w:rsidR="001567F8" w:rsidRPr="00F37A58" w:rsidRDefault="001567F8" w:rsidP="001567F8">
            <w:pPr>
              <w:spacing w:line="276" w:lineRule="auto"/>
              <w:jc w:val="both"/>
              <w:rPr>
                <w:rFonts w:cs="Times New Roman"/>
                <w:b/>
              </w:rPr>
            </w:pPr>
            <w:r w:rsidRPr="00F37A58">
              <w:rPr>
                <w:rFonts w:cs="Times New Roman"/>
              </w:rPr>
              <w:t>Dzierżawa gruntu na działalność gospodarczą 1m²/m-c, np. diabelski młyn</w:t>
            </w:r>
          </w:p>
        </w:tc>
        <w:tc>
          <w:tcPr>
            <w:tcW w:w="2268" w:type="dxa"/>
            <w:tcBorders>
              <w:top w:val="single" w:sz="4" w:space="0" w:color="auto"/>
              <w:bottom w:val="single" w:sz="4"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8,00</w:t>
            </w:r>
          </w:p>
        </w:tc>
      </w:tr>
      <w:tr w:rsidR="001567F8" w:rsidRPr="00F37A58" w:rsidTr="001567F8">
        <w:trPr>
          <w:trHeight w:val="340"/>
          <w:jc w:val="center"/>
        </w:trPr>
        <w:tc>
          <w:tcPr>
            <w:tcW w:w="6973" w:type="dxa"/>
            <w:tcBorders>
              <w:top w:val="single" w:sz="4" w:space="0" w:color="auto"/>
              <w:bottom w:val="dashed" w:sz="2" w:space="0" w:color="auto"/>
            </w:tcBorders>
            <w:vAlign w:val="center"/>
          </w:tcPr>
          <w:p w:rsidR="001567F8" w:rsidRPr="00F37A58" w:rsidRDefault="001567F8" w:rsidP="001567F8">
            <w:pPr>
              <w:spacing w:line="276" w:lineRule="auto"/>
              <w:jc w:val="both"/>
              <w:rPr>
                <w:rFonts w:cs="Times New Roman"/>
                <w:b/>
              </w:rPr>
            </w:pPr>
            <w:r w:rsidRPr="00F37A58">
              <w:rPr>
                <w:rFonts w:cs="Times New Roman"/>
              </w:rPr>
              <w:t>Dzierżawa gruntu na prowadzenie stacji paliw 1 m²/m-c:</w:t>
            </w:r>
          </w:p>
        </w:tc>
        <w:tc>
          <w:tcPr>
            <w:tcW w:w="2268" w:type="dxa"/>
            <w:tcBorders>
              <w:top w:val="single" w:sz="4"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rPr>
                <w:rFonts w:cs="Times New Roman"/>
                <w:b/>
              </w:rPr>
            </w:pPr>
          </w:p>
        </w:tc>
      </w:tr>
      <w:tr w:rsidR="001567F8" w:rsidRPr="00F37A58" w:rsidTr="001567F8">
        <w:trPr>
          <w:trHeight w:val="340"/>
          <w:jc w:val="center"/>
        </w:trPr>
        <w:tc>
          <w:tcPr>
            <w:tcW w:w="6973" w:type="dxa"/>
            <w:tcBorders>
              <w:top w:val="dashed" w:sz="2" w:space="0" w:color="auto"/>
              <w:bottom w:val="dashed" w:sz="2" w:space="0" w:color="auto"/>
            </w:tcBorders>
            <w:vAlign w:val="center"/>
          </w:tcPr>
          <w:p w:rsidR="001567F8" w:rsidRPr="00F37A58" w:rsidRDefault="001567F8" w:rsidP="00CE7691">
            <w:pPr>
              <w:numPr>
                <w:ilvl w:val="0"/>
                <w:numId w:val="22"/>
              </w:numPr>
              <w:spacing w:line="276" w:lineRule="auto"/>
              <w:jc w:val="both"/>
              <w:rPr>
                <w:rFonts w:cs="Times New Roman"/>
                <w:b/>
              </w:rPr>
            </w:pPr>
            <w:proofErr w:type="gramStart"/>
            <w:r w:rsidRPr="00F37A58">
              <w:rPr>
                <w:rFonts w:cs="Times New Roman"/>
              </w:rPr>
              <w:t>w</w:t>
            </w:r>
            <w:proofErr w:type="gramEnd"/>
            <w:r w:rsidRPr="00F37A58">
              <w:rPr>
                <w:rFonts w:cs="Times New Roman"/>
              </w:rPr>
              <w:t xml:space="preserve"> miesiącach: maj-wrzesień</w:t>
            </w:r>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12,00</w:t>
            </w:r>
          </w:p>
        </w:tc>
      </w:tr>
      <w:tr w:rsidR="001567F8" w:rsidRPr="00F37A58" w:rsidTr="001567F8">
        <w:trPr>
          <w:trHeight w:val="340"/>
          <w:jc w:val="center"/>
        </w:trPr>
        <w:tc>
          <w:tcPr>
            <w:tcW w:w="6973" w:type="dxa"/>
            <w:tcBorders>
              <w:top w:val="dashed" w:sz="2" w:space="0" w:color="auto"/>
              <w:bottom w:val="single" w:sz="4" w:space="0" w:color="auto"/>
            </w:tcBorders>
            <w:vAlign w:val="center"/>
          </w:tcPr>
          <w:p w:rsidR="001567F8" w:rsidRPr="00F37A58" w:rsidRDefault="001567F8" w:rsidP="00CE7691">
            <w:pPr>
              <w:pStyle w:val="Akapitzlist"/>
              <w:numPr>
                <w:ilvl w:val="0"/>
                <w:numId w:val="22"/>
              </w:numPr>
              <w:spacing w:line="276" w:lineRule="auto"/>
              <w:jc w:val="both"/>
              <w:rPr>
                <w:rFonts w:cs="Times New Roman"/>
                <w:szCs w:val="20"/>
              </w:rPr>
            </w:pPr>
            <w:proofErr w:type="gramStart"/>
            <w:r w:rsidRPr="00F37A58">
              <w:rPr>
                <w:rFonts w:cs="Times New Roman"/>
                <w:szCs w:val="20"/>
              </w:rPr>
              <w:t>w</w:t>
            </w:r>
            <w:proofErr w:type="gramEnd"/>
            <w:r w:rsidRPr="00F37A58">
              <w:rPr>
                <w:rFonts w:cs="Times New Roman"/>
                <w:szCs w:val="20"/>
              </w:rPr>
              <w:t xml:space="preserve"> pozostałych miesiącach</w:t>
            </w:r>
          </w:p>
        </w:tc>
        <w:tc>
          <w:tcPr>
            <w:tcW w:w="2268" w:type="dxa"/>
            <w:tcBorders>
              <w:top w:val="dashed" w:sz="2" w:space="0" w:color="auto"/>
              <w:bottom w:val="single" w:sz="4"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8,00</w:t>
            </w:r>
          </w:p>
        </w:tc>
      </w:tr>
      <w:tr w:rsidR="001567F8" w:rsidRPr="00F37A58" w:rsidTr="001567F8">
        <w:trPr>
          <w:trHeight w:val="340"/>
          <w:jc w:val="center"/>
        </w:trPr>
        <w:tc>
          <w:tcPr>
            <w:tcW w:w="6973" w:type="dxa"/>
            <w:tcBorders>
              <w:top w:val="single" w:sz="4" w:space="0" w:color="auto"/>
              <w:bottom w:val="single" w:sz="4" w:space="0" w:color="auto"/>
            </w:tcBorders>
            <w:vAlign w:val="center"/>
          </w:tcPr>
          <w:p w:rsidR="001567F8" w:rsidRPr="00F37A58" w:rsidRDefault="001567F8" w:rsidP="001567F8">
            <w:pPr>
              <w:spacing w:line="276" w:lineRule="auto"/>
              <w:jc w:val="both"/>
              <w:rPr>
                <w:rFonts w:cs="Times New Roman"/>
                <w:b/>
              </w:rPr>
            </w:pPr>
            <w:r w:rsidRPr="00F37A58">
              <w:rPr>
                <w:rFonts w:cs="Times New Roman"/>
              </w:rPr>
              <w:t>Dzierżawa gruntu w celach magazynowych 1m²/m-c</w:t>
            </w:r>
          </w:p>
        </w:tc>
        <w:tc>
          <w:tcPr>
            <w:tcW w:w="2268" w:type="dxa"/>
            <w:tcBorders>
              <w:top w:val="single" w:sz="4" w:space="0" w:color="auto"/>
              <w:bottom w:val="single" w:sz="4"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10,00</w:t>
            </w:r>
          </w:p>
        </w:tc>
      </w:tr>
      <w:tr w:rsidR="001567F8" w:rsidRPr="00F37A58" w:rsidTr="001567F8">
        <w:trPr>
          <w:trHeight w:val="340"/>
          <w:jc w:val="center"/>
        </w:trPr>
        <w:tc>
          <w:tcPr>
            <w:tcW w:w="6973" w:type="dxa"/>
            <w:tcBorders>
              <w:top w:val="single" w:sz="4" w:space="0" w:color="auto"/>
              <w:bottom w:val="dashed" w:sz="2" w:space="0" w:color="auto"/>
            </w:tcBorders>
            <w:vAlign w:val="center"/>
          </w:tcPr>
          <w:p w:rsidR="001567F8" w:rsidRPr="00F37A58" w:rsidRDefault="001567F8" w:rsidP="001567F8">
            <w:pPr>
              <w:spacing w:line="276" w:lineRule="auto"/>
              <w:jc w:val="both"/>
              <w:rPr>
                <w:rFonts w:cs="Times New Roman"/>
                <w:b/>
              </w:rPr>
            </w:pPr>
            <w:r w:rsidRPr="00F37A58">
              <w:rPr>
                <w:rFonts w:cs="Times New Roman"/>
              </w:rPr>
              <w:t>Dzierżawa gruntu na prowadzenie działalności gospodarczej obwoźnej do 8 m²/doba:</w:t>
            </w:r>
          </w:p>
        </w:tc>
        <w:tc>
          <w:tcPr>
            <w:tcW w:w="2268" w:type="dxa"/>
            <w:tcBorders>
              <w:top w:val="single" w:sz="4"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rPr>
                <w:rFonts w:cs="Times New Roman"/>
                <w:b/>
              </w:rPr>
            </w:pPr>
          </w:p>
        </w:tc>
      </w:tr>
      <w:tr w:rsidR="001567F8" w:rsidRPr="00F37A58" w:rsidTr="001567F8">
        <w:trPr>
          <w:trHeight w:val="340"/>
          <w:jc w:val="center"/>
        </w:trPr>
        <w:tc>
          <w:tcPr>
            <w:tcW w:w="6973" w:type="dxa"/>
            <w:tcBorders>
              <w:top w:val="dashed" w:sz="2" w:space="0" w:color="auto"/>
              <w:bottom w:val="dashed" w:sz="2" w:space="0" w:color="auto"/>
            </w:tcBorders>
            <w:vAlign w:val="center"/>
          </w:tcPr>
          <w:p w:rsidR="001567F8" w:rsidRPr="00F37A58" w:rsidRDefault="001567F8" w:rsidP="00CE7691">
            <w:pPr>
              <w:pStyle w:val="Akapitzlist"/>
              <w:numPr>
                <w:ilvl w:val="0"/>
                <w:numId w:val="22"/>
              </w:numPr>
              <w:spacing w:line="276" w:lineRule="auto"/>
              <w:jc w:val="both"/>
              <w:rPr>
                <w:rFonts w:cs="Times New Roman"/>
                <w:szCs w:val="20"/>
              </w:rPr>
            </w:pPr>
            <w:proofErr w:type="gramStart"/>
            <w:r w:rsidRPr="00F37A58">
              <w:rPr>
                <w:rFonts w:cs="Times New Roman"/>
                <w:szCs w:val="20"/>
              </w:rPr>
              <w:t>w</w:t>
            </w:r>
            <w:proofErr w:type="gramEnd"/>
            <w:r w:rsidRPr="00F37A58">
              <w:rPr>
                <w:rFonts w:cs="Times New Roman"/>
                <w:szCs w:val="20"/>
              </w:rPr>
              <w:t xml:space="preserve"> miesiącach: maj-wrzesień</w:t>
            </w:r>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130,00</w:t>
            </w:r>
          </w:p>
        </w:tc>
      </w:tr>
      <w:tr w:rsidR="001567F8" w:rsidRPr="00F37A58" w:rsidTr="001567F8">
        <w:trPr>
          <w:trHeight w:val="340"/>
          <w:jc w:val="center"/>
        </w:trPr>
        <w:tc>
          <w:tcPr>
            <w:tcW w:w="6973" w:type="dxa"/>
            <w:tcBorders>
              <w:top w:val="dashed" w:sz="2" w:space="0" w:color="auto"/>
              <w:bottom w:val="single" w:sz="4" w:space="0" w:color="auto"/>
            </w:tcBorders>
            <w:vAlign w:val="center"/>
          </w:tcPr>
          <w:p w:rsidR="001567F8" w:rsidRPr="00F37A58" w:rsidRDefault="001567F8" w:rsidP="00CE7691">
            <w:pPr>
              <w:pStyle w:val="Akapitzlist"/>
              <w:numPr>
                <w:ilvl w:val="0"/>
                <w:numId w:val="22"/>
              </w:numPr>
              <w:spacing w:line="276" w:lineRule="auto"/>
              <w:jc w:val="both"/>
              <w:rPr>
                <w:rFonts w:cs="Times New Roman"/>
                <w:szCs w:val="20"/>
              </w:rPr>
            </w:pPr>
            <w:proofErr w:type="gramStart"/>
            <w:r w:rsidRPr="00F37A58">
              <w:rPr>
                <w:rFonts w:cs="Times New Roman"/>
                <w:szCs w:val="20"/>
              </w:rPr>
              <w:t>w</w:t>
            </w:r>
            <w:proofErr w:type="gramEnd"/>
            <w:r w:rsidRPr="00F37A58">
              <w:rPr>
                <w:rFonts w:cs="Times New Roman"/>
                <w:szCs w:val="20"/>
              </w:rPr>
              <w:t xml:space="preserve"> pozostałych miesiącach</w:t>
            </w:r>
          </w:p>
        </w:tc>
        <w:tc>
          <w:tcPr>
            <w:tcW w:w="2268" w:type="dxa"/>
            <w:tcBorders>
              <w:top w:val="dashed" w:sz="2" w:space="0" w:color="auto"/>
              <w:bottom w:val="single" w:sz="4"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65,00</w:t>
            </w:r>
          </w:p>
        </w:tc>
      </w:tr>
      <w:tr w:rsidR="001567F8" w:rsidRPr="00F37A58" w:rsidTr="001567F8">
        <w:trPr>
          <w:trHeight w:val="340"/>
          <w:jc w:val="center"/>
        </w:trPr>
        <w:tc>
          <w:tcPr>
            <w:tcW w:w="6973" w:type="dxa"/>
            <w:tcBorders>
              <w:top w:val="single" w:sz="4" w:space="0" w:color="auto"/>
              <w:bottom w:val="dashed" w:sz="2" w:space="0" w:color="auto"/>
            </w:tcBorders>
            <w:vAlign w:val="center"/>
          </w:tcPr>
          <w:p w:rsidR="001567F8" w:rsidRPr="00F37A58" w:rsidRDefault="001567F8" w:rsidP="001567F8">
            <w:pPr>
              <w:spacing w:line="276" w:lineRule="auto"/>
              <w:jc w:val="both"/>
              <w:rPr>
                <w:rFonts w:cs="Times New Roman"/>
                <w:b/>
              </w:rPr>
            </w:pPr>
            <w:r w:rsidRPr="00F37A58">
              <w:rPr>
                <w:rFonts w:cs="Times New Roman"/>
              </w:rPr>
              <w:t>Dzierżawa gruntu na działalność rekreacyjną, sportową, rozrywkowa, kulturalną lub edukacyjną (bez podłączenia energii elektrycznej) 1 m²/doba :</w:t>
            </w:r>
          </w:p>
        </w:tc>
        <w:tc>
          <w:tcPr>
            <w:tcW w:w="2268" w:type="dxa"/>
            <w:tcBorders>
              <w:top w:val="single" w:sz="4"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rPr>
                <w:rFonts w:cs="Times New Roman"/>
                <w:b/>
              </w:rPr>
            </w:pPr>
          </w:p>
        </w:tc>
      </w:tr>
      <w:tr w:rsidR="001567F8" w:rsidRPr="00F37A58" w:rsidTr="001567F8">
        <w:trPr>
          <w:trHeight w:val="340"/>
          <w:jc w:val="center"/>
        </w:trPr>
        <w:tc>
          <w:tcPr>
            <w:tcW w:w="6973" w:type="dxa"/>
            <w:tcBorders>
              <w:top w:val="dashed" w:sz="2" w:space="0" w:color="auto"/>
              <w:bottom w:val="dashed" w:sz="2" w:space="0" w:color="auto"/>
            </w:tcBorders>
            <w:vAlign w:val="center"/>
          </w:tcPr>
          <w:p w:rsidR="001567F8" w:rsidRPr="00F37A58" w:rsidRDefault="001567F8" w:rsidP="00CE7691">
            <w:pPr>
              <w:pStyle w:val="Akapitzlist"/>
              <w:numPr>
                <w:ilvl w:val="0"/>
                <w:numId w:val="22"/>
              </w:numPr>
              <w:spacing w:line="276" w:lineRule="auto"/>
              <w:jc w:val="both"/>
              <w:rPr>
                <w:rFonts w:cs="Times New Roman"/>
                <w:b/>
                <w:szCs w:val="20"/>
              </w:rPr>
            </w:pPr>
            <w:proofErr w:type="gramStart"/>
            <w:r w:rsidRPr="00F37A58">
              <w:rPr>
                <w:rFonts w:cs="Times New Roman"/>
                <w:szCs w:val="20"/>
              </w:rPr>
              <w:t>w</w:t>
            </w:r>
            <w:proofErr w:type="gramEnd"/>
            <w:r w:rsidRPr="00F37A58">
              <w:rPr>
                <w:rFonts w:cs="Times New Roman"/>
                <w:szCs w:val="20"/>
              </w:rPr>
              <w:t xml:space="preserve"> miesiącach: maj-wrzesień</w:t>
            </w:r>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rPr>
            </w:pPr>
            <w:r w:rsidRPr="00F37A58">
              <w:rPr>
                <w:rFonts w:cs="Times New Roman"/>
              </w:rPr>
              <w:t>5,00</w:t>
            </w:r>
          </w:p>
        </w:tc>
      </w:tr>
      <w:tr w:rsidR="001567F8" w:rsidRPr="00F37A58" w:rsidTr="001567F8">
        <w:trPr>
          <w:trHeight w:val="340"/>
          <w:jc w:val="center"/>
        </w:trPr>
        <w:tc>
          <w:tcPr>
            <w:tcW w:w="6973" w:type="dxa"/>
            <w:tcBorders>
              <w:top w:val="dashed" w:sz="2" w:space="0" w:color="auto"/>
              <w:bottom w:val="single" w:sz="4" w:space="0" w:color="auto"/>
            </w:tcBorders>
            <w:vAlign w:val="center"/>
          </w:tcPr>
          <w:p w:rsidR="001567F8" w:rsidRPr="00F37A58" w:rsidRDefault="001567F8" w:rsidP="00CE7691">
            <w:pPr>
              <w:pStyle w:val="Akapitzlist"/>
              <w:numPr>
                <w:ilvl w:val="0"/>
                <w:numId w:val="22"/>
              </w:numPr>
              <w:spacing w:line="276" w:lineRule="auto"/>
              <w:jc w:val="both"/>
              <w:rPr>
                <w:rFonts w:cs="Times New Roman"/>
                <w:szCs w:val="20"/>
              </w:rPr>
            </w:pPr>
            <w:proofErr w:type="gramStart"/>
            <w:r w:rsidRPr="00F37A58">
              <w:rPr>
                <w:rFonts w:cs="Times New Roman"/>
                <w:szCs w:val="20"/>
              </w:rPr>
              <w:t>w</w:t>
            </w:r>
            <w:proofErr w:type="gramEnd"/>
            <w:r w:rsidRPr="00F37A58">
              <w:rPr>
                <w:rFonts w:cs="Times New Roman"/>
                <w:szCs w:val="20"/>
              </w:rPr>
              <w:t xml:space="preserve"> pozostałych miesiącach</w:t>
            </w:r>
          </w:p>
        </w:tc>
        <w:tc>
          <w:tcPr>
            <w:tcW w:w="2268" w:type="dxa"/>
            <w:tcBorders>
              <w:top w:val="dashed" w:sz="2" w:space="0" w:color="auto"/>
              <w:bottom w:val="single" w:sz="4"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rPr>
            </w:pPr>
            <w:r w:rsidRPr="00F37A58">
              <w:rPr>
                <w:rFonts w:cs="Times New Roman"/>
              </w:rPr>
              <w:t>3,50</w:t>
            </w:r>
          </w:p>
        </w:tc>
      </w:tr>
      <w:tr w:rsidR="001567F8" w:rsidRPr="00F37A58" w:rsidTr="001567F8">
        <w:trPr>
          <w:trHeight w:val="340"/>
          <w:jc w:val="center"/>
        </w:trPr>
        <w:tc>
          <w:tcPr>
            <w:tcW w:w="6973" w:type="dxa"/>
            <w:tcBorders>
              <w:top w:val="single" w:sz="4" w:space="0" w:color="auto"/>
              <w:bottom w:val="single" w:sz="4" w:space="0" w:color="auto"/>
            </w:tcBorders>
            <w:vAlign w:val="center"/>
          </w:tcPr>
          <w:p w:rsidR="001567F8" w:rsidRPr="00F37A58" w:rsidRDefault="001567F8" w:rsidP="001567F8">
            <w:pPr>
              <w:spacing w:line="276" w:lineRule="auto"/>
              <w:jc w:val="both"/>
              <w:rPr>
                <w:rFonts w:cs="Times New Roman"/>
                <w:b/>
              </w:rPr>
            </w:pPr>
            <w:r w:rsidRPr="00F37A58">
              <w:rPr>
                <w:rFonts w:cs="Times New Roman"/>
              </w:rPr>
              <w:lastRenderedPageBreak/>
              <w:t>Dzierżawa terenu w celu przygotowania tego terenu do prowadzenia działalności gospodarczej 1m²/m-c</w:t>
            </w:r>
          </w:p>
        </w:tc>
        <w:tc>
          <w:tcPr>
            <w:tcW w:w="2268" w:type="dxa"/>
            <w:tcBorders>
              <w:top w:val="single" w:sz="4" w:space="0" w:color="auto"/>
              <w:bottom w:val="single" w:sz="4"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4,00</w:t>
            </w:r>
          </w:p>
        </w:tc>
      </w:tr>
      <w:tr w:rsidR="001567F8" w:rsidRPr="00F37A58" w:rsidTr="001567F8">
        <w:trPr>
          <w:trHeight w:val="340"/>
          <w:jc w:val="center"/>
        </w:trPr>
        <w:tc>
          <w:tcPr>
            <w:tcW w:w="6973" w:type="dxa"/>
            <w:tcBorders>
              <w:top w:val="single" w:sz="4" w:space="0" w:color="auto"/>
              <w:bottom w:val="dashed" w:sz="2" w:space="0" w:color="auto"/>
            </w:tcBorders>
            <w:vAlign w:val="center"/>
          </w:tcPr>
          <w:p w:rsidR="001567F8" w:rsidRPr="00F37A58" w:rsidRDefault="001567F8" w:rsidP="001567F8">
            <w:pPr>
              <w:spacing w:line="276" w:lineRule="auto"/>
              <w:jc w:val="both"/>
              <w:rPr>
                <w:rFonts w:cs="Times New Roman"/>
                <w:b/>
              </w:rPr>
            </w:pPr>
            <w:r w:rsidRPr="00F37A58">
              <w:rPr>
                <w:rFonts w:cs="Times New Roman"/>
              </w:rPr>
              <w:t>Bezumowne zajęcie gruntu 1 m²/m-c:</w:t>
            </w:r>
          </w:p>
        </w:tc>
        <w:tc>
          <w:tcPr>
            <w:tcW w:w="2268" w:type="dxa"/>
            <w:tcBorders>
              <w:top w:val="single" w:sz="4"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rPr>
            </w:pPr>
          </w:p>
        </w:tc>
      </w:tr>
      <w:tr w:rsidR="001567F8" w:rsidRPr="00F37A58" w:rsidTr="001567F8">
        <w:trPr>
          <w:trHeight w:val="340"/>
          <w:jc w:val="center"/>
        </w:trPr>
        <w:tc>
          <w:tcPr>
            <w:tcW w:w="6973" w:type="dxa"/>
            <w:tcBorders>
              <w:top w:val="dashed" w:sz="2" w:space="0" w:color="auto"/>
              <w:bottom w:val="dashed" w:sz="2" w:space="0" w:color="auto"/>
            </w:tcBorders>
            <w:vAlign w:val="center"/>
          </w:tcPr>
          <w:p w:rsidR="001567F8" w:rsidRPr="00F37A58" w:rsidRDefault="001567F8" w:rsidP="00CE7691">
            <w:pPr>
              <w:pStyle w:val="Akapitzlist"/>
              <w:numPr>
                <w:ilvl w:val="0"/>
                <w:numId w:val="22"/>
              </w:numPr>
              <w:spacing w:line="276" w:lineRule="auto"/>
              <w:jc w:val="both"/>
              <w:rPr>
                <w:rFonts w:cs="Times New Roman"/>
                <w:b/>
                <w:szCs w:val="20"/>
              </w:rPr>
            </w:pPr>
            <w:proofErr w:type="gramStart"/>
            <w:r w:rsidRPr="00F37A58">
              <w:rPr>
                <w:rFonts w:cs="Times New Roman"/>
                <w:szCs w:val="20"/>
              </w:rPr>
              <w:t>w</w:t>
            </w:r>
            <w:proofErr w:type="gramEnd"/>
            <w:r w:rsidRPr="00F37A58">
              <w:rPr>
                <w:rFonts w:cs="Times New Roman"/>
                <w:szCs w:val="20"/>
              </w:rPr>
              <w:t xml:space="preserve"> miesiącach: maj-wrzesień</w:t>
            </w:r>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63,00</w:t>
            </w:r>
          </w:p>
        </w:tc>
      </w:tr>
      <w:tr w:rsidR="001567F8" w:rsidRPr="00F37A58" w:rsidTr="001567F8">
        <w:trPr>
          <w:trHeight w:val="340"/>
          <w:jc w:val="center"/>
        </w:trPr>
        <w:tc>
          <w:tcPr>
            <w:tcW w:w="6973" w:type="dxa"/>
            <w:tcBorders>
              <w:top w:val="dashed" w:sz="2" w:space="0" w:color="auto"/>
              <w:bottom w:val="single" w:sz="4" w:space="0" w:color="auto"/>
            </w:tcBorders>
            <w:vAlign w:val="center"/>
          </w:tcPr>
          <w:p w:rsidR="001567F8" w:rsidRPr="00F37A58" w:rsidRDefault="001567F8" w:rsidP="00CE7691">
            <w:pPr>
              <w:pStyle w:val="Akapitzlist"/>
              <w:numPr>
                <w:ilvl w:val="0"/>
                <w:numId w:val="22"/>
              </w:numPr>
              <w:spacing w:line="276" w:lineRule="auto"/>
              <w:jc w:val="both"/>
              <w:rPr>
                <w:rFonts w:cs="Times New Roman"/>
                <w:szCs w:val="20"/>
              </w:rPr>
            </w:pPr>
            <w:proofErr w:type="gramStart"/>
            <w:r w:rsidRPr="00F37A58">
              <w:rPr>
                <w:rFonts w:cs="Times New Roman"/>
                <w:szCs w:val="20"/>
              </w:rPr>
              <w:t>w</w:t>
            </w:r>
            <w:proofErr w:type="gramEnd"/>
            <w:r w:rsidRPr="00F37A58">
              <w:rPr>
                <w:rFonts w:cs="Times New Roman"/>
                <w:szCs w:val="20"/>
              </w:rPr>
              <w:t xml:space="preserve"> pozostałych miesiącach</w:t>
            </w:r>
          </w:p>
        </w:tc>
        <w:tc>
          <w:tcPr>
            <w:tcW w:w="2268" w:type="dxa"/>
            <w:tcBorders>
              <w:top w:val="dashed" w:sz="2" w:space="0" w:color="auto"/>
              <w:bottom w:val="single" w:sz="4"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rPr>
            </w:pPr>
            <w:r w:rsidRPr="00F37A58">
              <w:rPr>
                <w:rFonts w:cs="Times New Roman"/>
              </w:rPr>
              <w:t>31,00</w:t>
            </w:r>
          </w:p>
        </w:tc>
      </w:tr>
      <w:tr w:rsidR="001567F8" w:rsidRPr="00F37A58" w:rsidTr="001567F8">
        <w:trPr>
          <w:trHeight w:val="340"/>
          <w:jc w:val="center"/>
        </w:trPr>
        <w:tc>
          <w:tcPr>
            <w:tcW w:w="6973" w:type="dxa"/>
            <w:tcBorders>
              <w:top w:val="single" w:sz="4" w:space="0" w:color="auto"/>
              <w:bottom w:val="single" w:sz="4" w:space="0" w:color="auto"/>
            </w:tcBorders>
            <w:vAlign w:val="center"/>
          </w:tcPr>
          <w:p w:rsidR="001567F8" w:rsidRPr="00F37A58" w:rsidRDefault="001567F8" w:rsidP="001567F8">
            <w:pPr>
              <w:spacing w:line="276" w:lineRule="auto"/>
              <w:jc w:val="both"/>
              <w:rPr>
                <w:rFonts w:cs="Times New Roman"/>
                <w:b/>
              </w:rPr>
            </w:pPr>
            <w:r w:rsidRPr="00F37A58">
              <w:rPr>
                <w:rFonts w:cs="Times New Roman"/>
              </w:rPr>
              <w:t>Korzystanie z toalety przez organizatorów imprezy – doba</w:t>
            </w:r>
          </w:p>
        </w:tc>
        <w:tc>
          <w:tcPr>
            <w:tcW w:w="2268" w:type="dxa"/>
            <w:tcBorders>
              <w:top w:val="single" w:sz="4" w:space="0" w:color="auto"/>
              <w:bottom w:val="single" w:sz="4"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rPr>
            </w:pPr>
            <w:r w:rsidRPr="00F37A58">
              <w:rPr>
                <w:rFonts w:cs="Times New Roman"/>
              </w:rPr>
              <w:t>125,00</w:t>
            </w:r>
          </w:p>
        </w:tc>
      </w:tr>
    </w:tbl>
    <w:p w:rsidR="001567F8" w:rsidRPr="00C323DC" w:rsidRDefault="001567F8" w:rsidP="001567F8">
      <w:pPr>
        <w:spacing w:after="0" w:line="276" w:lineRule="auto"/>
        <w:rPr>
          <w:rFonts w:cs="Times New Roman"/>
          <w:b/>
        </w:rPr>
      </w:pPr>
    </w:p>
    <w:p w:rsidR="001567F8" w:rsidRPr="00C323DC" w:rsidRDefault="001567F8" w:rsidP="001567F8">
      <w:pPr>
        <w:spacing w:after="0" w:line="276" w:lineRule="auto"/>
        <w:jc w:val="both"/>
        <w:rPr>
          <w:rFonts w:cs="Times New Roman"/>
          <w:bCs w:val="0"/>
          <w:szCs w:val="24"/>
        </w:rPr>
      </w:pPr>
      <w:r w:rsidRPr="00C323DC">
        <w:rPr>
          <w:rFonts w:cs="Times New Roman"/>
          <w:szCs w:val="24"/>
        </w:rPr>
        <w:t xml:space="preserve">Uwaga: ceny zawarte w umowach </w:t>
      </w:r>
      <w:proofErr w:type="spellStart"/>
      <w:r w:rsidRPr="00C323DC">
        <w:rPr>
          <w:rFonts w:cs="Times New Roman"/>
          <w:szCs w:val="24"/>
        </w:rPr>
        <w:t>rezydenckich</w:t>
      </w:r>
      <w:proofErr w:type="spellEnd"/>
      <w:r w:rsidRPr="00C323DC">
        <w:rPr>
          <w:rFonts w:cs="Times New Roman"/>
          <w:szCs w:val="24"/>
        </w:rPr>
        <w:t xml:space="preserve"> podpisanych w 2022 r. do wydania Zarządzeni</w:t>
      </w:r>
      <w:r w:rsidRPr="00C323DC">
        <w:rPr>
          <w:rFonts w:cs="Times New Roman"/>
          <w:bCs w:val="0"/>
          <w:szCs w:val="24"/>
        </w:rPr>
        <w:t>a</w:t>
      </w:r>
      <w:r w:rsidRPr="00C323DC">
        <w:rPr>
          <w:rFonts w:cs="Times New Roman"/>
          <w:szCs w:val="24"/>
        </w:rPr>
        <w:t xml:space="preserve"> Prezydenta Miasta zatwierdzającego Cennik </w:t>
      </w:r>
      <w:proofErr w:type="spellStart"/>
      <w:r w:rsidRPr="00C323DC">
        <w:rPr>
          <w:rFonts w:cs="Times New Roman"/>
          <w:szCs w:val="24"/>
        </w:rPr>
        <w:t>O</w:t>
      </w:r>
      <w:r w:rsidRPr="00C323DC">
        <w:rPr>
          <w:rFonts w:cs="Times New Roman"/>
          <w:bCs w:val="0"/>
          <w:szCs w:val="24"/>
        </w:rPr>
        <w:t>SiR</w:t>
      </w:r>
      <w:proofErr w:type="spellEnd"/>
      <w:r w:rsidRPr="00C323DC">
        <w:rPr>
          <w:rFonts w:cs="Times New Roman"/>
          <w:bCs w:val="0"/>
          <w:szCs w:val="24"/>
        </w:rPr>
        <w:t xml:space="preserve"> na 2023 r., obowiązują do </w:t>
      </w:r>
      <w:r w:rsidRPr="00C323DC">
        <w:rPr>
          <w:rFonts w:cs="Times New Roman"/>
          <w:szCs w:val="24"/>
        </w:rPr>
        <w:t xml:space="preserve">chwili wygaśnięcia umowy, jednak nie dłużej niż do 31.12.2023 </w:t>
      </w:r>
      <w:proofErr w:type="gramStart"/>
      <w:r w:rsidRPr="00C323DC">
        <w:rPr>
          <w:rFonts w:cs="Times New Roman"/>
          <w:szCs w:val="24"/>
        </w:rPr>
        <w:t>r</w:t>
      </w:r>
      <w:proofErr w:type="gramEnd"/>
      <w:r w:rsidRPr="00C323DC">
        <w:rPr>
          <w:rFonts w:cs="Times New Roman"/>
          <w:szCs w:val="24"/>
        </w:rPr>
        <w:t>.</w:t>
      </w:r>
    </w:p>
    <w:p w:rsidR="001567F8" w:rsidRPr="003629AB" w:rsidRDefault="001567F8" w:rsidP="001567F8">
      <w:pPr>
        <w:spacing w:after="0" w:line="276" w:lineRule="auto"/>
        <w:rPr>
          <w:rFonts w:cs="Times New Roman"/>
          <w:b/>
          <w:sz w:val="22"/>
        </w:rPr>
      </w:pPr>
    </w:p>
    <w:p w:rsidR="001567F8" w:rsidRPr="00F37A58" w:rsidRDefault="001567F8" w:rsidP="001567F8">
      <w:pPr>
        <w:pStyle w:val="Akapitzlist"/>
        <w:numPr>
          <w:ilvl w:val="0"/>
          <w:numId w:val="1"/>
        </w:numPr>
        <w:spacing w:after="0" w:line="276" w:lineRule="auto"/>
        <w:rPr>
          <w:rFonts w:cs="Times New Roman"/>
          <w:b/>
          <w:sz w:val="32"/>
          <w:szCs w:val="24"/>
        </w:rPr>
      </w:pPr>
      <w:r w:rsidRPr="00F37A58">
        <w:rPr>
          <w:rFonts w:cs="Times New Roman"/>
          <w:b/>
          <w:sz w:val="24"/>
          <w:szCs w:val="20"/>
        </w:rPr>
        <w:t xml:space="preserve">PRZYSTAŃ ŻEGLARSKA – ŁUNOWO </w:t>
      </w:r>
    </w:p>
    <w:p w:rsidR="001567F8" w:rsidRPr="00F37A58" w:rsidRDefault="001567F8" w:rsidP="001567F8">
      <w:pPr>
        <w:pStyle w:val="Akapitzlist"/>
        <w:spacing w:after="0" w:line="276" w:lineRule="auto"/>
        <w:ind w:left="360"/>
        <w:rPr>
          <w:rFonts w:cs="Times New Roman"/>
          <w:b/>
          <w:sz w:val="24"/>
          <w:szCs w:val="20"/>
        </w:rPr>
      </w:pPr>
      <w:proofErr w:type="gramStart"/>
      <w:r w:rsidRPr="00F37A58">
        <w:rPr>
          <w:rFonts w:cs="Times New Roman"/>
          <w:b/>
          <w:sz w:val="24"/>
          <w:szCs w:val="20"/>
        </w:rPr>
        <w:t>ul</w:t>
      </w:r>
      <w:proofErr w:type="gramEnd"/>
      <w:r w:rsidRPr="00F37A58">
        <w:rPr>
          <w:rFonts w:cs="Times New Roman"/>
          <w:b/>
          <w:sz w:val="24"/>
          <w:szCs w:val="20"/>
        </w:rPr>
        <w:t>. Zalewowa 86, tel. 509 381 778</w:t>
      </w:r>
    </w:p>
    <w:p w:rsidR="001567F8" w:rsidRPr="003629AB" w:rsidRDefault="001567F8" w:rsidP="001567F8">
      <w:pPr>
        <w:spacing w:after="0" w:line="276" w:lineRule="auto"/>
        <w:rPr>
          <w:rFonts w:cs="Times New Roman"/>
          <w:b/>
          <w:sz w:val="24"/>
        </w:rPr>
      </w:pPr>
    </w:p>
    <w:tbl>
      <w:tblPr>
        <w:tblStyle w:val="Tabela-Siatka"/>
        <w:tblW w:w="9241" w:type="dxa"/>
        <w:jc w:val="center"/>
        <w:tblLook w:val="04A0" w:firstRow="1" w:lastRow="0" w:firstColumn="1" w:lastColumn="0" w:noHBand="0" w:noVBand="1"/>
      </w:tblPr>
      <w:tblGrid>
        <w:gridCol w:w="6973"/>
        <w:gridCol w:w="2268"/>
      </w:tblGrid>
      <w:tr w:rsidR="001567F8" w:rsidRPr="00F37A58" w:rsidTr="00572554">
        <w:trPr>
          <w:trHeight w:val="397"/>
          <w:jc w:val="center"/>
        </w:trPr>
        <w:tc>
          <w:tcPr>
            <w:tcW w:w="6973" w:type="dxa"/>
            <w:tcBorders>
              <w:bottom w:val="single" w:sz="4" w:space="0" w:color="auto"/>
            </w:tcBorders>
            <w:shd w:val="clear" w:color="auto" w:fill="D9D9D9" w:themeFill="background1" w:themeFillShade="D9"/>
            <w:vAlign w:val="center"/>
          </w:tcPr>
          <w:p w:rsidR="001567F8" w:rsidRPr="00F37A58" w:rsidRDefault="001567F8" w:rsidP="00572554">
            <w:pPr>
              <w:jc w:val="center"/>
              <w:rPr>
                <w:rFonts w:cs="Times New Roman"/>
                <w:b/>
              </w:rPr>
            </w:pPr>
            <w:r w:rsidRPr="00F37A58">
              <w:rPr>
                <w:rFonts w:cs="Times New Roman"/>
                <w:b/>
              </w:rPr>
              <w:t>USŁUGA</w:t>
            </w:r>
          </w:p>
        </w:tc>
        <w:tc>
          <w:tcPr>
            <w:tcW w:w="2268" w:type="dxa"/>
            <w:tcBorders>
              <w:bottom w:val="single" w:sz="4" w:space="0" w:color="auto"/>
            </w:tcBorders>
            <w:shd w:val="clear" w:color="auto" w:fill="D9D9D9" w:themeFill="background1" w:themeFillShade="D9"/>
            <w:vAlign w:val="center"/>
          </w:tcPr>
          <w:p w:rsidR="001567F8" w:rsidRPr="00F37A58" w:rsidRDefault="001567F8" w:rsidP="00572554">
            <w:pPr>
              <w:jc w:val="center"/>
              <w:rPr>
                <w:rFonts w:cs="Times New Roman"/>
                <w:b/>
              </w:rPr>
            </w:pPr>
            <w:r w:rsidRPr="00F37A58">
              <w:rPr>
                <w:rFonts w:cs="Times New Roman"/>
                <w:b/>
              </w:rPr>
              <w:t>CENA (ZŁ) ZA DOBĘ</w:t>
            </w:r>
          </w:p>
        </w:tc>
      </w:tr>
      <w:tr w:rsidR="001567F8" w:rsidRPr="00F37A58" w:rsidTr="00572554">
        <w:trPr>
          <w:trHeight w:val="340"/>
          <w:jc w:val="center"/>
        </w:trPr>
        <w:tc>
          <w:tcPr>
            <w:tcW w:w="6973" w:type="dxa"/>
            <w:tcBorders>
              <w:bottom w:val="dashed" w:sz="2" w:space="0" w:color="auto"/>
            </w:tcBorders>
            <w:vAlign w:val="center"/>
          </w:tcPr>
          <w:p w:rsidR="001567F8" w:rsidRPr="00F37A58" w:rsidRDefault="001567F8" w:rsidP="00572554">
            <w:pPr>
              <w:spacing w:line="276" w:lineRule="auto"/>
              <w:jc w:val="both"/>
              <w:rPr>
                <w:rFonts w:eastAsiaTheme="minorHAnsi" w:cs="Times New Roman"/>
                <w:b/>
              </w:rPr>
            </w:pPr>
            <w:r w:rsidRPr="00F37A58">
              <w:rPr>
                <w:rFonts w:cs="Times New Roman"/>
              </w:rPr>
              <w:t>Postój jednostki pływającej (w basenie portowym, bądź na placu), liczona od długości całkowitej jednostki (LOA)*:</w:t>
            </w:r>
          </w:p>
        </w:tc>
        <w:tc>
          <w:tcPr>
            <w:tcW w:w="2268" w:type="dxa"/>
            <w:tcBorders>
              <w:bottom w:val="dashed" w:sz="2" w:space="0" w:color="auto"/>
            </w:tcBorders>
            <w:shd w:val="clear" w:color="auto" w:fill="BDD6EE" w:themeFill="accent1" w:themeFillTint="66"/>
            <w:vAlign w:val="center"/>
          </w:tcPr>
          <w:p w:rsidR="001567F8" w:rsidRPr="00F37A58" w:rsidRDefault="001567F8" w:rsidP="00572554">
            <w:pPr>
              <w:spacing w:line="276" w:lineRule="auto"/>
              <w:jc w:val="center"/>
              <w:rPr>
                <w:rFonts w:eastAsiaTheme="minorHAnsi" w:cs="Times New Roman"/>
                <w:b/>
              </w:rPr>
            </w:pPr>
          </w:p>
        </w:tc>
      </w:tr>
      <w:tr w:rsidR="001567F8" w:rsidRPr="00F37A58" w:rsidTr="00C323DC">
        <w:trPr>
          <w:trHeight w:val="283"/>
          <w:jc w:val="center"/>
        </w:trPr>
        <w:tc>
          <w:tcPr>
            <w:tcW w:w="6973" w:type="dxa"/>
            <w:tcBorders>
              <w:top w:val="dashed" w:sz="2" w:space="0" w:color="auto"/>
              <w:bottom w:val="dashed" w:sz="2" w:space="0" w:color="auto"/>
            </w:tcBorders>
            <w:vAlign w:val="center"/>
          </w:tcPr>
          <w:p w:rsidR="001567F8" w:rsidRPr="00F37A58" w:rsidRDefault="001567F8" w:rsidP="00CE7691">
            <w:pPr>
              <w:pStyle w:val="Akapitzlist"/>
              <w:numPr>
                <w:ilvl w:val="0"/>
                <w:numId w:val="19"/>
              </w:numPr>
              <w:spacing w:line="276" w:lineRule="auto"/>
              <w:jc w:val="both"/>
              <w:rPr>
                <w:rFonts w:cs="Times New Roman"/>
                <w:b/>
                <w:szCs w:val="24"/>
              </w:rPr>
            </w:pPr>
            <w:proofErr w:type="gramStart"/>
            <w:r w:rsidRPr="00F37A58">
              <w:rPr>
                <w:rFonts w:cs="Times New Roman"/>
                <w:szCs w:val="24"/>
              </w:rPr>
              <w:t>do</w:t>
            </w:r>
            <w:proofErr w:type="gramEnd"/>
            <w:r w:rsidRPr="00F37A58">
              <w:rPr>
                <w:rFonts w:cs="Times New Roman"/>
                <w:szCs w:val="24"/>
              </w:rPr>
              <w:t xml:space="preserve"> 5 m</w:t>
            </w:r>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572554">
            <w:pPr>
              <w:spacing w:line="276" w:lineRule="auto"/>
              <w:jc w:val="center"/>
              <w:rPr>
                <w:rFonts w:eastAsiaTheme="minorHAnsi" w:cs="Times New Roman"/>
                <w:b/>
              </w:rPr>
            </w:pPr>
            <w:r w:rsidRPr="00F37A58">
              <w:rPr>
                <w:rFonts w:cs="Times New Roman"/>
              </w:rPr>
              <w:t>28,00</w:t>
            </w:r>
          </w:p>
        </w:tc>
      </w:tr>
      <w:tr w:rsidR="001567F8" w:rsidRPr="00F37A58" w:rsidTr="00C323DC">
        <w:trPr>
          <w:trHeight w:val="283"/>
          <w:jc w:val="center"/>
        </w:trPr>
        <w:tc>
          <w:tcPr>
            <w:tcW w:w="6973" w:type="dxa"/>
            <w:tcBorders>
              <w:top w:val="dashed" w:sz="2" w:space="0" w:color="auto"/>
              <w:bottom w:val="dashed" w:sz="2" w:space="0" w:color="auto"/>
            </w:tcBorders>
            <w:vAlign w:val="center"/>
          </w:tcPr>
          <w:p w:rsidR="001567F8" w:rsidRPr="00F37A58" w:rsidRDefault="001567F8" w:rsidP="00CE7691">
            <w:pPr>
              <w:pStyle w:val="Akapitzlist"/>
              <w:numPr>
                <w:ilvl w:val="0"/>
                <w:numId w:val="19"/>
              </w:numPr>
              <w:spacing w:line="276" w:lineRule="auto"/>
              <w:jc w:val="both"/>
              <w:rPr>
                <w:rFonts w:cs="Times New Roman"/>
                <w:b/>
                <w:szCs w:val="24"/>
              </w:rPr>
            </w:pPr>
            <w:proofErr w:type="gramStart"/>
            <w:r w:rsidRPr="00F37A58">
              <w:rPr>
                <w:rFonts w:cs="Times New Roman"/>
                <w:szCs w:val="24"/>
              </w:rPr>
              <w:t>do</w:t>
            </w:r>
            <w:proofErr w:type="gramEnd"/>
            <w:r w:rsidRPr="00F37A58">
              <w:rPr>
                <w:rFonts w:cs="Times New Roman"/>
                <w:szCs w:val="24"/>
              </w:rPr>
              <w:t xml:space="preserve"> 6 m</w:t>
            </w:r>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32,00</w:t>
            </w:r>
          </w:p>
        </w:tc>
      </w:tr>
      <w:tr w:rsidR="001567F8" w:rsidRPr="00F37A58" w:rsidTr="00C323DC">
        <w:trPr>
          <w:trHeight w:val="283"/>
          <w:jc w:val="center"/>
        </w:trPr>
        <w:tc>
          <w:tcPr>
            <w:tcW w:w="6973" w:type="dxa"/>
            <w:tcBorders>
              <w:top w:val="dashed" w:sz="2" w:space="0" w:color="auto"/>
              <w:bottom w:val="dashed" w:sz="2" w:space="0" w:color="auto"/>
            </w:tcBorders>
            <w:vAlign w:val="center"/>
          </w:tcPr>
          <w:p w:rsidR="001567F8" w:rsidRPr="00F37A58" w:rsidRDefault="001567F8" w:rsidP="00CE7691">
            <w:pPr>
              <w:numPr>
                <w:ilvl w:val="0"/>
                <w:numId w:val="18"/>
              </w:numPr>
              <w:spacing w:line="276" w:lineRule="auto"/>
              <w:jc w:val="both"/>
              <w:rPr>
                <w:rFonts w:eastAsiaTheme="minorHAnsi" w:cs="Times New Roman"/>
                <w:b/>
              </w:rPr>
            </w:pPr>
            <w:proofErr w:type="gramStart"/>
            <w:r w:rsidRPr="00F37A58">
              <w:rPr>
                <w:rFonts w:cs="Times New Roman"/>
              </w:rPr>
              <w:t>do</w:t>
            </w:r>
            <w:proofErr w:type="gramEnd"/>
            <w:r w:rsidRPr="00F37A58">
              <w:rPr>
                <w:rFonts w:cs="Times New Roman"/>
              </w:rPr>
              <w:t xml:space="preserve"> 7 m</w:t>
            </w:r>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39,00</w:t>
            </w:r>
          </w:p>
        </w:tc>
      </w:tr>
      <w:tr w:rsidR="001567F8" w:rsidRPr="00F37A58" w:rsidTr="00C323DC">
        <w:trPr>
          <w:trHeight w:val="283"/>
          <w:jc w:val="center"/>
        </w:trPr>
        <w:tc>
          <w:tcPr>
            <w:tcW w:w="6973" w:type="dxa"/>
            <w:tcBorders>
              <w:top w:val="dashed" w:sz="2" w:space="0" w:color="auto"/>
              <w:bottom w:val="dashed" w:sz="2" w:space="0" w:color="auto"/>
            </w:tcBorders>
            <w:vAlign w:val="center"/>
          </w:tcPr>
          <w:p w:rsidR="001567F8" w:rsidRPr="00F37A58" w:rsidRDefault="001567F8" w:rsidP="00CE7691">
            <w:pPr>
              <w:numPr>
                <w:ilvl w:val="0"/>
                <w:numId w:val="18"/>
              </w:numPr>
              <w:spacing w:line="276" w:lineRule="auto"/>
              <w:jc w:val="both"/>
              <w:rPr>
                <w:rFonts w:eastAsiaTheme="minorHAnsi" w:cs="Times New Roman"/>
                <w:b/>
              </w:rPr>
            </w:pPr>
            <w:proofErr w:type="gramStart"/>
            <w:r w:rsidRPr="00F37A58">
              <w:rPr>
                <w:rFonts w:cs="Times New Roman"/>
              </w:rPr>
              <w:t>do</w:t>
            </w:r>
            <w:proofErr w:type="gramEnd"/>
            <w:r w:rsidRPr="00F37A58">
              <w:rPr>
                <w:rFonts w:cs="Times New Roman"/>
              </w:rPr>
              <w:t xml:space="preserve"> 8 m</w:t>
            </w:r>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44,00</w:t>
            </w:r>
          </w:p>
        </w:tc>
      </w:tr>
      <w:tr w:rsidR="001567F8" w:rsidRPr="00F37A58" w:rsidTr="00C323DC">
        <w:trPr>
          <w:trHeight w:val="283"/>
          <w:jc w:val="center"/>
        </w:trPr>
        <w:tc>
          <w:tcPr>
            <w:tcW w:w="6973" w:type="dxa"/>
            <w:tcBorders>
              <w:top w:val="dashed" w:sz="2" w:space="0" w:color="auto"/>
              <w:bottom w:val="dashed" w:sz="2" w:space="0" w:color="auto"/>
            </w:tcBorders>
            <w:vAlign w:val="center"/>
          </w:tcPr>
          <w:p w:rsidR="001567F8" w:rsidRPr="00F37A58" w:rsidRDefault="001567F8" w:rsidP="00CE7691">
            <w:pPr>
              <w:numPr>
                <w:ilvl w:val="0"/>
                <w:numId w:val="18"/>
              </w:numPr>
              <w:spacing w:line="276" w:lineRule="auto"/>
              <w:jc w:val="both"/>
              <w:rPr>
                <w:rFonts w:eastAsiaTheme="minorHAnsi" w:cs="Times New Roman"/>
                <w:b/>
              </w:rPr>
            </w:pPr>
            <w:proofErr w:type="gramStart"/>
            <w:r w:rsidRPr="00F37A58">
              <w:rPr>
                <w:rFonts w:cs="Times New Roman"/>
              </w:rPr>
              <w:t>do</w:t>
            </w:r>
            <w:proofErr w:type="gramEnd"/>
            <w:r w:rsidRPr="00F37A58">
              <w:rPr>
                <w:rFonts w:cs="Times New Roman"/>
              </w:rPr>
              <w:t xml:space="preserve"> 9 m</w:t>
            </w:r>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49,00</w:t>
            </w:r>
          </w:p>
        </w:tc>
      </w:tr>
      <w:tr w:rsidR="001567F8" w:rsidRPr="00F37A58" w:rsidTr="00C323DC">
        <w:trPr>
          <w:trHeight w:val="283"/>
          <w:jc w:val="center"/>
        </w:trPr>
        <w:tc>
          <w:tcPr>
            <w:tcW w:w="6973" w:type="dxa"/>
            <w:tcBorders>
              <w:top w:val="dashed" w:sz="2" w:space="0" w:color="auto"/>
              <w:bottom w:val="dashed" w:sz="2" w:space="0" w:color="auto"/>
            </w:tcBorders>
            <w:vAlign w:val="center"/>
          </w:tcPr>
          <w:p w:rsidR="001567F8" w:rsidRPr="00F37A58" w:rsidRDefault="001567F8" w:rsidP="00CE7691">
            <w:pPr>
              <w:numPr>
                <w:ilvl w:val="0"/>
                <w:numId w:val="18"/>
              </w:numPr>
              <w:spacing w:line="276" w:lineRule="auto"/>
              <w:jc w:val="both"/>
              <w:rPr>
                <w:rFonts w:eastAsiaTheme="minorHAnsi" w:cs="Times New Roman"/>
                <w:b/>
              </w:rPr>
            </w:pPr>
            <w:proofErr w:type="gramStart"/>
            <w:r w:rsidRPr="00F37A58">
              <w:rPr>
                <w:rFonts w:cs="Times New Roman"/>
              </w:rPr>
              <w:t>do</w:t>
            </w:r>
            <w:proofErr w:type="gramEnd"/>
            <w:r w:rsidRPr="00F37A58">
              <w:rPr>
                <w:rFonts w:cs="Times New Roman"/>
              </w:rPr>
              <w:t xml:space="preserve"> 10 m</w:t>
            </w:r>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52,00</w:t>
            </w:r>
          </w:p>
        </w:tc>
      </w:tr>
      <w:tr w:rsidR="001567F8" w:rsidRPr="00F37A58" w:rsidTr="00C323DC">
        <w:trPr>
          <w:trHeight w:val="283"/>
          <w:jc w:val="center"/>
        </w:trPr>
        <w:tc>
          <w:tcPr>
            <w:tcW w:w="6973" w:type="dxa"/>
            <w:tcBorders>
              <w:top w:val="dashed" w:sz="2" w:space="0" w:color="auto"/>
              <w:bottom w:val="dashed" w:sz="2" w:space="0" w:color="auto"/>
            </w:tcBorders>
            <w:vAlign w:val="center"/>
          </w:tcPr>
          <w:p w:rsidR="001567F8" w:rsidRPr="00F37A58" w:rsidRDefault="001567F8" w:rsidP="00CE7691">
            <w:pPr>
              <w:numPr>
                <w:ilvl w:val="0"/>
                <w:numId w:val="18"/>
              </w:numPr>
              <w:spacing w:line="276" w:lineRule="auto"/>
              <w:jc w:val="both"/>
              <w:rPr>
                <w:rFonts w:eastAsiaTheme="minorHAnsi" w:cs="Times New Roman"/>
                <w:b/>
              </w:rPr>
            </w:pPr>
            <w:proofErr w:type="gramStart"/>
            <w:r w:rsidRPr="00F37A58">
              <w:rPr>
                <w:rFonts w:cs="Times New Roman"/>
              </w:rPr>
              <w:t>do</w:t>
            </w:r>
            <w:proofErr w:type="gramEnd"/>
            <w:r w:rsidRPr="00F37A58">
              <w:rPr>
                <w:rFonts w:cs="Times New Roman"/>
              </w:rPr>
              <w:t xml:space="preserve"> 11 m</w:t>
            </w:r>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56,00</w:t>
            </w:r>
          </w:p>
        </w:tc>
      </w:tr>
      <w:tr w:rsidR="001567F8" w:rsidRPr="00F37A58" w:rsidTr="00C323DC">
        <w:trPr>
          <w:trHeight w:val="283"/>
          <w:jc w:val="center"/>
        </w:trPr>
        <w:tc>
          <w:tcPr>
            <w:tcW w:w="6973" w:type="dxa"/>
            <w:tcBorders>
              <w:top w:val="dashed" w:sz="2" w:space="0" w:color="auto"/>
              <w:bottom w:val="dashed" w:sz="2" w:space="0" w:color="auto"/>
            </w:tcBorders>
            <w:vAlign w:val="center"/>
          </w:tcPr>
          <w:p w:rsidR="001567F8" w:rsidRPr="00F37A58" w:rsidRDefault="001567F8" w:rsidP="00CE7691">
            <w:pPr>
              <w:numPr>
                <w:ilvl w:val="0"/>
                <w:numId w:val="18"/>
              </w:numPr>
              <w:spacing w:line="276" w:lineRule="auto"/>
              <w:jc w:val="both"/>
              <w:rPr>
                <w:rFonts w:eastAsiaTheme="minorHAnsi" w:cs="Times New Roman"/>
                <w:b/>
              </w:rPr>
            </w:pPr>
            <w:proofErr w:type="gramStart"/>
            <w:r w:rsidRPr="00F37A58">
              <w:rPr>
                <w:rFonts w:cs="Times New Roman"/>
              </w:rPr>
              <w:t>do</w:t>
            </w:r>
            <w:proofErr w:type="gramEnd"/>
            <w:r w:rsidRPr="00F37A58">
              <w:rPr>
                <w:rFonts w:cs="Times New Roman"/>
              </w:rPr>
              <w:t xml:space="preserve"> 12 m</w:t>
            </w:r>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61,00</w:t>
            </w:r>
          </w:p>
        </w:tc>
      </w:tr>
      <w:tr w:rsidR="001567F8" w:rsidRPr="00F37A58" w:rsidTr="00C323DC">
        <w:trPr>
          <w:trHeight w:val="283"/>
          <w:jc w:val="center"/>
        </w:trPr>
        <w:tc>
          <w:tcPr>
            <w:tcW w:w="6973" w:type="dxa"/>
            <w:tcBorders>
              <w:top w:val="dashed" w:sz="2" w:space="0" w:color="auto"/>
              <w:bottom w:val="dashed" w:sz="2" w:space="0" w:color="auto"/>
            </w:tcBorders>
            <w:vAlign w:val="center"/>
          </w:tcPr>
          <w:p w:rsidR="001567F8" w:rsidRPr="00F37A58" w:rsidRDefault="001567F8" w:rsidP="00CE7691">
            <w:pPr>
              <w:numPr>
                <w:ilvl w:val="0"/>
                <w:numId w:val="18"/>
              </w:numPr>
              <w:spacing w:line="276" w:lineRule="auto"/>
              <w:jc w:val="both"/>
              <w:rPr>
                <w:rFonts w:eastAsiaTheme="minorHAnsi" w:cs="Times New Roman"/>
                <w:b/>
              </w:rPr>
            </w:pPr>
            <w:proofErr w:type="gramStart"/>
            <w:r w:rsidRPr="00F37A58">
              <w:rPr>
                <w:rFonts w:cs="Times New Roman"/>
              </w:rPr>
              <w:t>powyżej</w:t>
            </w:r>
            <w:proofErr w:type="gramEnd"/>
            <w:r w:rsidRPr="00F37A58">
              <w:rPr>
                <w:rFonts w:cs="Times New Roman"/>
              </w:rPr>
              <w:t xml:space="preserve"> 12 m</w:t>
            </w:r>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572554">
            <w:pPr>
              <w:spacing w:line="276" w:lineRule="auto"/>
              <w:jc w:val="center"/>
              <w:rPr>
                <w:rFonts w:cs="Times New Roman"/>
                <w:b/>
              </w:rPr>
            </w:pPr>
            <w:r w:rsidRPr="00F37A58">
              <w:rPr>
                <w:rFonts w:cs="Times New Roman"/>
              </w:rPr>
              <w:t>65,00</w:t>
            </w:r>
          </w:p>
        </w:tc>
      </w:tr>
      <w:tr w:rsidR="001567F8" w:rsidRPr="00F37A58" w:rsidTr="00C323DC">
        <w:trPr>
          <w:trHeight w:val="283"/>
          <w:jc w:val="center"/>
        </w:trPr>
        <w:tc>
          <w:tcPr>
            <w:tcW w:w="6973" w:type="dxa"/>
            <w:tcBorders>
              <w:top w:val="dashed" w:sz="2" w:space="0" w:color="auto"/>
              <w:bottom w:val="single" w:sz="4" w:space="0" w:color="auto"/>
            </w:tcBorders>
            <w:vAlign w:val="center"/>
          </w:tcPr>
          <w:p w:rsidR="001567F8" w:rsidRPr="00F37A58" w:rsidRDefault="001567F8" w:rsidP="00572554">
            <w:pPr>
              <w:spacing w:line="276" w:lineRule="auto"/>
              <w:jc w:val="both"/>
              <w:rPr>
                <w:rFonts w:cs="Times New Roman"/>
              </w:rPr>
            </w:pPr>
            <w:r w:rsidRPr="00F37A58">
              <w:rPr>
                <w:rFonts w:cs="Times New Roman"/>
              </w:rPr>
              <w:t>* w cenie karta dostępu do toalety</w:t>
            </w:r>
          </w:p>
        </w:tc>
        <w:tc>
          <w:tcPr>
            <w:tcW w:w="2268" w:type="dxa"/>
            <w:tcBorders>
              <w:top w:val="dashed" w:sz="2" w:space="0" w:color="auto"/>
              <w:bottom w:val="single" w:sz="4" w:space="0" w:color="auto"/>
            </w:tcBorders>
            <w:shd w:val="clear" w:color="auto" w:fill="BDD6EE" w:themeFill="accent1" w:themeFillTint="66"/>
            <w:vAlign w:val="center"/>
          </w:tcPr>
          <w:p w:rsidR="001567F8" w:rsidRPr="00F37A58" w:rsidRDefault="001567F8" w:rsidP="00572554">
            <w:pPr>
              <w:spacing w:line="276" w:lineRule="auto"/>
              <w:jc w:val="center"/>
              <w:rPr>
                <w:rFonts w:cs="Times New Roman"/>
                <w:b/>
              </w:rPr>
            </w:pPr>
          </w:p>
        </w:tc>
      </w:tr>
      <w:tr w:rsidR="001567F8" w:rsidRPr="00F37A58" w:rsidTr="00C323DC">
        <w:trPr>
          <w:trHeight w:val="283"/>
          <w:jc w:val="center"/>
        </w:trPr>
        <w:tc>
          <w:tcPr>
            <w:tcW w:w="6973" w:type="dxa"/>
            <w:tcBorders>
              <w:top w:val="single" w:sz="4" w:space="0" w:color="auto"/>
              <w:bottom w:val="single" w:sz="4" w:space="0" w:color="auto"/>
            </w:tcBorders>
            <w:vAlign w:val="center"/>
          </w:tcPr>
          <w:p w:rsidR="001567F8" w:rsidRPr="00F37A58" w:rsidRDefault="001567F8" w:rsidP="001567F8">
            <w:pPr>
              <w:spacing w:line="276" w:lineRule="auto"/>
              <w:jc w:val="both"/>
              <w:rPr>
                <w:rFonts w:cs="Times New Roman"/>
                <w:b/>
              </w:rPr>
            </w:pPr>
            <w:r w:rsidRPr="00F37A58">
              <w:rPr>
                <w:rFonts w:cs="Times New Roman"/>
              </w:rPr>
              <w:t>Postój łodzie wędkarskie do 4,5 m długości, bez silnika, lub z silnikiem do 10 KM</w:t>
            </w:r>
          </w:p>
        </w:tc>
        <w:tc>
          <w:tcPr>
            <w:tcW w:w="2268" w:type="dxa"/>
            <w:tcBorders>
              <w:top w:val="single" w:sz="4" w:space="0" w:color="auto"/>
              <w:bottom w:val="single" w:sz="4"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20,00</w:t>
            </w:r>
          </w:p>
        </w:tc>
      </w:tr>
      <w:tr w:rsidR="001567F8" w:rsidRPr="00F37A58" w:rsidTr="00C323DC">
        <w:trPr>
          <w:trHeight w:val="283"/>
          <w:jc w:val="center"/>
        </w:trPr>
        <w:tc>
          <w:tcPr>
            <w:tcW w:w="6973" w:type="dxa"/>
            <w:tcBorders>
              <w:top w:val="single" w:sz="4" w:space="0" w:color="auto"/>
            </w:tcBorders>
            <w:vAlign w:val="center"/>
          </w:tcPr>
          <w:p w:rsidR="001567F8" w:rsidRPr="00F37A58" w:rsidRDefault="001567F8" w:rsidP="001567F8">
            <w:pPr>
              <w:spacing w:line="276" w:lineRule="auto"/>
              <w:jc w:val="both"/>
              <w:rPr>
                <w:rFonts w:cs="Times New Roman"/>
                <w:b/>
              </w:rPr>
            </w:pPr>
            <w:r w:rsidRPr="00F37A58">
              <w:rPr>
                <w:rFonts w:cs="Times New Roman"/>
              </w:rPr>
              <w:t>Postój jednodniowy jednostek</w:t>
            </w:r>
            <w:r w:rsidRPr="00F37A58">
              <w:rPr>
                <w:rFonts w:cs="Times New Roman"/>
                <w:bCs w:val="0"/>
              </w:rPr>
              <w:t xml:space="preserve"> pływających z Kartą Wyspiarza </w:t>
            </w:r>
            <w:r w:rsidRPr="00F37A58">
              <w:rPr>
                <w:rFonts w:cs="Times New Roman"/>
              </w:rPr>
              <w:t>i Wyspiarza Seniora</w:t>
            </w:r>
          </w:p>
        </w:tc>
        <w:tc>
          <w:tcPr>
            <w:tcW w:w="2268" w:type="dxa"/>
            <w:tcBorders>
              <w:top w:val="single" w:sz="4"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1,00</w:t>
            </w:r>
          </w:p>
        </w:tc>
      </w:tr>
      <w:tr w:rsidR="001567F8" w:rsidRPr="00F37A58" w:rsidTr="00C323DC">
        <w:trPr>
          <w:trHeight w:val="283"/>
          <w:jc w:val="center"/>
        </w:trPr>
        <w:tc>
          <w:tcPr>
            <w:tcW w:w="6973" w:type="dxa"/>
            <w:tcBorders>
              <w:top w:val="dashed" w:sz="2" w:space="0" w:color="auto"/>
            </w:tcBorders>
            <w:vAlign w:val="center"/>
          </w:tcPr>
          <w:p w:rsidR="001567F8" w:rsidRPr="00F37A58" w:rsidRDefault="001567F8" w:rsidP="001567F8">
            <w:pPr>
              <w:spacing w:line="276" w:lineRule="auto"/>
              <w:jc w:val="both"/>
              <w:rPr>
                <w:rFonts w:cs="Times New Roman"/>
                <w:b/>
              </w:rPr>
            </w:pPr>
            <w:r w:rsidRPr="00F37A58">
              <w:rPr>
                <w:rFonts w:cs="Times New Roman"/>
              </w:rPr>
              <w:t>Pozostały sprzęt rekreacyjny (rowery wodne, itp.) o długości do 4,5m</w:t>
            </w:r>
          </w:p>
        </w:tc>
        <w:tc>
          <w:tcPr>
            <w:tcW w:w="2268" w:type="dxa"/>
            <w:tcBorders>
              <w:top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15,00</w:t>
            </w:r>
          </w:p>
        </w:tc>
      </w:tr>
      <w:tr w:rsidR="001567F8" w:rsidRPr="00F37A58" w:rsidTr="00C323DC">
        <w:trPr>
          <w:trHeight w:val="283"/>
          <w:jc w:val="center"/>
        </w:trPr>
        <w:tc>
          <w:tcPr>
            <w:tcW w:w="6973" w:type="dxa"/>
            <w:tcBorders>
              <w:top w:val="dashed" w:sz="2" w:space="0" w:color="auto"/>
            </w:tcBorders>
            <w:vAlign w:val="center"/>
          </w:tcPr>
          <w:p w:rsidR="001567F8" w:rsidRPr="00F37A58" w:rsidRDefault="001567F8" w:rsidP="001567F8">
            <w:pPr>
              <w:spacing w:line="276" w:lineRule="auto"/>
              <w:jc w:val="both"/>
              <w:rPr>
                <w:rFonts w:cs="Times New Roman"/>
                <w:b/>
              </w:rPr>
            </w:pPr>
            <w:r w:rsidRPr="00F37A58">
              <w:rPr>
                <w:rFonts w:cs="Times New Roman"/>
              </w:rPr>
              <w:t>Postój kajaka/canoe</w:t>
            </w:r>
          </w:p>
        </w:tc>
        <w:tc>
          <w:tcPr>
            <w:tcW w:w="2268" w:type="dxa"/>
            <w:tcBorders>
              <w:top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10,00</w:t>
            </w:r>
          </w:p>
        </w:tc>
      </w:tr>
      <w:tr w:rsidR="001567F8" w:rsidRPr="00F37A58" w:rsidTr="00C323DC">
        <w:trPr>
          <w:trHeight w:val="567"/>
          <w:jc w:val="center"/>
        </w:trPr>
        <w:tc>
          <w:tcPr>
            <w:tcW w:w="6973" w:type="dxa"/>
            <w:tcBorders>
              <w:top w:val="dashed" w:sz="2" w:space="0" w:color="auto"/>
            </w:tcBorders>
            <w:vAlign w:val="center"/>
          </w:tcPr>
          <w:p w:rsidR="001567F8" w:rsidRPr="00F37A58" w:rsidRDefault="001567F8" w:rsidP="001567F8">
            <w:pPr>
              <w:spacing w:line="276" w:lineRule="auto"/>
              <w:jc w:val="both"/>
              <w:rPr>
                <w:rFonts w:cs="Times New Roman"/>
                <w:b/>
              </w:rPr>
            </w:pPr>
            <w:r w:rsidRPr="00F37A58">
              <w:rPr>
                <w:rFonts w:cs="Times New Roman"/>
              </w:rPr>
              <w:t>Postój jednostki wielokadłubowej powyżej 2,5m szerokości</w:t>
            </w:r>
          </w:p>
        </w:tc>
        <w:tc>
          <w:tcPr>
            <w:tcW w:w="2268" w:type="dxa"/>
            <w:tcBorders>
              <w:top w:val="dashed" w:sz="2" w:space="0" w:color="auto"/>
            </w:tcBorders>
            <w:shd w:val="clear" w:color="auto" w:fill="BDD6EE" w:themeFill="accent1" w:themeFillTint="66"/>
            <w:vAlign w:val="center"/>
          </w:tcPr>
          <w:p w:rsidR="001567F8" w:rsidRPr="00F37A58" w:rsidRDefault="001567F8" w:rsidP="00C323DC">
            <w:pPr>
              <w:spacing w:line="276" w:lineRule="auto"/>
              <w:jc w:val="center"/>
              <w:rPr>
                <w:rFonts w:cs="Times New Roman"/>
                <w:b/>
              </w:rPr>
            </w:pPr>
            <w:r w:rsidRPr="00F37A58">
              <w:rPr>
                <w:rFonts w:cs="Times New Roman"/>
              </w:rPr>
              <w:t>+50%</w:t>
            </w:r>
            <w:r w:rsidR="00C323DC">
              <w:rPr>
                <w:rFonts w:cs="Times New Roman"/>
              </w:rPr>
              <w:t xml:space="preserve"> </w:t>
            </w:r>
            <w:r w:rsidRPr="00F37A58">
              <w:rPr>
                <w:rFonts w:cs="Times New Roman"/>
              </w:rPr>
              <w:t>dobowej stawki podstawowej</w:t>
            </w:r>
          </w:p>
        </w:tc>
      </w:tr>
      <w:tr w:rsidR="001567F8" w:rsidRPr="00F37A58" w:rsidTr="00C323DC">
        <w:trPr>
          <w:trHeight w:val="567"/>
          <w:jc w:val="center"/>
        </w:trPr>
        <w:tc>
          <w:tcPr>
            <w:tcW w:w="6973" w:type="dxa"/>
            <w:tcBorders>
              <w:top w:val="dashed" w:sz="2" w:space="0" w:color="auto"/>
              <w:bottom w:val="single" w:sz="4" w:space="0" w:color="auto"/>
            </w:tcBorders>
            <w:vAlign w:val="center"/>
          </w:tcPr>
          <w:p w:rsidR="001567F8" w:rsidRPr="00F37A58" w:rsidRDefault="001567F8" w:rsidP="001567F8">
            <w:pPr>
              <w:spacing w:line="276" w:lineRule="auto"/>
              <w:jc w:val="both"/>
              <w:rPr>
                <w:rFonts w:cs="Times New Roman"/>
                <w:b/>
              </w:rPr>
            </w:pPr>
            <w:r w:rsidRPr="00F37A58">
              <w:rPr>
                <w:rFonts w:cs="Times New Roman"/>
              </w:rPr>
              <w:t xml:space="preserve">Postój </w:t>
            </w:r>
            <w:proofErr w:type="spellStart"/>
            <w:r w:rsidRPr="00F37A58">
              <w:rPr>
                <w:rFonts w:cs="Times New Roman"/>
              </w:rPr>
              <w:t>hauseboat’a</w:t>
            </w:r>
            <w:proofErr w:type="spellEnd"/>
            <w:r w:rsidRPr="00F37A58">
              <w:rPr>
                <w:rFonts w:cs="Times New Roman"/>
              </w:rPr>
              <w:t xml:space="preserve"> powyżej 2,5 m szerokości</w:t>
            </w:r>
          </w:p>
        </w:tc>
        <w:tc>
          <w:tcPr>
            <w:tcW w:w="2268" w:type="dxa"/>
            <w:tcBorders>
              <w:top w:val="dashed" w:sz="2" w:space="0" w:color="auto"/>
              <w:bottom w:val="single" w:sz="4" w:space="0" w:color="auto"/>
            </w:tcBorders>
            <w:shd w:val="clear" w:color="auto" w:fill="BDD6EE" w:themeFill="accent1" w:themeFillTint="66"/>
            <w:vAlign w:val="center"/>
          </w:tcPr>
          <w:p w:rsidR="001567F8" w:rsidRPr="00F37A58" w:rsidRDefault="001567F8" w:rsidP="00C323DC">
            <w:pPr>
              <w:spacing w:line="276" w:lineRule="auto"/>
              <w:jc w:val="center"/>
              <w:rPr>
                <w:rFonts w:cs="Times New Roman"/>
                <w:b/>
              </w:rPr>
            </w:pPr>
            <w:r w:rsidRPr="00F37A58">
              <w:rPr>
                <w:rFonts w:cs="Times New Roman"/>
                <w:bCs w:val="0"/>
              </w:rPr>
              <w:t>+200%</w:t>
            </w:r>
            <w:r w:rsidR="00C323DC">
              <w:rPr>
                <w:rFonts w:cs="Times New Roman"/>
                <w:bCs w:val="0"/>
              </w:rPr>
              <w:t xml:space="preserve"> </w:t>
            </w:r>
            <w:r w:rsidRPr="00F37A58">
              <w:rPr>
                <w:rFonts w:cs="Times New Roman"/>
              </w:rPr>
              <w:t>dobowej stawki podstawowej</w:t>
            </w:r>
          </w:p>
        </w:tc>
      </w:tr>
      <w:tr w:rsidR="001567F8" w:rsidRPr="00F37A58" w:rsidTr="00C323DC">
        <w:trPr>
          <w:trHeight w:val="567"/>
          <w:jc w:val="center"/>
        </w:trPr>
        <w:tc>
          <w:tcPr>
            <w:tcW w:w="6973" w:type="dxa"/>
            <w:tcBorders>
              <w:top w:val="single" w:sz="4" w:space="0" w:color="auto"/>
              <w:bottom w:val="single" w:sz="4" w:space="0" w:color="auto"/>
            </w:tcBorders>
            <w:vAlign w:val="center"/>
          </w:tcPr>
          <w:p w:rsidR="001567F8" w:rsidRPr="00F37A58" w:rsidRDefault="001567F8" w:rsidP="001567F8">
            <w:pPr>
              <w:pStyle w:val="Akapitzlist"/>
              <w:spacing w:line="276" w:lineRule="auto"/>
              <w:ind w:left="0"/>
              <w:jc w:val="both"/>
              <w:rPr>
                <w:rFonts w:cs="Times New Roman"/>
                <w:b/>
                <w:bCs w:val="0"/>
                <w:szCs w:val="20"/>
              </w:rPr>
            </w:pPr>
            <w:r w:rsidRPr="00F37A58">
              <w:rPr>
                <w:rFonts w:cs="Times New Roman"/>
                <w:szCs w:val="20"/>
              </w:rPr>
              <w:t>Postój jednostki pływającej biorącej udział w regatach z licencją PZŻ lub innych imprezach zgłoszonych przez Urząd Miasta Świnoujście</w:t>
            </w:r>
          </w:p>
        </w:tc>
        <w:tc>
          <w:tcPr>
            <w:tcW w:w="2268" w:type="dxa"/>
            <w:tcBorders>
              <w:top w:val="single" w:sz="4" w:space="0" w:color="auto"/>
              <w:bottom w:val="single" w:sz="4"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Cs w:val="0"/>
              </w:rPr>
            </w:pPr>
            <w:r w:rsidRPr="00F37A58">
              <w:rPr>
                <w:rFonts w:cs="Times New Roman"/>
              </w:rPr>
              <w:t>20,00</w:t>
            </w:r>
          </w:p>
        </w:tc>
      </w:tr>
      <w:tr w:rsidR="001567F8" w:rsidRPr="00F37A58" w:rsidTr="00C323DC">
        <w:trPr>
          <w:trHeight w:val="283"/>
          <w:jc w:val="center"/>
        </w:trPr>
        <w:tc>
          <w:tcPr>
            <w:tcW w:w="6973" w:type="dxa"/>
            <w:tcBorders>
              <w:top w:val="single" w:sz="4" w:space="0" w:color="auto"/>
              <w:bottom w:val="dashed" w:sz="2" w:space="0" w:color="auto"/>
            </w:tcBorders>
            <w:vAlign w:val="center"/>
          </w:tcPr>
          <w:p w:rsidR="001567F8" w:rsidRPr="00F37A58" w:rsidRDefault="001567F8" w:rsidP="001567F8">
            <w:pPr>
              <w:jc w:val="both"/>
              <w:rPr>
                <w:rFonts w:cs="Times New Roman"/>
                <w:b/>
              </w:rPr>
            </w:pPr>
            <w:r w:rsidRPr="00F37A58">
              <w:rPr>
                <w:rFonts w:cs="Times New Roman"/>
                <w:bCs w:val="0"/>
              </w:rPr>
              <w:t>Doładowanie karty</w:t>
            </w:r>
            <w:r w:rsidR="00C323DC">
              <w:rPr>
                <w:rFonts w:cs="Times New Roman"/>
                <w:bCs w:val="0"/>
              </w:rPr>
              <w:t>*</w:t>
            </w:r>
            <w:r w:rsidRPr="00F37A58">
              <w:rPr>
                <w:rFonts w:cs="Times New Roman"/>
              </w:rPr>
              <w:t>*</w:t>
            </w:r>
            <w:r w:rsidR="00C323DC">
              <w:rPr>
                <w:rFonts w:cs="Times New Roman"/>
              </w:rPr>
              <w:t>/***</w:t>
            </w:r>
          </w:p>
        </w:tc>
        <w:tc>
          <w:tcPr>
            <w:tcW w:w="2268" w:type="dxa"/>
            <w:tcBorders>
              <w:top w:val="single" w:sz="4"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eastAsiaTheme="minorHAnsi" w:cs="Times New Roman"/>
                <w:b/>
              </w:rPr>
            </w:pPr>
          </w:p>
        </w:tc>
      </w:tr>
      <w:tr w:rsidR="001567F8" w:rsidRPr="00F37A58" w:rsidTr="00C323DC">
        <w:trPr>
          <w:trHeight w:val="283"/>
          <w:jc w:val="center"/>
        </w:trPr>
        <w:tc>
          <w:tcPr>
            <w:tcW w:w="6973" w:type="dxa"/>
            <w:tcBorders>
              <w:top w:val="dashed" w:sz="2" w:space="0" w:color="auto"/>
              <w:bottom w:val="dashed" w:sz="2" w:space="0" w:color="auto"/>
            </w:tcBorders>
            <w:vAlign w:val="center"/>
          </w:tcPr>
          <w:p w:rsidR="001567F8" w:rsidRPr="00F37A58" w:rsidRDefault="001567F8" w:rsidP="00CE7691">
            <w:pPr>
              <w:numPr>
                <w:ilvl w:val="0"/>
                <w:numId w:val="24"/>
              </w:numPr>
              <w:spacing w:line="276" w:lineRule="auto"/>
              <w:rPr>
                <w:rFonts w:cs="Times New Roman"/>
                <w:b/>
              </w:rPr>
            </w:pPr>
            <w:r w:rsidRPr="00F37A58">
              <w:rPr>
                <w:rFonts w:cs="Times New Roman"/>
              </w:rPr>
              <w:t>1</w:t>
            </w:r>
            <w:r w:rsidRPr="00F37A58">
              <w:rPr>
                <w:rFonts w:cs="Times New Roman"/>
                <w:bCs w:val="0"/>
              </w:rPr>
              <w:t xml:space="preserve"> </w:t>
            </w:r>
            <w:r w:rsidRPr="00F37A58">
              <w:rPr>
                <w:rFonts w:cs="Times New Roman"/>
              </w:rPr>
              <w:t>kWh</w:t>
            </w:r>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rPr>
            </w:pPr>
            <w:r w:rsidRPr="00F37A58">
              <w:rPr>
                <w:rFonts w:cs="Times New Roman"/>
              </w:rPr>
              <w:t>3,50</w:t>
            </w:r>
          </w:p>
        </w:tc>
      </w:tr>
      <w:tr w:rsidR="001567F8" w:rsidRPr="00F37A58" w:rsidTr="00C323DC">
        <w:trPr>
          <w:trHeight w:val="283"/>
          <w:jc w:val="center"/>
        </w:trPr>
        <w:tc>
          <w:tcPr>
            <w:tcW w:w="6973" w:type="dxa"/>
            <w:tcBorders>
              <w:top w:val="dashed" w:sz="2" w:space="0" w:color="auto"/>
              <w:bottom w:val="dashed" w:sz="2" w:space="0" w:color="auto"/>
            </w:tcBorders>
            <w:vAlign w:val="center"/>
          </w:tcPr>
          <w:p w:rsidR="001567F8" w:rsidRPr="00F37A58" w:rsidRDefault="001567F8" w:rsidP="00CE7691">
            <w:pPr>
              <w:numPr>
                <w:ilvl w:val="0"/>
                <w:numId w:val="24"/>
              </w:numPr>
              <w:spacing w:line="276" w:lineRule="auto"/>
              <w:rPr>
                <w:rFonts w:cs="Times New Roman"/>
                <w:b/>
              </w:rPr>
            </w:pPr>
            <w:proofErr w:type="gramStart"/>
            <w:r w:rsidRPr="00F37A58">
              <w:rPr>
                <w:rFonts w:cs="Times New Roman"/>
              </w:rPr>
              <w:t>karty</w:t>
            </w:r>
            <w:proofErr w:type="gramEnd"/>
            <w:r w:rsidRPr="00F37A58">
              <w:rPr>
                <w:rFonts w:cs="Times New Roman"/>
              </w:rPr>
              <w:t xml:space="preserve"> kąpielowej 4 min</w:t>
            </w:r>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rPr>
            </w:pPr>
            <w:r w:rsidRPr="00F37A58">
              <w:rPr>
                <w:rFonts w:cs="Times New Roman"/>
              </w:rPr>
              <w:t>6,00</w:t>
            </w:r>
          </w:p>
        </w:tc>
      </w:tr>
      <w:tr w:rsidR="001567F8" w:rsidRPr="00F37A58" w:rsidTr="00C323DC">
        <w:trPr>
          <w:trHeight w:val="283"/>
          <w:jc w:val="center"/>
        </w:trPr>
        <w:tc>
          <w:tcPr>
            <w:tcW w:w="6973" w:type="dxa"/>
            <w:tcBorders>
              <w:top w:val="dashed" w:sz="2" w:space="0" w:color="auto"/>
              <w:bottom w:val="dashed" w:sz="2" w:space="0" w:color="auto"/>
            </w:tcBorders>
            <w:vAlign w:val="center"/>
          </w:tcPr>
          <w:p w:rsidR="001567F8" w:rsidRPr="00F37A58" w:rsidRDefault="001567F8" w:rsidP="00CE7691">
            <w:pPr>
              <w:numPr>
                <w:ilvl w:val="0"/>
                <w:numId w:val="24"/>
              </w:numPr>
              <w:spacing w:line="276" w:lineRule="auto"/>
              <w:rPr>
                <w:rFonts w:cs="Times New Roman"/>
                <w:b/>
              </w:rPr>
            </w:pPr>
            <w:r w:rsidRPr="00F37A58">
              <w:rPr>
                <w:rFonts w:cs="Times New Roman"/>
              </w:rPr>
              <w:t>1</w:t>
            </w:r>
            <w:r w:rsidRPr="00F37A58">
              <w:rPr>
                <w:rFonts w:cs="Times New Roman"/>
                <w:bCs w:val="0"/>
              </w:rPr>
              <w:t xml:space="preserve"> </w:t>
            </w:r>
            <w:r w:rsidRPr="00F37A58">
              <w:rPr>
                <w:rFonts w:cs="Times New Roman"/>
              </w:rPr>
              <w:t>m³ wody</w:t>
            </w:r>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rPr>
            </w:pPr>
            <w:r w:rsidRPr="00F37A58">
              <w:rPr>
                <w:rFonts w:cs="Times New Roman"/>
              </w:rPr>
              <w:t>20,00</w:t>
            </w:r>
          </w:p>
        </w:tc>
      </w:tr>
      <w:tr w:rsidR="001567F8" w:rsidRPr="00F37A58" w:rsidTr="001567F8">
        <w:trPr>
          <w:trHeight w:val="340"/>
          <w:jc w:val="center"/>
        </w:trPr>
        <w:tc>
          <w:tcPr>
            <w:tcW w:w="6973" w:type="dxa"/>
            <w:tcBorders>
              <w:top w:val="dashed" w:sz="2" w:space="0" w:color="auto"/>
            </w:tcBorders>
            <w:vAlign w:val="center"/>
          </w:tcPr>
          <w:p w:rsidR="001567F8" w:rsidRPr="00C323DC" w:rsidRDefault="00C323DC" w:rsidP="00C323DC">
            <w:pPr>
              <w:spacing w:line="276" w:lineRule="auto"/>
              <w:jc w:val="both"/>
              <w:rPr>
                <w:rFonts w:cs="Times New Roman"/>
                <w:b/>
                <w:bCs w:val="0"/>
              </w:rPr>
            </w:pPr>
            <w:r>
              <w:rPr>
                <w:rFonts w:cs="Times New Roman"/>
              </w:rPr>
              <w:t>**</w:t>
            </w:r>
            <w:r w:rsidR="001567F8" w:rsidRPr="00C323DC">
              <w:rPr>
                <w:rFonts w:cs="Times New Roman"/>
              </w:rPr>
              <w:t>jedno przyłożenie karty do postumentu z piktogramem „energia” powoduje potrącenie z karty kwoty 3,50 zł i umożliwia pobranie 1 kWh energii, natomiast jedno przyłożenie karty do postumentu z piktogramem „wod</w:t>
            </w:r>
            <w:r w:rsidR="001567F8" w:rsidRPr="00C323DC">
              <w:rPr>
                <w:rFonts w:cs="Times New Roman"/>
                <w:bCs w:val="0"/>
              </w:rPr>
              <w:t xml:space="preserve">a” powoduje potrącenie z karty </w:t>
            </w:r>
            <w:r w:rsidR="001567F8" w:rsidRPr="00C323DC">
              <w:rPr>
                <w:rFonts w:cs="Times New Roman"/>
              </w:rPr>
              <w:t>0,50 zł i umożliwia pobranie 25 l wody</w:t>
            </w:r>
          </w:p>
          <w:p w:rsidR="001567F8" w:rsidRPr="00C323DC" w:rsidRDefault="00C323DC" w:rsidP="00C323DC">
            <w:pPr>
              <w:spacing w:line="276" w:lineRule="auto"/>
              <w:jc w:val="both"/>
              <w:rPr>
                <w:rFonts w:cs="Times New Roman"/>
                <w:b/>
              </w:rPr>
            </w:pPr>
            <w:r>
              <w:rPr>
                <w:rFonts w:cs="Times New Roman"/>
              </w:rPr>
              <w:t>***</w:t>
            </w:r>
            <w:r w:rsidR="001567F8" w:rsidRPr="00C323DC">
              <w:rPr>
                <w:rFonts w:cs="Times New Roman"/>
              </w:rPr>
              <w:t>niewykorzystane wartości pozostawione na karcie podlegają zwrotowi bezterminowo</w:t>
            </w:r>
          </w:p>
        </w:tc>
        <w:tc>
          <w:tcPr>
            <w:tcW w:w="2268" w:type="dxa"/>
            <w:tcBorders>
              <w:top w:val="dashed" w:sz="2"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rPr>
            </w:pPr>
          </w:p>
        </w:tc>
      </w:tr>
    </w:tbl>
    <w:p w:rsidR="00C323DC" w:rsidRDefault="00C323DC" w:rsidP="001567F8">
      <w:pPr>
        <w:spacing w:after="120" w:line="276" w:lineRule="auto"/>
        <w:jc w:val="center"/>
        <w:rPr>
          <w:rFonts w:cs="Times New Roman"/>
          <w:b/>
          <w:sz w:val="24"/>
          <w:szCs w:val="24"/>
        </w:rPr>
      </w:pPr>
    </w:p>
    <w:p w:rsidR="001567F8" w:rsidRPr="003629AB" w:rsidRDefault="001567F8" w:rsidP="001567F8">
      <w:pPr>
        <w:spacing w:after="120" w:line="276" w:lineRule="auto"/>
        <w:jc w:val="center"/>
        <w:rPr>
          <w:rFonts w:cs="Times New Roman"/>
          <w:b/>
          <w:sz w:val="24"/>
          <w:szCs w:val="24"/>
        </w:rPr>
      </w:pPr>
      <w:r w:rsidRPr="003629AB">
        <w:rPr>
          <w:rFonts w:cs="Times New Roman"/>
          <w:b/>
          <w:sz w:val="24"/>
          <w:szCs w:val="24"/>
        </w:rPr>
        <w:lastRenderedPageBreak/>
        <w:t>DŁUGOTRWAŁY POSTÓJ JEDNOSTKI PŁYWAJĄCEJ</w:t>
      </w:r>
    </w:p>
    <w:tbl>
      <w:tblPr>
        <w:tblStyle w:val="Tabela-Siatka"/>
        <w:tblW w:w="9241" w:type="dxa"/>
        <w:jc w:val="center"/>
        <w:tblLook w:val="04A0" w:firstRow="1" w:lastRow="0" w:firstColumn="1" w:lastColumn="0" w:noHBand="0" w:noVBand="1"/>
      </w:tblPr>
      <w:tblGrid>
        <w:gridCol w:w="6973"/>
        <w:gridCol w:w="2268"/>
      </w:tblGrid>
      <w:tr w:rsidR="001567F8" w:rsidRPr="00F37A58" w:rsidTr="00572554">
        <w:trPr>
          <w:trHeight w:val="397"/>
          <w:jc w:val="center"/>
        </w:trPr>
        <w:tc>
          <w:tcPr>
            <w:tcW w:w="6973" w:type="dxa"/>
            <w:tcBorders>
              <w:bottom w:val="single" w:sz="4" w:space="0" w:color="auto"/>
            </w:tcBorders>
            <w:shd w:val="clear" w:color="auto" w:fill="D9D9D9" w:themeFill="background1" w:themeFillShade="D9"/>
            <w:vAlign w:val="center"/>
          </w:tcPr>
          <w:p w:rsidR="001567F8" w:rsidRPr="00F37A58" w:rsidRDefault="001567F8" w:rsidP="00572554">
            <w:pPr>
              <w:jc w:val="center"/>
              <w:rPr>
                <w:rFonts w:cs="Times New Roman"/>
                <w:b/>
              </w:rPr>
            </w:pPr>
            <w:r w:rsidRPr="00F37A58">
              <w:rPr>
                <w:rFonts w:cs="Times New Roman"/>
                <w:b/>
              </w:rPr>
              <w:t>USŁUGA</w:t>
            </w:r>
          </w:p>
        </w:tc>
        <w:tc>
          <w:tcPr>
            <w:tcW w:w="2268" w:type="dxa"/>
            <w:tcBorders>
              <w:bottom w:val="single" w:sz="4" w:space="0" w:color="auto"/>
            </w:tcBorders>
            <w:shd w:val="clear" w:color="auto" w:fill="D9D9D9" w:themeFill="background1" w:themeFillShade="D9"/>
            <w:vAlign w:val="center"/>
          </w:tcPr>
          <w:p w:rsidR="001567F8" w:rsidRPr="00F37A58" w:rsidRDefault="001567F8" w:rsidP="00C323DC">
            <w:pPr>
              <w:jc w:val="center"/>
              <w:rPr>
                <w:rFonts w:cs="Times New Roman"/>
                <w:b/>
              </w:rPr>
            </w:pPr>
            <w:r w:rsidRPr="00F37A58">
              <w:rPr>
                <w:rFonts w:cs="Times New Roman"/>
                <w:b/>
              </w:rPr>
              <w:t xml:space="preserve">CENA (ZŁ) </w:t>
            </w:r>
            <w:r w:rsidR="00C323DC">
              <w:rPr>
                <w:rFonts w:cs="Times New Roman"/>
                <w:b/>
              </w:rPr>
              <w:t>/ ZNIŻKA</w:t>
            </w:r>
          </w:p>
        </w:tc>
      </w:tr>
      <w:tr w:rsidR="001567F8" w:rsidRPr="00F37A58" w:rsidTr="00572554">
        <w:trPr>
          <w:trHeight w:val="340"/>
          <w:jc w:val="center"/>
        </w:trPr>
        <w:tc>
          <w:tcPr>
            <w:tcW w:w="6973" w:type="dxa"/>
            <w:tcBorders>
              <w:bottom w:val="dashed" w:sz="2" w:space="0" w:color="auto"/>
            </w:tcBorders>
            <w:vAlign w:val="center"/>
          </w:tcPr>
          <w:p w:rsidR="001567F8" w:rsidRPr="00F37A58" w:rsidRDefault="001567F8" w:rsidP="001567F8">
            <w:pPr>
              <w:spacing w:line="276" w:lineRule="auto"/>
              <w:rPr>
                <w:rFonts w:cs="Times New Roman"/>
                <w:b/>
                <w:bCs w:val="0"/>
              </w:rPr>
            </w:pPr>
            <w:r w:rsidRPr="00F37A58">
              <w:rPr>
                <w:rFonts w:cs="Times New Roman"/>
              </w:rPr>
              <w:t>Postój długotrwały w okresie 01.05-31.10</w:t>
            </w:r>
          </w:p>
          <w:p w:rsidR="001567F8" w:rsidRPr="00F37A58" w:rsidRDefault="001567F8" w:rsidP="001567F8">
            <w:pPr>
              <w:spacing w:line="276" w:lineRule="auto"/>
              <w:jc w:val="both"/>
              <w:rPr>
                <w:rFonts w:eastAsiaTheme="minorHAnsi" w:cs="Times New Roman"/>
                <w:b/>
              </w:rPr>
            </w:pPr>
            <w:r w:rsidRPr="00F37A58">
              <w:rPr>
                <w:rFonts w:cs="Times New Roman"/>
              </w:rPr>
              <w:t xml:space="preserve">Zniżki (liczone od ceny podstawowej powiększonej o dopłaty). Zniżki sumują się </w:t>
            </w:r>
            <w:r w:rsidRPr="00F37A58">
              <w:rPr>
                <w:rFonts w:cs="Times New Roman"/>
                <w:bCs w:val="0"/>
              </w:rPr>
              <w:t>–</w:t>
            </w:r>
            <w:r w:rsidRPr="00F37A58">
              <w:rPr>
                <w:rFonts w:cs="Times New Roman"/>
              </w:rPr>
              <w:t xml:space="preserve"> warunkiem otrzymanie zniżki jest zawarcie umowy </w:t>
            </w:r>
            <w:proofErr w:type="spellStart"/>
            <w:r w:rsidRPr="00F37A58">
              <w:rPr>
                <w:rFonts w:cs="Times New Roman"/>
              </w:rPr>
              <w:t>rezydenckiej</w:t>
            </w:r>
            <w:proofErr w:type="spellEnd"/>
            <w:r w:rsidRPr="00F37A58">
              <w:rPr>
                <w:rFonts w:cs="Times New Roman"/>
              </w:rPr>
              <w:t>:</w:t>
            </w:r>
          </w:p>
        </w:tc>
        <w:tc>
          <w:tcPr>
            <w:tcW w:w="2268" w:type="dxa"/>
            <w:tcBorders>
              <w:bottom w:val="dashed" w:sz="2" w:space="0" w:color="auto"/>
            </w:tcBorders>
            <w:shd w:val="clear" w:color="auto" w:fill="BDD6EE" w:themeFill="accent1" w:themeFillTint="66"/>
            <w:vAlign w:val="center"/>
          </w:tcPr>
          <w:p w:rsidR="001567F8" w:rsidRPr="00F37A58" w:rsidRDefault="001567F8" w:rsidP="00572554">
            <w:pPr>
              <w:spacing w:line="276" w:lineRule="auto"/>
              <w:jc w:val="center"/>
              <w:rPr>
                <w:rFonts w:eastAsiaTheme="minorHAnsi" w:cs="Times New Roman"/>
                <w:b/>
              </w:rPr>
            </w:pPr>
          </w:p>
        </w:tc>
      </w:tr>
      <w:tr w:rsidR="001567F8" w:rsidRPr="00F37A58" w:rsidTr="00C323DC">
        <w:trPr>
          <w:trHeight w:val="283"/>
          <w:jc w:val="center"/>
        </w:trPr>
        <w:tc>
          <w:tcPr>
            <w:tcW w:w="6973" w:type="dxa"/>
            <w:tcBorders>
              <w:top w:val="dashed" w:sz="2" w:space="0" w:color="auto"/>
              <w:bottom w:val="dashed" w:sz="2" w:space="0" w:color="auto"/>
            </w:tcBorders>
            <w:vAlign w:val="center"/>
          </w:tcPr>
          <w:p w:rsidR="001567F8" w:rsidRPr="00F37A58" w:rsidRDefault="001567F8" w:rsidP="00CE7691">
            <w:pPr>
              <w:pStyle w:val="Akapitzlist"/>
              <w:numPr>
                <w:ilvl w:val="0"/>
                <w:numId w:val="26"/>
              </w:numPr>
              <w:spacing w:line="276" w:lineRule="auto"/>
              <w:jc w:val="both"/>
              <w:rPr>
                <w:rFonts w:cs="Times New Roman"/>
                <w:b/>
                <w:szCs w:val="24"/>
              </w:rPr>
            </w:pPr>
            <w:proofErr w:type="gramStart"/>
            <w:r w:rsidRPr="00F37A58">
              <w:rPr>
                <w:rFonts w:cs="Times New Roman"/>
                <w:szCs w:val="20"/>
              </w:rPr>
              <w:t>za</w:t>
            </w:r>
            <w:proofErr w:type="gramEnd"/>
            <w:r w:rsidRPr="00F37A58">
              <w:rPr>
                <w:rFonts w:cs="Times New Roman"/>
                <w:szCs w:val="20"/>
              </w:rPr>
              <w:t xml:space="preserve"> postój minimum 180 dni*</w:t>
            </w:r>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572554">
            <w:pPr>
              <w:spacing w:line="276" w:lineRule="auto"/>
              <w:jc w:val="center"/>
              <w:rPr>
                <w:rFonts w:eastAsiaTheme="minorHAnsi" w:cs="Times New Roman"/>
              </w:rPr>
            </w:pPr>
            <w:r w:rsidRPr="00F37A58">
              <w:rPr>
                <w:rFonts w:cs="Times New Roman"/>
              </w:rPr>
              <w:t>40%</w:t>
            </w:r>
          </w:p>
        </w:tc>
      </w:tr>
      <w:tr w:rsidR="001567F8" w:rsidRPr="00F37A58" w:rsidTr="001567F8">
        <w:trPr>
          <w:trHeight w:val="340"/>
          <w:jc w:val="center"/>
        </w:trPr>
        <w:tc>
          <w:tcPr>
            <w:tcW w:w="6973" w:type="dxa"/>
            <w:tcBorders>
              <w:top w:val="dashed" w:sz="2" w:space="0" w:color="auto"/>
              <w:bottom w:val="dashed" w:sz="2" w:space="0" w:color="auto"/>
            </w:tcBorders>
            <w:vAlign w:val="center"/>
          </w:tcPr>
          <w:p w:rsidR="001567F8" w:rsidRPr="00F37A58" w:rsidRDefault="001567F8" w:rsidP="00CE7691">
            <w:pPr>
              <w:pStyle w:val="Akapitzlist"/>
              <w:numPr>
                <w:ilvl w:val="0"/>
                <w:numId w:val="26"/>
              </w:numPr>
              <w:spacing w:line="276" w:lineRule="auto"/>
              <w:jc w:val="both"/>
              <w:rPr>
                <w:rFonts w:cs="Times New Roman"/>
                <w:b/>
                <w:szCs w:val="24"/>
              </w:rPr>
            </w:pPr>
            <w:proofErr w:type="gramStart"/>
            <w:r w:rsidRPr="00F37A58">
              <w:rPr>
                <w:rFonts w:cs="Times New Roman"/>
                <w:szCs w:val="20"/>
              </w:rPr>
              <w:t>za</w:t>
            </w:r>
            <w:proofErr w:type="gramEnd"/>
            <w:r w:rsidRPr="00F37A58">
              <w:rPr>
                <w:rFonts w:cs="Times New Roman"/>
                <w:szCs w:val="20"/>
              </w:rPr>
              <w:t xml:space="preserve"> port macierzysty Świnoujście wpisany do dokumentu rejestracyjnego jednostki</w:t>
            </w:r>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572554">
            <w:pPr>
              <w:spacing w:line="276" w:lineRule="auto"/>
              <w:jc w:val="center"/>
              <w:rPr>
                <w:rFonts w:cs="Times New Roman"/>
              </w:rPr>
            </w:pPr>
            <w:r w:rsidRPr="00F37A58">
              <w:rPr>
                <w:rFonts w:cs="Times New Roman"/>
                <w:bCs w:val="0"/>
              </w:rPr>
              <w:t>2%</w:t>
            </w:r>
          </w:p>
        </w:tc>
      </w:tr>
      <w:tr w:rsidR="001567F8" w:rsidRPr="00F37A58" w:rsidTr="001567F8">
        <w:trPr>
          <w:trHeight w:val="340"/>
          <w:jc w:val="center"/>
        </w:trPr>
        <w:tc>
          <w:tcPr>
            <w:tcW w:w="6973" w:type="dxa"/>
            <w:tcBorders>
              <w:top w:val="dashed" w:sz="2" w:space="0" w:color="auto"/>
              <w:bottom w:val="single" w:sz="4" w:space="0" w:color="auto"/>
            </w:tcBorders>
            <w:vAlign w:val="center"/>
          </w:tcPr>
          <w:p w:rsidR="001567F8" w:rsidRPr="00F37A58" w:rsidRDefault="001567F8" w:rsidP="00CE7691">
            <w:pPr>
              <w:pStyle w:val="Akapitzlist"/>
              <w:numPr>
                <w:ilvl w:val="0"/>
                <w:numId w:val="26"/>
              </w:numPr>
              <w:spacing w:line="276" w:lineRule="auto"/>
              <w:jc w:val="both"/>
              <w:rPr>
                <w:rFonts w:eastAsiaTheme="minorHAnsi" w:cs="Times New Roman"/>
                <w:b/>
              </w:rPr>
            </w:pPr>
            <w:proofErr w:type="gramStart"/>
            <w:r w:rsidRPr="00F37A58">
              <w:rPr>
                <w:rFonts w:cs="Times New Roman"/>
                <w:szCs w:val="20"/>
              </w:rPr>
              <w:t>za</w:t>
            </w:r>
            <w:proofErr w:type="gramEnd"/>
            <w:r w:rsidRPr="00F37A58">
              <w:rPr>
                <w:rFonts w:cs="Times New Roman"/>
                <w:szCs w:val="20"/>
              </w:rPr>
              <w:t xml:space="preserve"> opłatę wniesioną jednorazowo z góry za cały okres obowiązywania umowy</w:t>
            </w:r>
            <w:r w:rsidRPr="00F37A58">
              <w:rPr>
                <w:rFonts w:cs="Times New Roman"/>
                <w:color w:val="FF0000"/>
                <w:szCs w:val="20"/>
              </w:rPr>
              <w:t xml:space="preserve"> </w:t>
            </w:r>
            <w:r w:rsidRPr="00F37A58">
              <w:rPr>
                <w:rFonts w:cs="Times New Roman"/>
                <w:szCs w:val="20"/>
              </w:rPr>
              <w:t>lub do końca roku</w:t>
            </w:r>
            <w:r w:rsidRPr="00F37A58">
              <w:rPr>
                <w:rFonts w:cs="Times New Roman"/>
                <w:color w:val="FF0000"/>
                <w:szCs w:val="20"/>
              </w:rPr>
              <w:t xml:space="preserve"> </w:t>
            </w:r>
            <w:r w:rsidRPr="00F37A58">
              <w:rPr>
                <w:rFonts w:cs="Times New Roman"/>
                <w:szCs w:val="20"/>
              </w:rPr>
              <w:t>nie krótszy niż 180 dni (do 14 dni od wystawienia faktury). W przypadku przedłużenia umowy zniżka może być naliczone jeżeli czas na jaki umowa zostaje przedłużona wynosi minimum 180 dni</w:t>
            </w:r>
          </w:p>
        </w:tc>
        <w:tc>
          <w:tcPr>
            <w:tcW w:w="2268" w:type="dxa"/>
            <w:tcBorders>
              <w:top w:val="dashed" w:sz="2" w:space="0" w:color="auto"/>
              <w:bottom w:val="single" w:sz="4" w:space="0" w:color="auto"/>
            </w:tcBorders>
            <w:shd w:val="clear" w:color="auto" w:fill="BDD6EE" w:themeFill="accent1" w:themeFillTint="66"/>
            <w:vAlign w:val="center"/>
          </w:tcPr>
          <w:p w:rsidR="001567F8" w:rsidRPr="00F37A58" w:rsidRDefault="001567F8" w:rsidP="00572554">
            <w:pPr>
              <w:spacing w:line="276" w:lineRule="auto"/>
              <w:jc w:val="center"/>
              <w:rPr>
                <w:rFonts w:cs="Times New Roman"/>
              </w:rPr>
            </w:pPr>
            <w:r w:rsidRPr="00F37A58">
              <w:rPr>
                <w:rFonts w:cs="Times New Roman"/>
                <w:bCs w:val="0"/>
              </w:rPr>
              <w:t>20%</w:t>
            </w:r>
          </w:p>
        </w:tc>
      </w:tr>
      <w:tr w:rsidR="001567F8" w:rsidRPr="00F37A58" w:rsidTr="001567F8">
        <w:trPr>
          <w:trHeight w:val="340"/>
          <w:jc w:val="center"/>
        </w:trPr>
        <w:tc>
          <w:tcPr>
            <w:tcW w:w="6973" w:type="dxa"/>
            <w:tcBorders>
              <w:top w:val="single" w:sz="4" w:space="0" w:color="auto"/>
              <w:bottom w:val="dashed" w:sz="2" w:space="0" w:color="auto"/>
            </w:tcBorders>
            <w:vAlign w:val="center"/>
          </w:tcPr>
          <w:p w:rsidR="001567F8" w:rsidRPr="00F37A58" w:rsidRDefault="001567F8" w:rsidP="001567F8">
            <w:pPr>
              <w:spacing w:line="276" w:lineRule="auto"/>
              <w:jc w:val="both"/>
              <w:rPr>
                <w:rFonts w:eastAsiaTheme="minorHAnsi" w:cs="Times New Roman"/>
                <w:b/>
              </w:rPr>
            </w:pPr>
            <w:r w:rsidRPr="00F37A58">
              <w:rPr>
                <w:rFonts w:cs="Times New Roman"/>
              </w:rPr>
              <w:t>Postój długotrwały w okresie 01.01</w:t>
            </w:r>
            <w:r w:rsidRPr="00F37A58">
              <w:rPr>
                <w:rFonts w:cs="Times New Roman"/>
                <w:bCs w:val="0"/>
              </w:rPr>
              <w:t>-</w:t>
            </w:r>
            <w:r w:rsidRPr="00F37A58">
              <w:rPr>
                <w:rFonts w:cs="Times New Roman"/>
              </w:rPr>
              <w:t xml:space="preserve">30.04 </w:t>
            </w:r>
            <w:proofErr w:type="gramStart"/>
            <w:r w:rsidRPr="00F37A58">
              <w:rPr>
                <w:rFonts w:cs="Times New Roman"/>
                <w:bCs w:val="0"/>
              </w:rPr>
              <w:t>oraz</w:t>
            </w:r>
            <w:proofErr w:type="gramEnd"/>
            <w:r w:rsidRPr="00F37A58">
              <w:rPr>
                <w:rFonts w:cs="Times New Roman"/>
              </w:rPr>
              <w:t xml:space="preserve"> 01.11</w:t>
            </w:r>
            <w:r w:rsidRPr="00F37A58">
              <w:rPr>
                <w:rFonts w:cs="Times New Roman"/>
                <w:bCs w:val="0"/>
              </w:rPr>
              <w:t>-</w:t>
            </w:r>
            <w:r w:rsidRPr="00F37A58">
              <w:rPr>
                <w:rFonts w:cs="Times New Roman"/>
              </w:rPr>
              <w:t>31.12</w:t>
            </w:r>
            <w:r w:rsidRPr="00F37A58">
              <w:rPr>
                <w:rFonts w:cs="Times New Roman"/>
                <w:bCs w:val="0"/>
              </w:rPr>
              <w:t>.</w:t>
            </w:r>
            <w:r w:rsidRPr="00F37A58">
              <w:rPr>
                <w:rFonts w:cs="Times New Roman"/>
              </w:rPr>
              <w:t xml:space="preserve"> Zniżki (liczone od ceny podstawowej powiększonej o dopłaty). Zniżki sumują się - warunkiem otrzymanie zniżki jest zawarcie umowy </w:t>
            </w:r>
            <w:proofErr w:type="spellStart"/>
            <w:r w:rsidRPr="00F37A58">
              <w:rPr>
                <w:rFonts w:cs="Times New Roman"/>
              </w:rPr>
              <w:t>rezydenckiej</w:t>
            </w:r>
            <w:proofErr w:type="spellEnd"/>
            <w:r w:rsidRPr="00F37A58">
              <w:rPr>
                <w:rFonts w:cs="Times New Roman"/>
              </w:rPr>
              <w:t>:</w:t>
            </w:r>
          </w:p>
        </w:tc>
        <w:tc>
          <w:tcPr>
            <w:tcW w:w="2268" w:type="dxa"/>
            <w:tcBorders>
              <w:top w:val="single" w:sz="4" w:space="0" w:color="auto"/>
              <w:bottom w:val="dashed" w:sz="2" w:space="0" w:color="auto"/>
            </w:tcBorders>
            <w:shd w:val="clear" w:color="auto" w:fill="BDD6EE" w:themeFill="accent1" w:themeFillTint="66"/>
            <w:vAlign w:val="center"/>
          </w:tcPr>
          <w:p w:rsidR="001567F8" w:rsidRPr="00F37A58" w:rsidRDefault="001567F8" w:rsidP="00572554">
            <w:pPr>
              <w:spacing w:line="276" w:lineRule="auto"/>
              <w:jc w:val="center"/>
              <w:rPr>
                <w:rFonts w:cs="Times New Roman"/>
                <w:b/>
              </w:rPr>
            </w:pPr>
          </w:p>
        </w:tc>
      </w:tr>
      <w:tr w:rsidR="001567F8" w:rsidRPr="00F37A58" w:rsidTr="00C323DC">
        <w:trPr>
          <w:trHeight w:val="283"/>
          <w:jc w:val="center"/>
        </w:trPr>
        <w:tc>
          <w:tcPr>
            <w:tcW w:w="6973" w:type="dxa"/>
            <w:tcBorders>
              <w:top w:val="dashed" w:sz="2" w:space="0" w:color="auto"/>
              <w:bottom w:val="dashed" w:sz="2" w:space="0" w:color="auto"/>
            </w:tcBorders>
            <w:vAlign w:val="center"/>
          </w:tcPr>
          <w:p w:rsidR="001567F8" w:rsidRPr="00F37A58" w:rsidRDefault="001567F8" w:rsidP="00CE7691">
            <w:pPr>
              <w:numPr>
                <w:ilvl w:val="0"/>
                <w:numId w:val="27"/>
              </w:numPr>
              <w:spacing w:line="276" w:lineRule="auto"/>
              <w:rPr>
                <w:rFonts w:eastAsiaTheme="minorHAnsi" w:cs="Times New Roman"/>
                <w:b/>
              </w:rPr>
            </w:pPr>
            <w:proofErr w:type="gramStart"/>
            <w:r w:rsidRPr="00F37A58">
              <w:rPr>
                <w:rFonts w:cs="Times New Roman"/>
              </w:rPr>
              <w:t>za</w:t>
            </w:r>
            <w:proofErr w:type="gramEnd"/>
            <w:r w:rsidRPr="00F37A58">
              <w:rPr>
                <w:rFonts w:cs="Times New Roman"/>
              </w:rPr>
              <w:t xml:space="preserve"> postój minimum 180 dni*</w:t>
            </w:r>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572554">
            <w:pPr>
              <w:spacing w:line="276" w:lineRule="auto"/>
              <w:jc w:val="center"/>
              <w:rPr>
                <w:rFonts w:cs="Times New Roman"/>
              </w:rPr>
            </w:pPr>
            <w:r w:rsidRPr="00F37A58">
              <w:rPr>
                <w:rFonts w:cs="Times New Roman"/>
                <w:bCs w:val="0"/>
              </w:rPr>
              <w:t>50%</w:t>
            </w:r>
          </w:p>
        </w:tc>
      </w:tr>
      <w:tr w:rsidR="001567F8" w:rsidRPr="00F37A58" w:rsidTr="00572554">
        <w:trPr>
          <w:trHeight w:val="340"/>
          <w:jc w:val="center"/>
        </w:trPr>
        <w:tc>
          <w:tcPr>
            <w:tcW w:w="6973" w:type="dxa"/>
            <w:tcBorders>
              <w:top w:val="dashed" w:sz="2" w:space="0" w:color="auto"/>
              <w:bottom w:val="dashed" w:sz="2" w:space="0" w:color="auto"/>
            </w:tcBorders>
            <w:vAlign w:val="center"/>
          </w:tcPr>
          <w:p w:rsidR="001567F8" w:rsidRPr="00F37A58" w:rsidRDefault="001567F8" w:rsidP="00CE7691">
            <w:pPr>
              <w:pStyle w:val="Akapitzlist"/>
              <w:numPr>
                <w:ilvl w:val="0"/>
                <w:numId w:val="26"/>
              </w:numPr>
              <w:spacing w:line="276" w:lineRule="auto"/>
              <w:jc w:val="both"/>
              <w:rPr>
                <w:rFonts w:eastAsiaTheme="minorHAnsi" w:cs="Times New Roman"/>
                <w:b/>
              </w:rPr>
            </w:pPr>
            <w:proofErr w:type="gramStart"/>
            <w:r w:rsidRPr="00F37A58">
              <w:rPr>
                <w:rFonts w:cs="Times New Roman"/>
                <w:szCs w:val="20"/>
              </w:rPr>
              <w:t>za</w:t>
            </w:r>
            <w:proofErr w:type="gramEnd"/>
            <w:r w:rsidRPr="00F37A58">
              <w:rPr>
                <w:rFonts w:cs="Times New Roman"/>
                <w:szCs w:val="20"/>
              </w:rPr>
              <w:t xml:space="preserve"> opłatę wniesioną jednorazowo z góry za cały okres obowiązywania lub</w:t>
            </w:r>
            <w:r w:rsidRPr="00F37A58">
              <w:rPr>
                <w:rFonts w:cs="Times New Roman"/>
                <w:bCs w:val="0"/>
                <w:szCs w:val="20"/>
              </w:rPr>
              <w:t> </w:t>
            </w:r>
            <w:r w:rsidRPr="00F37A58">
              <w:rPr>
                <w:rFonts w:cs="Times New Roman"/>
                <w:szCs w:val="20"/>
              </w:rPr>
              <w:t>do końca roku nie krótszy niż 180 dni (do 14 dni od wystawienia faktury). W przypadku przedłużenia umowy zniżka może być naliczone jeżeli czas na jaki umowa zostaje przedłużona wynosi minimum 180 dni</w:t>
            </w:r>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572554">
            <w:pPr>
              <w:spacing w:line="276" w:lineRule="auto"/>
              <w:jc w:val="center"/>
              <w:rPr>
                <w:rFonts w:cs="Times New Roman"/>
              </w:rPr>
            </w:pPr>
            <w:r w:rsidRPr="00F37A58">
              <w:rPr>
                <w:rFonts w:cs="Times New Roman"/>
                <w:bCs w:val="0"/>
              </w:rPr>
              <w:t>20%</w:t>
            </w:r>
          </w:p>
        </w:tc>
      </w:tr>
      <w:tr w:rsidR="001567F8" w:rsidRPr="00F37A58" w:rsidTr="00572554">
        <w:trPr>
          <w:trHeight w:val="340"/>
          <w:jc w:val="center"/>
        </w:trPr>
        <w:tc>
          <w:tcPr>
            <w:tcW w:w="6973" w:type="dxa"/>
            <w:tcBorders>
              <w:top w:val="dashed" w:sz="2" w:space="0" w:color="auto"/>
              <w:bottom w:val="dashed" w:sz="2" w:space="0" w:color="auto"/>
            </w:tcBorders>
            <w:vAlign w:val="center"/>
          </w:tcPr>
          <w:p w:rsidR="001567F8" w:rsidRPr="00F37A58" w:rsidRDefault="001567F8" w:rsidP="00CE7691">
            <w:pPr>
              <w:numPr>
                <w:ilvl w:val="0"/>
                <w:numId w:val="21"/>
              </w:numPr>
              <w:spacing w:line="276" w:lineRule="auto"/>
              <w:rPr>
                <w:rFonts w:eastAsiaTheme="minorHAnsi" w:cs="Times New Roman"/>
                <w:b/>
              </w:rPr>
            </w:pPr>
            <w:proofErr w:type="gramStart"/>
            <w:r w:rsidRPr="00F37A58">
              <w:rPr>
                <w:rFonts w:cs="Times New Roman"/>
              </w:rPr>
              <w:t>z</w:t>
            </w:r>
            <w:proofErr w:type="gramEnd"/>
            <w:r w:rsidRPr="00F37A58">
              <w:rPr>
                <w:rFonts w:cs="Times New Roman"/>
              </w:rPr>
              <w:t xml:space="preserve"> Kartą Wyspiarza Seniora</w:t>
            </w:r>
          </w:p>
        </w:tc>
        <w:tc>
          <w:tcPr>
            <w:tcW w:w="2268" w:type="dxa"/>
            <w:tcBorders>
              <w:top w:val="dashed" w:sz="2" w:space="0" w:color="auto"/>
              <w:bottom w:val="dashed" w:sz="2" w:space="0" w:color="auto"/>
            </w:tcBorders>
            <w:shd w:val="clear" w:color="auto" w:fill="BDD6EE" w:themeFill="accent1" w:themeFillTint="66"/>
            <w:vAlign w:val="center"/>
          </w:tcPr>
          <w:p w:rsidR="001567F8" w:rsidRPr="00F37A58" w:rsidRDefault="001567F8" w:rsidP="00572554">
            <w:pPr>
              <w:spacing w:line="276" w:lineRule="auto"/>
              <w:jc w:val="center"/>
              <w:rPr>
                <w:rFonts w:cs="Times New Roman"/>
              </w:rPr>
            </w:pPr>
            <w:r w:rsidRPr="00F37A58">
              <w:rPr>
                <w:rFonts w:cs="Times New Roman"/>
                <w:bCs w:val="0"/>
              </w:rPr>
              <w:t>8%</w:t>
            </w:r>
          </w:p>
        </w:tc>
      </w:tr>
      <w:tr w:rsidR="001567F8" w:rsidRPr="00F37A58" w:rsidTr="001567F8">
        <w:trPr>
          <w:trHeight w:val="340"/>
          <w:jc w:val="center"/>
        </w:trPr>
        <w:tc>
          <w:tcPr>
            <w:tcW w:w="6973" w:type="dxa"/>
            <w:tcBorders>
              <w:top w:val="dashed" w:sz="2" w:space="0" w:color="auto"/>
              <w:bottom w:val="single" w:sz="4" w:space="0" w:color="auto"/>
            </w:tcBorders>
            <w:vAlign w:val="center"/>
          </w:tcPr>
          <w:p w:rsidR="001567F8" w:rsidRPr="00F37A58" w:rsidRDefault="001567F8" w:rsidP="001567F8">
            <w:pPr>
              <w:spacing w:line="276" w:lineRule="auto"/>
              <w:jc w:val="both"/>
              <w:rPr>
                <w:rFonts w:eastAsiaTheme="minorHAnsi" w:cs="Times New Roman"/>
                <w:b/>
              </w:rPr>
            </w:pPr>
            <w:r w:rsidRPr="00F37A58">
              <w:rPr>
                <w:rFonts w:cs="Times New Roman"/>
                <w:bCs w:val="0"/>
              </w:rPr>
              <w:t>*</w:t>
            </w:r>
            <w:r w:rsidRPr="00F37A58">
              <w:rPr>
                <w:rFonts w:cs="Times New Roman"/>
              </w:rPr>
              <w:t>w przypadku przedłużenia umowy aneksem i przekroczeniem progu upoważniającego do większej zniżki, większą zniżkę nalicza się tylko za okres, o</w:t>
            </w:r>
            <w:r w:rsidRPr="00F37A58">
              <w:rPr>
                <w:rFonts w:cs="Times New Roman"/>
                <w:bCs w:val="0"/>
              </w:rPr>
              <w:t> </w:t>
            </w:r>
            <w:r w:rsidRPr="00F37A58">
              <w:rPr>
                <w:rFonts w:cs="Times New Roman"/>
              </w:rPr>
              <w:t>który umowa została przedłużona.</w:t>
            </w:r>
          </w:p>
        </w:tc>
        <w:tc>
          <w:tcPr>
            <w:tcW w:w="2268" w:type="dxa"/>
            <w:tcBorders>
              <w:top w:val="dashed" w:sz="2" w:space="0" w:color="auto"/>
              <w:bottom w:val="single" w:sz="4" w:space="0" w:color="auto"/>
            </w:tcBorders>
            <w:shd w:val="clear" w:color="auto" w:fill="BDD6EE" w:themeFill="accent1" w:themeFillTint="66"/>
            <w:vAlign w:val="center"/>
          </w:tcPr>
          <w:p w:rsidR="001567F8" w:rsidRPr="00F37A58" w:rsidRDefault="001567F8" w:rsidP="00572554">
            <w:pPr>
              <w:spacing w:line="276" w:lineRule="auto"/>
              <w:jc w:val="center"/>
              <w:rPr>
                <w:rFonts w:cs="Times New Roman"/>
                <w:b/>
              </w:rPr>
            </w:pPr>
          </w:p>
        </w:tc>
      </w:tr>
      <w:tr w:rsidR="001567F8" w:rsidRPr="00F37A58" w:rsidTr="001567F8">
        <w:trPr>
          <w:trHeight w:val="340"/>
          <w:jc w:val="center"/>
        </w:trPr>
        <w:tc>
          <w:tcPr>
            <w:tcW w:w="6973" w:type="dxa"/>
            <w:tcBorders>
              <w:top w:val="single" w:sz="4" w:space="0" w:color="auto"/>
              <w:bottom w:val="single" w:sz="4" w:space="0" w:color="auto"/>
            </w:tcBorders>
            <w:vAlign w:val="center"/>
          </w:tcPr>
          <w:p w:rsidR="001567F8" w:rsidRPr="00F37A58" w:rsidRDefault="001567F8" w:rsidP="001567F8">
            <w:pPr>
              <w:spacing w:after="120" w:line="276" w:lineRule="auto"/>
              <w:jc w:val="both"/>
              <w:rPr>
                <w:rFonts w:cs="Times New Roman"/>
                <w:b/>
                <w:bCs w:val="0"/>
              </w:rPr>
            </w:pPr>
            <w:r w:rsidRPr="00F37A58">
              <w:rPr>
                <w:rFonts w:cs="Times New Roman"/>
              </w:rPr>
              <w:t>Postój za dobę*</w:t>
            </w:r>
            <w:r w:rsidRPr="00F37A58">
              <w:rPr>
                <w:rFonts w:cs="Times New Roman"/>
                <w:bCs w:val="0"/>
              </w:rPr>
              <w:t xml:space="preserve"> </w:t>
            </w:r>
            <w:r w:rsidRPr="00F37A58">
              <w:rPr>
                <w:rFonts w:cs="Times New Roman"/>
              </w:rPr>
              <w:t xml:space="preserve">przyczepy </w:t>
            </w:r>
            <w:proofErr w:type="spellStart"/>
            <w:r w:rsidRPr="00F37A58">
              <w:rPr>
                <w:rFonts w:cs="Times New Roman"/>
              </w:rPr>
              <w:t>podłodziowej</w:t>
            </w:r>
            <w:proofErr w:type="spellEnd"/>
            <w:r w:rsidRPr="00F37A58">
              <w:rPr>
                <w:rFonts w:cs="Times New Roman"/>
              </w:rPr>
              <w:t xml:space="preserve"> (bez łodzi) lub przechowania łoża pod łódź</w:t>
            </w:r>
          </w:p>
          <w:p w:rsidR="001567F8" w:rsidRPr="00F37A58" w:rsidRDefault="001567F8" w:rsidP="001567F8">
            <w:pPr>
              <w:spacing w:line="276" w:lineRule="auto"/>
              <w:jc w:val="both"/>
              <w:rPr>
                <w:rFonts w:eastAsiaTheme="minorHAnsi" w:cs="Times New Roman"/>
                <w:b/>
              </w:rPr>
            </w:pPr>
            <w:r w:rsidRPr="00F37A58">
              <w:rPr>
                <w:rFonts w:cs="Times New Roman"/>
                <w:bCs w:val="0"/>
              </w:rPr>
              <w:t>*nie dotyczy</w:t>
            </w:r>
            <w:r w:rsidRPr="00F37A58">
              <w:rPr>
                <w:rFonts w:cs="Times New Roman"/>
              </w:rPr>
              <w:t xml:space="preserve"> podmiotów, które mają zawarte z </w:t>
            </w:r>
            <w:proofErr w:type="spellStart"/>
            <w:r w:rsidRPr="00F37A58">
              <w:rPr>
                <w:rFonts w:cs="Times New Roman"/>
              </w:rPr>
              <w:t>OSiR</w:t>
            </w:r>
            <w:proofErr w:type="spellEnd"/>
            <w:r w:rsidRPr="00F37A58">
              <w:rPr>
                <w:rFonts w:cs="Times New Roman"/>
              </w:rPr>
              <w:t xml:space="preserve"> umowy </w:t>
            </w:r>
            <w:proofErr w:type="spellStart"/>
            <w:r w:rsidRPr="00F37A58">
              <w:rPr>
                <w:rFonts w:cs="Times New Roman"/>
              </w:rPr>
              <w:t>rezydenckie</w:t>
            </w:r>
            <w:proofErr w:type="spellEnd"/>
            <w:r w:rsidRPr="00F37A58">
              <w:rPr>
                <w:rFonts w:cs="Times New Roman"/>
              </w:rPr>
              <w:t>, te</w:t>
            </w:r>
            <w:r w:rsidRPr="00F37A58">
              <w:rPr>
                <w:rFonts w:cs="Times New Roman"/>
                <w:bCs w:val="0"/>
              </w:rPr>
              <w:t> </w:t>
            </w:r>
            <w:r w:rsidRPr="00F37A58">
              <w:rPr>
                <w:rFonts w:cs="Times New Roman"/>
              </w:rPr>
              <w:t xml:space="preserve">podmioty są zwolnione z opłat za postój jednej przyczepy </w:t>
            </w:r>
            <w:proofErr w:type="spellStart"/>
            <w:r w:rsidRPr="00F37A58">
              <w:rPr>
                <w:rFonts w:cs="Times New Roman"/>
              </w:rPr>
              <w:t>podłodziowej</w:t>
            </w:r>
            <w:proofErr w:type="spellEnd"/>
            <w:r w:rsidRPr="00F37A58">
              <w:rPr>
                <w:rFonts w:cs="Times New Roman"/>
              </w:rPr>
              <w:t xml:space="preserve"> na każdą jedną zawartą z </w:t>
            </w:r>
            <w:proofErr w:type="spellStart"/>
            <w:r w:rsidRPr="00F37A58">
              <w:rPr>
                <w:rFonts w:cs="Times New Roman"/>
              </w:rPr>
              <w:t>OSiR</w:t>
            </w:r>
            <w:proofErr w:type="spellEnd"/>
            <w:r w:rsidRPr="00F37A58">
              <w:rPr>
                <w:rFonts w:cs="Times New Roman"/>
              </w:rPr>
              <w:t xml:space="preserve"> umowę</w:t>
            </w:r>
          </w:p>
        </w:tc>
        <w:tc>
          <w:tcPr>
            <w:tcW w:w="2268" w:type="dxa"/>
            <w:tcBorders>
              <w:top w:val="single" w:sz="4" w:space="0" w:color="auto"/>
              <w:bottom w:val="single" w:sz="4" w:space="0" w:color="auto"/>
            </w:tcBorders>
            <w:shd w:val="clear" w:color="auto" w:fill="BDD6EE" w:themeFill="accent1" w:themeFillTint="66"/>
            <w:vAlign w:val="center"/>
          </w:tcPr>
          <w:p w:rsidR="001567F8" w:rsidRPr="00F37A58" w:rsidRDefault="001567F8" w:rsidP="00572554">
            <w:pPr>
              <w:spacing w:line="276" w:lineRule="auto"/>
              <w:jc w:val="center"/>
              <w:rPr>
                <w:rFonts w:cs="Times New Roman"/>
              </w:rPr>
            </w:pPr>
            <w:r w:rsidRPr="00F37A58">
              <w:rPr>
                <w:rFonts w:cs="Times New Roman"/>
              </w:rPr>
              <w:t>15,00</w:t>
            </w:r>
          </w:p>
        </w:tc>
      </w:tr>
      <w:tr w:rsidR="001567F8" w:rsidRPr="00F37A58" w:rsidTr="00C323DC">
        <w:trPr>
          <w:trHeight w:val="283"/>
          <w:jc w:val="center"/>
        </w:trPr>
        <w:tc>
          <w:tcPr>
            <w:tcW w:w="6973" w:type="dxa"/>
            <w:tcBorders>
              <w:top w:val="single" w:sz="4" w:space="0" w:color="auto"/>
              <w:bottom w:val="single" w:sz="4" w:space="0" w:color="auto"/>
            </w:tcBorders>
            <w:vAlign w:val="center"/>
          </w:tcPr>
          <w:p w:rsidR="001567F8" w:rsidRPr="00F37A58" w:rsidRDefault="001567F8" w:rsidP="001567F8">
            <w:pPr>
              <w:spacing w:line="276" w:lineRule="auto"/>
              <w:jc w:val="both"/>
              <w:rPr>
                <w:rFonts w:cs="Times New Roman"/>
                <w:b/>
              </w:rPr>
            </w:pPr>
            <w:r w:rsidRPr="00F37A58">
              <w:rPr>
                <w:rFonts w:cs="Times New Roman"/>
              </w:rPr>
              <w:t>Pranie (jeden cykl)</w:t>
            </w:r>
          </w:p>
        </w:tc>
        <w:tc>
          <w:tcPr>
            <w:tcW w:w="2268" w:type="dxa"/>
            <w:tcBorders>
              <w:top w:val="single" w:sz="4" w:space="0" w:color="auto"/>
              <w:bottom w:val="single" w:sz="4"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20,00</w:t>
            </w:r>
          </w:p>
        </w:tc>
      </w:tr>
      <w:tr w:rsidR="001567F8" w:rsidRPr="00F37A58" w:rsidTr="00C323DC">
        <w:trPr>
          <w:trHeight w:val="283"/>
          <w:jc w:val="center"/>
        </w:trPr>
        <w:tc>
          <w:tcPr>
            <w:tcW w:w="6973" w:type="dxa"/>
            <w:tcBorders>
              <w:top w:val="single" w:sz="4" w:space="0" w:color="auto"/>
              <w:bottom w:val="single" w:sz="4" w:space="0" w:color="auto"/>
            </w:tcBorders>
            <w:vAlign w:val="center"/>
          </w:tcPr>
          <w:p w:rsidR="001567F8" w:rsidRPr="00F37A58" w:rsidRDefault="001567F8" w:rsidP="001567F8">
            <w:pPr>
              <w:spacing w:line="276" w:lineRule="auto"/>
              <w:jc w:val="both"/>
              <w:rPr>
                <w:rFonts w:cs="Times New Roman"/>
                <w:b/>
              </w:rPr>
            </w:pPr>
            <w:r w:rsidRPr="00F37A58">
              <w:rPr>
                <w:rFonts w:cs="Times New Roman"/>
              </w:rPr>
              <w:t>Suszenie (jeden cykl)</w:t>
            </w:r>
          </w:p>
        </w:tc>
        <w:tc>
          <w:tcPr>
            <w:tcW w:w="2268" w:type="dxa"/>
            <w:tcBorders>
              <w:top w:val="single" w:sz="4" w:space="0" w:color="auto"/>
              <w:bottom w:val="single" w:sz="4"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20,00</w:t>
            </w:r>
          </w:p>
        </w:tc>
      </w:tr>
      <w:tr w:rsidR="00C323DC" w:rsidRPr="00F37A58" w:rsidTr="00C323DC">
        <w:trPr>
          <w:trHeight w:val="283"/>
          <w:jc w:val="center"/>
        </w:trPr>
        <w:tc>
          <w:tcPr>
            <w:tcW w:w="6973" w:type="dxa"/>
            <w:tcBorders>
              <w:top w:val="single" w:sz="4" w:space="0" w:color="auto"/>
              <w:bottom w:val="single" w:sz="4" w:space="0" w:color="auto"/>
            </w:tcBorders>
            <w:vAlign w:val="center"/>
          </w:tcPr>
          <w:p w:rsidR="00C323DC" w:rsidRPr="00F37A58" w:rsidRDefault="00C323DC" w:rsidP="001567F8">
            <w:pPr>
              <w:spacing w:line="276" w:lineRule="auto"/>
              <w:jc w:val="both"/>
              <w:rPr>
                <w:rFonts w:cs="Times New Roman"/>
              </w:rPr>
            </w:pPr>
            <w:proofErr w:type="spellStart"/>
            <w:r>
              <w:rPr>
                <w:rFonts w:cs="Times New Roman"/>
              </w:rPr>
              <w:t>Slipowanie</w:t>
            </w:r>
            <w:proofErr w:type="spellEnd"/>
            <w:r>
              <w:rPr>
                <w:rFonts w:cs="Times New Roman"/>
              </w:rPr>
              <w:t xml:space="preserve"> jednostek pływających</w:t>
            </w:r>
          </w:p>
        </w:tc>
        <w:tc>
          <w:tcPr>
            <w:tcW w:w="2268" w:type="dxa"/>
            <w:tcBorders>
              <w:top w:val="single" w:sz="4" w:space="0" w:color="auto"/>
              <w:bottom w:val="single" w:sz="4" w:space="0" w:color="auto"/>
            </w:tcBorders>
            <w:shd w:val="clear" w:color="auto" w:fill="BDD6EE" w:themeFill="accent1" w:themeFillTint="66"/>
            <w:vAlign w:val="center"/>
          </w:tcPr>
          <w:p w:rsidR="00C323DC" w:rsidRPr="00F37A58" w:rsidRDefault="00C323DC" w:rsidP="001567F8">
            <w:pPr>
              <w:spacing w:line="276" w:lineRule="auto"/>
              <w:jc w:val="center"/>
              <w:rPr>
                <w:rFonts w:cs="Times New Roman"/>
              </w:rPr>
            </w:pPr>
            <w:r>
              <w:rPr>
                <w:rFonts w:cs="Times New Roman"/>
              </w:rPr>
              <w:t>30,00</w:t>
            </w:r>
          </w:p>
        </w:tc>
      </w:tr>
      <w:tr w:rsidR="001567F8" w:rsidRPr="00F37A58" w:rsidTr="00C323DC">
        <w:trPr>
          <w:trHeight w:val="283"/>
          <w:jc w:val="center"/>
        </w:trPr>
        <w:tc>
          <w:tcPr>
            <w:tcW w:w="6973" w:type="dxa"/>
            <w:tcBorders>
              <w:top w:val="single" w:sz="4" w:space="0" w:color="auto"/>
            </w:tcBorders>
            <w:vAlign w:val="center"/>
          </w:tcPr>
          <w:p w:rsidR="001567F8" w:rsidRPr="00F37A58" w:rsidRDefault="001567F8" w:rsidP="001567F8">
            <w:pPr>
              <w:spacing w:after="120" w:line="276" w:lineRule="auto"/>
              <w:jc w:val="both"/>
              <w:rPr>
                <w:rFonts w:cs="Times New Roman"/>
                <w:b/>
              </w:rPr>
            </w:pPr>
            <w:r w:rsidRPr="00F37A58">
              <w:rPr>
                <w:rFonts w:cs="Times New Roman"/>
              </w:rPr>
              <w:t>Korzystanie ze slipu z Kartą Wyspiarza i Wyspiarza Seniora*</w:t>
            </w:r>
          </w:p>
          <w:p w:rsidR="001567F8" w:rsidRPr="00F37A58" w:rsidRDefault="001567F8" w:rsidP="001567F8">
            <w:pPr>
              <w:spacing w:line="276" w:lineRule="auto"/>
              <w:jc w:val="both"/>
              <w:rPr>
                <w:rFonts w:cs="Times New Roman"/>
                <w:b/>
              </w:rPr>
            </w:pPr>
            <w:r w:rsidRPr="00F37A58">
              <w:rPr>
                <w:rFonts w:cs="Times New Roman"/>
              </w:rPr>
              <w:t xml:space="preserve">*nie dotyczy osób i podmiotów, które mają zawarte z </w:t>
            </w:r>
            <w:proofErr w:type="spellStart"/>
            <w:r w:rsidRPr="00F37A58">
              <w:rPr>
                <w:rFonts w:cs="Times New Roman"/>
              </w:rPr>
              <w:t>OSiR</w:t>
            </w:r>
            <w:proofErr w:type="spellEnd"/>
            <w:r w:rsidRPr="00F37A58">
              <w:rPr>
                <w:rFonts w:cs="Times New Roman"/>
              </w:rPr>
              <w:t xml:space="preserve"> umowy </w:t>
            </w:r>
            <w:proofErr w:type="spellStart"/>
            <w:r w:rsidRPr="00F37A58">
              <w:rPr>
                <w:rFonts w:cs="Times New Roman"/>
              </w:rPr>
              <w:t>rezydenckie</w:t>
            </w:r>
            <w:proofErr w:type="spellEnd"/>
          </w:p>
        </w:tc>
        <w:tc>
          <w:tcPr>
            <w:tcW w:w="2268" w:type="dxa"/>
            <w:tcBorders>
              <w:top w:val="single" w:sz="4"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1,00</w:t>
            </w:r>
          </w:p>
        </w:tc>
      </w:tr>
      <w:tr w:rsidR="001567F8" w:rsidRPr="00F37A58" w:rsidTr="00C323DC">
        <w:trPr>
          <w:trHeight w:val="283"/>
          <w:jc w:val="center"/>
        </w:trPr>
        <w:tc>
          <w:tcPr>
            <w:tcW w:w="6973" w:type="dxa"/>
            <w:tcBorders>
              <w:top w:val="single" w:sz="4" w:space="0" w:color="auto"/>
            </w:tcBorders>
            <w:vAlign w:val="center"/>
          </w:tcPr>
          <w:p w:rsidR="001567F8" w:rsidRPr="00F37A58" w:rsidRDefault="001567F8" w:rsidP="00C323DC">
            <w:pPr>
              <w:spacing w:line="276" w:lineRule="auto"/>
              <w:jc w:val="both"/>
              <w:rPr>
                <w:rFonts w:cs="Times New Roman"/>
                <w:b/>
              </w:rPr>
            </w:pPr>
            <w:r w:rsidRPr="00F37A58">
              <w:rPr>
                <w:rFonts w:cs="Times New Roman"/>
              </w:rPr>
              <w:t>Skorzystanie z pompy do fekaliów (za 1 cykl)</w:t>
            </w:r>
          </w:p>
        </w:tc>
        <w:tc>
          <w:tcPr>
            <w:tcW w:w="2268" w:type="dxa"/>
            <w:tcBorders>
              <w:top w:val="single" w:sz="4" w:space="0" w:color="auto"/>
            </w:tcBorders>
            <w:shd w:val="clear" w:color="auto" w:fill="BDD6EE" w:themeFill="accent1" w:themeFillTint="66"/>
            <w:vAlign w:val="center"/>
          </w:tcPr>
          <w:p w:rsidR="001567F8" w:rsidRPr="00F37A58" w:rsidRDefault="001567F8" w:rsidP="00C323DC">
            <w:pPr>
              <w:spacing w:line="276" w:lineRule="auto"/>
              <w:jc w:val="center"/>
              <w:rPr>
                <w:rFonts w:cs="Times New Roman"/>
                <w:b/>
              </w:rPr>
            </w:pPr>
            <w:r w:rsidRPr="00F37A58">
              <w:rPr>
                <w:rFonts w:cs="Times New Roman"/>
              </w:rPr>
              <w:t>20,00</w:t>
            </w:r>
          </w:p>
        </w:tc>
      </w:tr>
      <w:tr w:rsidR="001567F8" w:rsidRPr="00F37A58" w:rsidTr="00C323DC">
        <w:trPr>
          <w:trHeight w:val="283"/>
          <w:jc w:val="center"/>
        </w:trPr>
        <w:tc>
          <w:tcPr>
            <w:tcW w:w="6973" w:type="dxa"/>
            <w:tcBorders>
              <w:top w:val="single" w:sz="4" w:space="0" w:color="auto"/>
            </w:tcBorders>
            <w:vAlign w:val="center"/>
          </w:tcPr>
          <w:p w:rsidR="001567F8" w:rsidRPr="00F37A58" w:rsidRDefault="001567F8" w:rsidP="00C323DC">
            <w:pPr>
              <w:spacing w:line="276" w:lineRule="auto"/>
              <w:jc w:val="both"/>
              <w:rPr>
                <w:rFonts w:cs="Times New Roman"/>
                <w:b/>
              </w:rPr>
            </w:pPr>
            <w:r w:rsidRPr="00F37A58">
              <w:rPr>
                <w:rFonts w:cs="Times New Roman"/>
              </w:rPr>
              <w:t>Wypożyczenie myjki ciśnieniowej (1 h)</w:t>
            </w:r>
          </w:p>
        </w:tc>
        <w:tc>
          <w:tcPr>
            <w:tcW w:w="2268" w:type="dxa"/>
            <w:tcBorders>
              <w:top w:val="single" w:sz="4" w:space="0" w:color="auto"/>
            </w:tcBorders>
            <w:shd w:val="clear" w:color="auto" w:fill="BDD6EE" w:themeFill="accent1" w:themeFillTint="66"/>
            <w:vAlign w:val="center"/>
          </w:tcPr>
          <w:p w:rsidR="001567F8" w:rsidRPr="00F37A58" w:rsidRDefault="001567F8" w:rsidP="00C323DC">
            <w:pPr>
              <w:spacing w:line="276" w:lineRule="auto"/>
              <w:jc w:val="center"/>
              <w:rPr>
                <w:rFonts w:cs="Times New Roman"/>
                <w:b/>
              </w:rPr>
            </w:pPr>
            <w:r w:rsidRPr="00F37A58">
              <w:rPr>
                <w:rFonts w:cs="Times New Roman"/>
              </w:rPr>
              <w:t>20,00</w:t>
            </w:r>
          </w:p>
        </w:tc>
      </w:tr>
      <w:tr w:rsidR="001567F8" w:rsidRPr="00F37A58" w:rsidTr="00C323DC">
        <w:trPr>
          <w:trHeight w:val="283"/>
          <w:jc w:val="center"/>
        </w:trPr>
        <w:tc>
          <w:tcPr>
            <w:tcW w:w="6973" w:type="dxa"/>
            <w:tcBorders>
              <w:top w:val="single" w:sz="4" w:space="0" w:color="auto"/>
            </w:tcBorders>
            <w:vAlign w:val="center"/>
          </w:tcPr>
          <w:p w:rsidR="001567F8" w:rsidRPr="00F37A58" w:rsidRDefault="001567F8" w:rsidP="00C323DC">
            <w:pPr>
              <w:spacing w:line="276" w:lineRule="auto"/>
              <w:jc w:val="both"/>
              <w:rPr>
                <w:rFonts w:cs="Times New Roman"/>
                <w:b/>
              </w:rPr>
            </w:pPr>
            <w:r w:rsidRPr="00F37A58">
              <w:rPr>
                <w:rFonts w:cs="Times New Roman"/>
              </w:rPr>
              <w:t>Toaleta dla osób niebędących klientami przystani</w:t>
            </w:r>
          </w:p>
        </w:tc>
        <w:tc>
          <w:tcPr>
            <w:tcW w:w="2268" w:type="dxa"/>
            <w:tcBorders>
              <w:top w:val="single" w:sz="4" w:space="0" w:color="auto"/>
            </w:tcBorders>
            <w:shd w:val="clear" w:color="auto" w:fill="BDD6EE" w:themeFill="accent1" w:themeFillTint="66"/>
            <w:vAlign w:val="center"/>
          </w:tcPr>
          <w:p w:rsidR="001567F8" w:rsidRPr="00F37A58" w:rsidRDefault="001567F8" w:rsidP="00C323DC">
            <w:pPr>
              <w:spacing w:line="276" w:lineRule="auto"/>
              <w:jc w:val="center"/>
              <w:rPr>
                <w:rFonts w:cs="Times New Roman"/>
                <w:b/>
              </w:rPr>
            </w:pPr>
            <w:r w:rsidRPr="00F37A58">
              <w:rPr>
                <w:rFonts w:cs="Times New Roman"/>
              </w:rPr>
              <w:t>3,00</w:t>
            </w:r>
          </w:p>
        </w:tc>
      </w:tr>
      <w:tr w:rsidR="001567F8" w:rsidRPr="00F37A58" w:rsidTr="00C323DC">
        <w:trPr>
          <w:trHeight w:val="283"/>
          <w:jc w:val="center"/>
        </w:trPr>
        <w:tc>
          <w:tcPr>
            <w:tcW w:w="6973" w:type="dxa"/>
            <w:tcBorders>
              <w:top w:val="single" w:sz="4" w:space="0" w:color="auto"/>
            </w:tcBorders>
            <w:vAlign w:val="center"/>
          </w:tcPr>
          <w:p w:rsidR="001567F8" w:rsidRPr="00F37A58" w:rsidRDefault="001567F8" w:rsidP="00C323DC">
            <w:pPr>
              <w:spacing w:line="276" w:lineRule="auto"/>
              <w:jc w:val="both"/>
              <w:rPr>
                <w:rFonts w:cs="Times New Roman"/>
                <w:b/>
              </w:rPr>
            </w:pPr>
            <w:r w:rsidRPr="00F37A58">
              <w:rPr>
                <w:rFonts w:cs="Times New Roman"/>
              </w:rPr>
              <w:t xml:space="preserve">Wynajem </w:t>
            </w:r>
            <w:r w:rsidRPr="00F37A58">
              <w:rPr>
                <w:rFonts w:cs="Times New Roman"/>
                <w:bCs w:val="0"/>
              </w:rPr>
              <w:t>kajaka za dzień (zwrot do godz.</w:t>
            </w:r>
            <w:r w:rsidRPr="00F37A58">
              <w:rPr>
                <w:rFonts w:cs="Times New Roman"/>
              </w:rPr>
              <w:t xml:space="preserve"> 20.00)</w:t>
            </w:r>
          </w:p>
        </w:tc>
        <w:tc>
          <w:tcPr>
            <w:tcW w:w="2268" w:type="dxa"/>
            <w:tcBorders>
              <w:top w:val="single" w:sz="4" w:space="0" w:color="auto"/>
            </w:tcBorders>
            <w:shd w:val="clear" w:color="auto" w:fill="BDD6EE" w:themeFill="accent1" w:themeFillTint="66"/>
            <w:vAlign w:val="center"/>
          </w:tcPr>
          <w:p w:rsidR="001567F8" w:rsidRPr="00F37A58" w:rsidRDefault="001567F8" w:rsidP="00C323DC">
            <w:pPr>
              <w:spacing w:line="276" w:lineRule="auto"/>
              <w:jc w:val="center"/>
              <w:rPr>
                <w:rFonts w:cs="Times New Roman"/>
                <w:b/>
              </w:rPr>
            </w:pPr>
            <w:r w:rsidRPr="00F37A58">
              <w:rPr>
                <w:rFonts w:cs="Times New Roman"/>
              </w:rPr>
              <w:t>40,00</w:t>
            </w:r>
          </w:p>
        </w:tc>
      </w:tr>
      <w:tr w:rsidR="001567F8" w:rsidRPr="00F37A58" w:rsidTr="00C323DC">
        <w:trPr>
          <w:trHeight w:val="283"/>
          <w:jc w:val="center"/>
        </w:trPr>
        <w:tc>
          <w:tcPr>
            <w:tcW w:w="6973" w:type="dxa"/>
            <w:tcBorders>
              <w:top w:val="single" w:sz="4" w:space="0" w:color="auto"/>
            </w:tcBorders>
            <w:vAlign w:val="center"/>
          </w:tcPr>
          <w:p w:rsidR="001567F8" w:rsidRPr="00F37A58" w:rsidRDefault="001567F8" w:rsidP="00C323DC">
            <w:pPr>
              <w:spacing w:line="276" w:lineRule="auto"/>
              <w:jc w:val="both"/>
              <w:rPr>
                <w:rFonts w:cs="Times New Roman"/>
                <w:b/>
              </w:rPr>
            </w:pPr>
            <w:r w:rsidRPr="00F37A58">
              <w:rPr>
                <w:rFonts w:cs="Times New Roman"/>
              </w:rPr>
              <w:t>Wynajem kajaka za dobę</w:t>
            </w:r>
          </w:p>
        </w:tc>
        <w:tc>
          <w:tcPr>
            <w:tcW w:w="2268" w:type="dxa"/>
            <w:tcBorders>
              <w:top w:val="single" w:sz="4" w:space="0" w:color="auto"/>
            </w:tcBorders>
            <w:shd w:val="clear" w:color="auto" w:fill="BDD6EE" w:themeFill="accent1" w:themeFillTint="66"/>
            <w:vAlign w:val="center"/>
          </w:tcPr>
          <w:p w:rsidR="001567F8" w:rsidRPr="00F37A58" w:rsidRDefault="001567F8" w:rsidP="00C323DC">
            <w:pPr>
              <w:spacing w:line="276" w:lineRule="auto"/>
              <w:jc w:val="center"/>
              <w:rPr>
                <w:rFonts w:cs="Times New Roman"/>
                <w:b/>
              </w:rPr>
            </w:pPr>
            <w:r w:rsidRPr="00F37A58">
              <w:rPr>
                <w:rFonts w:cs="Times New Roman"/>
              </w:rPr>
              <w:t>60,00</w:t>
            </w:r>
          </w:p>
        </w:tc>
      </w:tr>
      <w:tr w:rsidR="001567F8" w:rsidRPr="00F37A58" w:rsidTr="00C323DC">
        <w:trPr>
          <w:trHeight w:val="283"/>
          <w:jc w:val="center"/>
        </w:trPr>
        <w:tc>
          <w:tcPr>
            <w:tcW w:w="6973" w:type="dxa"/>
            <w:tcBorders>
              <w:top w:val="single" w:sz="4" w:space="0" w:color="auto"/>
            </w:tcBorders>
            <w:vAlign w:val="center"/>
          </w:tcPr>
          <w:p w:rsidR="001567F8" w:rsidRPr="00F37A58" w:rsidRDefault="001567F8" w:rsidP="00C323DC">
            <w:pPr>
              <w:spacing w:line="276" w:lineRule="auto"/>
              <w:jc w:val="both"/>
              <w:rPr>
                <w:rFonts w:cs="Times New Roman"/>
                <w:b/>
              </w:rPr>
            </w:pPr>
            <w:r w:rsidRPr="00F37A58">
              <w:rPr>
                <w:rFonts w:cs="Times New Roman"/>
              </w:rPr>
              <w:t>Wynajem leżaka za dzień</w:t>
            </w:r>
          </w:p>
        </w:tc>
        <w:tc>
          <w:tcPr>
            <w:tcW w:w="2268" w:type="dxa"/>
            <w:tcBorders>
              <w:top w:val="single" w:sz="4" w:space="0" w:color="auto"/>
            </w:tcBorders>
            <w:shd w:val="clear" w:color="auto" w:fill="BDD6EE" w:themeFill="accent1" w:themeFillTint="66"/>
            <w:vAlign w:val="center"/>
          </w:tcPr>
          <w:p w:rsidR="001567F8" w:rsidRPr="00F37A58" w:rsidRDefault="001567F8" w:rsidP="00C323DC">
            <w:pPr>
              <w:spacing w:line="276" w:lineRule="auto"/>
              <w:jc w:val="center"/>
              <w:rPr>
                <w:rFonts w:cs="Times New Roman"/>
                <w:b/>
              </w:rPr>
            </w:pPr>
            <w:r w:rsidRPr="00F37A58">
              <w:rPr>
                <w:rFonts w:cs="Times New Roman"/>
              </w:rPr>
              <w:t>20,00</w:t>
            </w:r>
          </w:p>
        </w:tc>
      </w:tr>
      <w:tr w:rsidR="001567F8" w:rsidRPr="00F37A58" w:rsidTr="00C323DC">
        <w:trPr>
          <w:trHeight w:val="283"/>
          <w:jc w:val="center"/>
        </w:trPr>
        <w:tc>
          <w:tcPr>
            <w:tcW w:w="6973" w:type="dxa"/>
            <w:tcBorders>
              <w:top w:val="single" w:sz="4" w:space="0" w:color="auto"/>
            </w:tcBorders>
            <w:vAlign w:val="center"/>
          </w:tcPr>
          <w:p w:rsidR="001567F8" w:rsidRPr="00F37A58" w:rsidRDefault="001567F8" w:rsidP="00C323DC">
            <w:pPr>
              <w:spacing w:line="276" w:lineRule="auto"/>
              <w:jc w:val="both"/>
              <w:rPr>
                <w:rFonts w:cs="Times New Roman"/>
                <w:b/>
              </w:rPr>
            </w:pPr>
            <w:r w:rsidRPr="00F37A58">
              <w:rPr>
                <w:rFonts w:cs="Times New Roman"/>
              </w:rPr>
              <w:t>Bezumowne zajęcie gruntu 1</w:t>
            </w:r>
            <w:r w:rsidRPr="00F37A58">
              <w:rPr>
                <w:rFonts w:cs="Times New Roman"/>
                <w:bCs w:val="0"/>
              </w:rPr>
              <w:t xml:space="preserve"> </w:t>
            </w:r>
            <w:r w:rsidRPr="00F37A58">
              <w:rPr>
                <w:rFonts w:cs="Times New Roman"/>
              </w:rPr>
              <w:t>m²/m-c</w:t>
            </w:r>
          </w:p>
        </w:tc>
        <w:tc>
          <w:tcPr>
            <w:tcW w:w="2268" w:type="dxa"/>
            <w:tcBorders>
              <w:top w:val="single" w:sz="4" w:space="0" w:color="auto"/>
            </w:tcBorders>
            <w:shd w:val="clear" w:color="auto" w:fill="BDD6EE" w:themeFill="accent1" w:themeFillTint="66"/>
            <w:vAlign w:val="center"/>
          </w:tcPr>
          <w:p w:rsidR="001567F8" w:rsidRPr="00F37A58" w:rsidRDefault="001567F8" w:rsidP="00C323DC">
            <w:pPr>
              <w:spacing w:line="276" w:lineRule="auto"/>
              <w:jc w:val="center"/>
              <w:rPr>
                <w:rFonts w:cs="Times New Roman"/>
                <w:b/>
              </w:rPr>
            </w:pPr>
            <w:r w:rsidRPr="00F37A58">
              <w:rPr>
                <w:rFonts w:cs="Times New Roman"/>
              </w:rPr>
              <w:t>100,00</w:t>
            </w:r>
          </w:p>
        </w:tc>
      </w:tr>
      <w:tr w:rsidR="001567F8" w:rsidRPr="00F37A58" w:rsidTr="00C323DC">
        <w:trPr>
          <w:trHeight w:val="283"/>
          <w:jc w:val="center"/>
        </w:trPr>
        <w:tc>
          <w:tcPr>
            <w:tcW w:w="6973" w:type="dxa"/>
            <w:tcBorders>
              <w:top w:val="single" w:sz="4" w:space="0" w:color="auto"/>
            </w:tcBorders>
            <w:vAlign w:val="center"/>
          </w:tcPr>
          <w:p w:rsidR="001567F8" w:rsidRPr="00F37A58" w:rsidRDefault="001567F8" w:rsidP="00C323DC">
            <w:pPr>
              <w:spacing w:line="276" w:lineRule="auto"/>
              <w:jc w:val="both"/>
              <w:rPr>
                <w:rFonts w:cs="Times New Roman"/>
                <w:b/>
              </w:rPr>
            </w:pPr>
            <w:r w:rsidRPr="00F37A58">
              <w:rPr>
                <w:rFonts w:cs="Times New Roman"/>
              </w:rPr>
              <w:t>Korzystanie z toalety przez organizatorów imprezy doba</w:t>
            </w:r>
          </w:p>
        </w:tc>
        <w:tc>
          <w:tcPr>
            <w:tcW w:w="2268" w:type="dxa"/>
            <w:tcBorders>
              <w:top w:val="single" w:sz="4" w:space="0" w:color="auto"/>
            </w:tcBorders>
            <w:shd w:val="clear" w:color="auto" w:fill="BDD6EE" w:themeFill="accent1" w:themeFillTint="66"/>
            <w:vAlign w:val="center"/>
          </w:tcPr>
          <w:p w:rsidR="001567F8" w:rsidRPr="00F37A58" w:rsidRDefault="001567F8" w:rsidP="00C323DC">
            <w:pPr>
              <w:spacing w:line="276" w:lineRule="auto"/>
              <w:jc w:val="center"/>
              <w:rPr>
                <w:rFonts w:cs="Times New Roman"/>
                <w:b/>
              </w:rPr>
            </w:pPr>
            <w:r w:rsidRPr="00F37A58">
              <w:rPr>
                <w:rFonts w:cs="Times New Roman"/>
              </w:rPr>
              <w:t>100,00</w:t>
            </w:r>
          </w:p>
        </w:tc>
      </w:tr>
    </w:tbl>
    <w:p w:rsidR="001567F8" w:rsidRPr="00F37A58" w:rsidRDefault="001567F8" w:rsidP="001567F8">
      <w:pPr>
        <w:spacing w:after="0" w:line="276" w:lineRule="auto"/>
        <w:jc w:val="center"/>
        <w:rPr>
          <w:rFonts w:cs="Times New Roman"/>
          <w:sz w:val="24"/>
          <w:szCs w:val="24"/>
        </w:rPr>
      </w:pPr>
    </w:p>
    <w:p w:rsidR="001567F8" w:rsidRPr="00C323DC" w:rsidRDefault="001567F8" w:rsidP="001567F8">
      <w:pPr>
        <w:spacing w:after="120" w:line="276" w:lineRule="auto"/>
        <w:jc w:val="both"/>
        <w:rPr>
          <w:rFonts w:cs="Times New Roman"/>
          <w:bCs w:val="0"/>
          <w:szCs w:val="24"/>
        </w:rPr>
      </w:pPr>
      <w:bookmarkStart w:id="4" w:name="_Hlk120522681"/>
      <w:r w:rsidRPr="00C323DC">
        <w:rPr>
          <w:rFonts w:cs="Times New Roman"/>
          <w:szCs w:val="24"/>
        </w:rPr>
        <w:t xml:space="preserve">Uwaga: ceny zawarte w umowach </w:t>
      </w:r>
      <w:proofErr w:type="spellStart"/>
      <w:r w:rsidRPr="00C323DC">
        <w:rPr>
          <w:rFonts w:cs="Times New Roman"/>
          <w:szCs w:val="24"/>
        </w:rPr>
        <w:t>rezydenckich</w:t>
      </w:r>
      <w:proofErr w:type="spellEnd"/>
      <w:r w:rsidRPr="00C323DC">
        <w:rPr>
          <w:rFonts w:cs="Times New Roman"/>
          <w:szCs w:val="24"/>
        </w:rPr>
        <w:t xml:space="preserve"> podpisanych w 2022 r. do wydania </w:t>
      </w:r>
      <w:r w:rsidRPr="00C323DC">
        <w:rPr>
          <w:rFonts w:cs="Times New Roman"/>
          <w:bCs w:val="0"/>
          <w:szCs w:val="24"/>
        </w:rPr>
        <w:t>Zarządzenia</w:t>
      </w:r>
      <w:r w:rsidRPr="00C323DC">
        <w:rPr>
          <w:rFonts w:cs="Times New Roman"/>
          <w:szCs w:val="24"/>
        </w:rPr>
        <w:t xml:space="preserve"> Prezydenta Miasta zatwierdzającego Cennik</w:t>
      </w:r>
      <w:r w:rsidRPr="00C323DC">
        <w:rPr>
          <w:rFonts w:cs="Times New Roman"/>
          <w:bCs w:val="0"/>
          <w:szCs w:val="24"/>
        </w:rPr>
        <w:t xml:space="preserve"> </w:t>
      </w:r>
      <w:proofErr w:type="spellStart"/>
      <w:r w:rsidRPr="00C323DC">
        <w:rPr>
          <w:rFonts w:cs="Times New Roman"/>
          <w:bCs w:val="0"/>
          <w:szCs w:val="24"/>
        </w:rPr>
        <w:t>OSiR</w:t>
      </w:r>
      <w:proofErr w:type="spellEnd"/>
      <w:r w:rsidRPr="00C323DC">
        <w:rPr>
          <w:rFonts w:cs="Times New Roman"/>
          <w:bCs w:val="0"/>
          <w:szCs w:val="24"/>
        </w:rPr>
        <w:t xml:space="preserve"> na 2023 r., obowiązują do </w:t>
      </w:r>
      <w:r w:rsidRPr="00C323DC">
        <w:rPr>
          <w:rFonts w:cs="Times New Roman"/>
          <w:szCs w:val="24"/>
        </w:rPr>
        <w:t xml:space="preserve">chwili wygaśnięcia umowy, jednak nie dłużej niż do 31.12.2023 </w:t>
      </w:r>
      <w:proofErr w:type="gramStart"/>
      <w:r w:rsidRPr="00C323DC">
        <w:rPr>
          <w:rFonts w:cs="Times New Roman"/>
          <w:szCs w:val="24"/>
        </w:rPr>
        <w:t>r</w:t>
      </w:r>
      <w:proofErr w:type="gramEnd"/>
      <w:r w:rsidRPr="00C323DC">
        <w:rPr>
          <w:rFonts w:cs="Times New Roman"/>
          <w:szCs w:val="24"/>
        </w:rPr>
        <w:t>.</w:t>
      </w:r>
    </w:p>
    <w:bookmarkEnd w:id="4"/>
    <w:p w:rsidR="001567F8" w:rsidRDefault="001567F8" w:rsidP="001567F8">
      <w:pPr>
        <w:spacing w:after="0" w:line="276" w:lineRule="auto"/>
        <w:jc w:val="both"/>
        <w:rPr>
          <w:rFonts w:cs="Times New Roman"/>
          <w:szCs w:val="24"/>
        </w:rPr>
      </w:pPr>
      <w:r w:rsidRPr="00C323DC">
        <w:rPr>
          <w:rFonts w:cs="Times New Roman"/>
          <w:szCs w:val="24"/>
        </w:rPr>
        <w:t xml:space="preserve">Honorujemy Karty </w:t>
      </w:r>
      <w:proofErr w:type="spellStart"/>
      <w:r w:rsidRPr="00C323DC">
        <w:rPr>
          <w:rFonts w:cs="Times New Roman"/>
          <w:szCs w:val="24"/>
        </w:rPr>
        <w:t>MultiSport</w:t>
      </w:r>
      <w:proofErr w:type="spellEnd"/>
      <w:r w:rsidRPr="00C323DC">
        <w:rPr>
          <w:rFonts w:cs="Times New Roman"/>
          <w:szCs w:val="24"/>
        </w:rPr>
        <w:t xml:space="preserve"> według warunków umowy obowiązujących u Partnera Benefit System.</w:t>
      </w:r>
    </w:p>
    <w:p w:rsidR="00C323DC" w:rsidRDefault="00C323DC" w:rsidP="001567F8">
      <w:pPr>
        <w:spacing w:after="0" w:line="276" w:lineRule="auto"/>
        <w:jc w:val="both"/>
        <w:rPr>
          <w:rFonts w:cs="Times New Roman"/>
          <w:szCs w:val="24"/>
        </w:rPr>
      </w:pPr>
    </w:p>
    <w:p w:rsidR="00C323DC" w:rsidRPr="00C323DC" w:rsidRDefault="00C323DC" w:rsidP="001567F8">
      <w:pPr>
        <w:spacing w:after="0" w:line="276" w:lineRule="auto"/>
        <w:jc w:val="both"/>
        <w:rPr>
          <w:rFonts w:cs="Times New Roman"/>
          <w:szCs w:val="24"/>
        </w:rPr>
      </w:pPr>
    </w:p>
    <w:p w:rsidR="001567F8" w:rsidRPr="00F37A58" w:rsidRDefault="001567F8" w:rsidP="001567F8">
      <w:pPr>
        <w:pStyle w:val="Akapitzlist"/>
        <w:numPr>
          <w:ilvl w:val="0"/>
          <w:numId w:val="1"/>
        </w:numPr>
        <w:spacing w:after="0" w:line="276" w:lineRule="auto"/>
        <w:jc w:val="both"/>
        <w:rPr>
          <w:rFonts w:cs="Times New Roman"/>
          <w:sz w:val="32"/>
          <w:szCs w:val="24"/>
        </w:rPr>
      </w:pPr>
      <w:r w:rsidRPr="00F37A58">
        <w:rPr>
          <w:rFonts w:cs="Times New Roman"/>
          <w:b/>
          <w:sz w:val="24"/>
          <w:szCs w:val="20"/>
        </w:rPr>
        <w:lastRenderedPageBreak/>
        <w:t>PRZYSTAŃ KAJAKOWA KARSIBÓR</w:t>
      </w:r>
    </w:p>
    <w:p w:rsidR="001567F8" w:rsidRPr="003629AB" w:rsidRDefault="001567F8" w:rsidP="001567F8">
      <w:pPr>
        <w:spacing w:after="0" w:line="276" w:lineRule="auto"/>
        <w:jc w:val="both"/>
        <w:rPr>
          <w:rFonts w:cs="Times New Roman"/>
          <w:sz w:val="24"/>
        </w:rPr>
      </w:pPr>
    </w:p>
    <w:tbl>
      <w:tblPr>
        <w:tblStyle w:val="Tabela-Siatka"/>
        <w:tblW w:w="9241" w:type="dxa"/>
        <w:jc w:val="center"/>
        <w:tblLook w:val="04A0" w:firstRow="1" w:lastRow="0" w:firstColumn="1" w:lastColumn="0" w:noHBand="0" w:noVBand="1"/>
      </w:tblPr>
      <w:tblGrid>
        <w:gridCol w:w="6973"/>
        <w:gridCol w:w="2268"/>
      </w:tblGrid>
      <w:tr w:rsidR="001567F8" w:rsidRPr="00F37A58" w:rsidTr="001567F8">
        <w:trPr>
          <w:trHeight w:val="397"/>
          <w:jc w:val="center"/>
        </w:trPr>
        <w:tc>
          <w:tcPr>
            <w:tcW w:w="6973" w:type="dxa"/>
            <w:tcBorders>
              <w:bottom w:val="single" w:sz="4" w:space="0" w:color="auto"/>
            </w:tcBorders>
            <w:shd w:val="clear" w:color="auto" w:fill="D9D9D9" w:themeFill="background1" w:themeFillShade="D9"/>
            <w:vAlign w:val="center"/>
          </w:tcPr>
          <w:p w:rsidR="001567F8" w:rsidRPr="00F37A58" w:rsidRDefault="001567F8" w:rsidP="00572554">
            <w:pPr>
              <w:jc w:val="center"/>
              <w:rPr>
                <w:rFonts w:cs="Times New Roman"/>
                <w:b/>
              </w:rPr>
            </w:pPr>
            <w:r w:rsidRPr="00F37A58">
              <w:rPr>
                <w:rFonts w:cs="Times New Roman"/>
                <w:b/>
              </w:rPr>
              <w:t>USŁUGA</w:t>
            </w:r>
          </w:p>
        </w:tc>
        <w:tc>
          <w:tcPr>
            <w:tcW w:w="2268" w:type="dxa"/>
            <w:tcBorders>
              <w:bottom w:val="single" w:sz="4" w:space="0" w:color="auto"/>
            </w:tcBorders>
            <w:shd w:val="clear" w:color="auto" w:fill="D9D9D9" w:themeFill="background1" w:themeFillShade="D9"/>
            <w:vAlign w:val="center"/>
          </w:tcPr>
          <w:p w:rsidR="001567F8" w:rsidRPr="00F37A58" w:rsidRDefault="001567F8" w:rsidP="001567F8">
            <w:pPr>
              <w:jc w:val="center"/>
              <w:rPr>
                <w:rFonts w:cs="Times New Roman"/>
                <w:b/>
              </w:rPr>
            </w:pPr>
            <w:r w:rsidRPr="00F37A58">
              <w:rPr>
                <w:rFonts w:cs="Times New Roman"/>
                <w:b/>
              </w:rPr>
              <w:t>CENA (ZŁ)</w:t>
            </w:r>
          </w:p>
        </w:tc>
      </w:tr>
      <w:tr w:rsidR="001567F8" w:rsidRPr="00F37A58" w:rsidTr="003629AB">
        <w:trPr>
          <w:trHeight w:val="340"/>
          <w:jc w:val="center"/>
        </w:trPr>
        <w:tc>
          <w:tcPr>
            <w:tcW w:w="6973" w:type="dxa"/>
            <w:tcBorders>
              <w:bottom w:val="single" w:sz="4" w:space="0" w:color="auto"/>
            </w:tcBorders>
            <w:vAlign w:val="center"/>
          </w:tcPr>
          <w:p w:rsidR="001567F8" w:rsidRPr="00F37A58" w:rsidRDefault="001567F8" w:rsidP="003629AB">
            <w:pPr>
              <w:spacing w:line="276" w:lineRule="auto"/>
              <w:jc w:val="both"/>
              <w:rPr>
                <w:rFonts w:cs="Times New Roman"/>
                <w:b/>
              </w:rPr>
            </w:pPr>
            <w:r w:rsidRPr="00F37A58">
              <w:rPr>
                <w:rFonts w:cs="Times New Roman"/>
              </w:rPr>
              <w:t>Toaleta</w:t>
            </w:r>
          </w:p>
        </w:tc>
        <w:tc>
          <w:tcPr>
            <w:tcW w:w="2268" w:type="dxa"/>
            <w:tcBorders>
              <w:bottom w:val="single" w:sz="4"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2,00</w:t>
            </w:r>
          </w:p>
        </w:tc>
      </w:tr>
      <w:tr w:rsidR="001567F8" w:rsidRPr="00F37A58" w:rsidTr="003629AB">
        <w:trPr>
          <w:trHeight w:val="340"/>
          <w:jc w:val="center"/>
        </w:trPr>
        <w:tc>
          <w:tcPr>
            <w:tcW w:w="6973" w:type="dxa"/>
            <w:tcBorders>
              <w:top w:val="single" w:sz="4" w:space="0" w:color="auto"/>
              <w:bottom w:val="single" w:sz="4" w:space="0" w:color="auto"/>
            </w:tcBorders>
            <w:vAlign w:val="center"/>
          </w:tcPr>
          <w:p w:rsidR="001567F8" w:rsidRPr="00F37A58" w:rsidRDefault="001567F8" w:rsidP="003629AB">
            <w:pPr>
              <w:spacing w:line="276" w:lineRule="auto"/>
              <w:jc w:val="both"/>
              <w:rPr>
                <w:rFonts w:cs="Times New Roman"/>
                <w:b/>
              </w:rPr>
            </w:pPr>
            <w:r w:rsidRPr="00F37A58">
              <w:rPr>
                <w:rFonts w:cs="Times New Roman"/>
              </w:rPr>
              <w:t>Podłączenie do energii elektrycznej 1</w:t>
            </w:r>
            <w:r w:rsidRPr="00F37A58">
              <w:rPr>
                <w:rFonts w:cs="Times New Roman"/>
                <w:bCs w:val="0"/>
              </w:rPr>
              <w:t xml:space="preserve"> k</w:t>
            </w:r>
            <w:r w:rsidRPr="00F37A58">
              <w:rPr>
                <w:rFonts w:cs="Times New Roman"/>
              </w:rPr>
              <w:t>Wh</w:t>
            </w:r>
          </w:p>
        </w:tc>
        <w:tc>
          <w:tcPr>
            <w:tcW w:w="2268" w:type="dxa"/>
            <w:tcBorders>
              <w:top w:val="single" w:sz="4" w:space="0" w:color="auto"/>
              <w:bottom w:val="single" w:sz="4" w:space="0" w:color="auto"/>
            </w:tcBorders>
            <w:shd w:val="clear" w:color="auto" w:fill="BDD6EE" w:themeFill="accent1" w:themeFillTint="66"/>
            <w:vAlign w:val="center"/>
          </w:tcPr>
          <w:p w:rsidR="001567F8" w:rsidRPr="00F37A58" w:rsidRDefault="001567F8" w:rsidP="001567F8">
            <w:pPr>
              <w:spacing w:line="276" w:lineRule="auto"/>
              <w:jc w:val="center"/>
              <w:rPr>
                <w:rFonts w:cs="Times New Roman"/>
                <w:b/>
              </w:rPr>
            </w:pPr>
            <w:r w:rsidRPr="00F37A58">
              <w:rPr>
                <w:rFonts w:cs="Times New Roman"/>
              </w:rPr>
              <w:t>3,50</w:t>
            </w:r>
          </w:p>
        </w:tc>
      </w:tr>
    </w:tbl>
    <w:p w:rsidR="00F37A58" w:rsidRPr="003629AB" w:rsidRDefault="00F37A58" w:rsidP="001567F8">
      <w:pPr>
        <w:spacing w:after="0" w:line="276" w:lineRule="auto"/>
        <w:jc w:val="both"/>
        <w:rPr>
          <w:rFonts w:cs="Times New Roman"/>
          <w:sz w:val="24"/>
        </w:rPr>
      </w:pPr>
    </w:p>
    <w:p w:rsidR="00F37A58" w:rsidRPr="00F37A58" w:rsidRDefault="00F37A58" w:rsidP="00F37A58">
      <w:pPr>
        <w:pStyle w:val="Akapitzlist"/>
        <w:numPr>
          <w:ilvl w:val="0"/>
          <w:numId w:val="1"/>
        </w:numPr>
        <w:spacing w:after="0" w:line="276" w:lineRule="auto"/>
        <w:jc w:val="both"/>
        <w:rPr>
          <w:rFonts w:cs="Times New Roman"/>
          <w:sz w:val="32"/>
          <w:szCs w:val="24"/>
        </w:rPr>
      </w:pPr>
      <w:r w:rsidRPr="00F37A58">
        <w:rPr>
          <w:rFonts w:cs="Times New Roman"/>
          <w:b/>
          <w:sz w:val="24"/>
          <w:szCs w:val="20"/>
        </w:rPr>
        <w:t>PLAŻA – LEWOBRZEŻE</w:t>
      </w:r>
    </w:p>
    <w:p w:rsidR="00F37A58" w:rsidRPr="003629AB" w:rsidRDefault="00F37A58" w:rsidP="00F37A58">
      <w:pPr>
        <w:spacing w:after="0" w:line="276" w:lineRule="auto"/>
        <w:jc w:val="both"/>
        <w:rPr>
          <w:rFonts w:cs="Times New Roman"/>
          <w:sz w:val="24"/>
        </w:rPr>
      </w:pPr>
    </w:p>
    <w:tbl>
      <w:tblPr>
        <w:tblStyle w:val="Tabela-Siatka"/>
        <w:tblW w:w="9242" w:type="dxa"/>
        <w:jc w:val="center"/>
        <w:tblLook w:val="04A0" w:firstRow="1" w:lastRow="0" w:firstColumn="1" w:lastColumn="0" w:noHBand="0" w:noVBand="1"/>
      </w:tblPr>
      <w:tblGrid>
        <w:gridCol w:w="3969"/>
        <w:gridCol w:w="3969"/>
        <w:gridCol w:w="1304"/>
      </w:tblGrid>
      <w:tr w:rsidR="00F37A58" w:rsidRPr="00F37A58" w:rsidTr="00F37A58">
        <w:trPr>
          <w:jc w:val="center"/>
        </w:trPr>
        <w:tc>
          <w:tcPr>
            <w:tcW w:w="3969" w:type="dxa"/>
            <w:shd w:val="clear" w:color="auto" w:fill="D9D9D9" w:themeFill="background1" w:themeFillShade="D9"/>
            <w:vAlign w:val="center"/>
          </w:tcPr>
          <w:p w:rsidR="00F37A58" w:rsidRPr="00F37A58" w:rsidRDefault="00F37A58" w:rsidP="00F37A58">
            <w:pPr>
              <w:spacing w:line="276" w:lineRule="auto"/>
              <w:jc w:val="center"/>
              <w:rPr>
                <w:rFonts w:cs="Times New Roman"/>
                <w:b/>
                <w:color w:val="000000" w:themeColor="text1"/>
              </w:rPr>
            </w:pPr>
            <w:r w:rsidRPr="00F37A58">
              <w:rPr>
                <w:rFonts w:cs="Times New Roman"/>
                <w:b/>
                <w:color w:val="000000" w:themeColor="text1"/>
              </w:rPr>
              <w:t>PRZEDMIOT NAJMU/DZIERŻAWY/USŁUGI</w:t>
            </w:r>
          </w:p>
        </w:tc>
        <w:tc>
          <w:tcPr>
            <w:tcW w:w="3969" w:type="dxa"/>
            <w:shd w:val="clear" w:color="auto" w:fill="D9D9D9" w:themeFill="background1" w:themeFillShade="D9"/>
            <w:vAlign w:val="center"/>
          </w:tcPr>
          <w:p w:rsidR="00F37A58" w:rsidRPr="00F37A58" w:rsidRDefault="00F37A58" w:rsidP="00F37A58">
            <w:pPr>
              <w:spacing w:line="276" w:lineRule="auto"/>
              <w:jc w:val="center"/>
              <w:rPr>
                <w:rFonts w:cs="Times New Roman"/>
                <w:b/>
                <w:color w:val="000000" w:themeColor="text1"/>
              </w:rPr>
            </w:pPr>
            <w:r w:rsidRPr="00F37A58">
              <w:rPr>
                <w:rFonts w:cs="Times New Roman"/>
                <w:b/>
                <w:color w:val="000000" w:themeColor="text1"/>
              </w:rPr>
              <w:t>OKRES OBOWIĄZYWANIA I INFORMACJE DODATKOWE</w:t>
            </w:r>
          </w:p>
        </w:tc>
        <w:tc>
          <w:tcPr>
            <w:tcW w:w="1304" w:type="dxa"/>
            <w:shd w:val="clear" w:color="auto" w:fill="D9D9D9" w:themeFill="background1" w:themeFillShade="D9"/>
            <w:vAlign w:val="center"/>
          </w:tcPr>
          <w:p w:rsidR="00F37A58" w:rsidRPr="00F37A58" w:rsidRDefault="00F37A58" w:rsidP="00F37A58">
            <w:pPr>
              <w:spacing w:line="276" w:lineRule="auto"/>
              <w:jc w:val="center"/>
              <w:rPr>
                <w:rFonts w:cs="Times New Roman"/>
                <w:b/>
              </w:rPr>
            </w:pPr>
            <w:r w:rsidRPr="00F37A58">
              <w:rPr>
                <w:rFonts w:cs="Times New Roman"/>
                <w:b/>
              </w:rPr>
              <w:t>CENA (ZŁ)</w:t>
            </w:r>
          </w:p>
        </w:tc>
      </w:tr>
      <w:tr w:rsidR="00F37A58" w:rsidRPr="00F37A58" w:rsidTr="00C323DC">
        <w:trPr>
          <w:trHeight w:val="283"/>
          <w:jc w:val="center"/>
        </w:trPr>
        <w:tc>
          <w:tcPr>
            <w:tcW w:w="3969" w:type="dxa"/>
            <w:tcBorders>
              <w:bottom w:val="dashed" w:sz="2" w:space="0" w:color="auto"/>
            </w:tcBorders>
            <w:vAlign w:val="center"/>
          </w:tcPr>
          <w:p w:rsidR="00F37A58" w:rsidRPr="00F37A58" w:rsidRDefault="00F37A58" w:rsidP="00F37A58">
            <w:pPr>
              <w:pStyle w:val="ListParagraph1"/>
              <w:spacing w:line="276" w:lineRule="auto"/>
              <w:ind w:left="0"/>
              <w:jc w:val="both"/>
              <w:rPr>
                <w:rFonts w:ascii="Times New Roman" w:hAnsi="Times New Roman" w:cs="Times New Roman"/>
                <w:b/>
                <w:color w:val="000000" w:themeColor="text1"/>
                <w:sz w:val="20"/>
                <w:szCs w:val="20"/>
              </w:rPr>
            </w:pPr>
            <w:r w:rsidRPr="00F37A58">
              <w:rPr>
                <w:rFonts w:ascii="Times New Roman" w:hAnsi="Times New Roman" w:cs="Times New Roman"/>
                <w:color w:val="000000" w:themeColor="text1"/>
                <w:sz w:val="20"/>
                <w:szCs w:val="20"/>
              </w:rPr>
              <w:t>Najem/Dzierżawa gruntu 1</w:t>
            </w:r>
            <w:r w:rsidRPr="00F37A58">
              <w:rPr>
                <w:rFonts w:ascii="Times New Roman" w:hAnsi="Times New Roman" w:cs="Times New Roman"/>
                <w:bCs w:val="0"/>
                <w:color w:val="000000" w:themeColor="text1"/>
                <w:sz w:val="20"/>
                <w:szCs w:val="20"/>
              </w:rPr>
              <w:t xml:space="preserve"> </w:t>
            </w:r>
            <w:r w:rsidRPr="00F37A58">
              <w:rPr>
                <w:rFonts w:ascii="Times New Roman" w:hAnsi="Times New Roman" w:cs="Times New Roman"/>
                <w:color w:val="000000" w:themeColor="text1"/>
                <w:sz w:val="20"/>
                <w:szCs w:val="20"/>
              </w:rPr>
              <w:t>m</w:t>
            </w:r>
            <w:r w:rsidRPr="00F37A58">
              <w:rPr>
                <w:rFonts w:ascii="Times New Roman" w:hAnsi="Times New Roman" w:cs="Times New Roman"/>
                <w:color w:val="000000" w:themeColor="text1"/>
                <w:sz w:val="20"/>
                <w:szCs w:val="20"/>
                <w:vertAlign w:val="superscript"/>
              </w:rPr>
              <w:t>2</w:t>
            </w:r>
            <w:r w:rsidRPr="00F37A58">
              <w:rPr>
                <w:rFonts w:ascii="Times New Roman" w:hAnsi="Times New Roman" w:cs="Times New Roman"/>
                <w:color w:val="000000" w:themeColor="text1"/>
                <w:sz w:val="20"/>
                <w:szCs w:val="20"/>
              </w:rPr>
              <w:t>/miesiąc:</w:t>
            </w:r>
          </w:p>
        </w:tc>
        <w:tc>
          <w:tcPr>
            <w:tcW w:w="3969" w:type="dxa"/>
            <w:tcBorders>
              <w:bottom w:val="dashed" w:sz="2" w:space="0" w:color="auto"/>
            </w:tcBorders>
            <w:vAlign w:val="center"/>
          </w:tcPr>
          <w:p w:rsidR="00F37A58" w:rsidRPr="00F37A58" w:rsidRDefault="00F37A58" w:rsidP="00CE7691">
            <w:pPr>
              <w:pStyle w:val="ListParagraph1"/>
              <w:numPr>
                <w:ilvl w:val="0"/>
                <w:numId w:val="26"/>
              </w:numPr>
              <w:spacing w:line="276" w:lineRule="auto"/>
              <w:ind w:left="319"/>
              <w:jc w:val="both"/>
              <w:rPr>
                <w:rFonts w:ascii="Times New Roman" w:hAnsi="Times New Roman" w:cs="Times New Roman"/>
                <w:b/>
                <w:color w:val="000000" w:themeColor="text1"/>
                <w:sz w:val="20"/>
                <w:szCs w:val="20"/>
              </w:rPr>
            </w:pPr>
            <w:r w:rsidRPr="00F37A58">
              <w:rPr>
                <w:rFonts w:ascii="Times New Roman" w:hAnsi="Times New Roman" w:cs="Times New Roman"/>
                <w:color w:val="000000" w:themeColor="text1"/>
                <w:sz w:val="20"/>
                <w:szCs w:val="20"/>
              </w:rPr>
              <w:t>01.06</w:t>
            </w:r>
            <w:r w:rsidRPr="00F37A58">
              <w:rPr>
                <w:rFonts w:ascii="Times New Roman" w:hAnsi="Times New Roman" w:cs="Times New Roman"/>
                <w:bCs w:val="0"/>
                <w:color w:val="000000" w:themeColor="text1"/>
                <w:sz w:val="20"/>
                <w:szCs w:val="20"/>
              </w:rPr>
              <w:t>-</w:t>
            </w:r>
            <w:r w:rsidRPr="00F37A58">
              <w:rPr>
                <w:rFonts w:ascii="Times New Roman" w:hAnsi="Times New Roman" w:cs="Times New Roman"/>
                <w:color w:val="000000" w:themeColor="text1"/>
                <w:sz w:val="20"/>
                <w:szCs w:val="20"/>
              </w:rPr>
              <w:t>31.08</w:t>
            </w:r>
          </w:p>
        </w:tc>
        <w:tc>
          <w:tcPr>
            <w:tcW w:w="1304" w:type="dxa"/>
            <w:tcBorders>
              <w:bottom w:val="dashed" w:sz="2" w:space="0" w:color="auto"/>
            </w:tcBorders>
            <w:shd w:val="clear" w:color="auto" w:fill="BDD6EE" w:themeFill="accent1" w:themeFillTint="66"/>
            <w:vAlign w:val="center"/>
          </w:tcPr>
          <w:p w:rsidR="00F37A58" w:rsidRPr="00F37A58" w:rsidRDefault="00F37A58" w:rsidP="00F37A58">
            <w:pPr>
              <w:pStyle w:val="ListParagraph1"/>
              <w:spacing w:line="276" w:lineRule="auto"/>
              <w:ind w:left="0"/>
              <w:jc w:val="center"/>
              <w:rPr>
                <w:rFonts w:ascii="Times New Roman" w:hAnsi="Times New Roman" w:cs="Times New Roman"/>
                <w:b/>
                <w:sz w:val="20"/>
                <w:szCs w:val="20"/>
              </w:rPr>
            </w:pPr>
            <w:r w:rsidRPr="00F37A58">
              <w:rPr>
                <w:rFonts w:ascii="Times New Roman" w:hAnsi="Times New Roman" w:cs="Times New Roman"/>
                <w:sz w:val="20"/>
                <w:szCs w:val="20"/>
              </w:rPr>
              <w:t>270,00</w:t>
            </w:r>
          </w:p>
        </w:tc>
      </w:tr>
      <w:tr w:rsidR="00F37A58" w:rsidRPr="00F37A58" w:rsidTr="00C323DC">
        <w:trPr>
          <w:trHeight w:val="283"/>
          <w:jc w:val="center"/>
        </w:trPr>
        <w:tc>
          <w:tcPr>
            <w:tcW w:w="3969" w:type="dxa"/>
            <w:tcBorders>
              <w:top w:val="dashed" w:sz="2" w:space="0" w:color="auto"/>
              <w:bottom w:val="dashed" w:sz="2" w:space="0" w:color="auto"/>
            </w:tcBorders>
            <w:vAlign w:val="center"/>
          </w:tcPr>
          <w:p w:rsidR="00F37A58" w:rsidRPr="00F37A58" w:rsidRDefault="00F37A58" w:rsidP="00F37A58">
            <w:pPr>
              <w:spacing w:line="276" w:lineRule="auto"/>
              <w:jc w:val="both"/>
              <w:rPr>
                <w:rFonts w:cs="Times New Roman"/>
              </w:rPr>
            </w:pPr>
          </w:p>
        </w:tc>
        <w:tc>
          <w:tcPr>
            <w:tcW w:w="3969" w:type="dxa"/>
            <w:tcBorders>
              <w:top w:val="dashed" w:sz="2" w:space="0" w:color="auto"/>
              <w:bottom w:val="dashed" w:sz="2" w:space="0" w:color="auto"/>
            </w:tcBorders>
            <w:vAlign w:val="center"/>
          </w:tcPr>
          <w:p w:rsidR="00F37A58" w:rsidRPr="00F37A58" w:rsidRDefault="00F37A58" w:rsidP="00CE7691">
            <w:pPr>
              <w:pStyle w:val="ListParagraph1"/>
              <w:numPr>
                <w:ilvl w:val="0"/>
                <w:numId w:val="26"/>
              </w:numPr>
              <w:spacing w:line="276" w:lineRule="auto"/>
              <w:ind w:left="319"/>
              <w:jc w:val="both"/>
              <w:rPr>
                <w:rFonts w:ascii="Times New Roman" w:hAnsi="Times New Roman" w:cs="Times New Roman"/>
                <w:b/>
                <w:color w:val="000000" w:themeColor="text1"/>
                <w:sz w:val="20"/>
                <w:szCs w:val="20"/>
              </w:rPr>
            </w:pPr>
            <w:proofErr w:type="gramStart"/>
            <w:r w:rsidRPr="00F37A58">
              <w:rPr>
                <w:rFonts w:ascii="Times New Roman" w:hAnsi="Times New Roman" w:cs="Times New Roman"/>
                <w:color w:val="000000" w:themeColor="text1"/>
                <w:sz w:val="20"/>
                <w:szCs w:val="20"/>
              </w:rPr>
              <w:t>pozostałe</w:t>
            </w:r>
            <w:proofErr w:type="gramEnd"/>
            <w:r w:rsidRPr="00F37A58">
              <w:rPr>
                <w:rFonts w:ascii="Times New Roman" w:hAnsi="Times New Roman" w:cs="Times New Roman"/>
                <w:color w:val="000000" w:themeColor="text1"/>
                <w:sz w:val="20"/>
                <w:szCs w:val="20"/>
              </w:rPr>
              <w:t xml:space="preserve"> miesiące</w:t>
            </w:r>
          </w:p>
        </w:tc>
        <w:tc>
          <w:tcPr>
            <w:tcW w:w="1304" w:type="dxa"/>
            <w:tcBorders>
              <w:top w:val="dashed" w:sz="2" w:space="0" w:color="auto"/>
              <w:bottom w:val="dashed" w:sz="2" w:space="0" w:color="auto"/>
            </w:tcBorders>
            <w:shd w:val="clear" w:color="auto" w:fill="BDD6EE" w:themeFill="accent1" w:themeFillTint="66"/>
            <w:vAlign w:val="center"/>
          </w:tcPr>
          <w:p w:rsidR="00F37A58" w:rsidRPr="00F37A58" w:rsidRDefault="00F37A58" w:rsidP="00F37A58">
            <w:pPr>
              <w:pStyle w:val="ListParagraph1"/>
              <w:spacing w:line="276" w:lineRule="auto"/>
              <w:ind w:left="0"/>
              <w:jc w:val="center"/>
              <w:rPr>
                <w:rFonts w:ascii="Times New Roman" w:hAnsi="Times New Roman" w:cs="Times New Roman"/>
                <w:b/>
                <w:sz w:val="20"/>
                <w:szCs w:val="20"/>
              </w:rPr>
            </w:pPr>
            <w:r w:rsidRPr="00F37A58">
              <w:rPr>
                <w:rFonts w:ascii="Times New Roman" w:hAnsi="Times New Roman" w:cs="Times New Roman"/>
                <w:sz w:val="20"/>
                <w:szCs w:val="20"/>
              </w:rPr>
              <w:t>60,00</w:t>
            </w:r>
          </w:p>
        </w:tc>
      </w:tr>
      <w:tr w:rsidR="00F37A58" w:rsidRPr="00F37A58" w:rsidTr="00F37A58">
        <w:trPr>
          <w:trHeight w:val="340"/>
          <w:jc w:val="center"/>
        </w:trPr>
        <w:tc>
          <w:tcPr>
            <w:tcW w:w="3969" w:type="dxa"/>
            <w:tcBorders>
              <w:top w:val="dashed" w:sz="2" w:space="0" w:color="auto"/>
            </w:tcBorders>
            <w:vAlign w:val="center"/>
          </w:tcPr>
          <w:p w:rsidR="00F37A58" w:rsidRPr="00F37A58" w:rsidRDefault="00F37A58" w:rsidP="00F37A58">
            <w:pPr>
              <w:spacing w:line="276" w:lineRule="auto"/>
              <w:jc w:val="both"/>
              <w:rPr>
                <w:rFonts w:cs="Times New Roman"/>
              </w:rPr>
            </w:pPr>
            <w:r w:rsidRPr="00F37A58">
              <w:rPr>
                <w:rFonts w:cs="Times New Roman"/>
                <w:color w:val="000000" w:themeColor="text1"/>
              </w:rPr>
              <w:t>Gastronomia 250</w:t>
            </w:r>
            <w:r w:rsidRPr="00F37A58">
              <w:rPr>
                <w:rFonts w:cs="Times New Roman"/>
                <w:bCs w:val="0"/>
                <w:color w:val="000000" w:themeColor="text1"/>
              </w:rPr>
              <w:t xml:space="preserve"> </w:t>
            </w:r>
            <w:r w:rsidRPr="00F37A58">
              <w:rPr>
                <w:rFonts w:cs="Times New Roman"/>
                <w:color w:val="000000" w:themeColor="text1"/>
              </w:rPr>
              <w:t>m</w:t>
            </w:r>
            <w:r w:rsidRPr="00F37A58">
              <w:rPr>
                <w:rFonts w:cs="Times New Roman"/>
                <w:color w:val="000000" w:themeColor="text1"/>
                <w:vertAlign w:val="superscript"/>
              </w:rPr>
              <w:t>2</w:t>
            </w:r>
            <w:r w:rsidRPr="00F37A58">
              <w:rPr>
                <w:rFonts w:cs="Times New Roman"/>
                <w:color w:val="000000" w:themeColor="text1"/>
              </w:rPr>
              <w:t xml:space="preserve"> i gastronomia w ramach obiektu szkoły sportów wodnych*</w:t>
            </w:r>
          </w:p>
        </w:tc>
        <w:tc>
          <w:tcPr>
            <w:tcW w:w="3969" w:type="dxa"/>
            <w:tcBorders>
              <w:top w:val="dashed" w:sz="2" w:space="0" w:color="auto"/>
            </w:tcBorders>
            <w:vAlign w:val="center"/>
          </w:tcPr>
          <w:p w:rsidR="00F37A58" w:rsidRPr="00F37A58" w:rsidRDefault="00F37A58" w:rsidP="00F37A58">
            <w:pPr>
              <w:spacing w:line="276" w:lineRule="auto"/>
              <w:jc w:val="both"/>
              <w:rPr>
                <w:rFonts w:cs="Times New Roman"/>
              </w:rPr>
            </w:pPr>
            <w:r w:rsidRPr="00F37A58">
              <w:rPr>
                <w:rFonts w:cs="Times New Roman"/>
                <w:color w:val="000000" w:themeColor="text1"/>
              </w:rPr>
              <w:t>Zezwolenie na zajęcie gruntu pod adaptację /rozbiórkę obiektów sezonowych 1</w:t>
            </w:r>
            <w:r w:rsidRPr="00F37A58">
              <w:rPr>
                <w:rFonts w:cs="Times New Roman"/>
                <w:bCs w:val="0"/>
                <w:color w:val="000000" w:themeColor="text1"/>
              </w:rPr>
              <w:t xml:space="preserve"> </w:t>
            </w:r>
            <w:r w:rsidRPr="00F37A58">
              <w:rPr>
                <w:rFonts w:cs="Times New Roman"/>
                <w:color w:val="000000" w:themeColor="text1"/>
              </w:rPr>
              <w:t>m</w:t>
            </w:r>
            <w:r w:rsidRPr="00F37A58">
              <w:rPr>
                <w:rFonts w:cs="Times New Roman"/>
                <w:color w:val="000000" w:themeColor="text1"/>
                <w:vertAlign w:val="superscript"/>
              </w:rPr>
              <w:t>2</w:t>
            </w:r>
            <w:r w:rsidRPr="00F37A58">
              <w:rPr>
                <w:rFonts w:cs="Times New Roman"/>
                <w:color w:val="000000" w:themeColor="text1"/>
              </w:rPr>
              <w:t>/miesiąc</w:t>
            </w:r>
          </w:p>
        </w:tc>
        <w:tc>
          <w:tcPr>
            <w:tcW w:w="1304" w:type="dxa"/>
            <w:tcBorders>
              <w:top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10,00</w:t>
            </w:r>
          </w:p>
        </w:tc>
      </w:tr>
      <w:tr w:rsidR="00F37A58" w:rsidRPr="00F37A58" w:rsidTr="00C323DC">
        <w:trPr>
          <w:trHeight w:val="283"/>
          <w:jc w:val="center"/>
        </w:trPr>
        <w:tc>
          <w:tcPr>
            <w:tcW w:w="3969" w:type="dxa"/>
            <w:tcBorders>
              <w:bottom w:val="dashed" w:sz="2" w:space="0" w:color="auto"/>
            </w:tcBorders>
            <w:vAlign w:val="center"/>
          </w:tcPr>
          <w:p w:rsidR="00F37A58" w:rsidRPr="00F37A58" w:rsidRDefault="00F37A58" w:rsidP="00F37A58">
            <w:pPr>
              <w:spacing w:line="276" w:lineRule="auto"/>
              <w:jc w:val="both"/>
              <w:rPr>
                <w:rFonts w:cs="Times New Roman"/>
              </w:rPr>
            </w:pPr>
            <w:r w:rsidRPr="00F37A58">
              <w:rPr>
                <w:rFonts w:cs="Times New Roman"/>
                <w:color w:val="000000" w:themeColor="text1"/>
              </w:rPr>
              <w:t>Najem/Dzierżawa gruntu 1</w:t>
            </w:r>
            <w:r w:rsidRPr="00F37A58">
              <w:rPr>
                <w:rFonts w:cs="Times New Roman"/>
                <w:bCs w:val="0"/>
                <w:color w:val="000000" w:themeColor="text1"/>
              </w:rPr>
              <w:t xml:space="preserve"> </w:t>
            </w:r>
            <w:r w:rsidRPr="00F37A58">
              <w:rPr>
                <w:rFonts w:cs="Times New Roman"/>
                <w:color w:val="000000" w:themeColor="text1"/>
              </w:rPr>
              <w:t>m</w:t>
            </w:r>
            <w:r w:rsidRPr="00F37A58">
              <w:rPr>
                <w:rFonts w:cs="Times New Roman"/>
                <w:color w:val="000000" w:themeColor="text1"/>
                <w:vertAlign w:val="superscript"/>
              </w:rPr>
              <w:t>2</w:t>
            </w:r>
            <w:r w:rsidRPr="00F37A58">
              <w:rPr>
                <w:rFonts w:cs="Times New Roman"/>
                <w:color w:val="000000" w:themeColor="text1"/>
              </w:rPr>
              <w:t>/miesiąc:</w:t>
            </w:r>
          </w:p>
        </w:tc>
        <w:tc>
          <w:tcPr>
            <w:tcW w:w="3969" w:type="dxa"/>
            <w:tcBorders>
              <w:bottom w:val="dashed" w:sz="2" w:space="0" w:color="auto"/>
            </w:tcBorders>
            <w:vAlign w:val="center"/>
          </w:tcPr>
          <w:p w:rsidR="00F37A58" w:rsidRPr="00F37A58" w:rsidRDefault="00F37A58" w:rsidP="00CE7691">
            <w:pPr>
              <w:pStyle w:val="ListParagraph1"/>
              <w:numPr>
                <w:ilvl w:val="0"/>
                <w:numId w:val="26"/>
              </w:numPr>
              <w:spacing w:line="276" w:lineRule="auto"/>
              <w:ind w:left="319"/>
              <w:jc w:val="both"/>
              <w:rPr>
                <w:rFonts w:ascii="Times New Roman" w:hAnsi="Times New Roman" w:cs="Times New Roman"/>
                <w:b/>
                <w:color w:val="000000" w:themeColor="text1"/>
                <w:sz w:val="20"/>
                <w:szCs w:val="20"/>
              </w:rPr>
            </w:pPr>
            <w:r w:rsidRPr="00F37A58">
              <w:rPr>
                <w:rFonts w:ascii="Times New Roman" w:hAnsi="Times New Roman" w:cs="Times New Roman"/>
                <w:color w:val="000000" w:themeColor="text1"/>
                <w:sz w:val="20"/>
                <w:szCs w:val="20"/>
              </w:rPr>
              <w:t>01.07</w:t>
            </w:r>
            <w:r w:rsidRPr="00F37A58">
              <w:rPr>
                <w:rFonts w:ascii="Times New Roman" w:hAnsi="Times New Roman" w:cs="Times New Roman"/>
                <w:bCs w:val="0"/>
                <w:color w:val="000000" w:themeColor="text1"/>
                <w:sz w:val="20"/>
                <w:szCs w:val="20"/>
              </w:rPr>
              <w:t>-</w:t>
            </w:r>
            <w:r w:rsidRPr="00F37A58">
              <w:rPr>
                <w:rFonts w:ascii="Times New Roman" w:hAnsi="Times New Roman" w:cs="Times New Roman"/>
                <w:color w:val="000000" w:themeColor="text1"/>
                <w:sz w:val="20"/>
                <w:szCs w:val="20"/>
              </w:rPr>
              <w:t>31.08</w:t>
            </w:r>
          </w:p>
        </w:tc>
        <w:tc>
          <w:tcPr>
            <w:tcW w:w="1304" w:type="dxa"/>
            <w:tcBorders>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1</w:t>
            </w:r>
            <w:r w:rsidRPr="00F37A58">
              <w:rPr>
                <w:rFonts w:cs="Times New Roman"/>
                <w:bCs w:val="0"/>
              </w:rPr>
              <w:t> </w:t>
            </w:r>
            <w:r w:rsidRPr="00F37A58">
              <w:rPr>
                <w:rFonts w:cs="Times New Roman"/>
              </w:rPr>
              <w:t>550,00</w:t>
            </w:r>
          </w:p>
        </w:tc>
      </w:tr>
      <w:tr w:rsidR="00F37A58" w:rsidRPr="00F37A58" w:rsidTr="00C323DC">
        <w:trPr>
          <w:trHeight w:val="283"/>
          <w:jc w:val="center"/>
        </w:trPr>
        <w:tc>
          <w:tcPr>
            <w:tcW w:w="3969" w:type="dxa"/>
            <w:tcBorders>
              <w:top w:val="dashed" w:sz="2" w:space="0" w:color="auto"/>
              <w:bottom w:val="dashed" w:sz="2" w:space="0" w:color="auto"/>
            </w:tcBorders>
            <w:vAlign w:val="center"/>
          </w:tcPr>
          <w:p w:rsidR="00F37A58" w:rsidRPr="00F37A58" w:rsidRDefault="00F37A58" w:rsidP="00F37A58">
            <w:pPr>
              <w:spacing w:line="276" w:lineRule="auto"/>
              <w:jc w:val="center"/>
              <w:rPr>
                <w:rFonts w:cs="Times New Roman"/>
              </w:rPr>
            </w:pPr>
          </w:p>
        </w:tc>
        <w:tc>
          <w:tcPr>
            <w:tcW w:w="3969" w:type="dxa"/>
            <w:tcBorders>
              <w:top w:val="dashed" w:sz="2" w:space="0" w:color="auto"/>
              <w:bottom w:val="dashed" w:sz="2" w:space="0" w:color="auto"/>
            </w:tcBorders>
            <w:vAlign w:val="center"/>
          </w:tcPr>
          <w:p w:rsidR="00F37A58" w:rsidRPr="00F37A58" w:rsidRDefault="00F37A58" w:rsidP="00CE7691">
            <w:pPr>
              <w:pStyle w:val="Akapitzlist"/>
              <w:numPr>
                <w:ilvl w:val="0"/>
                <w:numId w:val="26"/>
              </w:numPr>
              <w:spacing w:line="276" w:lineRule="auto"/>
              <w:ind w:left="319"/>
              <w:jc w:val="both"/>
              <w:rPr>
                <w:rFonts w:cs="Times New Roman"/>
                <w:szCs w:val="20"/>
              </w:rPr>
            </w:pPr>
            <w:proofErr w:type="gramStart"/>
            <w:r w:rsidRPr="00F37A58">
              <w:rPr>
                <w:rFonts w:cs="Times New Roman"/>
                <w:color w:val="000000" w:themeColor="text1"/>
                <w:szCs w:val="20"/>
              </w:rPr>
              <w:t>pozostałe</w:t>
            </w:r>
            <w:proofErr w:type="gramEnd"/>
            <w:r w:rsidRPr="00F37A58">
              <w:rPr>
                <w:rFonts w:cs="Times New Roman"/>
                <w:color w:val="000000" w:themeColor="text1"/>
                <w:szCs w:val="20"/>
              </w:rPr>
              <w:t xml:space="preserve"> miesiące</w:t>
            </w:r>
          </w:p>
        </w:tc>
        <w:tc>
          <w:tcPr>
            <w:tcW w:w="1304" w:type="dxa"/>
            <w:tcBorders>
              <w:top w:val="dashed" w:sz="2"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240,00</w:t>
            </w:r>
          </w:p>
        </w:tc>
      </w:tr>
      <w:tr w:rsidR="00F37A58" w:rsidRPr="00F37A58" w:rsidTr="00F37A58">
        <w:trPr>
          <w:trHeight w:val="340"/>
          <w:jc w:val="center"/>
        </w:trPr>
        <w:tc>
          <w:tcPr>
            <w:tcW w:w="3969" w:type="dxa"/>
            <w:tcBorders>
              <w:top w:val="dashed" w:sz="2" w:space="0" w:color="auto"/>
            </w:tcBorders>
            <w:vAlign w:val="center"/>
          </w:tcPr>
          <w:p w:rsidR="00F37A58" w:rsidRPr="00F37A58" w:rsidRDefault="00F37A58" w:rsidP="00F37A58">
            <w:pPr>
              <w:spacing w:line="276" w:lineRule="auto"/>
              <w:jc w:val="both"/>
              <w:rPr>
                <w:rFonts w:cs="Times New Roman"/>
              </w:rPr>
            </w:pPr>
            <w:r w:rsidRPr="00F37A58">
              <w:rPr>
                <w:rFonts w:cs="Times New Roman"/>
                <w:color w:val="000000" w:themeColor="text1"/>
              </w:rPr>
              <w:t>Gastronomia „mała”</w:t>
            </w:r>
          </w:p>
        </w:tc>
        <w:tc>
          <w:tcPr>
            <w:tcW w:w="3969" w:type="dxa"/>
            <w:tcBorders>
              <w:top w:val="dashed" w:sz="2" w:space="0" w:color="auto"/>
            </w:tcBorders>
            <w:vAlign w:val="center"/>
          </w:tcPr>
          <w:p w:rsidR="00F37A58" w:rsidRPr="00F37A58" w:rsidRDefault="00F37A58" w:rsidP="00F37A58">
            <w:pPr>
              <w:spacing w:line="276" w:lineRule="auto"/>
              <w:jc w:val="both"/>
              <w:rPr>
                <w:rFonts w:cs="Times New Roman"/>
              </w:rPr>
            </w:pPr>
            <w:r w:rsidRPr="00F37A58">
              <w:rPr>
                <w:rFonts w:cs="Times New Roman"/>
                <w:color w:val="000000" w:themeColor="text1"/>
              </w:rPr>
              <w:t>Zezwolenie na zajęcie gruntu pod adaptację /rozbiórkę obiektów sezonowych 1</w:t>
            </w:r>
            <w:r w:rsidRPr="00F37A58">
              <w:rPr>
                <w:rFonts w:cs="Times New Roman"/>
                <w:bCs w:val="0"/>
                <w:color w:val="000000" w:themeColor="text1"/>
              </w:rPr>
              <w:t xml:space="preserve"> </w:t>
            </w:r>
            <w:r w:rsidRPr="00F37A58">
              <w:rPr>
                <w:rFonts w:cs="Times New Roman"/>
                <w:color w:val="000000" w:themeColor="text1"/>
              </w:rPr>
              <w:t>m</w:t>
            </w:r>
            <w:r w:rsidRPr="00F37A58">
              <w:rPr>
                <w:rFonts w:cs="Times New Roman"/>
                <w:color w:val="000000" w:themeColor="text1"/>
                <w:vertAlign w:val="superscript"/>
              </w:rPr>
              <w:t>2</w:t>
            </w:r>
            <w:r w:rsidRPr="00F37A58">
              <w:rPr>
                <w:rFonts w:cs="Times New Roman"/>
                <w:color w:val="000000" w:themeColor="text1"/>
              </w:rPr>
              <w:t>/miesiąc</w:t>
            </w:r>
          </w:p>
        </w:tc>
        <w:tc>
          <w:tcPr>
            <w:tcW w:w="1304" w:type="dxa"/>
            <w:tcBorders>
              <w:top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10,00</w:t>
            </w:r>
          </w:p>
        </w:tc>
      </w:tr>
      <w:tr w:rsidR="00F37A58" w:rsidRPr="00F37A58" w:rsidTr="00F37A58">
        <w:trPr>
          <w:trHeight w:val="340"/>
          <w:jc w:val="center"/>
        </w:trPr>
        <w:tc>
          <w:tcPr>
            <w:tcW w:w="3969" w:type="dxa"/>
            <w:tcBorders>
              <w:bottom w:val="nil"/>
            </w:tcBorders>
            <w:vAlign w:val="center"/>
          </w:tcPr>
          <w:p w:rsidR="00F37A58" w:rsidRPr="00F37A58" w:rsidRDefault="00F37A58" w:rsidP="00F37A58">
            <w:pPr>
              <w:pStyle w:val="ListParagraph1"/>
              <w:spacing w:line="276" w:lineRule="auto"/>
              <w:ind w:left="0"/>
              <w:jc w:val="both"/>
              <w:rPr>
                <w:rFonts w:ascii="Times New Roman" w:hAnsi="Times New Roman" w:cs="Times New Roman"/>
                <w:sz w:val="20"/>
                <w:szCs w:val="20"/>
              </w:rPr>
            </w:pPr>
            <w:r w:rsidRPr="00F37A58">
              <w:rPr>
                <w:rFonts w:ascii="Times New Roman" w:hAnsi="Times New Roman" w:cs="Times New Roman"/>
                <w:color w:val="000000" w:themeColor="text1"/>
                <w:sz w:val="20"/>
                <w:szCs w:val="20"/>
              </w:rPr>
              <w:t>Najem/Dzierżawa gruntu pod wypożyczalnię koszy plażowych miesiąc*</w:t>
            </w:r>
          </w:p>
        </w:tc>
        <w:tc>
          <w:tcPr>
            <w:tcW w:w="3969" w:type="dxa"/>
            <w:tcBorders>
              <w:bottom w:val="dashed" w:sz="2" w:space="0" w:color="auto"/>
            </w:tcBorders>
            <w:vAlign w:val="center"/>
          </w:tcPr>
          <w:p w:rsidR="00F37A58" w:rsidRPr="00F37A58" w:rsidRDefault="00F37A58" w:rsidP="00F37A58">
            <w:pPr>
              <w:pStyle w:val="ListParagraph1"/>
              <w:spacing w:line="276" w:lineRule="auto"/>
              <w:ind w:left="0"/>
              <w:jc w:val="both"/>
              <w:rPr>
                <w:rFonts w:ascii="Times New Roman" w:hAnsi="Times New Roman" w:cs="Times New Roman"/>
                <w:b/>
                <w:color w:val="000000" w:themeColor="text1"/>
                <w:sz w:val="20"/>
                <w:szCs w:val="20"/>
              </w:rPr>
            </w:pPr>
            <w:r w:rsidRPr="00F37A58">
              <w:rPr>
                <w:rFonts w:ascii="Times New Roman" w:hAnsi="Times New Roman" w:cs="Times New Roman"/>
                <w:color w:val="000000" w:themeColor="text1"/>
                <w:sz w:val="20"/>
                <w:szCs w:val="20"/>
              </w:rPr>
              <w:t>Ustawienie koszy plażowych</w:t>
            </w:r>
            <w:r w:rsidRPr="00F37A58">
              <w:rPr>
                <w:rFonts w:ascii="Times New Roman" w:hAnsi="Times New Roman" w:cs="Times New Roman"/>
                <w:bCs w:val="0"/>
                <w:color w:val="000000" w:themeColor="text1"/>
                <w:sz w:val="20"/>
                <w:szCs w:val="20"/>
              </w:rPr>
              <w:t xml:space="preserve"> (</w:t>
            </w:r>
            <w:r w:rsidRPr="00F37A58">
              <w:rPr>
                <w:rFonts w:ascii="Times New Roman" w:hAnsi="Times New Roman" w:cs="Times New Roman"/>
                <w:color w:val="000000" w:themeColor="text1"/>
                <w:sz w:val="20"/>
                <w:szCs w:val="20"/>
              </w:rPr>
              <w:t>1 sztuka kosza plażowego/miesiąc w okresie</w:t>
            </w:r>
            <w:r w:rsidRPr="00F37A58">
              <w:rPr>
                <w:rFonts w:ascii="Times New Roman" w:hAnsi="Times New Roman" w:cs="Times New Roman"/>
                <w:bCs w:val="0"/>
                <w:color w:val="000000" w:themeColor="text1"/>
                <w:sz w:val="20"/>
                <w:szCs w:val="20"/>
              </w:rPr>
              <w:t>)</w:t>
            </w:r>
            <w:r w:rsidRPr="00F37A58">
              <w:rPr>
                <w:rFonts w:ascii="Times New Roman" w:hAnsi="Times New Roman" w:cs="Times New Roman"/>
                <w:color w:val="000000" w:themeColor="text1"/>
                <w:sz w:val="20"/>
                <w:szCs w:val="20"/>
              </w:rPr>
              <w:t>:</w:t>
            </w:r>
          </w:p>
        </w:tc>
        <w:tc>
          <w:tcPr>
            <w:tcW w:w="1304" w:type="dxa"/>
            <w:tcBorders>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p>
        </w:tc>
      </w:tr>
      <w:tr w:rsidR="00F37A58" w:rsidRPr="00F37A58" w:rsidTr="00C323DC">
        <w:trPr>
          <w:trHeight w:val="283"/>
          <w:jc w:val="center"/>
        </w:trPr>
        <w:tc>
          <w:tcPr>
            <w:tcW w:w="3969" w:type="dxa"/>
            <w:tcBorders>
              <w:top w:val="nil"/>
              <w:bottom w:val="nil"/>
            </w:tcBorders>
            <w:vAlign w:val="center"/>
          </w:tcPr>
          <w:p w:rsidR="00F37A58" w:rsidRPr="00F37A58" w:rsidRDefault="00F37A58" w:rsidP="00F37A58">
            <w:pPr>
              <w:spacing w:line="276" w:lineRule="auto"/>
              <w:jc w:val="center"/>
              <w:rPr>
                <w:rFonts w:cs="Times New Roman"/>
              </w:rPr>
            </w:pPr>
          </w:p>
        </w:tc>
        <w:tc>
          <w:tcPr>
            <w:tcW w:w="3969" w:type="dxa"/>
            <w:tcBorders>
              <w:top w:val="dashed" w:sz="2" w:space="0" w:color="auto"/>
              <w:bottom w:val="dashed" w:sz="2" w:space="0" w:color="auto"/>
            </w:tcBorders>
            <w:vAlign w:val="center"/>
          </w:tcPr>
          <w:p w:rsidR="00F37A58" w:rsidRPr="00F37A58" w:rsidRDefault="00F37A58" w:rsidP="00CE7691">
            <w:pPr>
              <w:pStyle w:val="Akapitzlist"/>
              <w:numPr>
                <w:ilvl w:val="0"/>
                <w:numId w:val="26"/>
              </w:numPr>
              <w:spacing w:line="276" w:lineRule="auto"/>
              <w:jc w:val="both"/>
              <w:rPr>
                <w:rFonts w:cs="Times New Roman"/>
                <w:szCs w:val="20"/>
              </w:rPr>
            </w:pPr>
            <w:r w:rsidRPr="00F37A58">
              <w:rPr>
                <w:rFonts w:cs="Times New Roman"/>
                <w:color w:val="000000" w:themeColor="text1"/>
                <w:szCs w:val="20"/>
              </w:rPr>
              <w:t>01.06-31.08</w:t>
            </w:r>
          </w:p>
        </w:tc>
        <w:tc>
          <w:tcPr>
            <w:tcW w:w="1304" w:type="dxa"/>
            <w:tcBorders>
              <w:top w:val="dashed" w:sz="2"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170,00</w:t>
            </w:r>
          </w:p>
        </w:tc>
      </w:tr>
      <w:tr w:rsidR="00F37A58" w:rsidRPr="00F37A58" w:rsidTr="00C323DC">
        <w:trPr>
          <w:trHeight w:val="283"/>
          <w:jc w:val="center"/>
        </w:trPr>
        <w:tc>
          <w:tcPr>
            <w:tcW w:w="3969" w:type="dxa"/>
            <w:tcBorders>
              <w:top w:val="nil"/>
              <w:bottom w:val="nil"/>
            </w:tcBorders>
            <w:vAlign w:val="center"/>
          </w:tcPr>
          <w:p w:rsidR="00F37A58" w:rsidRPr="00F37A58" w:rsidRDefault="00F37A58" w:rsidP="00F37A58">
            <w:pPr>
              <w:spacing w:line="276" w:lineRule="auto"/>
              <w:jc w:val="center"/>
              <w:rPr>
                <w:rFonts w:cs="Times New Roman"/>
              </w:rPr>
            </w:pPr>
          </w:p>
        </w:tc>
        <w:tc>
          <w:tcPr>
            <w:tcW w:w="3969" w:type="dxa"/>
            <w:tcBorders>
              <w:top w:val="dashed" w:sz="2" w:space="0" w:color="auto"/>
              <w:bottom w:val="dashed" w:sz="2" w:space="0" w:color="auto"/>
            </w:tcBorders>
            <w:vAlign w:val="center"/>
          </w:tcPr>
          <w:p w:rsidR="00F37A58" w:rsidRPr="00F37A58" w:rsidRDefault="00F37A58" w:rsidP="00CE7691">
            <w:pPr>
              <w:pStyle w:val="ListParagraph1"/>
              <w:numPr>
                <w:ilvl w:val="0"/>
                <w:numId w:val="26"/>
              </w:numPr>
              <w:spacing w:line="276" w:lineRule="auto"/>
              <w:jc w:val="both"/>
              <w:rPr>
                <w:rFonts w:ascii="Times New Roman" w:hAnsi="Times New Roman" w:cs="Times New Roman"/>
                <w:b/>
                <w:color w:val="000000" w:themeColor="text1"/>
                <w:sz w:val="20"/>
                <w:szCs w:val="20"/>
              </w:rPr>
            </w:pPr>
            <w:proofErr w:type="gramStart"/>
            <w:r w:rsidRPr="00F37A58">
              <w:rPr>
                <w:rFonts w:ascii="Times New Roman" w:hAnsi="Times New Roman" w:cs="Times New Roman"/>
                <w:color w:val="000000" w:themeColor="text1"/>
                <w:sz w:val="20"/>
                <w:szCs w:val="20"/>
              </w:rPr>
              <w:t>pozostałe</w:t>
            </w:r>
            <w:proofErr w:type="gramEnd"/>
            <w:r w:rsidRPr="00F37A58">
              <w:rPr>
                <w:rFonts w:ascii="Times New Roman" w:hAnsi="Times New Roman" w:cs="Times New Roman"/>
                <w:color w:val="000000" w:themeColor="text1"/>
                <w:sz w:val="20"/>
                <w:szCs w:val="20"/>
              </w:rPr>
              <w:t xml:space="preserve"> miesiące</w:t>
            </w:r>
          </w:p>
        </w:tc>
        <w:tc>
          <w:tcPr>
            <w:tcW w:w="1304" w:type="dxa"/>
            <w:tcBorders>
              <w:top w:val="dashed" w:sz="2"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70,00</w:t>
            </w:r>
          </w:p>
        </w:tc>
      </w:tr>
      <w:tr w:rsidR="00F37A58" w:rsidRPr="00F37A58" w:rsidTr="00F37A58">
        <w:trPr>
          <w:trHeight w:val="340"/>
          <w:jc w:val="center"/>
        </w:trPr>
        <w:tc>
          <w:tcPr>
            <w:tcW w:w="3969" w:type="dxa"/>
            <w:tcBorders>
              <w:top w:val="nil"/>
              <w:bottom w:val="nil"/>
            </w:tcBorders>
            <w:vAlign w:val="center"/>
          </w:tcPr>
          <w:p w:rsidR="00F37A58" w:rsidRPr="00F37A58" w:rsidRDefault="00F37A58" w:rsidP="00F37A58">
            <w:pPr>
              <w:spacing w:line="276" w:lineRule="auto"/>
              <w:jc w:val="center"/>
              <w:rPr>
                <w:rFonts w:cs="Times New Roman"/>
              </w:rPr>
            </w:pPr>
          </w:p>
        </w:tc>
        <w:tc>
          <w:tcPr>
            <w:tcW w:w="3969" w:type="dxa"/>
            <w:tcBorders>
              <w:top w:val="dashed" w:sz="2" w:space="0" w:color="auto"/>
              <w:bottom w:val="dashed" w:sz="2" w:space="0" w:color="auto"/>
            </w:tcBorders>
            <w:vAlign w:val="center"/>
          </w:tcPr>
          <w:p w:rsidR="00F37A58" w:rsidRPr="00F37A58" w:rsidRDefault="00F37A58" w:rsidP="00F37A58">
            <w:pPr>
              <w:spacing w:line="276" w:lineRule="auto"/>
              <w:jc w:val="both"/>
              <w:rPr>
                <w:rFonts w:cs="Times New Roman"/>
              </w:rPr>
            </w:pPr>
            <w:r w:rsidRPr="00F37A58">
              <w:rPr>
                <w:rFonts w:cs="Times New Roman"/>
                <w:color w:val="000000" w:themeColor="text1"/>
              </w:rPr>
              <w:t>Ustawienie obiektu wypożyczalni dla koszy plażowych w okresie</w:t>
            </w:r>
            <w:r w:rsidRPr="00F37A58">
              <w:rPr>
                <w:rFonts w:cs="Times New Roman"/>
                <w:bCs w:val="0"/>
                <w:color w:val="000000" w:themeColor="text1"/>
              </w:rPr>
              <w:t>:</w:t>
            </w:r>
          </w:p>
        </w:tc>
        <w:tc>
          <w:tcPr>
            <w:tcW w:w="1304" w:type="dxa"/>
            <w:tcBorders>
              <w:top w:val="dashed" w:sz="2"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p>
        </w:tc>
      </w:tr>
      <w:tr w:rsidR="00F37A58" w:rsidRPr="00F37A58" w:rsidTr="00C323DC">
        <w:trPr>
          <w:trHeight w:val="283"/>
          <w:jc w:val="center"/>
        </w:trPr>
        <w:tc>
          <w:tcPr>
            <w:tcW w:w="3969" w:type="dxa"/>
            <w:tcBorders>
              <w:top w:val="nil"/>
              <w:bottom w:val="nil"/>
            </w:tcBorders>
            <w:vAlign w:val="center"/>
          </w:tcPr>
          <w:p w:rsidR="00F37A58" w:rsidRPr="00F37A58" w:rsidRDefault="00F37A58" w:rsidP="00F37A58">
            <w:pPr>
              <w:spacing w:line="276" w:lineRule="auto"/>
              <w:jc w:val="center"/>
              <w:rPr>
                <w:rFonts w:cs="Times New Roman"/>
              </w:rPr>
            </w:pPr>
          </w:p>
        </w:tc>
        <w:tc>
          <w:tcPr>
            <w:tcW w:w="3969" w:type="dxa"/>
            <w:tcBorders>
              <w:top w:val="dashed" w:sz="2" w:space="0" w:color="auto"/>
              <w:bottom w:val="dashed" w:sz="2" w:space="0" w:color="auto"/>
            </w:tcBorders>
            <w:vAlign w:val="center"/>
          </w:tcPr>
          <w:p w:rsidR="00F37A58" w:rsidRPr="00F37A58" w:rsidRDefault="00F37A58" w:rsidP="00CE7691">
            <w:pPr>
              <w:pStyle w:val="Akapitzlist"/>
              <w:numPr>
                <w:ilvl w:val="0"/>
                <w:numId w:val="26"/>
              </w:numPr>
              <w:spacing w:line="276" w:lineRule="auto"/>
              <w:jc w:val="both"/>
              <w:rPr>
                <w:rFonts w:cs="Times New Roman"/>
                <w:szCs w:val="20"/>
              </w:rPr>
            </w:pPr>
            <w:r w:rsidRPr="00F37A58">
              <w:rPr>
                <w:rFonts w:cs="Times New Roman"/>
                <w:color w:val="000000" w:themeColor="text1"/>
                <w:szCs w:val="20"/>
              </w:rPr>
              <w:t>01.06-31.08</w:t>
            </w:r>
          </w:p>
        </w:tc>
        <w:tc>
          <w:tcPr>
            <w:tcW w:w="1304" w:type="dxa"/>
            <w:tcBorders>
              <w:top w:val="dashed" w:sz="2"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2 200,00</w:t>
            </w:r>
          </w:p>
        </w:tc>
      </w:tr>
      <w:tr w:rsidR="00F37A58" w:rsidRPr="00F37A58" w:rsidTr="00C323DC">
        <w:trPr>
          <w:trHeight w:val="283"/>
          <w:jc w:val="center"/>
        </w:trPr>
        <w:tc>
          <w:tcPr>
            <w:tcW w:w="3969" w:type="dxa"/>
            <w:tcBorders>
              <w:top w:val="nil"/>
              <w:bottom w:val="nil"/>
            </w:tcBorders>
            <w:vAlign w:val="center"/>
          </w:tcPr>
          <w:p w:rsidR="00F37A58" w:rsidRPr="00F37A58" w:rsidRDefault="00F37A58" w:rsidP="00F37A58">
            <w:pPr>
              <w:spacing w:line="276" w:lineRule="auto"/>
              <w:jc w:val="center"/>
              <w:rPr>
                <w:rFonts w:cs="Times New Roman"/>
              </w:rPr>
            </w:pPr>
          </w:p>
        </w:tc>
        <w:tc>
          <w:tcPr>
            <w:tcW w:w="3969" w:type="dxa"/>
            <w:tcBorders>
              <w:top w:val="dashed" w:sz="2" w:space="0" w:color="auto"/>
              <w:bottom w:val="dashed" w:sz="2" w:space="0" w:color="auto"/>
            </w:tcBorders>
            <w:vAlign w:val="center"/>
          </w:tcPr>
          <w:p w:rsidR="00F37A58" w:rsidRPr="00F37A58" w:rsidRDefault="00F37A58" w:rsidP="00CE7691">
            <w:pPr>
              <w:pStyle w:val="ListParagraph1"/>
              <w:numPr>
                <w:ilvl w:val="0"/>
                <w:numId w:val="26"/>
              </w:numPr>
              <w:spacing w:line="276" w:lineRule="auto"/>
              <w:jc w:val="both"/>
              <w:rPr>
                <w:rFonts w:ascii="Times New Roman" w:hAnsi="Times New Roman" w:cs="Times New Roman"/>
                <w:b/>
                <w:color w:val="000000" w:themeColor="text1"/>
                <w:sz w:val="20"/>
                <w:szCs w:val="20"/>
              </w:rPr>
            </w:pPr>
            <w:proofErr w:type="gramStart"/>
            <w:r w:rsidRPr="00F37A58">
              <w:rPr>
                <w:rFonts w:ascii="Times New Roman" w:hAnsi="Times New Roman" w:cs="Times New Roman"/>
                <w:color w:val="000000" w:themeColor="text1"/>
                <w:sz w:val="20"/>
                <w:szCs w:val="20"/>
              </w:rPr>
              <w:t>pozostałe</w:t>
            </w:r>
            <w:proofErr w:type="gramEnd"/>
            <w:r w:rsidRPr="00F37A58">
              <w:rPr>
                <w:rFonts w:ascii="Times New Roman" w:hAnsi="Times New Roman" w:cs="Times New Roman"/>
                <w:color w:val="000000" w:themeColor="text1"/>
                <w:sz w:val="20"/>
                <w:szCs w:val="20"/>
              </w:rPr>
              <w:t xml:space="preserve"> miesiące</w:t>
            </w:r>
          </w:p>
        </w:tc>
        <w:tc>
          <w:tcPr>
            <w:tcW w:w="1304" w:type="dxa"/>
            <w:tcBorders>
              <w:top w:val="dashed" w:sz="2"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1 100,00</w:t>
            </w:r>
          </w:p>
        </w:tc>
      </w:tr>
      <w:tr w:rsidR="00F37A58" w:rsidRPr="00F37A58" w:rsidTr="00F37A58">
        <w:trPr>
          <w:trHeight w:val="340"/>
          <w:jc w:val="center"/>
        </w:trPr>
        <w:tc>
          <w:tcPr>
            <w:tcW w:w="3969" w:type="dxa"/>
            <w:tcBorders>
              <w:top w:val="nil"/>
              <w:bottom w:val="single" w:sz="4" w:space="0" w:color="auto"/>
            </w:tcBorders>
            <w:vAlign w:val="center"/>
          </w:tcPr>
          <w:p w:rsidR="00F37A58" w:rsidRPr="00F37A58" w:rsidRDefault="00F37A58" w:rsidP="00F37A58">
            <w:pPr>
              <w:spacing w:line="276" w:lineRule="auto"/>
              <w:jc w:val="center"/>
              <w:rPr>
                <w:rFonts w:cs="Times New Roman"/>
              </w:rPr>
            </w:pPr>
          </w:p>
        </w:tc>
        <w:tc>
          <w:tcPr>
            <w:tcW w:w="3969" w:type="dxa"/>
            <w:tcBorders>
              <w:top w:val="dashed" w:sz="2" w:space="0" w:color="auto"/>
              <w:bottom w:val="single" w:sz="4" w:space="0" w:color="auto"/>
            </w:tcBorders>
            <w:vAlign w:val="center"/>
          </w:tcPr>
          <w:p w:rsidR="00F37A58" w:rsidRPr="00F37A58" w:rsidRDefault="00F37A58" w:rsidP="00F37A58">
            <w:pPr>
              <w:spacing w:line="276" w:lineRule="auto"/>
              <w:jc w:val="both"/>
              <w:rPr>
                <w:rFonts w:cs="Times New Roman"/>
              </w:rPr>
            </w:pPr>
            <w:r w:rsidRPr="00F37A58">
              <w:rPr>
                <w:rFonts w:cs="Times New Roman"/>
                <w:color w:val="000000" w:themeColor="text1"/>
              </w:rPr>
              <w:t>Zezwolenie na zajęcie gruntu pod adaptację /rozbiórkę obiektów sezonowych 1</w:t>
            </w:r>
            <w:r w:rsidRPr="00F37A58">
              <w:rPr>
                <w:rFonts w:cs="Times New Roman"/>
                <w:bCs w:val="0"/>
                <w:color w:val="000000" w:themeColor="text1"/>
              </w:rPr>
              <w:t xml:space="preserve"> </w:t>
            </w:r>
            <w:r w:rsidRPr="00F37A58">
              <w:rPr>
                <w:rFonts w:cs="Times New Roman"/>
                <w:color w:val="000000" w:themeColor="text1"/>
              </w:rPr>
              <w:t>m</w:t>
            </w:r>
            <w:r w:rsidRPr="00F37A58">
              <w:rPr>
                <w:rFonts w:cs="Times New Roman"/>
                <w:color w:val="000000" w:themeColor="text1"/>
                <w:vertAlign w:val="superscript"/>
              </w:rPr>
              <w:t>2</w:t>
            </w:r>
            <w:r w:rsidRPr="00F37A58">
              <w:rPr>
                <w:rFonts w:cs="Times New Roman"/>
                <w:color w:val="000000" w:themeColor="text1"/>
              </w:rPr>
              <w:t>/miesiąc</w:t>
            </w:r>
          </w:p>
        </w:tc>
        <w:tc>
          <w:tcPr>
            <w:tcW w:w="1304" w:type="dxa"/>
            <w:tcBorders>
              <w:top w:val="dashed" w:sz="2" w:space="0" w:color="auto"/>
              <w:bottom w:val="single" w:sz="4"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3,00</w:t>
            </w:r>
          </w:p>
        </w:tc>
      </w:tr>
      <w:tr w:rsidR="00F37A58" w:rsidRPr="00F37A58" w:rsidTr="00C323DC">
        <w:trPr>
          <w:trHeight w:val="283"/>
          <w:jc w:val="center"/>
        </w:trPr>
        <w:tc>
          <w:tcPr>
            <w:tcW w:w="3969" w:type="dxa"/>
            <w:vMerge w:val="restart"/>
            <w:vAlign w:val="center"/>
          </w:tcPr>
          <w:p w:rsidR="00F37A58" w:rsidRPr="00F37A58" w:rsidRDefault="00F37A58" w:rsidP="00F37A58">
            <w:pPr>
              <w:pStyle w:val="ListParagraph1"/>
              <w:spacing w:line="276" w:lineRule="auto"/>
              <w:ind w:left="0"/>
              <w:jc w:val="both"/>
              <w:rPr>
                <w:rFonts w:ascii="Times New Roman" w:hAnsi="Times New Roman" w:cs="Times New Roman"/>
                <w:sz w:val="20"/>
                <w:szCs w:val="20"/>
              </w:rPr>
            </w:pPr>
            <w:r w:rsidRPr="00F37A58">
              <w:rPr>
                <w:rFonts w:ascii="Times New Roman" w:hAnsi="Times New Roman" w:cs="Times New Roman"/>
                <w:color w:val="000000" w:themeColor="text1"/>
                <w:sz w:val="20"/>
                <w:szCs w:val="20"/>
              </w:rPr>
              <w:t>Najem/Dzierżawa gruntu 1 m</w:t>
            </w:r>
            <w:r w:rsidRPr="00F37A58">
              <w:rPr>
                <w:rFonts w:ascii="Times New Roman" w:hAnsi="Times New Roman" w:cs="Times New Roman"/>
                <w:color w:val="000000" w:themeColor="text1"/>
                <w:sz w:val="20"/>
                <w:szCs w:val="20"/>
                <w:vertAlign w:val="superscript"/>
              </w:rPr>
              <w:t>2</w:t>
            </w:r>
            <w:r w:rsidRPr="00F37A58">
              <w:rPr>
                <w:rFonts w:ascii="Times New Roman" w:hAnsi="Times New Roman" w:cs="Times New Roman"/>
                <w:color w:val="000000" w:themeColor="text1"/>
                <w:sz w:val="20"/>
                <w:szCs w:val="20"/>
              </w:rPr>
              <w:t>/miesiąc dla</w:t>
            </w:r>
            <w:r w:rsidRPr="00F37A58">
              <w:rPr>
                <w:rFonts w:ascii="Times New Roman" w:hAnsi="Times New Roman" w:cs="Times New Roman"/>
                <w:bCs w:val="0"/>
                <w:color w:val="000000" w:themeColor="text1"/>
                <w:sz w:val="20"/>
                <w:szCs w:val="20"/>
              </w:rPr>
              <w:t> </w:t>
            </w:r>
            <w:r w:rsidRPr="00F37A58">
              <w:rPr>
                <w:rFonts w:ascii="Times New Roman" w:hAnsi="Times New Roman" w:cs="Times New Roman"/>
                <w:color w:val="000000" w:themeColor="text1"/>
                <w:sz w:val="20"/>
                <w:szCs w:val="20"/>
              </w:rPr>
              <w:t>podmi</w:t>
            </w:r>
            <w:r w:rsidRPr="00F37A58">
              <w:rPr>
                <w:rFonts w:ascii="Times New Roman" w:hAnsi="Times New Roman" w:cs="Times New Roman"/>
                <w:bCs w:val="0"/>
                <w:color w:val="000000" w:themeColor="text1"/>
                <w:sz w:val="20"/>
                <w:szCs w:val="20"/>
              </w:rPr>
              <w:t>otów hotelowych na wypoczynek i </w:t>
            </w:r>
            <w:r w:rsidRPr="00F37A58">
              <w:rPr>
                <w:rFonts w:ascii="Times New Roman" w:hAnsi="Times New Roman" w:cs="Times New Roman"/>
                <w:color w:val="000000" w:themeColor="text1"/>
                <w:sz w:val="20"/>
                <w:szCs w:val="20"/>
              </w:rPr>
              <w:t>rekreacje dla gości hotelowych*</w:t>
            </w:r>
          </w:p>
        </w:tc>
        <w:tc>
          <w:tcPr>
            <w:tcW w:w="3969" w:type="dxa"/>
            <w:tcBorders>
              <w:bottom w:val="dashed" w:sz="2" w:space="0" w:color="auto"/>
            </w:tcBorders>
            <w:vAlign w:val="center"/>
          </w:tcPr>
          <w:p w:rsidR="00F37A58" w:rsidRPr="00F37A58" w:rsidRDefault="00F37A58" w:rsidP="00CE7691">
            <w:pPr>
              <w:pStyle w:val="Akapitzlist"/>
              <w:numPr>
                <w:ilvl w:val="0"/>
                <w:numId w:val="26"/>
              </w:numPr>
              <w:spacing w:line="276" w:lineRule="auto"/>
              <w:jc w:val="both"/>
              <w:rPr>
                <w:rFonts w:cs="Times New Roman"/>
                <w:szCs w:val="20"/>
              </w:rPr>
            </w:pPr>
            <w:r w:rsidRPr="00F37A58">
              <w:rPr>
                <w:rFonts w:cs="Times New Roman"/>
                <w:bCs w:val="0"/>
                <w:color w:val="000000" w:themeColor="text1"/>
                <w:szCs w:val="20"/>
              </w:rPr>
              <w:t>01.05-</w:t>
            </w:r>
            <w:r w:rsidRPr="00F37A58">
              <w:rPr>
                <w:rFonts w:cs="Times New Roman"/>
                <w:color w:val="000000" w:themeColor="text1"/>
                <w:szCs w:val="20"/>
              </w:rPr>
              <w:t>30.09</w:t>
            </w:r>
          </w:p>
        </w:tc>
        <w:tc>
          <w:tcPr>
            <w:tcW w:w="1304" w:type="dxa"/>
            <w:tcBorders>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14,00</w:t>
            </w:r>
          </w:p>
        </w:tc>
      </w:tr>
      <w:tr w:rsidR="00F37A58" w:rsidRPr="00F37A58" w:rsidTr="00F37A58">
        <w:trPr>
          <w:trHeight w:val="397"/>
          <w:jc w:val="center"/>
        </w:trPr>
        <w:tc>
          <w:tcPr>
            <w:tcW w:w="3969" w:type="dxa"/>
            <w:vMerge/>
            <w:tcBorders>
              <w:bottom w:val="single" w:sz="4" w:space="0" w:color="auto"/>
            </w:tcBorders>
            <w:vAlign w:val="center"/>
          </w:tcPr>
          <w:p w:rsidR="00F37A58" w:rsidRPr="00F37A58" w:rsidRDefault="00F37A58" w:rsidP="00F37A58">
            <w:pPr>
              <w:spacing w:line="276" w:lineRule="auto"/>
              <w:jc w:val="center"/>
              <w:rPr>
                <w:rFonts w:cs="Times New Roman"/>
              </w:rPr>
            </w:pPr>
          </w:p>
        </w:tc>
        <w:tc>
          <w:tcPr>
            <w:tcW w:w="3969" w:type="dxa"/>
            <w:tcBorders>
              <w:top w:val="dashed" w:sz="2" w:space="0" w:color="auto"/>
              <w:bottom w:val="single" w:sz="4" w:space="0" w:color="auto"/>
            </w:tcBorders>
            <w:vAlign w:val="center"/>
          </w:tcPr>
          <w:p w:rsidR="00F37A58" w:rsidRPr="00F37A58" w:rsidRDefault="00F37A58" w:rsidP="00F37A58">
            <w:pPr>
              <w:spacing w:line="276" w:lineRule="auto"/>
              <w:jc w:val="both"/>
              <w:rPr>
                <w:rFonts w:cs="Times New Roman"/>
              </w:rPr>
            </w:pPr>
            <w:r w:rsidRPr="00F37A58">
              <w:rPr>
                <w:rFonts w:cs="Times New Roman"/>
                <w:color w:val="000000" w:themeColor="text1"/>
              </w:rPr>
              <w:t>Zezwolenie na zajęcie gruntu pod adaptację /rozbiórkę obiektów sezonowych 1</w:t>
            </w:r>
            <w:r w:rsidRPr="00F37A58">
              <w:rPr>
                <w:rFonts w:cs="Times New Roman"/>
                <w:bCs w:val="0"/>
                <w:color w:val="000000" w:themeColor="text1"/>
              </w:rPr>
              <w:t xml:space="preserve"> </w:t>
            </w:r>
            <w:r w:rsidRPr="00F37A58">
              <w:rPr>
                <w:rFonts w:cs="Times New Roman"/>
                <w:color w:val="000000" w:themeColor="text1"/>
              </w:rPr>
              <w:t>m</w:t>
            </w:r>
            <w:r w:rsidRPr="00F37A58">
              <w:rPr>
                <w:rFonts w:cs="Times New Roman"/>
                <w:color w:val="000000" w:themeColor="text1"/>
                <w:vertAlign w:val="superscript"/>
              </w:rPr>
              <w:t>2</w:t>
            </w:r>
            <w:r w:rsidRPr="00F37A58">
              <w:rPr>
                <w:rFonts w:cs="Times New Roman"/>
                <w:color w:val="000000" w:themeColor="text1"/>
              </w:rPr>
              <w:t>/miesiąc</w:t>
            </w:r>
          </w:p>
        </w:tc>
        <w:tc>
          <w:tcPr>
            <w:tcW w:w="1304" w:type="dxa"/>
            <w:tcBorders>
              <w:top w:val="dashed" w:sz="2" w:space="0" w:color="auto"/>
              <w:bottom w:val="single" w:sz="4"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3,00</w:t>
            </w:r>
          </w:p>
        </w:tc>
      </w:tr>
      <w:tr w:rsidR="00F37A58" w:rsidRPr="00F37A58" w:rsidTr="00C323DC">
        <w:trPr>
          <w:trHeight w:val="624"/>
          <w:jc w:val="center"/>
        </w:trPr>
        <w:tc>
          <w:tcPr>
            <w:tcW w:w="3969" w:type="dxa"/>
            <w:tcBorders>
              <w:top w:val="single" w:sz="4" w:space="0" w:color="auto"/>
              <w:bottom w:val="nil"/>
            </w:tcBorders>
            <w:vAlign w:val="center"/>
          </w:tcPr>
          <w:p w:rsidR="00F37A58" w:rsidRPr="00F37A58" w:rsidRDefault="00F37A58" w:rsidP="00F37A58">
            <w:pPr>
              <w:pStyle w:val="Bezodstpw"/>
              <w:spacing w:line="276" w:lineRule="auto"/>
              <w:rPr>
                <w:rFonts w:cs="Times New Roman"/>
              </w:rPr>
            </w:pPr>
            <w:r w:rsidRPr="00F37A58">
              <w:rPr>
                <w:rFonts w:cs="Times New Roman"/>
                <w:color w:val="000000" w:themeColor="text1"/>
              </w:rPr>
              <w:t>Najem/</w:t>
            </w:r>
            <w:r w:rsidRPr="00F37A58">
              <w:rPr>
                <w:rFonts w:cs="Times New Roman"/>
              </w:rPr>
              <w:t>Dzierżawa gruntu pod wypożyczalnię sprzętu plażowego do 10 m</w:t>
            </w:r>
            <w:r w:rsidRPr="00F37A58">
              <w:rPr>
                <w:rFonts w:cs="Times New Roman"/>
                <w:vertAlign w:val="superscript"/>
              </w:rPr>
              <w:t>2</w:t>
            </w:r>
            <w:r w:rsidRPr="00F37A58">
              <w:rPr>
                <w:rFonts w:cs="Times New Roman"/>
              </w:rPr>
              <w:t>/miesiąc*</w:t>
            </w:r>
          </w:p>
        </w:tc>
        <w:tc>
          <w:tcPr>
            <w:tcW w:w="3969" w:type="dxa"/>
            <w:tcBorders>
              <w:top w:val="single" w:sz="4" w:space="0" w:color="auto"/>
              <w:bottom w:val="dashed" w:sz="2" w:space="0" w:color="auto"/>
            </w:tcBorders>
            <w:vAlign w:val="center"/>
          </w:tcPr>
          <w:p w:rsidR="00F37A58" w:rsidRPr="00F37A58" w:rsidRDefault="00F37A58" w:rsidP="00F37A58">
            <w:pPr>
              <w:pStyle w:val="ListParagraph1"/>
              <w:spacing w:line="276" w:lineRule="auto"/>
              <w:ind w:left="0"/>
              <w:jc w:val="both"/>
              <w:rPr>
                <w:rFonts w:ascii="Times New Roman" w:hAnsi="Times New Roman" w:cs="Times New Roman"/>
                <w:b/>
                <w:sz w:val="20"/>
                <w:szCs w:val="20"/>
              </w:rPr>
            </w:pPr>
            <w:r w:rsidRPr="00F37A58">
              <w:rPr>
                <w:rFonts w:ascii="Times New Roman" w:hAnsi="Times New Roman" w:cs="Times New Roman"/>
                <w:bCs w:val="0"/>
                <w:sz w:val="20"/>
                <w:szCs w:val="20"/>
              </w:rPr>
              <w:t>Ustawienie</w:t>
            </w:r>
            <w:r w:rsidRPr="00F37A58">
              <w:rPr>
                <w:rFonts w:ascii="Times New Roman" w:hAnsi="Times New Roman" w:cs="Times New Roman"/>
                <w:sz w:val="20"/>
                <w:szCs w:val="20"/>
              </w:rPr>
              <w:t xml:space="preserve"> sprzętu plażowego w okresie 01.06</w:t>
            </w:r>
            <w:r w:rsidRPr="00F37A58">
              <w:rPr>
                <w:rFonts w:ascii="Times New Roman" w:hAnsi="Times New Roman" w:cs="Times New Roman"/>
                <w:bCs w:val="0"/>
                <w:sz w:val="20"/>
                <w:szCs w:val="20"/>
              </w:rPr>
              <w:t>-</w:t>
            </w:r>
            <w:r w:rsidRPr="00F37A58">
              <w:rPr>
                <w:rFonts w:ascii="Times New Roman" w:hAnsi="Times New Roman" w:cs="Times New Roman"/>
                <w:sz w:val="20"/>
                <w:szCs w:val="20"/>
              </w:rPr>
              <w:t xml:space="preserve">31.08 </w:t>
            </w:r>
            <w:proofErr w:type="gramStart"/>
            <w:r w:rsidRPr="00F37A58">
              <w:rPr>
                <w:rFonts w:ascii="Times New Roman" w:hAnsi="Times New Roman" w:cs="Times New Roman"/>
                <w:sz w:val="20"/>
                <w:szCs w:val="20"/>
              </w:rPr>
              <w:t>tj</w:t>
            </w:r>
            <w:proofErr w:type="gramEnd"/>
            <w:r w:rsidRPr="00F37A58">
              <w:rPr>
                <w:rFonts w:ascii="Times New Roman" w:hAnsi="Times New Roman" w:cs="Times New Roman"/>
                <w:sz w:val="20"/>
                <w:szCs w:val="20"/>
              </w:rPr>
              <w:t>.:</w:t>
            </w:r>
          </w:p>
        </w:tc>
        <w:tc>
          <w:tcPr>
            <w:tcW w:w="1304" w:type="dxa"/>
            <w:tcBorders>
              <w:top w:val="single" w:sz="4"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p>
        </w:tc>
      </w:tr>
      <w:tr w:rsidR="00F37A58" w:rsidRPr="00F37A58" w:rsidTr="00C323DC">
        <w:trPr>
          <w:trHeight w:val="283"/>
          <w:jc w:val="center"/>
        </w:trPr>
        <w:tc>
          <w:tcPr>
            <w:tcW w:w="3969" w:type="dxa"/>
            <w:tcBorders>
              <w:top w:val="nil"/>
              <w:bottom w:val="nil"/>
            </w:tcBorders>
            <w:vAlign w:val="center"/>
          </w:tcPr>
          <w:p w:rsidR="00F37A58" w:rsidRPr="00F37A58" w:rsidRDefault="00F37A58" w:rsidP="00F37A58">
            <w:pPr>
              <w:spacing w:line="276" w:lineRule="auto"/>
              <w:jc w:val="center"/>
              <w:rPr>
                <w:rFonts w:cs="Times New Roman"/>
              </w:rPr>
            </w:pPr>
          </w:p>
        </w:tc>
        <w:tc>
          <w:tcPr>
            <w:tcW w:w="3969" w:type="dxa"/>
            <w:tcBorders>
              <w:top w:val="dashed" w:sz="2" w:space="0" w:color="auto"/>
              <w:bottom w:val="dashed" w:sz="2" w:space="0" w:color="auto"/>
            </w:tcBorders>
            <w:vAlign w:val="center"/>
          </w:tcPr>
          <w:p w:rsidR="00F37A58" w:rsidRPr="00F37A58" w:rsidRDefault="00F37A58" w:rsidP="00CE7691">
            <w:pPr>
              <w:pStyle w:val="Akapitzlist"/>
              <w:numPr>
                <w:ilvl w:val="0"/>
                <w:numId w:val="26"/>
              </w:numPr>
              <w:spacing w:line="276" w:lineRule="auto"/>
              <w:jc w:val="both"/>
              <w:rPr>
                <w:rFonts w:cs="Times New Roman"/>
                <w:color w:val="000000" w:themeColor="text1"/>
                <w:szCs w:val="20"/>
              </w:rPr>
            </w:pPr>
            <w:proofErr w:type="gramStart"/>
            <w:r w:rsidRPr="00F37A58">
              <w:rPr>
                <w:rFonts w:cs="Times New Roman"/>
                <w:szCs w:val="20"/>
              </w:rPr>
              <w:t>łóżek</w:t>
            </w:r>
            <w:proofErr w:type="gramEnd"/>
            <w:r w:rsidRPr="00F37A58">
              <w:rPr>
                <w:rFonts w:cs="Times New Roman"/>
                <w:szCs w:val="20"/>
              </w:rPr>
              <w:t xml:space="preserve"> plażowych szt.</w:t>
            </w:r>
          </w:p>
        </w:tc>
        <w:tc>
          <w:tcPr>
            <w:tcW w:w="1304" w:type="dxa"/>
            <w:tcBorders>
              <w:top w:val="dashed" w:sz="2"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19,00</w:t>
            </w:r>
          </w:p>
        </w:tc>
      </w:tr>
      <w:tr w:rsidR="00F37A58" w:rsidRPr="00F37A58" w:rsidTr="00C323DC">
        <w:trPr>
          <w:trHeight w:val="283"/>
          <w:jc w:val="center"/>
        </w:trPr>
        <w:tc>
          <w:tcPr>
            <w:tcW w:w="3969" w:type="dxa"/>
            <w:tcBorders>
              <w:top w:val="nil"/>
              <w:bottom w:val="nil"/>
            </w:tcBorders>
            <w:vAlign w:val="center"/>
          </w:tcPr>
          <w:p w:rsidR="00F37A58" w:rsidRPr="00F37A58" w:rsidRDefault="00F37A58" w:rsidP="00F37A58">
            <w:pPr>
              <w:spacing w:line="276" w:lineRule="auto"/>
              <w:jc w:val="center"/>
              <w:rPr>
                <w:rFonts w:cs="Times New Roman"/>
              </w:rPr>
            </w:pPr>
          </w:p>
        </w:tc>
        <w:tc>
          <w:tcPr>
            <w:tcW w:w="3969" w:type="dxa"/>
            <w:tcBorders>
              <w:top w:val="dashed" w:sz="2" w:space="0" w:color="auto"/>
              <w:bottom w:val="dashed" w:sz="2" w:space="0" w:color="auto"/>
            </w:tcBorders>
            <w:vAlign w:val="center"/>
          </w:tcPr>
          <w:p w:rsidR="00F37A58" w:rsidRPr="00F37A58" w:rsidRDefault="00F37A58" w:rsidP="00CE7691">
            <w:pPr>
              <w:pStyle w:val="Akapitzlist"/>
              <w:numPr>
                <w:ilvl w:val="0"/>
                <w:numId w:val="26"/>
              </w:numPr>
              <w:spacing w:line="276" w:lineRule="auto"/>
              <w:jc w:val="both"/>
              <w:rPr>
                <w:rFonts w:cs="Times New Roman"/>
                <w:color w:val="000000" w:themeColor="text1"/>
                <w:szCs w:val="20"/>
              </w:rPr>
            </w:pPr>
            <w:proofErr w:type="gramStart"/>
            <w:r w:rsidRPr="00F37A58">
              <w:rPr>
                <w:rFonts w:cs="Times New Roman"/>
                <w:szCs w:val="20"/>
              </w:rPr>
              <w:t>leżaków</w:t>
            </w:r>
            <w:proofErr w:type="gramEnd"/>
            <w:r w:rsidRPr="00F37A58">
              <w:rPr>
                <w:rFonts w:cs="Times New Roman"/>
                <w:szCs w:val="20"/>
              </w:rPr>
              <w:t xml:space="preserve"> szt.</w:t>
            </w:r>
          </w:p>
        </w:tc>
        <w:tc>
          <w:tcPr>
            <w:tcW w:w="1304" w:type="dxa"/>
            <w:tcBorders>
              <w:top w:val="dashed" w:sz="2"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12,00</w:t>
            </w:r>
          </w:p>
        </w:tc>
      </w:tr>
      <w:tr w:rsidR="00F37A58" w:rsidRPr="00F37A58" w:rsidTr="00C323DC">
        <w:trPr>
          <w:trHeight w:val="283"/>
          <w:jc w:val="center"/>
        </w:trPr>
        <w:tc>
          <w:tcPr>
            <w:tcW w:w="3969" w:type="dxa"/>
            <w:tcBorders>
              <w:top w:val="nil"/>
              <w:bottom w:val="nil"/>
            </w:tcBorders>
            <w:vAlign w:val="center"/>
          </w:tcPr>
          <w:p w:rsidR="00F37A58" w:rsidRPr="00F37A58" w:rsidRDefault="00F37A58" w:rsidP="00F37A58">
            <w:pPr>
              <w:spacing w:line="276" w:lineRule="auto"/>
              <w:jc w:val="center"/>
              <w:rPr>
                <w:rFonts w:cs="Times New Roman"/>
              </w:rPr>
            </w:pPr>
          </w:p>
        </w:tc>
        <w:tc>
          <w:tcPr>
            <w:tcW w:w="3969" w:type="dxa"/>
            <w:tcBorders>
              <w:top w:val="dashed" w:sz="2" w:space="0" w:color="auto"/>
              <w:bottom w:val="dashed" w:sz="2" w:space="0" w:color="auto"/>
            </w:tcBorders>
            <w:vAlign w:val="center"/>
          </w:tcPr>
          <w:p w:rsidR="00F37A58" w:rsidRPr="00F37A58" w:rsidRDefault="00F37A58" w:rsidP="00CE7691">
            <w:pPr>
              <w:pStyle w:val="Akapitzlist"/>
              <w:numPr>
                <w:ilvl w:val="0"/>
                <w:numId w:val="26"/>
              </w:numPr>
              <w:spacing w:line="276" w:lineRule="auto"/>
              <w:jc w:val="both"/>
              <w:rPr>
                <w:rFonts w:cs="Times New Roman"/>
                <w:color w:val="000000" w:themeColor="text1"/>
                <w:szCs w:val="20"/>
              </w:rPr>
            </w:pPr>
            <w:proofErr w:type="gramStart"/>
            <w:r w:rsidRPr="00F37A58">
              <w:rPr>
                <w:rFonts w:cs="Times New Roman"/>
                <w:szCs w:val="20"/>
              </w:rPr>
              <w:t>parasoli</w:t>
            </w:r>
            <w:proofErr w:type="gramEnd"/>
            <w:r w:rsidRPr="00F37A58">
              <w:rPr>
                <w:rFonts w:cs="Times New Roman"/>
                <w:szCs w:val="20"/>
              </w:rPr>
              <w:t>, parawanów szt.</w:t>
            </w:r>
          </w:p>
        </w:tc>
        <w:tc>
          <w:tcPr>
            <w:tcW w:w="1304" w:type="dxa"/>
            <w:tcBorders>
              <w:top w:val="dashed" w:sz="2"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7,00</w:t>
            </w:r>
          </w:p>
        </w:tc>
      </w:tr>
      <w:tr w:rsidR="00F37A58" w:rsidRPr="00F37A58" w:rsidTr="00C323DC">
        <w:trPr>
          <w:trHeight w:val="283"/>
          <w:jc w:val="center"/>
        </w:trPr>
        <w:tc>
          <w:tcPr>
            <w:tcW w:w="3969" w:type="dxa"/>
            <w:tcBorders>
              <w:top w:val="nil"/>
              <w:bottom w:val="nil"/>
            </w:tcBorders>
            <w:vAlign w:val="center"/>
          </w:tcPr>
          <w:p w:rsidR="00F37A58" w:rsidRPr="00F37A58" w:rsidRDefault="00F37A58" w:rsidP="00F37A58">
            <w:pPr>
              <w:spacing w:line="276" w:lineRule="auto"/>
              <w:jc w:val="center"/>
              <w:rPr>
                <w:rFonts w:cs="Times New Roman"/>
              </w:rPr>
            </w:pPr>
          </w:p>
        </w:tc>
        <w:tc>
          <w:tcPr>
            <w:tcW w:w="3969" w:type="dxa"/>
            <w:tcBorders>
              <w:top w:val="dashed" w:sz="2" w:space="0" w:color="auto"/>
              <w:bottom w:val="dashed" w:sz="2" w:space="0" w:color="auto"/>
            </w:tcBorders>
            <w:vAlign w:val="center"/>
          </w:tcPr>
          <w:p w:rsidR="00F37A58" w:rsidRPr="00F37A58" w:rsidRDefault="00F37A58" w:rsidP="00F37A58">
            <w:pPr>
              <w:spacing w:line="276" w:lineRule="auto"/>
              <w:jc w:val="both"/>
              <w:rPr>
                <w:rFonts w:cs="Times New Roman"/>
                <w:color w:val="000000" w:themeColor="text1"/>
              </w:rPr>
            </w:pPr>
            <w:proofErr w:type="gramStart"/>
            <w:r w:rsidRPr="00F37A58">
              <w:rPr>
                <w:rFonts w:cs="Times New Roman"/>
                <w:bCs w:val="0"/>
              </w:rPr>
              <w:t>pozostałe</w:t>
            </w:r>
            <w:proofErr w:type="gramEnd"/>
            <w:r w:rsidRPr="00F37A58">
              <w:rPr>
                <w:rFonts w:cs="Times New Roman"/>
                <w:bCs w:val="0"/>
              </w:rPr>
              <w:t xml:space="preserve"> miesiące tj.</w:t>
            </w:r>
            <w:r w:rsidRPr="00F37A58">
              <w:rPr>
                <w:rFonts w:cs="Times New Roman"/>
              </w:rPr>
              <w:t>:</w:t>
            </w:r>
          </w:p>
        </w:tc>
        <w:tc>
          <w:tcPr>
            <w:tcW w:w="1304" w:type="dxa"/>
            <w:tcBorders>
              <w:top w:val="dashed" w:sz="2"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p>
        </w:tc>
      </w:tr>
      <w:tr w:rsidR="00F37A58" w:rsidRPr="00F37A58" w:rsidTr="00C323DC">
        <w:trPr>
          <w:trHeight w:val="283"/>
          <w:jc w:val="center"/>
        </w:trPr>
        <w:tc>
          <w:tcPr>
            <w:tcW w:w="3969" w:type="dxa"/>
            <w:tcBorders>
              <w:top w:val="nil"/>
              <w:bottom w:val="nil"/>
            </w:tcBorders>
            <w:vAlign w:val="center"/>
          </w:tcPr>
          <w:p w:rsidR="00F37A58" w:rsidRPr="00F37A58" w:rsidRDefault="00F37A58" w:rsidP="00F37A58">
            <w:pPr>
              <w:spacing w:line="276" w:lineRule="auto"/>
              <w:jc w:val="center"/>
              <w:rPr>
                <w:rFonts w:cs="Times New Roman"/>
              </w:rPr>
            </w:pPr>
          </w:p>
        </w:tc>
        <w:tc>
          <w:tcPr>
            <w:tcW w:w="3969" w:type="dxa"/>
            <w:tcBorders>
              <w:top w:val="dashed" w:sz="2" w:space="0" w:color="auto"/>
              <w:bottom w:val="dashed" w:sz="2" w:space="0" w:color="auto"/>
            </w:tcBorders>
            <w:vAlign w:val="center"/>
          </w:tcPr>
          <w:p w:rsidR="00F37A58" w:rsidRPr="00F37A58" w:rsidRDefault="00F37A58" w:rsidP="00CE7691">
            <w:pPr>
              <w:pStyle w:val="Akapitzlist"/>
              <w:numPr>
                <w:ilvl w:val="0"/>
                <w:numId w:val="28"/>
              </w:numPr>
              <w:spacing w:line="276" w:lineRule="auto"/>
              <w:jc w:val="both"/>
              <w:rPr>
                <w:rFonts w:cs="Times New Roman"/>
                <w:color w:val="000000" w:themeColor="text1"/>
                <w:szCs w:val="20"/>
              </w:rPr>
            </w:pPr>
            <w:proofErr w:type="gramStart"/>
            <w:r w:rsidRPr="00F37A58">
              <w:rPr>
                <w:rFonts w:cs="Times New Roman"/>
                <w:szCs w:val="20"/>
              </w:rPr>
              <w:t>łóżek</w:t>
            </w:r>
            <w:proofErr w:type="gramEnd"/>
            <w:r w:rsidRPr="00F37A58">
              <w:rPr>
                <w:rFonts w:cs="Times New Roman"/>
                <w:szCs w:val="20"/>
              </w:rPr>
              <w:t xml:space="preserve"> plażowych szt.</w:t>
            </w:r>
          </w:p>
        </w:tc>
        <w:tc>
          <w:tcPr>
            <w:tcW w:w="1304" w:type="dxa"/>
            <w:tcBorders>
              <w:top w:val="dashed" w:sz="2"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9,00</w:t>
            </w:r>
          </w:p>
        </w:tc>
      </w:tr>
      <w:tr w:rsidR="00F37A58" w:rsidRPr="00F37A58" w:rsidTr="00C323DC">
        <w:trPr>
          <w:trHeight w:val="283"/>
          <w:jc w:val="center"/>
        </w:trPr>
        <w:tc>
          <w:tcPr>
            <w:tcW w:w="3969" w:type="dxa"/>
            <w:tcBorders>
              <w:top w:val="nil"/>
              <w:bottom w:val="nil"/>
            </w:tcBorders>
            <w:vAlign w:val="center"/>
          </w:tcPr>
          <w:p w:rsidR="00F37A58" w:rsidRPr="00F37A58" w:rsidRDefault="00F37A58" w:rsidP="00F37A58">
            <w:pPr>
              <w:spacing w:line="276" w:lineRule="auto"/>
              <w:jc w:val="center"/>
              <w:rPr>
                <w:rFonts w:cs="Times New Roman"/>
              </w:rPr>
            </w:pPr>
          </w:p>
        </w:tc>
        <w:tc>
          <w:tcPr>
            <w:tcW w:w="3969" w:type="dxa"/>
            <w:tcBorders>
              <w:top w:val="dashed" w:sz="2" w:space="0" w:color="auto"/>
              <w:bottom w:val="dashed" w:sz="2" w:space="0" w:color="auto"/>
            </w:tcBorders>
            <w:vAlign w:val="center"/>
          </w:tcPr>
          <w:p w:rsidR="00F37A58" w:rsidRPr="00F37A58" w:rsidRDefault="00F37A58" w:rsidP="00CE7691">
            <w:pPr>
              <w:pStyle w:val="Akapitzlist"/>
              <w:numPr>
                <w:ilvl w:val="0"/>
                <w:numId w:val="28"/>
              </w:numPr>
              <w:spacing w:line="276" w:lineRule="auto"/>
              <w:jc w:val="both"/>
              <w:rPr>
                <w:rFonts w:cs="Times New Roman"/>
                <w:color w:val="000000" w:themeColor="text1"/>
                <w:szCs w:val="20"/>
              </w:rPr>
            </w:pPr>
            <w:proofErr w:type="gramStart"/>
            <w:r w:rsidRPr="00F37A58">
              <w:rPr>
                <w:rFonts w:cs="Times New Roman"/>
                <w:szCs w:val="20"/>
              </w:rPr>
              <w:t>leżaków</w:t>
            </w:r>
            <w:proofErr w:type="gramEnd"/>
            <w:r w:rsidRPr="00F37A58">
              <w:rPr>
                <w:rFonts w:cs="Times New Roman"/>
                <w:szCs w:val="20"/>
              </w:rPr>
              <w:t xml:space="preserve"> szt.</w:t>
            </w:r>
          </w:p>
        </w:tc>
        <w:tc>
          <w:tcPr>
            <w:tcW w:w="1304" w:type="dxa"/>
            <w:tcBorders>
              <w:top w:val="dashed" w:sz="2"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5,00</w:t>
            </w:r>
          </w:p>
        </w:tc>
      </w:tr>
      <w:tr w:rsidR="00F37A58" w:rsidRPr="00F37A58" w:rsidTr="00C323DC">
        <w:trPr>
          <w:trHeight w:val="283"/>
          <w:jc w:val="center"/>
        </w:trPr>
        <w:tc>
          <w:tcPr>
            <w:tcW w:w="3969" w:type="dxa"/>
            <w:tcBorders>
              <w:top w:val="nil"/>
              <w:bottom w:val="nil"/>
            </w:tcBorders>
            <w:vAlign w:val="center"/>
          </w:tcPr>
          <w:p w:rsidR="00F37A58" w:rsidRPr="00F37A58" w:rsidRDefault="00F37A58" w:rsidP="00F37A58">
            <w:pPr>
              <w:spacing w:line="276" w:lineRule="auto"/>
              <w:jc w:val="center"/>
              <w:rPr>
                <w:rFonts w:cs="Times New Roman"/>
              </w:rPr>
            </w:pPr>
          </w:p>
        </w:tc>
        <w:tc>
          <w:tcPr>
            <w:tcW w:w="3969" w:type="dxa"/>
            <w:tcBorders>
              <w:top w:val="dashed" w:sz="2" w:space="0" w:color="auto"/>
              <w:bottom w:val="dashed" w:sz="2" w:space="0" w:color="auto"/>
            </w:tcBorders>
            <w:vAlign w:val="center"/>
          </w:tcPr>
          <w:p w:rsidR="00F37A58" w:rsidRPr="00F37A58" w:rsidRDefault="00F37A58" w:rsidP="00CE7691">
            <w:pPr>
              <w:pStyle w:val="ListParagraph1"/>
              <w:numPr>
                <w:ilvl w:val="0"/>
                <w:numId w:val="28"/>
              </w:numPr>
              <w:spacing w:line="276" w:lineRule="auto"/>
              <w:rPr>
                <w:rFonts w:ascii="Times New Roman" w:hAnsi="Times New Roman" w:cs="Times New Roman"/>
                <w:b/>
                <w:sz w:val="20"/>
                <w:szCs w:val="20"/>
              </w:rPr>
            </w:pPr>
            <w:proofErr w:type="gramStart"/>
            <w:r w:rsidRPr="00F37A58">
              <w:rPr>
                <w:rFonts w:ascii="Times New Roman" w:hAnsi="Times New Roman" w:cs="Times New Roman"/>
                <w:sz w:val="20"/>
                <w:szCs w:val="20"/>
              </w:rPr>
              <w:t>parasoli</w:t>
            </w:r>
            <w:proofErr w:type="gramEnd"/>
            <w:r w:rsidRPr="00F37A58">
              <w:rPr>
                <w:rFonts w:ascii="Times New Roman" w:hAnsi="Times New Roman" w:cs="Times New Roman"/>
                <w:sz w:val="20"/>
                <w:szCs w:val="20"/>
              </w:rPr>
              <w:t>, parawanów szt.</w:t>
            </w:r>
          </w:p>
        </w:tc>
        <w:tc>
          <w:tcPr>
            <w:tcW w:w="1304" w:type="dxa"/>
            <w:tcBorders>
              <w:top w:val="dashed" w:sz="2"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4,00</w:t>
            </w:r>
          </w:p>
        </w:tc>
      </w:tr>
      <w:tr w:rsidR="00F37A58" w:rsidRPr="00F37A58" w:rsidTr="00C323DC">
        <w:trPr>
          <w:trHeight w:val="850"/>
          <w:jc w:val="center"/>
        </w:trPr>
        <w:tc>
          <w:tcPr>
            <w:tcW w:w="3969" w:type="dxa"/>
            <w:tcBorders>
              <w:top w:val="nil"/>
              <w:bottom w:val="nil"/>
            </w:tcBorders>
            <w:vAlign w:val="center"/>
          </w:tcPr>
          <w:p w:rsidR="00F37A58" w:rsidRPr="00F37A58" w:rsidRDefault="00F37A58" w:rsidP="00F37A58">
            <w:pPr>
              <w:spacing w:line="276" w:lineRule="auto"/>
              <w:jc w:val="center"/>
              <w:rPr>
                <w:rFonts w:cs="Times New Roman"/>
              </w:rPr>
            </w:pPr>
          </w:p>
        </w:tc>
        <w:tc>
          <w:tcPr>
            <w:tcW w:w="3969" w:type="dxa"/>
            <w:tcBorders>
              <w:top w:val="dashed" w:sz="2" w:space="0" w:color="auto"/>
              <w:bottom w:val="dashed" w:sz="2" w:space="0" w:color="auto"/>
            </w:tcBorders>
            <w:vAlign w:val="center"/>
          </w:tcPr>
          <w:p w:rsidR="00F37A58" w:rsidRPr="00F37A58" w:rsidRDefault="00F37A58" w:rsidP="00F37A58">
            <w:pPr>
              <w:pStyle w:val="ListParagraph1"/>
              <w:spacing w:line="276" w:lineRule="auto"/>
              <w:ind w:left="0"/>
              <w:jc w:val="both"/>
              <w:rPr>
                <w:rFonts w:ascii="Times New Roman" w:hAnsi="Times New Roman" w:cs="Times New Roman"/>
                <w:b/>
                <w:sz w:val="20"/>
                <w:szCs w:val="20"/>
              </w:rPr>
            </w:pPr>
            <w:r w:rsidRPr="00F37A58">
              <w:rPr>
                <w:rFonts w:ascii="Times New Roman" w:hAnsi="Times New Roman" w:cs="Times New Roman"/>
                <w:sz w:val="20"/>
                <w:szCs w:val="20"/>
              </w:rPr>
              <w:t>Ustawienie obiektu wypożyczalni (leżaków, łóżek plażowych i parasoli, parawanów) w</w:t>
            </w:r>
            <w:r w:rsidRPr="00F37A58">
              <w:rPr>
                <w:rFonts w:ascii="Times New Roman" w:hAnsi="Times New Roman" w:cs="Times New Roman"/>
                <w:bCs w:val="0"/>
                <w:sz w:val="20"/>
                <w:szCs w:val="20"/>
              </w:rPr>
              <w:t> </w:t>
            </w:r>
            <w:r w:rsidRPr="00F37A58">
              <w:rPr>
                <w:rFonts w:ascii="Times New Roman" w:hAnsi="Times New Roman" w:cs="Times New Roman"/>
                <w:sz w:val="20"/>
                <w:szCs w:val="20"/>
              </w:rPr>
              <w:t>okresie:</w:t>
            </w:r>
          </w:p>
        </w:tc>
        <w:tc>
          <w:tcPr>
            <w:tcW w:w="1304" w:type="dxa"/>
            <w:tcBorders>
              <w:top w:val="dashed" w:sz="2"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p>
        </w:tc>
      </w:tr>
      <w:tr w:rsidR="00F37A58" w:rsidRPr="00F37A58" w:rsidTr="003629AB">
        <w:trPr>
          <w:trHeight w:val="283"/>
          <w:jc w:val="center"/>
        </w:trPr>
        <w:tc>
          <w:tcPr>
            <w:tcW w:w="3969" w:type="dxa"/>
            <w:tcBorders>
              <w:top w:val="nil"/>
              <w:bottom w:val="nil"/>
            </w:tcBorders>
            <w:vAlign w:val="center"/>
          </w:tcPr>
          <w:p w:rsidR="00F37A58" w:rsidRPr="00F37A58" w:rsidRDefault="00F37A58" w:rsidP="00F37A58">
            <w:pPr>
              <w:spacing w:line="276" w:lineRule="auto"/>
              <w:jc w:val="center"/>
              <w:rPr>
                <w:rFonts w:cs="Times New Roman"/>
              </w:rPr>
            </w:pPr>
          </w:p>
        </w:tc>
        <w:tc>
          <w:tcPr>
            <w:tcW w:w="3969" w:type="dxa"/>
            <w:tcBorders>
              <w:top w:val="dashed" w:sz="2" w:space="0" w:color="auto"/>
              <w:bottom w:val="dashed" w:sz="2" w:space="0" w:color="auto"/>
            </w:tcBorders>
            <w:vAlign w:val="center"/>
          </w:tcPr>
          <w:p w:rsidR="00F37A58" w:rsidRPr="00F37A58" w:rsidRDefault="00F37A58" w:rsidP="00CE7691">
            <w:pPr>
              <w:pStyle w:val="ListParagraph1"/>
              <w:numPr>
                <w:ilvl w:val="0"/>
                <w:numId w:val="29"/>
              </w:numPr>
              <w:spacing w:line="276" w:lineRule="auto"/>
              <w:rPr>
                <w:rFonts w:ascii="Times New Roman" w:hAnsi="Times New Roman" w:cs="Times New Roman"/>
                <w:b/>
                <w:sz w:val="20"/>
                <w:szCs w:val="20"/>
              </w:rPr>
            </w:pPr>
            <w:r w:rsidRPr="00F37A58">
              <w:rPr>
                <w:rFonts w:ascii="Times New Roman" w:hAnsi="Times New Roman" w:cs="Times New Roman"/>
                <w:bCs w:val="0"/>
                <w:sz w:val="20"/>
                <w:szCs w:val="20"/>
              </w:rPr>
              <w:t>01.06-</w:t>
            </w:r>
            <w:r w:rsidRPr="00F37A58">
              <w:rPr>
                <w:rFonts w:ascii="Times New Roman" w:hAnsi="Times New Roman" w:cs="Times New Roman"/>
                <w:sz w:val="20"/>
                <w:szCs w:val="20"/>
              </w:rPr>
              <w:t>31.08</w:t>
            </w:r>
          </w:p>
        </w:tc>
        <w:tc>
          <w:tcPr>
            <w:tcW w:w="1304" w:type="dxa"/>
            <w:tcBorders>
              <w:top w:val="dashed" w:sz="2"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2 200,00</w:t>
            </w:r>
          </w:p>
        </w:tc>
      </w:tr>
      <w:tr w:rsidR="00F37A58" w:rsidRPr="00F37A58" w:rsidTr="003629AB">
        <w:trPr>
          <w:trHeight w:val="283"/>
          <w:jc w:val="center"/>
        </w:trPr>
        <w:tc>
          <w:tcPr>
            <w:tcW w:w="3969" w:type="dxa"/>
            <w:tcBorders>
              <w:top w:val="nil"/>
              <w:bottom w:val="nil"/>
            </w:tcBorders>
            <w:vAlign w:val="center"/>
          </w:tcPr>
          <w:p w:rsidR="00F37A58" w:rsidRPr="00F37A58" w:rsidRDefault="00F37A58" w:rsidP="00F37A58">
            <w:pPr>
              <w:spacing w:line="276" w:lineRule="auto"/>
              <w:jc w:val="center"/>
              <w:rPr>
                <w:rFonts w:cs="Times New Roman"/>
              </w:rPr>
            </w:pPr>
          </w:p>
        </w:tc>
        <w:tc>
          <w:tcPr>
            <w:tcW w:w="3969" w:type="dxa"/>
            <w:tcBorders>
              <w:top w:val="dashed" w:sz="2" w:space="0" w:color="auto"/>
              <w:bottom w:val="dashed" w:sz="2" w:space="0" w:color="auto"/>
            </w:tcBorders>
            <w:vAlign w:val="center"/>
          </w:tcPr>
          <w:p w:rsidR="00F37A58" w:rsidRPr="00F37A58" w:rsidRDefault="00F37A58" w:rsidP="00CE7691">
            <w:pPr>
              <w:pStyle w:val="ListParagraph1"/>
              <w:numPr>
                <w:ilvl w:val="0"/>
                <w:numId w:val="29"/>
              </w:numPr>
              <w:spacing w:line="276" w:lineRule="auto"/>
              <w:rPr>
                <w:rFonts w:ascii="Times New Roman" w:hAnsi="Times New Roman" w:cs="Times New Roman"/>
                <w:b/>
                <w:sz w:val="20"/>
                <w:szCs w:val="20"/>
              </w:rPr>
            </w:pPr>
            <w:proofErr w:type="gramStart"/>
            <w:r w:rsidRPr="00F37A58">
              <w:rPr>
                <w:rFonts w:ascii="Times New Roman" w:hAnsi="Times New Roman" w:cs="Times New Roman"/>
                <w:sz w:val="20"/>
                <w:szCs w:val="20"/>
              </w:rPr>
              <w:t>pozostałe</w:t>
            </w:r>
            <w:proofErr w:type="gramEnd"/>
            <w:r w:rsidRPr="00F37A58">
              <w:rPr>
                <w:rFonts w:ascii="Times New Roman" w:hAnsi="Times New Roman" w:cs="Times New Roman"/>
                <w:sz w:val="20"/>
                <w:szCs w:val="20"/>
              </w:rPr>
              <w:t xml:space="preserve"> miesiące</w:t>
            </w:r>
          </w:p>
        </w:tc>
        <w:tc>
          <w:tcPr>
            <w:tcW w:w="1304" w:type="dxa"/>
            <w:tcBorders>
              <w:top w:val="dashed" w:sz="2"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1 100,00</w:t>
            </w:r>
          </w:p>
        </w:tc>
      </w:tr>
      <w:tr w:rsidR="00F37A58" w:rsidRPr="00F37A58" w:rsidTr="00C323DC">
        <w:trPr>
          <w:trHeight w:val="567"/>
          <w:jc w:val="center"/>
        </w:trPr>
        <w:tc>
          <w:tcPr>
            <w:tcW w:w="3969" w:type="dxa"/>
            <w:tcBorders>
              <w:top w:val="nil"/>
              <w:bottom w:val="single" w:sz="4" w:space="0" w:color="auto"/>
            </w:tcBorders>
            <w:vAlign w:val="center"/>
          </w:tcPr>
          <w:p w:rsidR="00F37A58" w:rsidRPr="00F37A58" w:rsidRDefault="00F37A58" w:rsidP="00F37A58">
            <w:pPr>
              <w:spacing w:line="276" w:lineRule="auto"/>
              <w:jc w:val="center"/>
              <w:rPr>
                <w:rFonts w:cs="Times New Roman"/>
              </w:rPr>
            </w:pPr>
          </w:p>
        </w:tc>
        <w:tc>
          <w:tcPr>
            <w:tcW w:w="3969" w:type="dxa"/>
            <w:tcBorders>
              <w:top w:val="dashed" w:sz="2" w:space="0" w:color="auto"/>
              <w:bottom w:val="single" w:sz="4" w:space="0" w:color="auto"/>
            </w:tcBorders>
            <w:vAlign w:val="center"/>
          </w:tcPr>
          <w:p w:rsidR="00F37A58" w:rsidRPr="00F37A58" w:rsidRDefault="00F37A58" w:rsidP="00F37A58">
            <w:pPr>
              <w:spacing w:line="276" w:lineRule="auto"/>
              <w:jc w:val="both"/>
              <w:rPr>
                <w:rFonts w:cs="Times New Roman"/>
                <w:color w:val="000000" w:themeColor="text1"/>
              </w:rPr>
            </w:pPr>
            <w:r w:rsidRPr="00F37A58">
              <w:rPr>
                <w:rFonts w:cs="Times New Roman"/>
                <w:color w:val="000000" w:themeColor="text1"/>
              </w:rPr>
              <w:t>Zezwolenie na zajęcie gruntu pod adaptację /rozbiórkę obiektów sezonowych 1</w:t>
            </w:r>
            <w:r w:rsidRPr="00F37A58">
              <w:rPr>
                <w:rFonts w:cs="Times New Roman"/>
                <w:bCs w:val="0"/>
                <w:color w:val="000000" w:themeColor="text1"/>
              </w:rPr>
              <w:t xml:space="preserve"> </w:t>
            </w:r>
            <w:r w:rsidRPr="00F37A58">
              <w:rPr>
                <w:rFonts w:cs="Times New Roman"/>
                <w:color w:val="000000" w:themeColor="text1"/>
              </w:rPr>
              <w:t>m</w:t>
            </w:r>
            <w:r w:rsidRPr="00F37A58">
              <w:rPr>
                <w:rFonts w:cs="Times New Roman"/>
                <w:color w:val="000000" w:themeColor="text1"/>
                <w:vertAlign w:val="superscript"/>
              </w:rPr>
              <w:t>2</w:t>
            </w:r>
            <w:r w:rsidRPr="00F37A58">
              <w:rPr>
                <w:rFonts w:cs="Times New Roman"/>
                <w:color w:val="000000" w:themeColor="text1"/>
              </w:rPr>
              <w:t>/miesiąc</w:t>
            </w:r>
          </w:p>
        </w:tc>
        <w:tc>
          <w:tcPr>
            <w:tcW w:w="1304" w:type="dxa"/>
            <w:tcBorders>
              <w:top w:val="dashed" w:sz="2" w:space="0" w:color="auto"/>
              <w:bottom w:val="single" w:sz="4"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3,00</w:t>
            </w:r>
          </w:p>
        </w:tc>
      </w:tr>
      <w:tr w:rsidR="00F37A58" w:rsidRPr="00F37A58" w:rsidTr="00C323DC">
        <w:trPr>
          <w:trHeight w:val="283"/>
          <w:jc w:val="center"/>
        </w:trPr>
        <w:tc>
          <w:tcPr>
            <w:tcW w:w="3969" w:type="dxa"/>
            <w:vMerge w:val="restart"/>
            <w:tcBorders>
              <w:top w:val="single" w:sz="4" w:space="0" w:color="auto"/>
            </w:tcBorders>
            <w:vAlign w:val="center"/>
          </w:tcPr>
          <w:p w:rsidR="00F37A58" w:rsidRPr="00F37A58" w:rsidRDefault="00F37A58" w:rsidP="00F37A58">
            <w:pPr>
              <w:spacing w:line="276" w:lineRule="auto"/>
              <w:jc w:val="both"/>
              <w:rPr>
                <w:rFonts w:cs="Times New Roman"/>
              </w:rPr>
            </w:pPr>
            <w:r w:rsidRPr="00F37A58">
              <w:rPr>
                <w:rFonts w:cs="Times New Roman"/>
                <w:color w:val="000000" w:themeColor="text1"/>
              </w:rPr>
              <w:lastRenderedPageBreak/>
              <w:t>Najem/Dzierżawa gruntu na cele sportowe i</w:t>
            </w:r>
            <w:r w:rsidRPr="00F37A58">
              <w:rPr>
                <w:rFonts w:cs="Times New Roman"/>
                <w:bCs w:val="0"/>
                <w:color w:val="000000" w:themeColor="text1"/>
              </w:rPr>
              <w:t> </w:t>
            </w:r>
            <w:r w:rsidRPr="00F37A58">
              <w:rPr>
                <w:rFonts w:cs="Times New Roman"/>
                <w:color w:val="000000" w:themeColor="text1"/>
              </w:rPr>
              <w:t>rekreacyjne (trampoliny, boiska, place zabaw, przebieralnie, rekreacja na piasku, szkoła sportów wodnych bez sportów motorowych, itp.) za 1</w:t>
            </w:r>
            <w:r w:rsidRPr="00F37A58">
              <w:rPr>
                <w:rFonts w:cs="Times New Roman"/>
                <w:bCs w:val="0"/>
                <w:color w:val="000000" w:themeColor="text1"/>
              </w:rPr>
              <w:t xml:space="preserve"> </w:t>
            </w:r>
            <w:r w:rsidRPr="00F37A58">
              <w:rPr>
                <w:rFonts w:cs="Times New Roman"/>
                <w:color w:val="000000" w:themeColor="text1"/>
              </w:rPr>
              <w:t>m</w:t>
            </w:r>
            <w:r w:rsidRPr="00F37A58">
              <w:rPr>
                <w:rFonts w:cs="Times New Roman"/>
                <w:color w:val="000000" w:themeColor="text1"/>
                <w:vertAlign w:val="superscript"/>
              </w:rPr>
              <w:t>2</w:t>
            </w:r>
            <w:r w:rsidRPr="00F37A58">
              <w:rPr>
                <w:rFonts w:cs="Times New Roman"/>
                <w:color w:val="000000" w:themeColor="text1"/>
              </w:rPr>
              <w:t>/miesiąc</w:t>
            </w:r>
          </w:p>
        </w:tc>
        <w:tc>
          <w:tcPr>
            <w:tcW w:w="3969" w:type="dxa"/>
            <w:tcBorders>
              <w:top w:val="single" w:sz="4" w:space="0" w:color="auto"/>
              <w:bottom w:val="dashed" w:sz="2" w:space="0" w:color="auto"/>
            </w:tcBorders>
            <w:vAlign w:val="center"/>
          </w:tcPr>
          <w:p w:rsidR="00F37A58" w:rsidRPr="00F37A58" w:rsidRDefault="00F37A58" w:rsidP="00CE7691">
            <w:pPr>
              <w:pStyle w:val="ListParagraph1"/>
              <w:numPr>
                <w:ilvl w:val="0"/>
                <w:numId w:val="30"/>
              </w:numPr>
              <w:spacing w:line="276" w:lineRule="auto"/>
              <w:ind w:left="313"/>
              <w:rPr>
                <w:rFonts w:ascii="Times New Roman" w:hAnsi="Times New Roman" w:cs="Times New Roman"/>
                <w:b/>
                <w:color w:val="000000" w:themeColor="text1"/>
                <w:sz w:val="20"/>
                <w:szCs w:val="20"/>
              </w:rPr>
            </w:pPr>
            <w:r w:rsidRPr="00F37A58">
              <w:rPr>
                <w:rFonts w:ascii="Times New Roman" w:hAnsi="Times New Roman" w:cs="Times New Roman"/>
                <w:bCs w:val="0"/>
                <w:color w:val="000000" w:themeColor="text1"/>
                <w:sz w:val="20"/>
                <w:szCs w:val="20"/>
              </w:rPr>
              <w:t>01.06-</w:t>
            </w:r>
            <w:r w:rsidRPr="00F37A58">
              <w:rPr>
                <w:rFonts w:ascii="Times New Roman" w:hAnsi="Times New Roman" w:cs="Times New Roman"/>
                <w:color w:val="000000" w:themeColor="text1"/>
                <w:sz w:val="20"/>
                <w:szCs w:val="20"/>
              </w:rPr>
              <w:t>31.08</w:t>
            </w:r>
          </w:p>
        </w:tc>
        <w:tc>
          <w:tcPr>
            <w:tcW w:w="1304" w:type="dxa"/>
            <w:tcBorders>
              <w:top w:val="single" w:sz="4"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42,00</w:t>
            </w:r>
          </w:p>
        </w:tc>
      </w:tr>
      <w:tr w:rsidR="00F37A58" w:rsidRPr="00F37A58" w:rsidTr="00F37A58">
        <w:trPr>
          <w:trHeight w:val="397"/>
          <w:jc w:val="center"/>
        </w:trPr>
        <w:tc>
          <w:tcPr>
            <w:tcW w:w="3969" w:type="dxa"/>
            <w:vMerge/>
            <w:vAlign w:val="center"/>
          </w:tcPr>
          <w:p w:rsidR="00F37A58" w:rsidRPr="00F37A58" w:rsidRDefault="00F37A58" w:rsidP="00F37A58">
            <w:pPr>
              <w:spacing w:line="276" w:lineRule="auto"/>
              <w:jc w:val="center"/>
              <w:rPr>
                <w:rFonts w:cs="Times New Roman"/>
              </w:rPr>
            </w:pPr>
          </w:p>
        </w:tc>
        <w:tc>
          <w:tcPr>
            <w:tcW w:w="3969" w:type="dxa"/>
            <w:tcBorders>
              <w:top w:val="dashed" w:sz="2" w:space="0" w:color="auto"/>
              <w:bottom w:val="dashed" w:sz="2" w:space="0" w:color="auto"/>
            </w:tcBorders>
            <w:vAlign w:val="center"/>
          </w:tcPr>
          <w:p w:rsidR="00F37A58" w:rsidRPr="00F37A58" w:rsidRDefault="00F37A58" w:rsidP="00CE7691">
            <w:pPr>
              <w:pStyle w:val="ListParagraph1"/>
              <w:numPr>
                <w:ilvl w:val="0"/>
                <w:numId w:val="30"/>
              </w:numPr>
              <w:spacing w:line="276" w:lineRule="auto"/>
              <w:ind w:left="313"/>
              <w:rPr>
                <w:rFonts w:ascii="Times New Roman" w:hAnsi="Times New Roman" w:cs="Times New Roman"/>
                <w:b/>
                <w:color w:val="000000" w:themeColor="text1"/>
                <w:sz w:val="20"/>
                <w:szCs w:val="20"/>
              </w:rPr>
            </w:pPr>
            <w:proofErr w:type="gramStart"/>
            <w:r w:rsidRPr="00F37A58">
              <w:rPr>
                <w:rFonts w:ascii="Times New Roman" w:hAnsi="Times New Roman" w:cs="Times New Roman"/>
                <w:color w:val="000000" w:themeColor="text1"/>
                <w:sz w:val="20"/>
                <w:szCs w:val="20"/>
              </w:rPr>
              <w:t>pozostałe</w:t>
            </w:r>
            <w:proofErr w:type="gramEnd"/>
            <w:r w:rsidRPr="00F37A58">
              <w:rPr>
                <w:rFonts w:ascii="Times New Roman" w:hAnsi="Times New Roman" w:cs="Times New Roman"/>
                <w:color w:val="000000" w:themeColor="text1"/>
                <w:sz w:val="20"/>
                <w:szCs w:val="20"/>
              </w:rPr>
              <w:t xml:space="preserve"> miesiące</w:t>
            </w:r>
          </w:p>
        </w:tc>
        <w:tc>
          <w:tcPr>
            <w:tcW w:w="1304" w:type="dxa"/>
            <w:tcBorders>
              <w:top w:val="dashed" w:sz="2"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25,00</w:t>
            </w:r>
          </w:p>
        </w:tc>
      </w:tr>
      <w:tr w:rsidR="00F37A58" w:rsidRPr="00F37A58" w:rsidTr="00F37A58">
        <w:trPr>
          <w:trHeight w:val="397"/>
          <w:jc w:val="center"/>
        </w:trPr>
        <w:tc>
          <w:tcPr>
            <w:tcW w:w="3969" w:type="dxa"/>
            <w:vMerge/>
            <w:tcBorders>
              <w:bottom w:val="single" w:sz="4" w:space="0" w:color="auto"/>
            </w:tcBorders>
            <w:vAlign w:val="center"/>
          </w:tcPr>
          <w:p w:rsidR="00F37A58" w:rsidRPr="00F37A58" w:rsidRDefault="00F37A58" w:rsidP="00F37A58">
            <w:pPr>
              <w:spacing w:line="276" w:lineRule="auto"/>
              <w:jc w:val="center"/>
              <w:rPr>
                <w:rFonts w:cs="Times New Roman"/>
              </w:rPr>
            </w:pPr>
          </w:p>
        </w:tc>
        <w:tc>
          <w:tcPr>
            <w:tcW w:w="3969" w:type="dxa"/>
            <w:tcBorders>
              <w:top w:val="dashed" w:sz="2" w:space="0" w:color="auto"/>
              <w:bottom w:val="single" w:sz="4" w:space="0" w:color="auto"/>
            </w:tcBorders>
            <w:vAlign w:val="center"/>
          </w:tcPr>
          <w:p w:rsidR="00F37A58" w:rsidRPr="00F37A58" w:rsidRDefault="00F37A58" w:rsidP="00F37A58">
            <w:pPr>
              <w:spacing w:line="276" w:lineRule="auto"/>
              <w:jc w:val="both"/>
              <w:rPr>
                <w:rFonts w:cs="Times New Roman"/>
                <w:color w:val="000000" w:themeColor="text1"/>
              </w:rPr>
            </w:pPr>
            <w:r w:rsidRPr="00F37A58">
              <w:rPr>
                <w:rFonts w:cs="Times New Roman"/>
                <w:color w:val="000000" w:themeColor="text1"/>
              </w:rPr>
              <w:t>Zezwolenie na zajęcie gruntu pod adaptację /rozbiórkę obiektów sezonowych 1</w:t>
            </w:r>
            <w:r w:rsidRPr="00F37A58">
              <w:rPr>
                <w:rFonts w:cs="Times New Roman"/>
                <w:bCs w:val="0"/>
                <w:color w:val="000000" w:themeColor="text1"/>
              </w:rPr>
              <w:t xml:space="preserve"> </w:t>
            </w:r>
            <w:r w:rsidRPr="00F37A58">
              <w:rPr>
                <w:rFonts w:cs="Times New Roman"/>
                <w:color w:val="000000" w:themeColor="text1"/>
              </w:rPr>
              <w:t>m</w:t>
            </w:r>
            <w:r w:rsidRPr="00F37A58">
              <w:rPr>
                <w:rFonts w:cs="Times New Roman"/>
                <w:color w:val="000000" w:themeColor="text1"/>
                <w:vertAlign w:val="superscript"/>
              </w:rPr>
              <w:t>2</w:t>
            </w:r>
            <w:r w:rsidRPr="00F37A58">
              <w:rPr>
                <w:rFonts w:cs="Times New Roman"/>
                <w:color w:val="000000" w:themeColor="text1"/>
              </w:rPr>
              <w:t>/miesiąc</w:t>
            </w:r>
          </w:p>
        </w:tc>
        <w:tc>
          <w:tcPr>
            <w:tcW w:w="1304" w:type="dxa"/>
            <w:tcBorders>
              <w:top w:val="dashed" w:sz="2" w:space="0" w:color="auto"/>
              <w:bottom w:val="single" w:sz="4"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3,00</w:t>
            </w:r>
          </w:p>
        </w:tc>
      </w:tr>
      <w:tr w:rsidR="00F37A58" w:rsidRPr="00F37A58" w:rsidTr="00F37A58">
        <w:trPr>
          <w:trHeight w:val="397"/>
          <w:jc w:val="center"/>
        </w:trPr>
        <w:tc>
          <w:tcPr>
            <w:tcW w:w="3969" w:type="dxa"/>
            <w:vMerge w:val="restart"/>
            <w:tcBorders>
              <w:top w:val="single" w:sz="4" w:space="0" w:color="auto"/>
            </w:tcBorders>
            <w:vAlign w:val="center"/>
          </w:tcPr>
          <w:p w:rsidR="00F37A58" w:rsidRPr="00F37A58" w:rsidRDefault="00F37A58" w:rsidP="00F37A58">
            <w:pPr>
              <w:spacing w:line="276" w:lineRule="auto"/>
              <w:jc w:val="both"/>
              <w:rPr>
                <w:rFonts w:cs="Times New Roman"/>
              </w:rPr>
            </w:pPr>
            <w:r w:rsidRPr="00F37A58">
              <w:rPr>
                <w:rFonts w:cs="Times New Roman"/>
                <w:color w:val="000000" w:themeColor="text1"/>
              </w:rPr>
              <w:t>Najem/Dzierżawa gruntu do 25</w:t>
            </w:r>
            <w:r w:rsidRPr="00F37A58">
              <w:rPr>
                <w:rFonts w:cs="Times New Roman"/>
                <w:bCs w:val="0"/>
                <w:color w:val="000000" w:themeColor="text1"/>
              </w:rPr>
              <w:t xml:space="preserve"> </w:t>
            </w:r>
            <w:r w:rsidRPr="00F37A58">
              <w:rPr>
                <w:rFonts w:cs="Times New Roman"/>
                <w:color w:val="000000" w:themeColor="text1"/>
              </w:rPr>
              <w:t>m</w:t>
            </w:r>
            <w:r w:rsidRPr="00F37A58">
              <w:rPr>
                <w:rFonts w:cs="Times New Roman"/>
                <w:color w:val="000000" w:themeColor="text1"/>
                <w:vertAlign w:val="superscript"/>
              </w:rPr>
              <w:t>2</w:t>
            </w:r>
            <w:r w:rsidRPr="00F37A58">
              <w:rPr>
                <w:rFonts w:cs="Times New Roman"/>
                <w:color w:val="000000" w:themeColor="text1"/>
              </w:rPr>
              <w:t>/miesiąc pod: stanowisko/obiekt gospodarczy celem prowadzenia usług sportów motorowych, parku wodnego z dostępem do 1 toru/obszaru wodnego</w:t>
            </w:r>
          </w:p>
        </w:tc>
        <w:tc>
          <w:tcPr>
            <w:tcW w:w="3969" w:type="dxa"/>
            <w:tcBorders>
              <w:top w:val="single" w:sz="4" w:space="0" w:color="auto"/>
              <w:bottom w:val="dashed" w:sz="2" w:space="0" w:color="auto"/>
            </w:tcBorders>
            <w:vAlign w:val="center"/>
          </w:tcPr>
          <w:p w:rsidR="00F37A58" w:rsidRPr="00F37A58" w:rsidRDefault="00F37A58" w:rsidP="00CE7691">
            <w:pPr>
              <w:pStyle w:val="Akapitzlist"/>
              <w:numPr>
                <w:ilvl w:val="0"/>
                <w:numId w:val="29"/>
              </w:numPr>
              <w:spacing w:line="276" w:lineRule="auto"/>
              <w:ind w:left="313"/>
              <w:jc w:val="both"/>
              <w:rPr>
                <w:rFonts w:cs="Times New Roman"/>
                <w:b/>
                <w:color w:val="000000" w:themeColor="text1"/>
                <w:szCs w:val="20"/>
              </w:rPr>
            </w:pPr>
            <w:r w:rsidRPr="00F37A58">
              <w:rPr>
                <w:rFonts w:cs="Times New Roman"/>
                <w:color w:val="000000" w:themeColor="text1"/>
                <w:szCs w:val="20"/>
              </w:rPr>
              <w:t>01.07-31.08</w:t>
            </w:r>
          </w:p>
        </w:tc>
        <w:tc>
          <w:tcPr>
            <w:tcW w:w="1304" w:type="dxa"/>
            <w:tcBorders>
              <w:top w:val="single" w:sz="4"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4 300,00</w:t>
            </w:r>
          </w:p>
        </w:tc>
      </w:tr>
      <w:tr w:rsidR="00F37A58" w:rsidRPr="00F37A58" w:rsidTr="00F37A58">
        <w:trPr>
          <w:trHeight w:val="397"/>
          <w:jc w:val="center"/>
        </w:trPr>
        <w:tc>
          <w:tcPr>
            <w:tcW w:w="3969" w:type="dxa"/>
            <w:vMerge/>
            <w:vAlign w:val="center"/>
          </w:tcPr>
          <w:p w:rsidR="00F37A58" w:rsidRPr="00F37A58" w:rsidRDefault="00F37A58" w:rsidP="00F37A58">
            <w:pPr>
              <w:spacing w:line="276" w:lineRule="auto"/>
              <w:jc w:val="center"/>
              <w:rPr>
                <w:rFonts w:cs="Times New Roman"/>
              </w:rPr>
            </w:pPr>
          </w:p>
        </w:tc>
        <w:tc>
          <w:tcPr>
            <w:tcW w:w="3969" w:type="dxa"/>
            <w:tcBorders>
              <w:top w:val="dashed" w:sz="2" w:space="0" w:color="auto"/>
              <w:bottom w:val="dashed" w:sz="2" w:space="0" w:color="auto"/>
            </w:tcBorders>
            <w:vAlign w:val="center"/>
          </w:tcPr>
          <w:p w:rsidR="00F37A58" w:rsidRPr="00F37A58" w:rsidRDefault="00F37A58" w:rsidP="00CE7691">
            <w:pPr>
              <w:pStyle w:val="Akapitzlist"/>
              <w:numPr>
                <w:ilvl w:val="0"/>
                <w:numId w:val="29"/>
              </w:numPr>
              <w:spacing w:line="276" w:lineRule="auto"/>
              <w:ind w:left="313"/>
              <w:jc w:val="both"/>
              <w:rPr>
                <w:rFonts w:cs="Times New Roman"/>
                <w:color w:val="000000" w:themeColor="text1"/>
                <w:szCs w:val="20"/>
              </w:rPr>
            </w:pPr>
            <w:proofErr w:type="gramStart"/>
            <w:r w:rsidRPr="00F37A58">
              <w:rPr>
                <w:rFonts w:cs="Times New Roman"/>
                <w:color w:val="000000" w:themeColor="text1"/>
                <w:szCs w:val="20"/>
              </w:rPr>
              <w:t>pozostałe</w:t>
            </w:r>
            <w:proofErr w:type="gramEnd"/>
            <w:r w:rsidRPr="00F37A58">
              <w:rPr>
                <w:rFonts w:cs="Times New Roman"/>
                <w:color w:val="000000" w:themeColor="text1"/>
                <w:szCs w:val="20"/>
              </w:rPr>
              <w:t xml:space="preserve"> miesiące</w:t>
            </w:r>
          </w:p>
        </w:tc>
        <w:tc>
          <w:tcPr>
            <w:tcW w:w="1304" w:type="dxa"/>
            <w:tcBorders>
              <w:top w:val="dashed" w:sz="2"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1 100,00</w:t>
            </w:r>
          </w:p>
        </w:tc>
      </w:tr>
      <w:tr w:rsidR="00F37A58" w:rsidRPr="00F37A58" w:rsidTr="00F37A58">
        <w:trPr>
          <w:trHeight w:val="397"/>
          <w:jc w:val="center"/>
        </w:trPr>
        <w:tc>
          <w:tcPr>
            <w:tcW w:w="3969" w:type="dxa"/>
            <w:vMerge/>
            <w:tcBorders>
              <w:bottom w:val="single" w:sz="4" w:space="0" w:color="auto"/>
            </w:tcBorders>
            <w:vAlign w:val="center"/>
          </w:tcPr>
          <w:p w:rsidR="00F37A58" w:rsidRPr="00F37A58" w:rsidRDefault="00F37A58" w:rsidP="00F37A58">
            <w:pPr>
              <w:spacing w:line="276" w:lineRule="auto"/>
              <w:jc w:val="center"/>
              <w:rPr>
                <w:rFonts w:cs="Times New Roman"/>
              </w:rPr>
            </w:pPr>
          </w:p>
        </w:tc>
        <w:tc>
          <w:tcPr>
            <w:tcW w:w="3969" w:type="dxa"/>
            <w:tcBorders>
              <w:top w:val="dashed" w:sz="2" w:space="0" w:color="auto"/>
              <w:bottom w:val="single" w:sz="4" w:space="0" w:color="auto"/>
            </w:tcBorders>
            <w:vAlign w:val="center"/>
          </w:tcPr>
          <w:p w:rsidR="00F37A58" w:rsidRPr="00F37A58" w:rsidRDefault="00F37A58" w:rsidP="00F37A58">
            <w:pPr>
              <w:spacing w:line="276" w:lineRule="auto"/>
              <w:jc w:val="both"/>
              <w:rPr>
                <w:rFonts w:cs="Times New Roman"/>
                <w:color w:val="000000" w:themeColor="text1"/>
              </w:rPr>
            </w:pPr>
            <w:r w:rsidRPr="00F37A58">
              <w:rPr>
                <w:rFonts w:cs="Times New Roman"/>
                <w:color w:val="000000" w:themeColor="text1"/>
              </w:rPr>
              <w:t>Zezwolenie na zajęcie gruntu pod adaptację /rozbiórkę obiektów sezonowych 1</w:t>
            </w:r>
            <w:r w:rsidRPr="00F37A58">
              <w:rPr>
                <w:rFonts w:cs="Times New Roman"/>
                <w:bCs w:val="0"/>
                <w:color w:val="000000" w:themeColor="text1"/>
              </w:rPr>
              <w:t xml:space="preserve"> </w:t>
            </w:r>
            <w:r w:rsidRPr="00F37A58">
              <w:rPr>
                <w:rFonts w:cs="Times New Roman"/>
                <w:color w:val="000000" w:themeColor="text1"/>
              </w:rPr>
              <w:t>m</w:t>
            </w:r>
            <w:r w:rsidRPr="00F37A58">
              <w:rPr>
                <w:rFonts w:cs="Times New Roman"/>
                <w:color w:val="000000" w:themeColor="text1"/>
                <w:vertAlign w:val="superscript"/>
              </w:rPr>
              <w:t>2</w:t>
            </w:r>
            <w:r w:rsidRPr="00F37A58">
              <w:rPr>
                <w:rFonts w:cs="Times New Roman"/>
                <w:color w:val="000000" w:themeColor="text1"/>
              </w:rPr>
              <w:t>/miesiąc</w:t>
            </w:r>
          </w:p>
        </w:tc>
        <w:tc>
          <w:tcPr>
            <w:tcW w:w="1304" w:type="dxa"/>
            <w:tcBorders>
              <w:top w:val="dashed" w:sz="2" w:space="0" w:color="auto"/>
              <w:bottom w:val="single" w:sz="4"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3,00</w:t>
            </w:r>
          </w:p>
        </w:tc>
      </w:tr>
      <w:tr w:rsidR="00F37A58" w:rsidRPr="00F37A58" w:rsidTr="00F37A58">
        <w:trPr>
          <w:trHeight w:val="340"/>
          <w:jc w:val="center"/>
        </w:trPr>
        <w:tc>
          <w:tcPr>
            <w:tcW w:w="3969" w:type="dxa"/>
            <w:vMerge w:val="restart"/>
            <w:tcBorders>
              <w:top w:val="single" w:sz="4" w:space="0" w:color="auto"/>
            </w:tcBorders>
            <w:vAlign w:val="center"/>
          </w:tcPr>
          <w:p w:rsidR="00F37A58" w:rsidRPr="00F37A58" w:rsidRDefault="00F37A58" w:rsidP="00F37A58">
            <w:pPr>
              <w:spacing w:line="276" w:lineRule="auto"/>
              <w:jc w:val="both"/>
              <w:rPr>
                <w:rFonts w:cs="Times New Roman"/>
              </w:rPr>
            </w:pPr>
            <w:r w:rsidRPr="00F37A58">
              <w:rPr>
                <w:rFonts w:cs="Times New Roman"/>
              </w:rPr>
              <w:t>Opłata za zezwolenie na sprzedaż obwoźną i obnośną z wyłączeniem kawiarni rowerowych (cała plaża) – opłata uiszczona jednorazowo, bez zwrotu za niewykorzystane dni</w:t>
            </w:r>
          </w:p>
        </w:tc>
        <w:tc>
          <w:tcPr>
            <w:tcW w:w="3969" w:type="dxa"/>
            <w:tcBorders>
              <w:top w:val="single" w:sz="4" w:space="0" w:color="auto"/>
              <w:bottom w:val="dashed" w:sz="2" w:space="0" w:color="auto"/>
            </w:tcBorders>
            <w:vAlign w:val="center"/>
          </w:tcPr>
          <w:p w:rsidR="00F37A58" w:rsidRPr="00F37A58" w:rsidRDefault="00F37A58" w:rsidP="00CE7691">
            <w:pPr>
              <w:pStyle w:val="ListParagraph1"/>
              <w:numPr>
                <w:ilvl w:val="0"/>
                <w:numId w:val="30"/>
              </w:numPr>
              <w:spacing w:line="276" w:lineRule="auto"/>
              <w:ind w:left="313"/>
              <w:rPr>
                <w:rFonts w:ascii="Times New Roman" w:hAnsi="Times New Roman" w:cs="Times New Roman"/>
                <w:b/>
                <w:sz w:val="20"/>
                <w:szCs w:val="20"/>
              </w:rPr>
            </w:pPr>
            <w:r w:rsidRPr="00F37A58">
              <w:rPr>
                <w:rFonts w:ascii="Times New Roman" w:hAnsi="Times New Roman" w:cs="Times New Roman"/>
                <w:sz w:val="20"/>
                <w:szCs w:val="20"/>
              </w:rPr>
              <w:t>1 wózek/miesiąc</w:t>
            </w:r>
          </w:p>
        </w:tc>
        <w:tc>
          <w:tcPr>
            <w:tcW w:w="1304" w:type="dxa"/>
            <w:tcBorders>
              <w:top w:val="single" w:sz="4"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1 700,00</w:t>
            </w:r>
          </w:p>
        </w:tc>
      </w:tr>
      <w:tr w:rsidR="00F37A58" w:rsidRPr="00F37A58" w:rsidTr="00F37A58">
        <w:trPr>
          <w:trHeight w:val="340"/>
          <w:jc w:val="center"/>
        </w:trPr>
        <w:tc>
          <w:tcPr>
            <w:tcW w:w="3969" w:type="dxa"/>
            <w:vMerge/>
            <w:vAlign w:val="center"/>
          </w:tcPr>
          <w:p w:rsidR="00F37A58" w:rsidRPr="00F37A58" w:rsidRDefault="00F37A58" w:rsidP="00F37A58">
            <w:pPr>
              <w:spacing w:line="276" w:lineRule="auto"/>
              <w:jc w:val="center"/>
              <w:rPr>
                <w:rFonts w:cs="Times New Roman"/>
              </w:rPr>
            </w:pPr>
          </w:p>
        </w:tc>
        <w:tc>
          <w:tcPr>
            <w:tcW w:w="3969" w:type="dxa"/>
            <w:tcBorders>
              <w:top w:val="dashed" w:sz="2" w:space="0" w:color="auto"/>
              <w:bottom w:val="dashed" w:sz="2" w:space="0" w:color="auto"/>
            </w:tcBorders>
            <w:vAlign w:val="center"/>
          </w:tcPr>
          <w:p w:rsidR="00F37A58" w:rsidRPr="00F37A58" w:rsidRDefault="00F37A58" w:rsidP="00CE7691">
            <w:pPr>
              <w:pStyle w:val="Akapitzlist"/>
              <w:numPr>
                <w:ilvl w:val="0"/>
                <w:numId w:val="30"/>
              </w:numPr>
              <w:spacing w:line="276" w:lineRule="auto"/>
              <w:ind w:left="313"/>
              <w:jc w:val="both"/>
              <w:rPr>
                <w:rFonts w:cs="Times New Roman"/>
                <w:color w:val="000000" w:themeColor="text1"/>
                <w:szCs w:val="20"/>
              </w:rPr>
            </w:pPr>
            <w:r w:rsidRPr="00F37A58">
              <w:rPr>
                <w:rFonts w:cs="Times New Roman"/>
                <w:szCs w:val="20"/>
              </w:rPr>
              <w:t>1 wózek/dzień</w:t>
            </w:r>
          </w:p>
        </w:tc>
        <w:tc>
          <w:tcPr>
            <w:tcW w:w="1304" w:type="dxa"/>
            <w:tcBorders>
              <w:top w:val="dashed" w:sz="2"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100,00</w:t>
            </w:r>
          </w:p>
        </w:tc>
      </w:tr>
      <w:tr w:rsidR="00F37A58" w:rsidRPr="00F37A58" w:rsidTr="00F37A58">
        <w:trPr>
          <w:trHeight w:val="340"/>
          <w:jc w:val="center"/>
        </w:trPr>
        <w:tc>
          <w:tcPr>
            <w:tcW w:w="3969" w:type="dxa"/>
            <w:vMerge/>
            <w:vAlign w:val="center"/>
          </w:tcPr>
          <w:p w:rsidR="00F37A58" w:rsidRPr="00F37A58" w:rsidRDefault="00F37A58" w:rsidP="00F37A58">
            <w:pPr>
              <w:spacing w:line="276" w:lineRule="auto"/>
              <w:jc w:val="center"/>
              <w:rPr>
                <w:rFonts w:cs="Times New Roman"/>
              </w:rPr>
            </w:pPr>
          </w:p>
        </w:tc>
        <w:tc>
          <w:tcPr>
            <w:tcW w:w="3969" w:type="dxa"/>
            <w:tcBorders>
              <w:top w:val="dashed" w:sz="2" w:space="0" w:color="auto"/>
              <w:bottom w:val="dashed" w:sz="2" w:space="0" w:color="auto"/>
            </w:tcBorders>
            <w:vAlign w:val="center"/>
          </w:tcPr>
          <w:p w:rsidR="00F37A58" w:rsidRPr="00F37A58" w:rsidRDefault="00F37A58" w:rsidP="00CE7691">
            <w:pPr>
              <w:pStyle w:val="Akapitzlist"/>
              <w:numPr>
                <w:ilvl w:val="0"/>
                <w:numId w:val="30"/>
              </w:numPr>
              <w:spacing w:line="276" w:lineRule="auto"/>
              <w:ind w:left="313"/>
              <w:jc w:val="both"/>
              <w:rPr>
                <w:rFonts w:cs="Times New Roman"/>
                <w:color w:val="000000" w:themeColor="text1"/>
                <w:szCs w:val="20"/>
              </w:rPr>
            </w:pPr>
            <w:r w:rsidRPr="00F37A58">
              <w:rPr>
                <w:rFonts w:cs="Times New Roman"/>
                <w:szCs w:val="20"/>
              </w:rPr>
              <w:t>1 osoba/miesiąc</w:t>
            </w:r>
          </w:p>
        </w:tc>
        <w:tc>
          <w:tcPr>
            <w:tcW w:w="1304" w:type="dxa"/>
            <w:tcBorders>
              <w:top w:val="dashed" w:sz="2"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1 000,00</w:t>
            </w:r>
          </w:p>
        </w:tc>
      </w:tr>
      <w:tr w:rsidR="00F37A58" w:rsidRPr="00F37A58" w:rsidTr="00F37A58">
        <w:trPr>
          <w:trHeight w:val="340"/>
          <w:jc w:val="center"/>
        </w:trPr>
        <w:tc>
          <w:tcPr>
            <w:tcW w:w="3969" w:type="dxa"/>
            <w:vMerge/>
            <w:vAlign w:val="center"/>
          </w:tcPr>
          <w:p w:rsidR="00F37A58" w:rsidRPr="00F37A58" w:rsidRDefault="00F37A58" w:rsidP="00F37A58">
            <w:pPr>
              <w:spacing w:line="276" w:lineRule="auto"/>
              <w:jc w:val="center"/>
              <w:rPr>
                <w:rFonts w:cs="Times New Roman"/>
              </w:rPr>
            </w:pPr>
          </w:p>
        </w:tc>
        <w:tc>
          <w:tcPr>
            <w:tcW w:w="3969" w:type="dxa"/>
            <w:tcBorders>
              <w:top w:val="dashed" w:sz="2" w:space="0" w:color="auto"/>
              <w:bottom w:val="single" w:sz="4" w:space="0" w:color="auto"/>
            </w:tcBorders>
            <w:vAlign w:val="center"/>
          </w:tcPr>
          <w:p w:rsidR="00F37A58" w:rsidRPr="00F37A58" w:rsidRDefault="00F37A58" w:rsidP="00CE7691">
            <w:pPr>
              <w:pStyle w:val="Akapitzlist"/>
              <w:numPr>
                <w:ilvl w:val="0"/>
                <w:numId w:val="30"/>
              </w:numPr>
              <w:spacing w:line="276" w:lineRule="auto"/>
              <w:ind w:left="313"/>
              <w:jc w:val="both"/>
              <w:rPr>
                <w:rFonts w:cs="Times New Roman"/>
                <w:color w:val="000000" w:themeColor="text1"/>
                <w:szCs w:val="20"/>
              </w:rPr>
            </w:pPr>
            <w:r w:rsidRPr="00F37A58">
              <w:rPr>
                <w:rFonts w:cs="Times New Roman"/>
                <w:szCs w:val="20"/>
              </w:rPr>
              <w:t>1 osoba/dzień</w:t>
            </w:r>
          </w:p>
        </w:tc>
        <w:tc>
          <w:tcPr>
            <w:tcW w:w="1304" w:type="dxa"/>
            <w:tcBorders>
              <w:top w:val="dashed" w:sz="2" w:space="0" w:color="auto"/>
              <w:bottom w:val="single" w:sz="4"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60,00</w:t>
            </w:r>
          </w:p>
        </w:tc>
      </w:tr>
      <w:tr w:rsidR="00F37A58" w:rsidRPr="00F37A58" w:rsidTr="00F37A58">
        <w:trPr>
          <w:trHeight w:val="510"/>
          <w:jc w:val="center"/>
        </w:trPr>
        <w:tc>
          <w:tcPr>
            <w:tcW w:w="3969" w:type="dxa"/>
            <w:vMerge w:val="restart"/>
            <w:tcBorders>
              <w:top w:val="dashed" w:sz="2" w:space="0" w:color="auto"/>
            </w:tcBorders>
            <w:vAlign w:val="center"/>
          </w:tcPr>
          <w:p w:rsidR="00F37A58" w:rsidRPr="00F37A58" w:rsidRDefault="00F37A58" w:rsidP="00F37A58">
            <w:pPr>
              <w:pStyle w:val="Bezodstpw"/>
              <w:spacing w:line="276" w:lineRule="auto"/>
              <w:rPr>
                <w:rFonts w:cs="Times New Roman"/>
                <w:b/>
                <w:bCs w:val="0"/>
              </w:rPr>
            </w:pPr>
            <w:r w:rsidRPr="00F37A58">
              <w:rPr>
                <w:rFonts w:cs="Times New Roman"/>
              </w:rPr>
              <w:t>Opłata za zezwolenie na sprzedaż obwoźną lub</w:t>
            </w:r>
            <w:r w:rsidRPr="00F37A58">
              <w:rPr>
                <w:rFonts w:cs="Times New Roman"/>
                <w:bCs w:val="0"/>
              </w:rPr>
              <w:t> </w:t>
            </w:r>
            <w:r w:rsidRPr="00F37A58">
              <w:rPr>
                <w:rFonts w:cs="Times New Roman"/>
              </w:rPr>
              <w:t>dzierżawa gruntu pod sprzedaż z kawiarni rowerowych za 1 szt</w:t>
            </w:r>
            <w:r w:rsidRPr="00F37A58">
              <w:rPr>
                <w:rFonts w:cs="Times New Roman"/>
                <w:bCs w:val="0"/>
              </w:rPr>
              <w:t>.</w:t>
            </w:r>
            <w:r w:rsidRPr="00F37A58">
              <w:rPr>
                <w:rFonts w:cs="Times New Roman"/>
              </w:rPr>
              <w:t>/miesiąc</w:t>
            </w:r>
          </w:p>
          <w:p w:rsidR="00F37A58" w:rsidRPr="00F37A58" w:rsidRDefault="00F37A58" w:rsidP="00F37A58">
            <w:pPr>
              <w:spacing w:line="276" w:lineRule="auto"/>
              <w:jc w:val="both"/>
              <w:rPr>
                <w:rFonts w:cs="Times New Roman"/>
                <w:b/>
              </w:rPr>
            </w:pPr>
            <w:r w:rsidRPr="00F37A58">
              <w:rPr>
                <w:rFonts w:cs="Times New Roman"/>
              </w:rPr>
              <w:t xml:space="preserve">Kawiarnia rowerowa mobilna oznacza, że należy poruszać się płynnie po terenie całej plaży, a zatrzymywanie dozwolone jest jedynie na moment sprzedaży. </w:t>
            </w:r>
          </w:p>
          <w:p w:rsidR="00F37A58" w:rsidRPr="00F37A58" w:rsidRDefault="00F37A58" w:rsidP="00F37A58">
            <w:pPr>
              <w:spacing w:line="276" w:lineRule="auto"/>
              <w:jc w:val="both"/>
              <w:rPr>
                <w:rFonts w:cs="Times New Roman"/>
              </w:rPr>
            </w:pPr>
            <w:r w:rsidRPr="00F37A58">
              <w:rPr>
                <w:rFonts w:cs="Times New Roman"/>
              </w:rPr>
              <w:t>W przypadku stałej lokalizacji kawiarni rowerowej należy uzyskać pozwolenie z Urzędu Morskiego na zajecie pasa technicznego. (</w:t>
            </w:r>
            <w:proofErr w:type="gramStart"/>
            <w:r w:rsidRPr="00F37A58">
              <w:rPr>
                <w:rFonts w:cs="Times New Roman"/>
              </w:rPr>
              <w:t>opłata</w:t>
            </w:r>
            <w:proofErr w:type="gramEnd"/>
            <w:r w:rsidRPr="00F37A58">
              <w:rPr>
                <w:rFonts w:cs="Times New Roman"/>
              </w:rPr>
              <w:t xml:space="preserve"> uiszczona jednorazowo </w:t>
            </w:r>
            <w:r w:rsidRPr="00F37A58">
              <w:rPr>
                <w:rFonts w:cs="Times New Roman"/>
                <w:bCs w:val="0"/>
              </w:rPr>
              <w:t>–</w:t>
            </w:r>
            <w:r w:rsidRPr="00F37A58">
              <w:rPr>
                <w:rFonts w:cs="Times New Roman"/>
              </w:rPr>
              <w:t xml:space="preserve"> bez zwrotu za niewykorzystane dni)</w:t>
            </w:r>
          </w:p>
        </w:tc>
        <w:tc>
          <w:tcPr>
            <w:tcW w:w="3969" w:type="dxa"/>
            <w:tcBorders>
              <w:top w:val="single" w:sz="4" w:space="0" w:color="auto"/>
              <w:bottom w:val="dashed" w:sz="2" w:space="0" w:color="auto"/>
            </w:tcBorders>
            <w:vAlign w:val="center"/>
          </w:tcPr>
          <w:p w:rsidR="00F37A58" w:rsidRPr="00F37A58" w:rsidRDefault="00F37A58" w:rsidP="00F37A58">
            <w:pPr>
              <w:pStyle w:val="ListParagraph1"/>
              <w:spacing w:line="276" w:lineRule="auto"/>
              <w:ind w:left="0"/>
              <w:jc w:val="both"/>
              <w:rPr>
                <w:rFonts w:ascii="Times New Roman" w:hAnsi="Times New Roman" w:cs="Times New Roman"/>
                <w:b/>
                <w:sz w:val="20"/>
                <w:szCs w:val="20"/>
              </w:rPr>
            </w:pPr>
            <w:r w:rsidRPr="00F37A58">
              <w:rPr>
                <w:rFonts w:ascii="Times New Roman" w:hAnsi="Times New Roman" w:cs="Times New Roman"/>
                <w:bCs w:val="0"/>
                <w:sz w:val="20"/>
                <w:szCs w:val="20"/>
              </w:rPr>
              <w:t>01.07-</w:t>
            </w:r>
            <w:r w:rsidRPr="00F37A58">
              <w:rPr>
                <w:rFonts w:ascii="Times New Roman" w:hAnsi="Times New Roman" w:cs="Times New Roman"/>
                <w:sz w:val="20"/>
                <w:szCs w:val="20"/>
              </w:rPr>
              <w:t>31.08</w:t>
            </w:r>
            <w:r w:rsidRPr="00F37A58">
              <w:rPr>
                <w:rFonts w:ascii="Times New Roman" w:hAnsi="Times New Roman" w:cs="Times New Roman"/>
                <w:bCs w:val="0"/>
                <w:sz w:val="20"/>
                <w:szCs w:val="20"/>
              </w:rPr>
              <w:t>:</w:t>
            </w:r>
          </w:p>
        </w:tc>
        <w:tc>
          <w:tcPr>
            <w:tcW w:w="1304" w:type="dxa"/>
            <w:tcBorders>
              <w:top w:val="single" w:sz="4"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p>
        </w:tc>
      </w:tr>
      <w:tr w:rsidR="00F37A58" w:rsidRPr="00F37A58" w:rsidTr="00F37A58">
        <w:trPr>
          <w:trHeight w:val="510"/>
          <w:jc w:val="center"/>
        </w:trPr>
        <w:tc>
          <w:tcPr>
            <w:tcW w:w="3969" w:type="dxa"/>
            <w:vMerge/>
            <w:vAlign w:val="center"/>
          </w:tcPr>
          <w:p w:rsidR="00F37A58" w:rsidRPr="00F37A58" w:rsidRDefault="00F37A58" w:rsidP="00F37A58">
            <w:pPr>
              <w:spacing w:line="276" w:lineRule="auto"/>
              <w:jc w:val="center"/>
              <w:rPr>
                <w:rFonts w:cs="Times New Roman"/>
              </w:rPr>
            </w:pPr>
          </w:p>
        </w:tc>
        <w:tc>
          <w:tcPr>
            <w:tcW w:w="3969" w:type="dxa"/>
            <w:tcBorders>
              <w:top w:val="dashed" w:sz="2" w:space="0" w:color="auto"/>
              <w:bottom w:val="dashed" w:sz="2" w:space="0" w:color="auto"/>
            </w:tcBorders>
            <w:vAlign w:val="center"/>
          </w:tcPr>
          <w:p w:rsidR="00F37A58" w:rsidRPr="00F37A58" w:rsidRDefault="00F37A58" w:rsidP="00CE7691">
            <w:pPr>
              <w:pStyle w:val="ListParagraph1"/>
              <w:numPr>
                <w:ilvl w:val="0"/>
                <w:numId w:val="31"/>
              </w:numPr>
              <w:spacing w:line="276" w:lineRule="auto"/>
              <w:rPr>
                <w:rFonts w:ascii="Times New Roman" w:hAnsi="Times New Roman" w:cs="Times New Roman"/>
                <w:b/>
                <w:sz w:val="20"/>
                <w:szCs w:val="20"/>
              </w:rPr>
            </w:pPr>
            <w:r w:rsidRPr="00F37A58">
              <w:rPr>
                <w:rFonts w:ascii="Times New Roman" w:hAnsi="Times New Roman" w:cs="Times New Roman"/>
                <w:sz w:val="20"/>
                <w:szCs w:val="20"/>
              </w:rPr>
              <w:t>1 kawiarnia rowerowa/miesiąc</w:t>
            </w:r>
          </w:p>
        </w:tc>
        <w:tc>
          <w:tcPr>
            <w:tcW w:w="1304" w:type="dxa"/>
            <w:tcBorders>
              <w:top w:val="dashed" w:sz="2"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2 900,00</w:t>
            </w:r>
          </w:p>
        </w:tc>
      </w:tr>
      <w:tr w:rsidR="00F37A58" w:rsidRPr="00F37A58" w:rsidTr="00F37A58">
        <w:trPr>
          <w:trHeight w:val="510"/>
          <w:jc w:val="center"/>
        </w:trPr>
        <w:tc>
          <w:tcPr>
            <w:tcW w:w="3969" w:type="dxa"/>
            <w:vMerge/>
            <w:vAlign w:val="center"/>
          </w:tcPr>
          <w:p w:rsidR="00F37A58" w:rsidRPr="00F37A58" w:rsidRDefault="00F37A58" w:rsidP="00F37A58">
            <w:pPr>
              <w:spacing w:line="276" w:lineRule="auto"/>
              <w:jc w:val="center"/>
              <w:rPr>
                <w:rFonts w:cs="Times New Roman"/>
              </w:rPr>
            </w:pPr>
          </w:p>
        </w:tc>
        <w:tc>
          <w:tcPr>
            <w:tcW w:w="3969" w:type="dxa"/>
            <w:tcBorders>
              <w:top w:val="dashed" w:sz="2" w:space="0" w:color="auto"/>
              <w:bottom w:val="dashed" w:sz="2" w:space="0" w:color="auto"/>
            </w:tcBorders>
            <w:vAlign w:val="center"/>
          </w:tcPr>
          <w:p w:rsidR="00F37A58" w:rsidRPr="00F37A58" w:rsidRDefault="00F37A58" w:rsidP="00CE7691">
            <w:pPr>
              <w:pStyle w:val="ListParagraph1"/>
              <w:numPr>
                <w:ilvl w:val="0"/>
                <w:numId w:val="31"/>
              </w:numPr>
              <w:spacing w:line="276" w:lineRule="auto"/>
              <w:rPr>
                <w:rFonts w:ascii="Times New Roman" w:hAnsi="Times New Roman" w:cs="Times New Roman"/>
                <w:b/>
                <w:sz w:val="20"/>
                <w:szCs w:val="20"/>
              </w:rPr>
            </w:pPr>
            <w:r w:rsidRPr="00F37A58">
              <w:rPr>
                <w:rFonts w:ascii="Times New Roman" w:hAnsi="Times New Roman" w:cs="Times New Roman"/>
                <w:sz w:val="20"/>
                <w:szCs w:val="20"/>
              </w:rPr>
              <w:t>1 kawiarnia rowerowa/dzień</w:t>
            </w:r>
          </w:p>
        </w:tc>
        <w:tc>
          <w:tcPr>
            <w:tcW w:w="1304" w:type="dxa"/>
            <w:tcBorders>
              <w:top w:val="dashed" w:sz="2"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150,00</w:t>
            </w:r>
          </w:p>
        </w:tc>
      </w:tr>
      <w:tr w:rsidR="00F37A58" w:rsidRPr="00F37A58" w:rsidTr="00F37A58">
        <w:trPr>
          <w:trHeight w:val="510"/>
          <w:jc w:val="center"/>
        </w:trPr>
        <w:tc>
          <w:tcPr>
            <w:tcW w:w="3969" w:type="dxa"/>
            <w:vMerge/>
            <w:vAlign w:val="center"/>
          </w:tcPr>
          <w:p w:rsidR="00F37A58" w:rsidRPr="00F37A58" w:rsidRDefault="00F37A58" w:rsidP="00F37A58">
            <w:pPr>
              <w:spacing w:line="276" w:lineRule="auto"/>
              <w:jc w:val="center"/>
              <w:rPr>
                <w:rFonts w:cs="Times New Roman"/>
              </w:rPr>
            </w:pPr>
          </w:p>
        </w:tc>
        <w:tc>
          <w:tcPr>
            <w:tcW w:w="3969" w:type="dxa"/>
            <w:tcBorders>
              <w:top w:val="dashed" w:sz="2" w:space="0" w:color="auto"/>
              <w:bottom w:val="dashed" w:sz="2" w:space="0" w:color="auto"/>
            </w:tcBorders>
            <w:vAlign w:val="center"/>
          </w:tcPr>
          <w:p w:rsidR="00F37A58" w:rsidRPr="00F37A58" w:rsidRDefault="00F37A58" w:rsidP="00F37A58">
            <w:pPr>
              <w:spacing w:line="276" w:lineRule="auto"/>
              <w:jc w:val="both"/>
              <w:rPr>
                <w:rFonts w:cs="Times New Roman"/>
                <w:color w:val="000000" w:themeColor="text1"/>
              </w:rPr>
            </w:pPr>
            <w:proofErr w:type="gramStart"/>
            <w:r w:rsidRPr="00F37A58">
              <w:rPr>
                <w:rFonts w:cs="Times New Roman"/>
              </w:rPr>
              <w:t>miesiące</w:t>
            </w:r>
            <w:proofErr w:type="gramEnd"/>
            <w:r w:rsidRPr="00F37A58">
              <w:rPr>
                <w:rFonts w:cs="Times New Roman"/>
                <w:bCs w:val="0"/>
              </w:rPr>
              <w:t>:</w:t>
            </w:r>
            <w:r w:rsidRPr="00F37A58">
              <w:rPr>
                <w:rFonts w:cs="Times New Roman"/>
              </w:rPr>
              <w:t xml:space="preserve"> </w:t>
            </w:r>
            <w:r w:rsidRPr="00F37A58">
              <w:rPr>
                <w:rFonts w:cs="Times New Roman"/>
                <w:bCs w:val="0"/>
              </w:rPr>
              <w:t>04, 05, 06, 09, 10:</w:t>
            </w:r>
          </w:p>
        </w:tc>
        <w:tc>
          <w:tcPr>
            <w:tcW w:w="1304" w:type="dxa"/>
            <w:tcBorders>
              <w:top w:val="dashed" w:sz="2"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p>
        </w:tc>
      </w:tr>
      <w:tr w:rsidR="00F37A58" w:rsidRPr="00F37A58" w:rsidTr="00F37A58">
        <w:trPr>
          <w:trHeight w:val="510"/>
          <w:jc w:val="center"/>
        </w:trPr>
        <w:tc>
          <w:tcPr>
            <w:tcW w:w="3969" w:type="dxa"/>
            <w:vMerge/>
            <w:vAlign w:val="center"/>
          </w:tcPr>
          <w:p w:rsidR="00F37A58" w:rsidRPr="00F37A58" w:rsidRDefault="00F37A58" w:rsidP="00F37A58">
            <w:pPr>
              <w:spacing w:line="276" w:lineRule="auto"/>
              <w:jc w:val="center"/>
              <w:rPr>
                <w:rFonts w:cs="Times New Roman"/>
              </w:rPr>
            </w:pPr>
          </w:p>
        </w:tc>
        <w:tc>
          <w:tcPr>
            <w:tcW w:w="3969" w:type="dxa"/>
            <w:tcBorders>
              <w:top w:val="dashed" w:sz="2" w:space="0" w:color="auto"/>
              <w:bottom w:val="dashed" w:sz="2" w:space="0" w:color="auto"/>
            </w:tcBorders>
            <w:vAlign w:val="center"/>
          </w:tcPr>
          <w:p w:rsidR="00F37A58" w:rsidRPr="00F37A58" w:rsidRDefault="00F37A58" w:rsidP="00CE7691">
            <w:pPr>
              <w:pStyle w:val="ListParagraph1"/>
              <w:numPr>
                <w:ilvl w:val="0"/>
                <w:numId w:val="31"/>
              </w:numPr>
              <w:spacing w:line="276" w:lineRule="auto"/>
              <w:rPr>
                <w:rFonts w:ascii="Times New Roman" w:hAnsi="Times New Roman" w:cs="Times New Roman"/>
                <w:b/>
                <w:sz w:val="20"/>
                <w:szCs w:val="20"/>
              </w:rPr>
            </w:pPr>
            <w:r w:rsidRPr="00F37A58">
              <w:rPr>
                <w:rFonts w:ascii="Times New Roman" w:hAnsi="Times New Roman" w:cs="Times New Roman"/>
                <w:sz w:val="20"/>
                <w:szCs w:val="20"/>
              </w:rPr>
              <w:t>1 kawiarnia rowerowa/miesiąc</w:t>
            </w:r>
          </w:p>
        </w:tc>
        <w:tc>
          <w:tcPr>
            <w:tcW w:w="1304" w:type="dxa"/>
            <w:tcBorders>
              <w:top w:val="dashed" w:sz="2"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750,00</w:t>
            </w:r>
          </w:p>
        </w:tc>
      </w:tr>
      <w:tr w:rsidR="00F37A58" w:rsidRPr="00F37A58" w:rsidTr="00F37A58">
        <w:trPr>
          <w:trHeight w:val="510"/>
          <w:jc w:val="center"/>
        </w:trPr>
        <w:tc>
          <w:tcPr>
            <w:tcW w:w="3969" w:type="dxa"/>
            <w:vMerge/>
            <w:tcBorders>
              <w:bottom w:val="single" w:sz="4" w:space="0" w:color="auto"/>
            </w:tcBorders>
            <w:vAlign w:val="center"/>
          </w:tcPr>
          <w:p w:rsidR="00F37A58" w:rsidRPr="00F37A58" w:rsidRDefault="00F37A58" w:rsidP="00F37A58">
            <w:pPr>
              <w:spacing w:line="276" w:lineRule="auto"/>
              <w:jc w:val="center"/>
              <w:rPr>
                <w:rFonts w:cs="Times New Roman"/>
              </w:rPr>
            </w:pPr>
          </w:p>
        </w:tc>
        <w:tc>
          <w:tcPr>
            <w:tcW w:w="3969" w:type="dxa"/>
            <w:tcBorders>
              <w:top w:val="dashed" w:sz="2" w:space="0" w:color="auto"/>
              <w:bottom w:val="single" w:sz="4" w:space="0" w:color="auto"/>
            </w:tcBorders>
            <w:vAlign w:val="center"/>
          </w:tcPr>
          <w:p w:rsidR="00F37A58" w:rsidRPr="00F37A58" w:rsidRDefault="00F37A58" w:rsidP="00CE7691">
            <w:pPr>
              <w:pStyle w:val="ListParagraph1"/>
              <w:numPr>
                <w:ilvl w:val="0"/>
                <w:numId w:val="31"/>
              </w:numPr>
              <w:spacing w:line="276" w:lineRule="auto"/>
              <w:rPr>
                <w:rFonts w:ascii="Times New Roman" w:hAnsi="Times New Roman" w:cs="Times New Roman"/>
                <w:b/>
                <w:sz w:val="20"/>
                <w:szCs w:val="20"/>
              </w:rPr>
            </w:pPr>
            <w:r w:rsidRPr="00F37A58">
              <w:rPr>
                <w:rFonts w:ascii="Times New Roman" w:hAnsi="Times New Roman" w:cs="Times New Roman"/>
                <w:sz w:val="20"/>
                <w:szCs w:val="20"/>
              </w:rPr>
              <w:t>1 kawiarnia rowerowa/dzień</w:t>
            </w:r>
          </w:p>
        </w:tc>
        <w:tc>
          <w:tcPr>
            <w:tcW w:w="1304" w:type="dxa"/>
            <w:tcBorders>
              <w:top w:val="dashed" w:sz="2" w:space="0" w:color="auto"/>
              <w:bottom w:val="single" w:sz="4"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50,00</w:t>
            </w:r>
          </w:p>
        </w:tc>
      </w:tr>
      <w:tr w:rsidR="00F37A58" w:rsidRPr="00F37A58" w:rsidTr="00C323DC">
        <w:trPr>
          <w:trHeight w:val="283"/>
          <w:jc w:val="center"/>
        </w:trPr>
        <w:tc>
          <w:tcPr>
            <w:tcW w:w="3969" w:type="dxa"/>
            <w:vMerge w:val="restart"/>
            <w:tcBorders>
              <w:top w:val="single" w:sz="4" w:space="0" w:color="auto"/>
            </w:tcBorders>
          </w:tcPr>
          <w:p w:rsidR="00F37A58" w:rsidRPr="00F37A58" w:rsidRDefault="00F37A58" w:rsidP="00F37A58">
            <w:pPr>
              <w:spacing w:line="276" w:lineRule="auto"/>
              <w:jc w:val="both"/>
              <w:rPr>
                <w:rFonts w:cs="Times New Roman"/>
              </w:rPr>
            </w:pPr>
            <w:r w:rsidRPr="00F37A58">
              <w:rPr>
                <w:rFonts w:cs="Times New Roman"/>
                <w:color w:val="000000" w:themeColor="text1"/>
              </w:rPr>
              <w:t>Najem</w:t>
            </w:r>
            <w:r w:rsidRPr="00F37A58">
              <w:rPr>
                <w:rFonts w:cs="Times New Roman"/>
              </w:rPr>
              <w:t>/Dzierżawa gruntu na organizację akcji promocyjnych</w:t>
            </w:r>
          </w:p>
        </w:tc>
        <w:tc>
          <w:tcPr>
            <w:tcW w:w="3969" w:type="dxa"/>
            <w:tcBorders>
              <w:top w:val="single" w:sz="4" w:space="0" w:color="auto"/>
              <w:bottom w:val="dashed" w:sz="2" w:space="0" w:color="auto"/>
            </w:tcBorders>
            <w:vAlign w:val="center"/>
          </w:tcPr>
          <w:p w:rsidR="00F37A58" w:rsidRPr="00F37A58" w:rsidRDefault="00F37A58" w:rsidP="00F37A58">
            <w:pPr>
              <w:pStyle w:val="ListParagraph1"/>
              <w:spacing w:line="276" w:lineRule="auto"/>
              <w:ind w:left="0"/>
              <w:rPr>
                <w:rFonts w:ascii="Times New Roman" w:hAnsi="Times New Roman" w:cs="Times New Roman"/>
                <w:bCs w:val="0"/>
                <w:sz w:val="20"/>
                <w:szCs w:val="20"/>
              </w:rPr>
            </w:pPr>
            <w:r w:rsidRPr="00F37A58">
              <w:rPr>
                <w:rFonts w:ascii="Times New Roman" w:hAnsi="Times New Roman" w:cs="Times New Roman"/>
                <w:sz w:val="20"/>
                <w:szCs w:val="20"/>
              </w:rPr>
              <w:t>1 dzień:</w:t>
            </w:r>
          </w:p>
        </w:tc>
        <w:tc>
          <w:tcPr>
            <w:tcW w:w="1304" w:type="dxa"/>
            <w:tcBorders>
              <w:top w:val="single" w:sz="4"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p>
        </w:tc>
      </w:tr>
      <w:tr w:rsidR="00F37A58" w:rsidRPr="00F37A58" w:rsidTr="00C323DC">
        <w:trPr>
          <w:trHeight w:val="283"/>
          <w:jc w:val="center"/>
        </w:trPr>
        <w:tc>
          <w:tcPr>
            <w:tcW w:w="3969" w:type="dxa"/>
            <w:vMerge/>
            <w:vAlign w:val="center"/>
          </w:tcPr>
          <w:p w:rsidR="00F37A58" w:rsidRPr="00F37A58" w:rsidRDefault="00F37A58" w:rsidP="00F37A58">
            <w:pPr>
              <w:spacing w:line="276" w:lineRule="auto"/>
              <w:jc w:val="center"/>
              <w:rPr>
                <w:rFonts w:cs="Times New Roman"/>
              </w:rPr>
            </w:pPr>
          </w:p>
        </w:tc>
        <w:tc>
          <w:tcPr>
            <w:tcW w:w="3969" w:type="dxa"/>
            <w:tcBorders>
              <w:top w:val="dashed" w:sz="2" w:space="0" w:color="auto"/>
              <w:bottom w:val="dashed" w:sz="2" w:space="0" w:color="auto"/>
            </w:tcBorders>
            <w:vAlign w:val="center"/>
          </w:tcPr>
          <w:p w:rsidR="00F37A58" w:rsidRPr="00F37A58" w:rsidRDefault="00F37A58" w:rsidP="00CE7691">
            <w:pPr>
              <w:pStyle w:val="ListParagraph1"/>
              <w:numPr>
                <w:ilvl w:val="0"/>
                <w:numId w:val="29"/>
              </w:numPr>
              <w:spacing w:line="276" w:lineRule="auto"/>
              <w:rPr>
                <w:rFonts w:ascii="Times New Roman" w:hAnsi="Times New Roman" w:cs="Times New Roman"/>
                <w:bCs w:val="0"/>
                <w:sz w:val="20"/>
                <w:szCs w:val="20"/>
              </w:rPr>
            </w:pPr>
            <w:proofErr w:type="gramStart"/>
            <w:r w:rsidRPr="00F37A58">
              <w:rPr>
                <w:rFonts w:ascii="Times New Roman" w:hAnsi="Times New Roman" w:cs="Times New Roman"/>
                <w:sz w:val="20"/>
                <w:szCs w:val="20"/>
              </w:rPr>
              <w:t>do</w:t>
            </w:r>
            <w:proofErr w:type="gramEnd"/>
            <w:r w:rsidRPr="00F37A58">
              <w:rPr>
                <w:rFonts w:ascii="Times New Roman" w:hAnsi="Times New Roman" w:cs="Times New Roman"/>
                <w:sz w:val="20"/>
                <w:szCs w:val="20"/>
              </w:rPr>
              <w:t xml:space="preserve"> 500 m</w:t>
            </w:r>
            <w:r w:rsidRPr="00F37A58">
              <w:rPr>
                <w:rFonts w:ascii="Times New Roman" w:hAnsi="Times New Roman" w:cs="Times New Roman"/>
                <w:sz w:val="20"/>
                <w:szCs w:val="20"/>
                <w:vertAlign w:val="superscript"/>
              </w:rPr>
              <w:t>2</w:t>
            </w:r>
          </w:p>
        </w:tc>
        <w:tc>
          <w:tcPr>
            <w:tcW w:w="1304" w:type="dxa"/>
            <w:tcBorders>
              <w:top w:val="dashed" w:sz="2"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1 800,00</w:t>
            </w:r>
          </w:p>
        </w:tc>
      </w:tr>
      <w:tr w:rsidR="00F37A58" w:rsidRPr="00F37A58" w:rsidTr="00C323DC">
        <w:trPr>
          <w:trHeight w:val="283"/>
          <w:jc w:val="center"/>
        </w:trPr>
        <w:tc>
          <w:tcPr>
            <w:tcW w:w="3969" w:type="dxa"/>
            <w:vMerge/>
            <w:tcBorders>
              <w:bottom w:val="single" w:sz="4" w:space="0" w:color="auto"/>
            </w:tcBorders>
            <w:vAlign w:val="center"/>
          </w:tcPr>
          <w:p w:rsidR="00F37A58" w:rsidRPr="00F37A58" w:rsidRDefault="00F37A58" w:rsidP="00F37A58">
            <w:pPr>
              <w:spacing w:line="276" w:lineRule="auto"/>
              <w:jc w:val="center"/>
              <w:rPr>
                <w:rFonts w:cs="Times New Roman"/>
              </w:rPr>
            </w:pPr>
          </w:p>
        </w:tc>
        <w:tc>
          <w:tcPr>
            <w:tcW w:w="3969" w:type="dxa"/>
            <w:tcBorders>
              <w:top w:val="dashed" w:sz="2" w:space="0" w:color="auto"/>
              <w:bottom w:val="single" w:sz="4" w:space="0" w:color="auto"/>
            </w:tcBorders>
            <w:vAlign w:val="center"/>
          </w:tcPr>
          <w:p w:rsidR="00F37A58" w:rsidRPr="00F37A58" w:rsidRDefault="00F37A58" w:rsidP="00CE7691">
            <w:pPr>
              <w:pStyle w:val="ListParagraph1"/>
              <w:numPr>
                <w:ilvl w:val="0"/>
                <w:numId w:val="29"/>
              </w:numPr>
              <w:spacing w:line="276" w:lineRule="auto"/>
              <w:rPr>
                <w:rFonts w:ascii="Times New Roman" w:hAnsi="Times New Roman" w:cs="Times New Roman"/>
                <w:bCs w:val="0"/>
                <w:sz w:val="20"/>
                <w:szCs w:val="20"/>
              </w:rPr>
            </w:pPr>
            <w:proofErr w:type="gramStart"/>
            <w:r w:rsidRPr="00F37A58">
              <w:rPr>
                <w:rFonts w:ascii="Times New Roman" w:hAnsi="Times New Roman" w:cs="Times New Roman"/>
                <w:sz w:val="20"/>
                <w:szCs w:val="20"/>
              </w:rPr>
              <w:t>powyżej</w:t>
            </w:r>
            <w:proofErr w:type="gramEnd"/>
            <w:r w:rsidRPr="00F37A58">
              <w:rPr>
                <w:rFonts w:ascii="Times New Roman" w:hAnsi="Times New Roman" w:cs="Times New Roman"/>
                <w:sz w:val="20"/>
                <w:szCs w:val="20"/>
              </w:rPr>
              <w:t xml:space="preserve"> 500 m</w:t>
            </w:r>
            <w:r w:rsidRPr="00F37A58">
              <w:rPr>
                <w:rFonts w:ascii="Times New Roman" w:hAnsi="Times New Roman" w:cs="Times New Roman"/>
                <w:sz w:val="20"/>
                <w:szCs w:val="20"/>
                <w:vertAlign w:val="superscript"/>
              </w:rPr>
              <w:t>2</w:t>
            </w:r>
          </w:p>
        </w:tc>
        <w:tc>
          <w:tcPr>
            <w:tcW w:w="1304" w:type="dxa"/>
            <w:tcBorders>
              <w:top w:val="dashed" w:sz="2" w:space="0" w:color="auto"/>
              <w:bottom w:val="single" w:sz="4"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2 800,00</w:t>
            </w:r>
          </w:p>
        </w:tc>
      </w:tr>
      <w:tr w:rsidR="00F37A58" w:rsidRPr="00F37A58" w:rsidTr="00C323DC">
        <w:trPr>
          <w:trHeight w:val="283"/>
          <w:jc w:val="center"/>
        </w:trPr>
        <w:tc>
          <w:tcPr>
            <w:tcW w:w="3969" w:type="dxa"/>
            <w:tcBorders>
              <w:top w:val="single" w:sz="4" w:space="0" w:color="auto"/>
              <w:bottom w:val="nil"/>
            </w:tcBorders>
            <w:vAlign w:val="center"/>
          </w:tcPr>
          <w:p w:rsidR="00F37A58" w:rsidRPr="00F37A58" w:rsidRDefault="00F37A58" w:rsidP="00F37A58">
            <w:pPr>
              <w:spacing w:line="276" w:lineRule="auto"/>
              <w:jc w:val="both"/>
              <w:rPr>
                <w:rFonts w:cs="Times New Roman"/>
              </w:rPr>
            </w:pPr>
            <w:r w:rsidRPr="00F37A58">
              <w:rPr>
                <w:rFonts w:cs="Times New Roman"/>
                <w:color w:val="000000" w:themeColor="text1"/>
              </w:rPr>
              <w:t>Bezumowne korzystanie z gruntu 1</w:t>
            </w:r>
            <w:r w:rsidRPr="00F37A58">
              <w:rPr>
                <w:rFonts w:cs="Times New Roman"/>
                <w:bCs w:val="0"/>
                <w:color w:val="000000" w:themeColor="text1"/>
              </w:rPr>
              <w:t xml:space="preserve"> </w:t>
            </w:r>
            <w:r w:rsidRPr="00F37A58">
              <w:rPr>
                <w:rFonts w:cs="Times New Roman"/>
                <w:color w:val="000000" w:themeColor="text1"/>
              </w:rPr>
              <w:t>m</w:t>
            </w:r>
            <w:r w:rsidRPr="00F37A58">
              <w:rPr>
                <w:rFonts w:cs="Times New Roman"/>
                <w:color w:val="000000" w:themeColor="text1"/>
                <w:vertAlign w:val="superscript"/>
              </w:rPr>
              <w:t>2</w:t>
            </w:r>
            <w:r w:rsidRPr="00F37A58">
              <w:rPr>
                <w:rFonts w:cs="Times New Roman"/>
                <w:color w:val="000000" w:themeColor="text1"/>
              </w:rPr>
              <w:t>/dzień</w:t>
            </w:r>
          </w:p>
        </w:tc>
        <w:tc>
          <w:tcPr>
            <w:tcW w:w="3969" w:type="dxa"/>
            <w:tcBorders>
              <w:top w:val="single" w:sz="4" w:space="0" w:color="auto"/>
              <w:bottom w:val="dashed" w:sz="2" w:space="0" w:color="auto"/>
            </w:tcBorders>
            <w:vAlign w:val="center"/>
          </w:tcPr>
          <w:p w:rsidR="00F37A58" w:rsidRPr="00F37A58" w:rsidRDefault="00F37A58" w:rsidP="00CE7691">
            <w:pPr>
              <w:pStyle w:val="ListParagraph1"/>
              <w:numPr>
                <w:ilvl w:val="0"/>
                <w:numId w:val="29"/>
              </w:numPr>
              <w:spacing w:line="276" w:lineRule="auto"/>
              <w:rPr>
                <w:rFonts w:ascii="Times New Roman" w:hAnsi="Times New Roman" w:cs="Times New Roman"/>
                <w:bCs w:val="0"/>
                <w:sz w:val="20"/>
                <w:szCs w:val="20"/>
              </w:rPr>
            </w:pPr>
            <w:r w:rsidRPr="00F37A58">
              <w:rPr>
                <w:rFonts w:ascii="Times New Roman" w:hAnsi="Times New Roman" w:cs="Times New Roman"/>
                <w:sz w:val="20"/>
                <w:szCs w:val="20"/>
              </w:rPr>
              <w:t>01.06</w:t>
            </w:r>
            <w:r w:rsidRPr="00F37A58">
              <w:rPr>
                <w:rFonts w:ascii="Times New Roman" w:hAnsi="Times New Roman" w:cs="Times New Roman"/>
                <w:bCs w:val="0"/>
                <w:sz w:val="20"/>
                <w:szCs w:val="20"/>
              </w:rPr>
              <w:t>-</w:t>
            </w:r>
            <w:r w:rsidRPr="00F37A58">
              <w:rPr>
                <w:rFonts w:ascii="Times New Roman" w:hAnsi="Times New Roman" w:cs="Times New Roman"/>
                <w:sz w:val="20"/>
                <w:szCs w:val="20"/>
              </w:rPr>
              <w:t>31.08</w:t>
            </w:r>
          </w:p>
        </w:tc>
        <w:tc>
          <w:tcPr>
            <w:tcW w:w="1304" w:type="dxa"/>
            <w:tcBorders>
              <w:top w:val="single" w:sz="4"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74,00</w:t>
            </w:r>
          </w:p>
        </w:tc>
      </w:tr>
      <w:tr w:rsidR="00F37A58" w:rsidRPr="00F37A58" w:rsidTr="00C323DC">
        <w:trPr>
          <w:trHeight w:val="283"/>
          <w:jc w:val="center"/>
        </w:trPr>
        <w:tc>
          <w:tcPr>
            <w:tcW w:w="3969" w:type="dxa"/>
            <w:tcBorders>
              <w:top w:val="nil"/>
              <w:bottom w:val="single" w:sz="4" w:space="0" w:color="auto"/>
            </w:tcBorders>
            <w:vAlign w:val="center"/>
          </w:tcPr>
          <w:p w:rsidR="00F37A58" w:rsidRPr="00F37A58" w:rsidRDefault="00F37A58" w:rsidP="00F37A58">
            <w:pPr>
              <w:spacing w:line="276" w:lineRule="auto"/>
              <w:jc w:val="center"/>
              <w:rPr>
                <w:rFonts w:cs="Times New Roman"/>
              </w:rPr>
            </w:pPr>
          </w:p>
        </w:tc>
        <w:tc>
          <w:tcPr>
            <w:tcW w:w="3969" w:type="dxa"/>
            <w:tcBorders>
              <w:top w:val="dashed" w:sz="2" w:space="0" w:color="auto"/>
              <w:bottom w:val="single" w:sz="4" w:space="0" w:color="auto"/>
            </w:tcBorders>
            <w:vAlign w:val="center"/>
          </w:tcPr>
          <w:p w:rsidR="00F37A58" w:rsidRPr="00F37A58" w:rsidRDefault="00F37A58" w:rsidP="00CE7691">
            <w:pPr>
              <w:pStyle w:val="ListParagraph1"/>
              <w:numPr>
                <w:ilvl w:val="0"/>
                <w:numId w:val="29"/>
              </w:numPr>
              <w:spacing w:line="276" w:lineRule="auto"/>
              <w:rPr>
                <w:rFonts w:ascii="Times New Roman" w:hAnsi="Times New Roman" w:cs="Times New Roman"/>
                <w:bCs w:val="0"/>
                <w:sz w:val="20"/>
                <w:szCs w:val="20"/>
              </w:rPr>
            </w:pPr>
            <w:proofErr w:type="gramStart"/>
            <w:r w:rsidRPr="00F37A58">
              <w:rPr>
                <w:rFonts w:ascii="Times New Roman" w:hAnsi="Times New Roman" w:cs="Times New Roman"/>
                <w:sz w:val="20"/>
                <w:szCs w:val="20"/>
              </w:rPr>
              <w:t>pozostałe</w:t>
            </w:r>
            <w:proofErr w:type="gramEnd"/>
            <w:r w:rsidRPr="00F37A58">
              <w:rPr>
                <w:rFonts w:ascii="Times New Roman" w:hAnsi="Times New Roman" w:cs="Times New Roman"/>
                <w:sz w:val="20"/>
                <w:szCs w:val="20"/>
              </w:rPr>
              <w:t xml:space="preserve"> miesiące</w:t>
            </w:r>
          </w:p>
        </w:tc>
        <w:tc>
          <w:tcPr>
            <w:tcW w:w="1304" w:type="dxa"/>
            <w:tcBorders>
              <w:top w:val="dashed" w:sz="2" w:space="0" w:color="auto"/>
              <w:bottom w:val="single" w:sz="4"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24,00</w:t>
            </w:r>
          </w:p>
        </w:tc>
      </w:tr>
      <w:tr w:rsidR="00F37A58" w:rsidRPr="00F37A58" w:rsidTr="00C323DC">
        <w:trPr>
          <w:trHeight w:val="283"/>
          <w:jc w:val="center"/>
        </w:trPr>
        <w:tc>
          <w:tcPr>
            <w:tcW w:w="3969" w:type="dxa"/>
            <w:vMerge w:val="restart"/>
            <w:tcBorders>
              <w:top w:val="single" w:sz="4" w:space="0" w:color="auto"/>
            </w:tcBorders>
          </w:tcPr>
          <w:p w:rsidR="00F37A58" w:rsidRPr="00F37A58" w:rsidRDefault="00F37A58" w:rsidP="00F37A58">
            <w:pPr>
              <w:spacing w:line="276" w:lineRule="auto"/>
              <w:jc w:val="both"/>
              <w:rPr>
                <w:rFonts w:cs="Times New Roman"/>
              </w:rPr>
            </w:pPr>
            <w:r w:rsidRPr="00F37A58">
              <w:rPr>
                <w:rFonts w:cs="Times New Roman"/>
                <w:color w:val="000000" w:themeColor="text1"/>
              </w:rPr>
              <w:t>Opłata za najem/dzierżawę gruntu na</w:t>
            </w:r>
            <w:r w:rsidRPr="00F37A58">
              <w:rPr>
                <w:rFonts w:cs="Times New Roman"/>
                <w:bCs w:val="0"/>
                <w:color w:val="000000" w:themeColor="text1"/>
              </w:rPr>
              <w:t> </w:t>
            </w:r>
            <w:r w:rsidRPr="00F37A58">
              <w:rPr>
                <w:rFonts w:cs="Times New Roman"/>
                <w:color w:val="000000" w:themeColor="text1"/>
              </w:rPr>
              <w:t>organizację uroczystości zaślubin na plaży</w:t>
            </w:r>
          </w:p>
        </w:tc>
        <w:tc>
          <w:tcPr>
            <w:tcW w:w="3969" w:type="dxa"/>
            <w:tcBorders>
              <w:top w:val="single" w:sz="4" w:space="0" w:color="auto"/>
              <w:bottom w:val="dashed" w:sz="2" w:space="0" w:color="auto"/>
            </w:tcBorders>
            <w:vAlign w:val="center"/>
          </w:tcPr>
          <w:p w:rsidR="00F37A58" w:rsidRPr="00F37A58" w:rsidRDefault="00F37A58" w:rsidP="00F37A58">
            <w:pPr>
              <w:pStyle w:val="ListParagraph1"/>
              <w:spacing w:line="276" w:lineRule="auto"/>
              <w:ind w:left="0"/>
              <w:rPr>
                <w:rFonts w:ascii="Times New Roman" w:hAnsi="Times New Roman" w:cs="Times New Roman"/>
                <w:b/>
                <w:bCs w:val="0"/>
                <w:sz w:val="20"/>
                <w:szCs w:val="20"/>
              </w:rPr>
            </w:pPr>
            <w:r w:rsidRPr="00F37A58">
              <w:rPr>
                <w:rFonts w:ascii="Times New Roman" w:hAnsi="Times New Roman" w:cs="Times New Roman"/>
                <w:sz w:val="20"/>
                <w:szCs w:val="20"/>
              </w:rPr>
              <w:t>1 dzień:</w:t>
            </w:r>
          </w:p>
        </w:tc>
        <w:tc>
          <w:tcPr>
            <w:tcW w:w="1304" w:type="dxa"/>
            <w:tcBorders>
              <w:top w:val="single" w:sz="4"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p>
        </w:tc>
      </w:tr>
      <w:tr w:rsidR="00F37A58" w:rsidRPr="00F37A58" w:rsidTr="00C323DC">
        <w:trPr>
          <w:trHeight w:val="283"/>
          <w:jc w:val="center"/>
        </w:trPr>
        <w:tc>
          <w:tcPr>
            <w:tcW w:w="3969" w:type="dxa"/>
            <w:vMerge/>
            <w:vAlign w:val="center"/>
          </w:tcPr>
          <w:p w:rsidR="00F37A58" w:rsidRPr="00F37A58" w:rsidRDefault="00F37A58" w:rsidP="00F37A58">
            <w:pPr>
              <w:spacing w:line="276" w:lineRule="auto"/>
              <w:jc w:val="center"/>
              <w:rPr>
                <w:rFonts w:cs="Times New Roman"/>
              </w:rPr>
            </w:pPr>
          </w:p>
        </w:tc>
        <w:tc>
          <w:tcPr>
            <w:tcW w:w="3969" w:type="dxa"/>
            <w:tcBorders>
              <w:top w:val="dashed" w:sz="2" w:space="0" w:color="auto"/>
              <w:bottom w:val="dashed" w:sz="2" w:space="0" w:color="auto"/>
            </w:tcBorders>
            <w:vAlign w:val="center"/>
          </w:tcPr>
          <w:p w:rsidR="00F37A58" w:rsidRPr="00F37A58" w:rsidRDefault="00F37A58" w:rsidP="00CE7691">
            <w:pPr>
              <w:pStyle w:val="ListParagraph1"/>
              <w:numPr>
                <w:ilvl w:val="0"/>
                <w:numId w:val="32"/>
              </w:numPr>
              <w:spacing w:line="276" w:lineRule="auto"/>
              <w:jc w:val="both"/>
              <w:rPr>
                <w:rFonts w:ascii="Times New Roman" w:hAnsi="Times New Roman" w:cs="Times New Roman"/>
                <w:b/>
                <w:sz w:val="20"/>
                <w:szCs w:val="20"/>
              </w:rPr>
            </w:pPr>
            <w:proofErr w:type="gramStart"/>
            <w:r w:rsidRPr="00F37A58">
              <w:rPr>
                <w:rFonts w:ascii="Times New Roman" w:hAnsi="Times New Roman" w:cs="Times New Roman"/>
                <w:sz w:val="20"/>
                <w:szCs w:val="20"/>
              </w:rPr>
              <w:t>do</w:t>
            </w:r>
            <w:proofErr w:type="gramEnd"/>
            <w:r w:rsidRPr="00F37A58">
              <w:rPr>
                <w:rFonts w:ascii="Times New Roman" w:hAnsi="Times New Roman" w:cs="Times New Roman"/>
                <w:sz w:val="20"/>
                <w:szCs w:val="20"/>
              </w:rPr>
              <w:t xml:space="preserve"> 50 m</w:t>
            </w:r>
            <w:r w:rsidRPr="00F37A58">
              <w:rPr>
                <w:rFonts w:ascii="Times New Roman" w:hAnsi="Times New Roman" w:cs="Times New Roman"/>
                <w:sz w:val="20"/>
                <w:szCs w:val="20"/>
                <w:vertAlign w:val="superscript"/>
              </w:rPr>
              <w:t>2</w:t>
            </w:r>
          </w:p>
        </w:tc>
        <w:tc>
          <w:tcPr>
            <w:tcW w:w="1304" w:type="dxa"/>
            <w:tcBorders>
              <w:top w:val="dashed" w:sz="2"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200,00</w:t>
            </w:r>
          </w:p>
        </w:tc>
      </w:tr>
      <w:tr w:rsidR="00F37A58" w:rsidRPr="00F37A58" w:rsidTr="00C323DC">
        <w:trPr>
          <w:trHeight w:val="283"/>
          <w:jc w:val="center"/>
        </w:trPr>
        <w:tc>
          <w:tcPr>
            <w:tcW w:w="3969" w:type="dxa"/>
            <w:vMerge/>
            <w:vAlign w:val="center"/>
          </w:tcPr>
          <w:p w:rsidR="00F37A58" w:rsidRPr="00F37A58" w:rsidRDefault="00F37A58" w:rsidP="00F37A58">
            <w:pPr>
              <w:spacing w:line="276" w:lineRule="auto"/>
              <w:jc w:val="center"/>
              <w:rPr>
                <w:rFonts w:cs="Times New Roman"/>
              </w:rPr>
            </w:pPr>
          </w:p>
        </w:tc>
        <w:tc>
          <w:tcPr>
            <w:tcW w:w="3969" w:type="dxa"/>
            <w:tcBorders>
              <w:top w:val="dashed" w:sz="2" w:space="0" w:color="auto"/>
              <w:bottom w:val="dashed" w:sz="2" w:space="0" w:color="auto"/>
            </w:tcBorders>
            <w:vAlign w:val="center"/>
          </w:tcPr>
          <w:p w:rsidR="00F37A58" w:rsidRPr="00F37A58" w:rsidRDefault="00F37A58" w:rsidP="00CE7691">
            <w:pPr>
              <w:pStyle w:val="ListParagraph1"/>
              <w:numPr>
                <w:ilvl w:val="0"/>
                <w:numId w:val="32"/>
              </w:numPr>
              <w:spacing w:line="276" w:lineRule="auto"/>
              <w:jc w:val="both"/>
              <w:rPr>
                <w:rFonts w:ascii="Times New Roman" w:hAnsi="Times New Roman" w:cs="Times New Roman"/>
                <w:b/>
                <w:sz w:val="20"/>
                <w:szCs w:val="20"/>
              </w:rPr>
            </w:pPr>
            <w:proofErr w:type="gramStart"/>
            <w:r w:rsidRPr="00F37A58">
              <w:rPr>
                <w:rFonts w:ascii="Times New Roman" w:hAnsi="Times New Roman" w:cs="Times New Roman"/>
                <w:sz w:val="20"/>
                <w:szCs w:val="20"/>
              </w:rPr>
              <w:t>powyżej</w:t>
            </w:r>
            <w:proofErr w:type="gramEnd"/>
            <w:r w:rsidRPr="00F37A58">
              <w:rPr>
                <w:rFonts w:ascii="Times New Roman" w:hAnsi="Times New Roman" w:cs="Times New Roman"/>
                <w:sz w:val="20"/>
                <w:szCs w:val="20"/>
              </w:rPr>
              <w:t xml:space="preserve"> 50 m</w:t>
            </w:r>
            <w:r w:rsidRPr="00F37A58">
              <w:rPr>
                <w:rFonts w:ascii="Times New Roman" w:hAnsi="Times New Roman" w:cs="Times New Roman"/>
                <w:sz w:val="20"/>
                <w:szCs w:val="20"/>
                <w:vertAlign w:val="superscript"/>
              </w:rPr>
              <w:t xml:space="preserve">2 </w:t>
            </w:r>
            <w:r w:rsidRPr="00F37A58">
              <w:rPr>
                <w:rFonts w:ascii="Times New Roman" w:hAnsi="Times New Roman" w:cs="Times New Roman"/>
                <w:sz w:val="20"/>
                <w:szCs w:val="20"/>
              </w:rPr>
              <w:t>do 150 m</w:t>
            </w:r>
            <w:r w:rsidRPr="00F37A58">
              <w:rPr>
                <w:rFonts w:ascii="Times New Roman" w:hAnsi="Times New Roman" w:cs="Times New Roman"/>
                <w:sz w:val="20"/>
                <w:szCs w:val="20"/>
                <w:vertAlign w:val="superscript"/>
              </w:rPr>
              <w:t>2</w:t>
            </w:r>
          </w:p>
        </w:tc>
        <w:tc>
          <w:tcPr>
            <w:tcW w:w="1304" w:type="dxa"/>
            <w:tcBorders>
              <w:top w:val="dashed" w:sz="2"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300,00</w:t>
            </w:r>
          </w:p>
        </w:tc>
      </w:tr>
      <w:tr w:rsidR="00F37A58" w:rsidRPr="00F37A58" w:rsidTr="00C323DC">
        <w:trPr>
          <w:trHeight w:val="283"/>
          <w:jc w:val="center"/>
        </w:trPr>
        <w:tc>
          <w:tcPr>
            <w:tcW w:w="3969" w:type="dxa"/>
            <w:vMerge/>
            <w:vAlign w:val="center"/>
          </w:tcPr>
          <w:p w:rsidR="00F37A58" w:rsidRPr="00F37A58" w:rsidRDefault="00F37A58" w:rsidP="00F37A58">
            <w:pPr>
              <w:spacing w:line="276" w:lineRule="auto"/>
              <w:jc w:val="center"/>
              <w:rPr>
                <w:rFonts w:cs="Times New Roman"/>
              </w:rPr>
            </w:pPr>
          </w:p>
        </w:tc>
        <w:tc>
          <w:tcPr>
            <w:tcW w:w="3969" w:type="dxa"/>
            <w:tcBorders>
              <w:top w:val="dashed" w:sz="2" w:space="0" w:color="auto"/>
              <w:bottom w:val="dashed" w:sz="2" w:space="0" w:color="auto"/>
            </w:tcBorders>
            <w:vAlign w:val="center"/>
          </w:tcPr>
          <w:p w:rsidR="00F37A58" w:rsidRPr="00F37A58" w:rsidRDefault="00F37A58" w:rsidP="00CE7691">
            <w:pPr>
              <w:pStyle w:val="ListParagraph1"/>
              <w:numPr>
                <w:ilvl w:val="0"/>
                <w:numId w:val="32"/>
              </w:numPr>
              <w:spacing w:line="276" w:lineRule="auto"/>
              <w:jc w:val="both"/>
              <w:rPr>
                <w:rFonts w:ascii="Times New Roman" w:hAnsi="Times New Roman" w:cs="Times New Roman"/>
                <w:b/>
                <w:sz w:val="20"/>
                <w:szCs w:val="20"/>
              </w:rPr>
            </w:pPr>
            <w:proofErr w:type="gramStart"/>
            <w:r w:rsidRPr="00F37A58">
              <w:rPr>
                <w:rFonts w:ascii="Times New Roman" w:hAnsi="Times New Roman" w:cs="Times New Roman"/>
                <w:sz w:val="20"/>
                <w:szCs w:val="20"/>
              </w:rPr>
              <w:t>powyżej</w:t>
            </w:r>
            <w:proofErr w:type="gramEnd"/>
            <w:r w:rsidRPr="00F37A58">
              <w:rPr>
                <w:rFonts w:ascii="Times New Roman" w:hAnsi="Times New Roman" w:cs="Times New Roman"/>
                <w:sz w:val="20"/>
                <w:szCs w:val="20"/>
              </w:rPr>
              <w:t xml:space="preserve"> 150 m</w:t>
            </w:r>
            <w:r w:rsidRPr="00F37A58">
              <w:rPr>
                <w:rFonts w:ascii="Times New Roman" w:hAnsi="Times New Roman" w:cs="Times New Roman"/>
                <w:sz w:val="20"/>
                <w:szCs w:val="20"/>
                <w:vertAlign w:val="superscript"/>
              </w:rPr>
              <w:t xml:space="preserve">2 </w:t>
            </w:r>
          </w:p>
        </w:tc>
        <w:tc>
          <w:tcPr>
            <w:tcW w:w="1304" w:type="dxa"/>
            <w:tcBorders>
              <w:top w:val="dashed" w:sz="2"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400,00</w:t>
            </w:r>
          </w:p>
        </w:tc>
      </w:tr>
      <w:tr w:rsidR="00F37A58" w:rsidRPr="00F37A58" w:rsidTr="00C323DC">
        <w:trPr>
          <w:trHeight w:val="283"/>
          <w:jc w:val="center"/>
        </w:trPr>
        <w:tc>
          <w:tcPr>
            <w:tcW w:w="3969" w:type="dxa"/>
            <w:vMerge/>
            <w:tcBorders>
              <w:bottom w:val="single" w:sz="4" w:space="0" w:color="auto"/>
            </w:tcBorders>
            <w:vAlign w:val="center"/>
          </w:tcPr>
          <w:p w:rsidR="00F37A58" w:rsidRPr="00F37A58" w:rsidRDefault="00F37A58" w:rsidP="00F37A58">
            <w:pPr>
              <w:spacing w:line="276" w:lineRule="auto"/>
              <w:jc w:val="center"/>
              <w:rPr>
                <w:rFonts w:cs="Times New Roman"/>
              </w:rPr>
            </w:pPr>
          </w:p>
        </w:tc>
        <w:tc>
          <w:tcPr>
            <w:tcW w:w="3969" w:type="dxa"/>
            <w:tcBorders>
              <w:top w:val="dashed" w:sz="2" w:space="0" w:color="auto"/>
              <w:bottom w:val="single" w:sz="4" w:space="0" w:color="auto"/>
            </w:tcBorders>
            <w:vAlign w:val="center"/>
          </w:tcPr>
          <w:p w:rsidR="00F37A58" w:rsidRPr="00F37A58" w:rsidRDefault="00F37A58" w:rsidP="00F37A58">
            <w:pPr>
              <w:pStyle w:val="ListParagraph1"/>
              <w:spacing w:line="276" w:lineRule="auto"/>
              <w:ind w:left="0"/>
              <w:jc w:val="both"/>
              <w:rPr>
                <w:rFonts w:ascii="Times New Roman" w:hAnsi="Times New Roman" w:cs="Times New Roman"/>
                <w:bCs w:val="0"/>
                <w:sz w:val="20"/>
                <w:szCs w:val="20"/>
              </w:rPr>
            </w:pPr>
            <w:r w:rsidRPr="00F37A58">
              <w:rPr>
                <w:rFonts w:ascii="Times New Roman" w:hAnsi="Times New Roman" w:cs="Times New Roman"/>
                <w:sz w:val="20"/>
                <w:szCs w:val="20"/>
              </w:rPr>
              <w:t>(opłata uis</w:t>
            </w:r>
            <w:r w:rsidRPr="00F37A58">
              <w:rPr>
                <w:rFonts w:ascii="Times New Roman" w:hAnsi="Times New Roman" w:cs="Times New Roman"/>
                <w:bCs w:val="0"/>
                <w:sz w:val="20"/>
                <w:szCs w:val="20"/>
              </w:rPr>
              <w:t>zczona jednorazowo – bezzwrotna</w:t>
            </w:r>
            <w:r w:rsidRPr="00F37A58">
              <w:rPr>
                <w:rFonts w:ascii="Times New Roman" w:hAnsi="Times New Roman" w:cs="Times New Roman"/>
                <w:sz w:val="20"/>
                <w:szCs w:val="20"/>
              </w:rPr>
              <w:t>)</w:t>
            </w:r>
          </w:p>
        </w:tc>
        <w:tc>
          <w:tcPr>
            <w:tcW w:w="1304" w:type="dxa"/>
            <w:tcBorders>
              <w:top w:val="dashed" w:sz="2" w:space="0" w:color="auto"/>
              <w:bottom w:val="single" w:sz="4"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p>
        </w:tc>
      </w:tr>
      <w:tr w:rsidR="00F37A58" w:rsidRPr="00F37A58" w:rsidTr="00C323DC">
        <w:trPr>
          <w:trHeight w:val="510"/>
          <w:jc w:val="center"/>
        </w:trPr>
        <w:tc>
          <w:tcPr>
            <w:tcW w:w="3969" w:type="dxa"/>
            <w:tcBorders>
              <w:top w:val="single" w:sz="4" w:space="0" w:color="auto"/>
              <w:bottom w:val="single" w:sz="4" w:space="0" w:color="auto"/>
            </w:tcBorders>
          </w:tcPr>
          <w:p w:rsidR="00F37A58" w:rsidRPr="00F37A58" w:rsidRDefault="00F37A58" w:rsidP="00F37A58">
            <w:pPr>
              <w:spacing w:line="276" w:lineRule="auto"/>
              <w:jc w:val="both"/>
              <w:rPr>
                <w:rFonts w:cs="Times New Roman"/>
                <w:color w:val="000000" w:themeColor="text1"/>
              </w:rPr>
            </w:pPr>
            <w:r w:rsidRPr="00F37A58">
              <w:rPr>
                <w:rFonts w:cs="Times New Roman"/>
                <w:color w:val="000000" w:themeColor="text1"/>
              </w:rPr>
              <w:t>Opłata za zezwolenie na organizację ogniska na plaży</w:t>
            </w:r>
          </w:p>
        </w:tc>
        <w:tc>
          <w:tcPr>
            <w:tcW w:w="3969" w:type="dxa"/>
            <w:tcBorders>
              <w:top w:val="single" w:sz="4" w:space="0" w:color="auto"/>
              <w:bottom w:val="single" w:sz="4" w:space="0" w:color="auto"/>
            </w:tcBorders>
          </w:tcPr>
          <w:p w:rsidR="00F37A58" w:rsidRPr="00F37A58" w:rsidRDefault="00F37A58" w:rsidP="00F37A58">
            <w:pPr>
              <w:spacing w:line="276" w:lineRule="auto"/>
              <w:jc w:val="both"/>
              <w:rPr>
                <w:rFonts w:cs="Times New Roman"/>
                <w:b/>
              </w:rPr>
            </w:pPr>
            <w:r w:rsidRPr="00F37A58">
              <w:rPr>
                <w:rFonts w:cs="Times New Roman"/>
              </w:rPr>
              <w:t>(opłata uiszczona jednorazowo – bezzwrotna, po uzyskaniu zezwolenia z Urzędu Morskiego)</w:t>
            </w:r>
          </w:p>
        </w:tc>
        <w:tc>
          <w:tcPr>
            <w:tcW w:w="1304" w:type="dxa"/>
            <w:tcBorders>
              <w:top w:val="single" w:sz="4" w:space="0" w:color="auto"/>
              <w:bottom w:val="single" w:sz="4"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b/>
              </w:rPr>
            </w:pPr>
            <w:r w:rsidRPr="00F37A58">
              <w:rPr>
                <w:rFonts w:cs="Times New Roman"/>
              </w:rPr>
              <w:t>60,00</w:t>
            </w:r>
          </w:p>
        </w:tc>
      </w:tr>
      <w:tr w:rsidR="00F37A58" w:rsidRPr="00F37A58" w:rsidTr="00C323DC">
        <w:trPr>
          <w:trHeight w:val="283"/>
          <w:jc w:val="center"/>
        </w:trPr>
        <w:tc>
          <w:tcPr>
            <w:tcW w:w="3969" w:type="dxa"/>
            <w:vMerge w:val="restart"/>
            <w:tcBorders>
              <w:top w:val="single" w:sz="4" w:space="0" w:color="auto"/>
            </w:tcBorders>
          </w:tcPr>
          <w:p w:rsidR="00F37A58" w:rsidRPr="00F37A58" w:rsidRDefault="00F37A58" w:rsidP="00F37A58">
            <w:pPr>
              <w:pStyle w:val="Bezodstpw"/>
              <w:spacing w:line="276" w:lineRule="auto"/>
              <w:rPr>
                <w:rFonts w:cs="Times New Roman"/>
              </w:rPr>
            </w:pPr>
            <w:r w:rsidRPr="00F37A58">
              <w:rPr>
                <w:rFonts w:cs="Times New Roman"/>
                <w:color w:val="000000" w:themeColor="text1"/>
              </w:rPr>
              <w:t>Opła</w:t>
            </w:r>
            <w:r w:rsidRPr="00F37A58">
              <w:rPr>
                <w:rFonts w:cs="Times New Roman"/>
                <w:bCs w:val="0"/>
                <w:color w:val="000000" w:themeColor="text1"/>
              </w:rPr>
              <w:t>ta za najem/dzierżawę gruntu na </w:t>
            </w:r>
            <w:r w:rsidRPr="00F37A58">
              <w:rPr>
                <w:rFonts w:cs="Times New Roman"/>
                <w:color w:val="000000" w:themeColor="text1"/>
              </w:rPr>
              <w:t>postawienie sauny,</w:t>
            </w:r>
            <w:r w:rsidRPr="00F37A58">
              <w:rPr>
                <w:rFonts w:cs="Times New Roman"/>
                <w:bCs w:val="0"/>
                <w:color w:val="000000" w:themeColor="text1"/>
              </w:rPr>
              <w:t xml:space="preserve"> </w:t>
            </w:r>
            <w:r w:rsidRPr="00F37A58">
              <w:rPr>
                <w:rFonts w:cs="Times New Roman"/>
                <w:color w:val="000000" w:themeColor="text1"/>
              </w:rPr>
              <w:t>opłata za zezwolenie na</w:t>
            </w:r>
            <w:r w:rsidRPr="00F37A58">
              <w:rPr>
                <w:rFonts w:cs="Times New Roman"/>
                <w:bCs w:val="0"/>
                <w:color w:val="000000" w:themeColor="text1"/>
              </w:rPr>
              <w:t> </w:t>
            </w:r>
            <w:r w:rsidRPr="00F37A58">
              <w:rPr>
                <w:rFonts w:cs="Times New Roman"/>
                <w:color w:val="000000" w:themeColor="text1"/>
              </w:rPr>
              <w:t>świadczenie usług korzystania z sauny</w:t>
            </w:r>
          </w:p>
        </w:tc>
        <w:tc>
          <w:tcPr>
            <w:tcW w:w="3969" w:type="dxa"/>
            <w:tcBorders>
              <w:top w:val="single" w:sz="4" w:space="0" w:color="auto"/>
              <w:bottom w:val="dashed" w:sz="2" w:space="0" w:color="auto"/>
            </w:tcBorders>
            <w:vAlign w:val="center"/>
          </w:tcPr>
          <w:p w:rsidR="00F37A58" w:rsidRPr="00F37A58" w:rsidRDefault="00F37A58" w:rsidP="00CE7691">
            <w:pPr>
              <w:pStyle w:val="ListParagraph1"/>
              <w:numPr>
                <w:ilvl w:val="0"/>
                <w:numId w:val="31"/>
              </w:numPr>
              <w:spacing w:line="276" w:lineRule="auto"/>
              <w:ind w:left="360"/>
              <w:jc w:val="both"/>
              <w:rPr>
                <w:rFonts w:ascii="Times New Roman" w:hAnsi="Times New Roman" w:cs="Times New Roman"/>
                <w:b/>
                <w:sz w:val="20"/>
                <w:szCs w:val="20"/>
              </w:rPr>
            </w:pPr>
            <w:r w:rsidRPr="00F37A58">
              <w:rPr>
                <w:rFonts w:ascii="Times New Roman" w:hAnsi="Times New Roman" w:cs="Times New Roman"/>
                <w:sz w:val="20"/>
                <w:szCs w:val="20"/>
              </w:rPr>
              <w:t>1 sauna do 50 m</w:t>
            </w:r>
            <w:r w:rsidRPr="00F37A58">
              <w:rPr>
                <w:rFonts w:ascii="Times New Roman" w:hAnsi="Times New Roman" w:cs="Times New Roman"/>
                <w:sz w:val="20"/>
                <w:szCs w:val="20"/>
                <w:vertAlign w:val="superscript"/>
              </w:rPr>
              <w:t>2</w:t>
            </w:r>
            <w:r w:rsidRPr="00F37A58">
              <w:rPr>
                <w:rFonts w:ascii="Times New Roman" w:hAnsi="Times New Roman" w:cs="Times New Roman"/>
                <w:sz w:val="20"/>
                <w:szCs w:val="20"/>
              </w:rPr>
              <w:t>/miesiąc</w:t>
            </w:r>
          </w:p>
        </w:tc>
        <w:tc>
          <w:tcPr>
            <w:tcW w:w="1304" w:type="dxa"/>
            <w:tcBorders>
              <w:top w:val="single" w:sz="4" w:space="0" w:color="auto"/>
              <w:bottom w:val="dashed" w:sz="2" w:space="0" w:color="auto"/>
            </w:tcBorders>
            <w:shd w:val="clear" w:color="auto" w:fill="BDD6EE" w:themeFill="accent1" w:themeFillTint="66"/>
            <w:vAlign w:val="center"/>
          </w:tcPr>
          <w:p w:rsidR="00F37A58" w:rsidRPr="00F37A58" w:rsidRDefault="00F37A58" w:rsidP="00F37A58">
            <w:pPr>
              <w:pStyle w:val="ListParagraph1"/>
              <w:spacing w:line="276" w:lineRule="auto"/>
              <w:ind w:left="0"/>
              <w:jc w:val="center"/>
              <w:rPr>
                <w:rFonts w:ascii="Times New Roman" w:hAnsi="Times New Roman" w:cs="Times New Roman"/>
                <w:b/>
                <w:sz w:val="20"/>
                <w:szCs w:val="20"/>
              </w:rPr>
            </w:pPr>
            <w:r w:rsidRPr="00F37A58">
              <w:rPr>
                <w:rFonts w:ascii="Times New Roman" w:hAnsi="Times New Roman" w:cs="Times New Roman"/>
                <w:sz w:val="20"/>
                <w:szCs w:val="20"/>
              </w:rPr>
              <w:t>2 500,00</w:t>
            </w:r>
          </w:p>
        </w:tc>
      </w:tr>
      <w:tr w:rsidR="00F37A58" w:rsidRPr="00F37A58" w:rsidTr="00C323DC">
        <w:trPr>
          <w:trHeight w:val="283"/>
          <w:jc w:val="center"/>
        </w:trPr>
        <w:tc>
          <w:tcPr>
            <w:tcW w:w="3969" w:type="dxa"/>
            <w:vMerge/>
            <w:vAlign w:val="center"/>
          </w:tcPr>
          <w:p w:rsidR="00F37A58" w:rsidRPr="00F37A58" w:rsidRDefault="00F37A58" w:rsidP="00F37A58">
            <w:pPr>
              <w:spacing w:line="276" w:lineRule="auto"/>
              <w:jc w:val="center"/>
              <w:rPr>
                <w:rFonts w:cs="Times New Roman"/>
              </w:rPr>
            </w:pPr>
          </w:p>
        </w:tc>
        <w:tc>
          <w:tcPr>
            <w:tcW w:w="3969" w:type="dxa"/>
            <w:tcBorders>
              <w:top w:val="dashed" w:sz="2" w:space="0" w:color="auto"/>
              <w:bottom w:val="dashed" w:sz="2" w:space="0" w:color="auto"/>
            </w:tcBorders>
            <w:vAlign w:val="center"/>
          </w:tcPr>
          <w:p w:rsidR="00F37A58" w:rsidRPr="00F37A58" w:rsidRDefault="00F37A58" w:rsidP="00CE7691">
            <w:pPr>
              <w:pStyle w:val="ListParagraph1"/>
              <w:numPr>
                <w:ilvl w:val="0"/>
                <w:numId w:val="31"/>
              </w:numPr>
              <w:spacing w:line="276" w:lineRule="auto"/>
              <w:ind w:left="360"/>
              <w:jc w:val="both"/>
              <w:rPr>
                <w:rFonts w:ascii="Times New Roman" w:hAnsi="Times New Roman" w:cs="Times New Roman"/>
                <w:b/>
                <w:sz w:val="20"/>
                <w:szCs w:val="20"/>
              </w:rPr>
            </w:pPr>
            <w:r w:rsidRPr="00F37A58">
              <w:rPr>
                <w:rFonts w:ascii="Times New Roman" w:hAnsi="Times New Roman" w:cs="Times New Roman"/>
                <w:sz w:val="20"/>
                <w:szCs w:val="20"/>
              </w:rPr>
              <w:t>1 sauna do 50 m</w:t>
            </w:r>
            <w:r w:rsidRPr="00F37A58">
              <w:rPr>
                <w:rFonts w:ascii="Times New Roman" w:hAnsi="Times New Roman" w:cs="Times New Roman"/>
                <w:sz w:val="20"/>
                <w:szCs w:val="20"/>
                <w:vertAlign w:val="superscript"/>
              </w:rPr>
              <w:t>2</w:t>
            </w:r>
            <w:r w:rsidRPr="00F37A58">
              <w:rPr>
                <w:rFonts w:ascii="Times New Roman" w:hAnsi="Times New Roman" w:cs="Times New Roman"/>
                <w:sz w:val="20"/>
                <w:szCs w:val="20"/>
              </w:rPr>
              <w:t>/dzień</w:t>
            </w:r>
          </w:p>
        </w:tc>
        <w:tc>
          <w:tcPr>
            <w:tcW w:w="1304" w:type="dxa"/>
            <w:tcBorders>
              <w:top w:val="dashed" w:sz="2" w:space="0" w:color="auto"/>
              <w:bottom w:val="dashed" w:sz="2" w:space="0" w:color="auto"/>
            </w:tcBorders>
            <w:shd w:val="clear" w:color="auto" w:fill="BDD6EE" w:themeFill="accent1" w:themeFillTint="66"/>
            <w:vAlign w:val="center"/>
          </w:tcPr>
          <w:p w:rsidR="00F37A58" w:rsidRPr="00F37A58" w:rsidRDefault="00F37A58" w:rsidP="00F37A58">
            <w:pPr>
              <w:pStyle w:val="ListParagraph1"/>
              <w:spacing w:line="276" w:lineRule="auto"/>
              <w:ind w:left="0"/>
              <w:jc w:val="center"/>
              <w:rPr>
                <w:rFonts w:ascii="Times New Roman" w:hAnsi="Times New Roman" w:cs="Times New Roman"/>
                <w:b/>
                <w:sz w:val="20"/>
                <w:szCs w:val="20"/>
              </w:rPr>
            </w:pPr>
            <w:r w:rsidRPr="00F37A58">
              <w:rPr>
                <w:rFonts w:ascii="Times New Roman" w:hAnsi="Times New Roman" w:cs="Times New Roman"/>
                <w:sz w:val="20"/>
                <w:szCs w:val="20"/>
              </w:rPr>
              <w:t>150,00</w:t>
            </w:r>
          </w:p>
        </w:tc>
      </w:tr>
      <w:tr w:rsidR="00F37A58" w:rsidRPr="00F37A58" w:rsidTr="00C323DC">
        <w:trPr>
          <w:trHeight w:val="283"/>
          <w:jc w:val="center"/>
        </w:trPr>
        <w:tc>
          <w:tcPr>
            <w:tcW w:w="3969" w:type="dxa"/>
            <w:vMerge/>
            <w:vAlign w:val="center"/>
          </w:tcPr>
          <w:p w:rsidR="00F37A58" w:rsidRPr="00F37A58" w:rsidRDefault="00F37A58" w:rsidP="00F37A58">
            <w:pPr>
              <w:spacing w:line="276" w:lineRule="auto"/>
              <w:jc w:val="center"/>
              <w:rPr>
                <w:rFonts w:cs="Times New Roman"/>
              </w:rPr>
            </w:pPr>
          </w:p>
        </w:tc>
        <w:tc>
          <w:tcPr>
            <w:tcW w:w="3969" w:type="dxa"/>
            <w:tcBorders>
              <w:top w:val="dashed" w:sz="2" w:space="0" w:color="auto"/>
              <w:bottom w:val="dashed" w:sz="2" w:space="0" w:color="auto"/>
            </w:tcBorders>
            <w:vAlign w:val="center"/>
          </w:tcPr>
          <w:p w:rsidR="00F37A58" w:rsidRPr="00F37A58" w:rsidRDefault="00F37A58" w:rsidP="00CE7691">
            <w:pPr>
              <w:pStyle w:val="ListParagraph1"/>
              <w:numPr>
                <w:ilvl w:val="0"/>
                <w:numId w:val="31"/>
              </w:numPr>
              <w:spacing w:line="276" w:lineRule="auto"/>
              <w:ind w:left="360"/>
              <w:jc w:val="both"/>
              <w:rPr>
                <w:rFonts w:ascii="Times New Roman" w:hAnsi="Times New Roman" w:cs="Times New Roman"/>
                <w:b/>
                <w:sz w:val="20"/>
                <w:szCs w:val="20"/>
              </w:rPr>
            </w:pPr>
            <w:r w:rsidRPr="00F37A58">
              <w:rPr>
                <w:rFonts w:ascii="Times New Roman" w:hAnsi="Times New Roman" w:cs="Times New Roman"/>
                <w:sz w:val="20"/>
                <w:szCs w:val="20"/>
              </w:rPr>
              <w:t>1 sauna powyżej 50 m</w:t>
            </w:r>
            <w:r w:rsidRPr="00F37A58">
              <w:rPr>
                <w:rFonts w:ascii="Times New Roman" w:hAnsi="Times New Roman" w:cs="Times New Roman"/>
                <w:sz w:val="20"/>
                <w:szCs w:val="20"/>
                <w:vertAlign w:val="superscript"/>
              </w:rPr>
              <w:t xml:space="preserve">2 </w:t>
            </w:r>
            <w:r w:rsidRPr="00F37A58">
              <w:rPr>
                <w:rFonts w:ascii="Times New Roman" w:hAnsi="Times New Roman" w:cs="Times New Roman"/>
                <w:sz w:val="20"/>
                <w:szCs w:val="20"/>
              </w:rPr>
              <w:t>do 200 m</w:t>
            </w:r>
            <w:r w:rsidRPr="00F37A58">
              <w:rPr>
                <w:rFonts w:ascii="Times New Roman" w:hAnsi="Times New Roman" w:cs="Times New Roman"/>
                <w:sz w:val="20"/>
                <w:szCs w:val="20"/>
                <w:vertAlign w:val="superscript"/>
              </w:rPr>
              <w:t>2</w:t>
            </w:r>
            <w:r w:rsidRPr="00F37A58">
              <w:rPr>
                <w:rFonts w:ascii="Times New Roman" w:hAnsi="Times New Roman" w:cs="Times New Roman"/>
                <w:bCs w:val="0"/>
                <w:sz w:val="20"/>
                <w:szCs w:val="20"/>
              </w:rPr>
              <w:t>/</w:t>
            </w:r>
            <w:r w:rsidRPr="00F37A58">
              <w:rPr>
                <w:rFonts w:ascii="Times New Roman" w:hAnsi="Times New Roman" w:cs="Times New Roman"/>
                <w:sz w:val="20"/>
                <w:szCs w:val="20"/>
              </w:rPr>
              <w:t>miesiąc</w:t>
            </w:r>
          </w:p>
        </w:tc>
        <w:tc>
          <w:tcPr>
            <w:tcW w:w="1304" w:type="dxa"/>
            <w:tcBorders>
              <w:top w:val="dashed" w:sz="2" w:space="0" w:color="auto"/>
              <w:bottom w:val="dashed" w:sz="2" w:space="0" w:color="auto"/>
            </w:tcBorders>
            <w:shd w:val="clear" w:color="auto" w:fill="BDD6EE" w:themeFill="accent1" w:themeFillTint="66"/>
            <w:vAlign w:val="center"/>
          </w:tcPr>
          <w:p w:rsidR="00F37A58" w:rsidRPr="00F37A58" w:rsidRDefault="00F37A58" w:rsidP="00F37A58">
            <w:pPr>
              <w:pStyle w:val="ListParagraph1"/>
              <w:spacing w:line="276" w:lineRule="auto"/>
              <w:ind w:left="0"/>
              <w:jc w:val="center"/>
              <w:rPr>
                <w:rFonts w:ascii="Times New Roman" w:hAnsi="Times New Roman" w:cs="Times New Roman"/>
                <w:b/>
                <w:sz w:val="20"/>
                <w:szCs w:val="20"/>
              </w:rPr>
            </w:pPr>
            <w:r w:rsidRPr="00F37A58">
              <w:rPr>
                <w:rFonts w:ascii="Times New Roman" w:hAnsi="Times New Roman" w:cs="Times New Roman"/>
                <w:sz w:val="20"/>
                <w:szCs w:val="20"/>
              </w:rPr>
              <w:t>4 500,00</w:t>
            </w:r>
          </w:p>
        </w:tc>
      </w:tr>
      <w:tr w:rsidR="00F37A58" w:rsidRPr="00F37A58" w:rsidTr="00C323DC">
        <w:trPr>
          <w:trHeight w:val="283"/>
          <w:jc w:val="center"/>
        </w:trPr>
        <w:tc>
          <w:tcPr>
            <w:tcW w:w="3969" w:type="dxa"/>
            <w:vMerge/>
            <w:tcBorders>
              <w:bottom w:val="single" w:sz="4" w:space="0" w:color="auto"/>
            </w:tcBorders>
            <w:vAlign w:val="center"/>
          </w:tcPr>
          <w:p w:rsidR="00F37A58" w:rsidRPr="00F37A58" w:rsidRDefault="00F37A58" w:rsidP="00F37A58">
            <w:pPr>
              <w:spacing w:line="276" w:lineRule="auto"/>
              <w:jc w:val="center"/>
              <w:rPr>
                <w:rFonts w:cs="Times New Roman"/>
              </w:rPr>
            </w:pPr>
          </w:p>
        </w:tc>
        <w:tc>
          <w:tcPr>
            <w:tcW w:w="3969" w:type="dxa"/>
            <w:tcBorders>
              <w:top w:val="dashed" w:sz="2" w:space="0" w:color="auto"/>
              <w:bottom w:val="single" w:sz="4" w:space="0" w:color="auto"/>
            </w:tcBorders>
            <w:vAlign w:val="center"/>
          </w:tcPr>
          <w:p w:rsidR="00F37A58" w:rsidRPr="00F37A58" w:rsidRDefault="00F37A58" w:rsidP="00CE7691">
            <w:pPr>
              <w:pStyle w:val="Akapitzlist"/>
              <w:numPr>
                <w:ilvl w:val="0"/>
                <w:numId w:val="32"/>
              </w:numPr>
              <w:spacing w:line="240" w:lineRule="auto"/>
              <w:rPr>
                <w:rFonts w:cs="Times New Roman"/>
              </w:rPr>
            </w:pPr>
            <w:r w:rsidRPr="00F37A58">
              <w:rPr>
                <w:rFonts w:cs="Times New Roman"/>
              </w:rPr>
              <w:t>1 sauna powyżej 50 m</w:t>
            </w:r>
            <w:r w:rsidRPr="00F37A58">
              <w:rPr>
                <w:rFonts w:cs="Times New Roman"/>
                <w:vertAlign w:val="superscript"/>
              </w:rPr>
              <w:t xml:space="preserve">2 </w:t>
            </w:r>
            <w:r w:rsidRPr="00F37A58">
              <w:rPr>
                <w:rFonts w:cs="Times New Roman"/>
              </w:rPr>
              <w:t>do 200 m</w:t>
            </w:r>
            <w:r w:rsidRPr="00F37A58">
              <w:rPr>
                <w:rFonts w:cs="Times New Roman"/>
                <w:vertAlign w:val="superscript"/>
              </w:rPr>
              <w:t>2</w:t>
            </w:r>
            <w:r w:rsidRPr="00F37A58">
              <w:rPr>
                <w:rFonts w:cs="Times New Roman"/>
              </w:rPr>
              <w:t>/dzień</w:t>
            </w:r>
          </w:p>
        </w:tc>
        <w:tc>
          <w:tcPr>
            <w:tcW w:w="1304" w:type="dxa"/>
            <w:tcBorders>
              <w:top w:val="dashed" w:sz="2" w:space="0" w:color="auto"/>
              <w:bottom w:val="single" w:sz="4"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200,00</w:t>
            </w:r>
          </w:p>
        </w:tc>
      </w:tr>
    </w:tbl>
    <w:p w:rsidR="00F37A58" w:rsidRPr="00F37A58" w:rsidRDefault="00F37A58" w:rsidP="00F37A58">
      <w:pPr>
        <w:spacing w:after="0" w:line="276" w:lineRule="auto"/>
        <w:jc w:val="both"/>
        <w:rPr>
          <w:rFonts w:cs="Times New Roman"/>
          <w:sz w:val="24"/>
          <w:szCs w:val="24"/>
        </w:rPr>
      </w:pPr>
    </w:p>
    <w:p w:rsidR="00F37A58" w:rsidRPr="00C323DC" w:rsidRDefault="00F37A58" w:rsidP="00F37A58">
      <w:pPr>
        <w:spacing w:after="0" w:line="276" w:lineRule="auto"/>
        <w:jc w:val="both"/>
        <w:rPr>
          <w:rFonts w:cs="Times New Roman"/>
          <w:szCs w:val="24"/>
        </w:rPr>
      </w:pPr>
      <w:r w:rsidRPr="00C323DC">
        <w:rPr>
          <w:rFonts w:cs="Times New Roman"/>
          <w:szCs w:val="24"/>
        </w:rPr>
        <w:t>Uwagi:</w:t>
      </w:r>
    </w:p>
    <w:p w:rsidR="00F37A58" w:rsidRPr="00C323DC" w:rsidRDefault="00F37A58" w:rsidP="00C323DC">
      <w:pPr>
        <w:spacing w:after="60" w:line="276" w:lineRule="auto"/>
        <w:jc w:val="both"/>
        <w:rPr>
          <w:rFonts w:cs="Times New Roman"/>
          <w:szCs w:val="24"/>
        </w:rPr>
      </w:pPr>
      <w:r w:rsidRPr="00C323DC">
        <w:rPr>
          <w:rFonts w:cs="Times New Roman"/>
          <w:szCs w:val="24"/>
        </w:rPr>
        <w:t>Podane ceny są cenami brutto i zawierają podatek od towarów i usług.</w:t>
      </w:r>
    </w:p>
    <w:p w:rsidR="00F37A58" w:rsidRPr="00C323DC" w:rsidRDefault="00F37A58" w:rsidP="00F37A58">
      <w:pPr>
        <w:spacing w:after="0" w:line="276" w:lineRule="auto"/>
        <w:jc w:val="both"/>
        <w:rPr>
          <w:rFonts w:cs="Times New Roman"/>
          <w:szCs w:val="24"/>
        </w:rPr>
      </w:pPr>
      <w:r w:rsidRPr="00C323DC">
        <w:rPr>
          <w:rFonts w:cs="Times New Roman"/>
          <w:szCs w:val="24"/>
        </w:rPr>
        <w:t>Jeżeli umowa dzierżawy zawarta jest na okres krótszy niż cały miesiąc, a cennik za daną usługę nie zawiera stawki dziennej to stawkę dzienną wylicza się w następujący sposób:</w:t>
      </w:r>
    </w:p>
    <w:p w:rsidR="00F37A58" w:rsidRPr="00C323DC" w:rsidRDefault="00F37A58" w:rsidP="00C323DC">
      <w:pPr>
        <w:spacing w:after="60" w:line="276" w:lineRule="auto"/>
        <w:jc w:val="both"/>
        <w:rPr>
          <w:rFonts w:cs="Times New Roman"/>
          <w:b/>
          <w:bCs w:val="0"/>
          <w:szCs w:val="24"/>
        </w:rPr>
      </w:pPr>
      <w:r w:rsidRPr="00C323DC">
        <w:rPr>
          <w:rFonts w:cs="Times New Roman"/>
          <w:b/>
          <w:szCs w:val="24"/>
        </w:rPr>
        <w:t>= (Stawka miesięczna za usług</w:t>
      </w:r>
      <w:r w:rsidRPr="00C323DC">
        <w:rPr>
          <w:rFonts w:cs="Times New Roman"/>
          <w:b/>
          <w:bCs w:val="0"/>
          <w:szCs w:val="24"/>
        </w:rPr>
        <w:t>ę / Liczba dni w danym miesiącu</w:t>
      </w:r>
      <w:r w:rsidRPr="00C323DC">
        <w:rPr>
          <w:rFonts w:cs="Times New Roman"/>
          <w:b/>
          <w:szCs w:val="24"/>
        </w:rPr>
        <w:t>) x Li</w:t>
      </w:r>
      <w:r w:rsidRPr="00C323DC">
        <w:rPr>
          <w:rFonts w:cs="Times New Roman"/>
          <w:b/>
          <w:bCs w:val="0"/>
          <w:szCs w:val="24"/>
        </w:rPr>
        <w:t>czba dni na którą zawarto umowę</w:t>
      </w:r>
    </w:p>
    <w:p w:rsidR="00F37A58" w:rsidRPr="00C323DC" w:rsidRDefault="00F37A58" w:rsidP="00F37A58">
      <w:pPr>
        <w:spacing w:after="0" w:line="276" w:lineRule="auto"/>
        <w:jc w:val="both"/>
        <w:rPr>
          <w:rFonts w:cs="Times New Roman"/>
          <w:szCs w:val="24"/>
        </w:rPr>
      </w:pPr>
      <w:r w:rsidRPr="00C323DC">
        <w:rPr>
          <w:rFonts w:cs="Times New Roman"/>
          <w:szCs w:val="24"/>
        </w:rPr>
        <w:t>*Na dzierżawy na plaży obowiązują przetargi, a stawki zaproponowane w Cenniku są stawkami wyjściowymi.</w:t>
      </w:r>
    </w:p>
    <w:p w:rsidR="00F37A58" w:rsidRPr="00F37A58" w:rsidRDefault="00F37A58" w:rsidP="00F37A58">
      <w:pPr>
        <w:pStyle w:val="Akapitzlist"/>
        <w:numPr>
          <w:ilvl w:val="0"/>
          <w:numId w:val="1"/>
        </w:numPr>
        <w:spacing w:after="0" w:line="276" w:lineRule="auto"/>
        <w:jc w:val="both"/>
        <w:rPr>
          <w:rFonts w:cs="Times New Roman"/>
          <w:sz w:val="28"/>
        </w:rPr>
      </w:pPr>
      <w:r w:rsidRPr="00F37A58">
        <w:rPr>
          <w:rFonts w:cs="Times New Roman"/>
          <w:b/>
          <w:sz w:val="24"/>
          <w:szCs w:val="20"/>
        </w:rPr>
        <w:lastRenderedPageBreak/>
        <w:t>PLAŻA – PRAWOBRZEŻE</w:t>
      </w:r>
    </w:p>
    <w:p w:rsidR="00F37A58" w:rsidRPr="003629AB" w:rsidRDefault="00F37A58" w:rsidP="00F37A58">
      <w:pPr>
        <w:spacing w:after="0" w:line="276" w:lineRule="auto"/>
        <w:jc w:val="both"/>
        <w:rPr>
          <w:rFonts w:cs="Times New Roman"/>
          <w:sz w:val="24"/>
        </w:rPr>
      </w:pPr>
    </w:p>
    <w:tbl>
      <w:tblPr>
        <w:tblStyle w:val="Tabela-Siatka"/>
        <w:tblW w:w="9242" w:type="dxa"/>
        <w:jc w:val="center"/>
        <w:tblLook w:val="04A0" w:firstRow="1" w:lastRow="0" w:firstColumn="1" w:lastColumn="0" w:noHBand="0" w:noVBand="1"/>
      </w:tblPr>
      <w:tblGrid>
        <w:gridCol w:w="3969"/>
        <w:gridCol w:w="3969"/>
        <w:gridCol w:w="1304"/>
      </w:tblGrid>
      <w:tr w:rsidR="00F37A58" w:rsidRPr="00F37A58" w:rsidTr="00F37A58">
        <w:trPr>
          <w:jc w:val="center"/>
        </w:trPr>
        <w:tc>
          <w:tcPr>
            <w:tcW w:w="3969" w:type="dxa"/>
            <w:tcBorders>
              <w:bottom w:val="single" w:sz="4" w:space="0" w:color="auto"/>
            </w:tcBorders>
            <w:shd w:val="clear" w:color="auto" w:fill="D9D9D9" w:themeFill="background1" w:themeFillShade="D9"/>
            <w:vAlign w:val="center"/>
          </w:tcPr>
          <w:p w:rsidR="00F37A58" w:rsidRPr="00F37A58" w:rsidRDefault="00F37A58" w:rsidP="00572554">
            <w:pPr>
              <w:spacing w:line="276" w:lineRule="auto"/>
              <w:jc w:val="center"/>
              <w:rPr>
                <w:rFonts w:cs="Times New Roman"/>
                <w:b/>
                <w:color w:val="000000" w:themeColor="text1"/>
              </w:rPr>
            </w:pPr>
            <w:r w:rsidRPr="00F37A58">
              <w:rPr>
                <w:rFonts w:cs="Times New Roman"/>
                <w:b/>
                <w:color w:val="000000" w:themeColor="text1"/>
              </w:rPr>
              <w:t>PRZEDMIOT NAJMU/DZIERŻAWY/USŁUGI</w:t>
            </w:r>
          </w:p>
        </w:tc>
        <w:tc>
          <w:tcPr>
            <w:tcW w:w="3969" w:type="dxa"/>
            <w:shd w:val="clear" w:color="auto" w:fill="D9D9D9" w:themeFill="background1" w:themeFillShade="D9"/>
            <w:vAlign w:val="center"/>
          </w:tcPr>
          <w:p w:rsidR="00F37A58" w:rsidRPr="00F37A58" w:rsidRDefault="00F37A58" w:rsidP="00572554">
            <w:pPr>
              <w:spacing w:line="276" w:lineRule="auto"/>
              <w:jc w:val="center"/>
              <w:rPr>
                <w:rFonts w:cs="Times New Roman"/>
                <w:b/>
                <w:color w:val="000000" w:themeColor="text1"/>
              </w:rPr>
            </w:pPr>
            <w:r w:rsidRPr="00F37A58">
              <w:rPr>
                <w:rFonts w:cs="Times New Roman"/>
                <w:b/>
                <w:color w:val="000000" w:themeColor="text1"/>
              </w:rPr>
              <w:t>OKRES OBOWIĄZYWANIA I INFORMACJE DODATKOWE</w:t>
            </w:r>
          </w:p>
        </w:tc>
        <w:tc>
          <w:tcPr>
            <w:tcW w:w="1304" w:type="dxa"/>
            <w:shd w:val="clear" w:color="auto" w:fill="D9D9D9" w:themeFill="background1" w:themeFillShade="D9"/>
            <w:vAlign w:val="center"/>
          </w:tcPr>
          <w:p w:rsidR="00F37A58" w:rsidRPr="00F37A58" w:rsidRDefault="00F37A58" w:rsidP="00572554">
            <w:pPr>
              <w:spacing w:line="276" w:lineRule="auto"/>
              <w:jc w:val="center"/>
              <w:rPr>
                <w:rFonts w:cs="Times New Roman"/>
                <w:b/>
              </w:rPr>
            </w:pPr>
            <w:r w:rsidRPr="00F37A58">
              <w:rPr>
                <w:rFonts w:cs="Times New Roman"/>
                <w:b/>
              </w:rPr>
              <w:t>CENA (ZŁ)</w:t>
            </w:r>
          </w:p>
        </w:tc>
      </w:tr>
      <w:tr w:rsidR="003629AB" w:rsidRPr="00F37A58" w:rsidTr="003629AB">
        <w:trPr>
          <w:trHeight w:val="397"/>
          <w:jc w:val="center"/>
        </w:trPr>
        <w:tc>
          <w:tcPr>
            <w:tcW w:w="3969" w:type="dxa"/>
            <w:vMerge w:val="restart"/>
          </w:tcPr>
          <w:p w:rsidR="003629AB" w:rsidRPr="00F37A58" w:rsidRDefault="003629AB" w:rsidP="003629AB">
            <w:pPr>
              <w:pStyle w:val="ListParagraph1"/>
              <w:spacing w:line="276" w:lineRule="auto"/>
              <w:ind w:left="0"/>
              <w:jc w:val="both"/>
              <w:rPr>
                <w:rFonts w:ascii="Times New Roman" w:hAnsi="Times New Roman" w:cs="Times New Roman"/>
                <w:b/>
                <w:color w:val="000000" w:themeColor="text1"/>
                <w:sz w:val="20"/>
                <w:szCs w:val="20"/>
              </w:rPr>
            </w:pPr>
            <w:r w:rsidRPr="00F37A58">
              <w:rPr>
                <w:rFonts w:ascii="Times New Roman" w:hAnsi="Times New Roman" w:cs="Times New Roman"/>
                <w:bCs w:val="0"/>
                <w:color w:val="000000" w:themeColor="text1"/>
                <w:sz w:val="20"/>
                <w:szCs w:val="20"/>
              </w:rPr>
              <w:t xml:space="preserve">Najem/Dzierżawa gruntu </w:t>
            </w:r>
            <w:r w:rsidRPr="00F37A58">
              <w:rPr>
                <w:rFonts w:ascii="Times New Roman" w:hAnsi="Times New Roman" w:cs="Times New Roman"/>
                <w:color w:val="000000" w:themeColor="text1"/>
                <w:sz w:val="20"/>
                <w:szCs w:val="20"/>
              </w:rPr>
              <w:t>Gastronomia „mała” 1</w:t>
            </w:r>
            <w:r w:rsidRPr="00F37A58">
              <w:rPr>
                <w:rFonts w:ascii="Times New Roman" w:hAnsi="Times New Roman" w:cs="Times New Roman"/>
                <w:bCs w:val="0"/>
                <w:color w:val="000000" w:themeColor="text1"/>
                <w:sz w:val="20"/>
                <w:szCs w:val="20"/>
              </w:rPr>
              <w:t xml:space="preserve"> </w:t>
            </w:r>
            <w:r w:rsidRPr="00F37A58">
              <w:rPr>
                <w:rFonts w:ascii="Times New Roman" w:hAnsi="Times New Roman" w:cs="Times New Roman"/>
                <w:color w:val="000000" w:themeColor="text1"/>
                <w:sz w:val="20"/>
                <w:szCs w:val="20"/>
              </w:rPr>
              <w:t>m</w:t>
            </w:r>
            <w:r w:rsidRPr="00F37A58">
              <w:rPr>
                <w:rFonts w:ascii="Times New Roman" w:hAnsi="Times New Roman" w:cs="Times New Roman"/>
                <w:color w:val="000000" w:themeColor="text1"/>
                <w:sz w:val="20"/>
                <w:szCs w:val="20"/>
                <w:vertAlign w:val="superscript"/>
              </w:rPr>
              <w:t>2</w:t>
            </w:r>
            <w:r w:rsidRPr="00F37A58">
              <w:rPr>
                <w:rFonts w:ascii="Times New Roman" w:hAnsi="Times New Roman" w:cs="Times New Roman"/>
                <w:color w:val="000000" w:themeColor="text1"/>
                <w:sz w:val="20"/>
                <w:szCs w:val="20"/>
              </w:rPr>
              <w:t>/miesiąc w tym Parking ul. Ku Morzu</w:t>
            </w:r>
          </w:p>
        </w:tc>
        <w:tc>
          <w:tcPr>
            <w:tcW w:w="3969" w:type="dxa"/>
            <w:tcBorders>
              <w:bottom w:val="dashed" w:sz="2" w:space="0" w:color="auto"/>
            </w:tcBorders>
            <w:vAlign w:val="center"/>
          </w:tcPr>
          <w:p w:rsidR="003629AB" w:rsidRPr="00F37A58" w:rsidRDefault="003629AB" w:rsidP="00CE7691">
            <w:pPr>
              <w:pStyle w:val="ListParagraph1"/>
              <w:numPr>
                <w:ilvl w:val="0"/>
                <w:numId w:val="32"/>
              </w:numPr>
              <w:spacing w:line="276" w:lineRule="auto"/>
              <w:rPr>
                <w:rFonts w:ascii="Times New Roman" w:hAnsi="Times New Roman" w:cs="Times New Roman"/>
                <w:b/>
                <w:color w:val="000000" w:themeColor="text1"/>
                <w:sz w:val="20"/>
                <w:szCs w:val="20"/>
              </w:rPr>
            </w:pPr>
            <w:r w:rsidRPr="00F37A58">
              <w:rPr>
                <w:rFonts w:ascii="Times New Roman" w:hAnsi="Times New Roman" w:cs="Times New Roman"/>
                <w:color w:val="000000" w:themeColor="text1"/>
                <w:sz w:val="20"/>
                <w:szCs w:val="20"/>
              </w:rPr>
              <w:t>01.07</w:t>
            </w:r>
            <w:r w:rsidRPr="00F37A58">
              <w:rPr>
                <w:rFonts w:ascii="Times New Roman" w:hAnsi="Times New Roman" w:cs="Times New Roman"/>
                <w:bCs w:val="0"/>
                <w:color w:val="000000" w:themeColor="text1"/>
                <w:sz w:val="20"/>
                <w:szCs w:val="20"/>
              </w:rPr>
              <w:t>-</w:t>
            </w:r>
            <w:r w:rsidRPr="00F37A58">
              <w:rPr>
                <w:rFonts w:ascii="Times New Roman" w:hAnsi="Times New Roman" w:cs="Times New Roman"/>
                <w:color w:val="000000" w:themeColor="text1"/>
                <w:sz w:val="20"/>
                <w:szCs w:val="20"/>
              </w:rPr>
              <w:t>31.08</w:t>
            </w:r>
          </w:p>
        </w:tc>
        <w:tc>
          <w:tcPr>
            <w:tcW w:w="1304" w:type="dxa"/>
            <w:tcBorders>
              <w:bottom w:val="dashed" w:sz="2" w:space="0" w:color="auto"/>
            </w:tcBorders>
            <w:shd w:val="clear" w:color="auto" w:fill="BDD6EE" w:themeFill="accent1" w:themeFillTint="66"/>
            <w:vAlign w:val="center"/>
          </w:tcPr>
          <w:p w:rsidR="003629AB" w:rsidRPr="00F37A58" w:rsidRDefault="003629AB" w:rsidP="00572554">
            <w:pPr>
              <w:pStyle w:val="ListParagraph1"/>
              <w:spacing w:line="276" w:lineRule="auto"/>
              <w:ind w:left="0"/>
              <w:jc w:val="center"/>
              <w:rPr>
                <w:rFonts w:ascii="Times New Roman" w:hAnsi="Times New Roman" w:cs="Times New Roman"/>
                <w:sz w:val="20"/>
                <w:szCs w:val="20"/>
              </w:rPr>
            </w:pPr>
            <w:r w:rsidRPr="00F37A58">
              <w:rPr>
                <w:rFonts w:ascii="Times New Roman" w:hAnsi="Times New Roman" w:cs="Times New Roman"/>
                <w:bCs w:val="0"/>
                <w:sz w:val="20"/>
                <w:szCs w:val="20"/>
              </w:rPr>
              <w:t>200,00</w:t>
            </w:r>
          </w:p>
        </w:tc>
      </w:tr>
      <w:tr w:rsidR="003629AB" w:rsidRPr="00F37A58" w:rsidTr="00B26989">
        <w:trPr>
          <w:trHeight w:val="397"/>
          <w:jc w:val="center"/>
        </w:trPr>
        <w:tc>
          <w:tcPr>
            <w:tcW w:w="3969" w:type="dxa"/>
            <w:vMerge/>
            <w:tcBorders>
              <w:bottom w:val="single" w:sz="4" w:space="0" w:color="auto"/>
            </w:tcBorders>
            <w:vAlign w:val="center"/>
          </w:tcPr>
          <w:p w:rsidR="003629AB" w:rsidRPr="00F37A58" w:rsidRDefault="003629AB" w:rsidP="00572554">
            <w:pPr>
              <w:spacing w:line="276" w:lineRule="auto"/>
              <w:jc w:val="both"/>
              <w:rPr>
                <w:rFonts w:cs="Times New Roman"/>
              </w:rPr>
            </w:pPr>
          </w:p>
        </w:tc>
        <w:tc>
          <w:tcPr>
            <w:tcW w:w="3969" w:type="dxa"/>
            <w:tcBorders>
              <w:top w:val="dashed" w:sz="2" w:space="0" w:color="auto"/>
              <w:bottom w:val="single" w:sz="4" w:space="0" w:color="auto"/>
            </w:tcBorders>
            <w:vAlign w:val="center"/>
          </w:tcPr>
          <w:p w:rsidR="003629AB" w:rsidRPr="00F37A58" w:rsidRDefault="003629AB" w:rsidP="00CE7691">
            <w:pPr>
              <w:pStyle w:val="ListParagraph1"/>
              <w:numPr>
                <w:ilvl w:val="0"/>
                <w:numId w:val="32"/>
              </w:numPr>
              <w:spacing w:line="276" w:lineRule="auto"/>
              <w:jc w:val="both"/>
              <w:rPr>
                <w:rFonts w:ascii="Times New Roman" w:hAnsi="Times New Roman" w:cs="Times New Roman"/>
                <w:b/>
                <w:color w:val="000000" w:themeColor="text1"/>
                <w:sz w:val="20"/>
                <w:szCs w:val="20"/>
              </w:rPr>
            </w:pPr>
            <w:proofErr w:type="gramStart"/>
            <w:r w:rsidRPr="00F37A58">
              <w:rPr>
                <w:rFonts w:ascii="Times New Roman" w:hAnsi="Times New Roman" w:cs="Times New Roman"/>
                <w:color w:val="000000" w:themeColor="text1"/>
                <w:sz w:val="20"/>
                <w:szCs w:val="20"/>
              </w:rPr>
              <w:t>pozostałe</w:t>
            </w:r>
            <w:proofErr w:type="gramEnd"/>
            <w:r w:rsidRPr="00F37A58">
              <w:rPr>
                <w:rFonts w:ascii="Times New Roman" w:hAnsi="Times New Roman" w:cs="Times New Roman"/>
                <w:color w:val="000000" w:themeColor="text1"/>
                <w:sz w:val="20"/>
                <w:szCs w:val="20"/>
              </w:rPr>
              <w:t xml:space="preserve"> miesiące</w:t>
            </w:r>
          </w:p>
        </w:tc>
        <w:tc>
          <w:tcPr>
            <w:tcW w:w="1304" w:type="dxa"/>
            <w:tcBorders>
              <w:top w:val="dashed" w:sz="2" w:space="0" w:color="auto"/>
              <w:bottom w:val="single" w:sz="4" w:space="0" w:color="auto"/>
            </w:tcBorders>
            <w:shd w:val="clear" w:color="auto" w:fill="BDD6EE" w:themeFill="accent1" w:themeFillTint="66"/>
            <w:vAlign w:val="center"/>
          </w:tcPr>
          <w:p w:rsidR="003629AB" w:rsidRPr="00F37A58" w:rsidRDefault="003629AB" w:rsidP="00572554">
            <w:pPr>
              <w:pStyle w:val="ListParagraph1"/>
              <w:spacing w:line="276" w:lineRule="auto"/>
              <w:ind w:left="0"/>
              <w:jc w:val="center"/>
              <w:rPr>
                <w:rFonts w:ascii="Times New Roman" w:hAnsi="Times New Roman" w:cs="Times New Roman"/>
                <w:sz w:val="20"/>
                <w:szCs w:val="20"/>
              </w:rPr>
            </w:pPr>
            <w:r w:rsidRPr="00F37A58">
              <w:rPr>
                <w:rFonts w:ascii="Times New Roman" w:hAnsi="Times New Roman" w:cs="Times New Roman"/>
                <w:bCs w:val="0"/>
                <w:sz w:val="20"/>
                <w:szCs w:val="20"/>
              </w:rPr>
              <w:t>80,00</w:t>
            </w:r>
          </w:p>
        </w:tc>
      </w:tr>
      <w:tr w:rsidR="00F37A58" w:rsidRPr="00F37A58" w:rsidTr="003629AB">
        <w:trPr>
          <w:trHeight w:val="680"/>
          <w:jc w:val="center"/>
        </w:trPr>
        <w:tc>
          <w:tcPr>
            <w:tcW w:w="3969" w:type="dxa"/>
            <w:tcBorders>
              <w:top w:val="single" w:sz="4" w:space="0" w:color="auto"/>
              <w:bottom w:val="nil"/>
            </w:tcBorders>
            <w:vAlign w:val="center"/>
          </w:tcPr>
          <w:p w:rsidR="00F37A58" w:rsidRPr="00F37A58" w:rsidRDefault="00F37A58" w:rsidP="00F37A58">
            <w:pPr>
              <w:pStyle w:val="ListParagraph1"/>
              <w:spacing w:line="276" w:lineRule="auto"/>
              <w:ind w:left="0"/>
              <w:jc w:val="both"/>
              <w:rPr>
                <w:rFonts w:ascii="Times New Roman" w:hAnsi="Times New Roman" w:cs="Times New Roman"/>
                <w:b/>
                <w:sz w:val="20"/>
                <w:szCs w:val="20"/>
              </w:rPr>
            </w:pPr>
            <w:r w:rsidRPr="00F37A58">
              <w:rPr>
                <w:rFonts w:ascii="Times New Roman" w:hAnsi="Times New Roman" w:cs="Times New Roman"/>
                <w:color w:val="000000" w:themeColor="text1"/>
                <w:sz w:val="20"/>
                <w:szCs w:val="20"/>
              </w:rPr>
              <w:t>Najem/Dzierżawa gruntu pod wypożyczalnię koszy plażowych</w:t>
            </w:r>
          </w:p>
        </w:tc>
        <w:tc>
          <w:tcPr>
            <w:tcW w:w="3969" w:type="dxa"/>
            <w:tcBorders>
              <w:top w:val="single" w:sz="4" w:space="0" w:color="auto"/>
              <w:bottom w:val="dashed" w:sz="2" w:space="0" w:color="auto"/>
            </w:tcBorders>
            <w:vAlign w:val="center"/>
          </w:tcPr>
          <w:p w:rsidR="00F37A58" w:rsidRPr="00F37A58" w:rsidRDefault="00F37A58" w:rsidP="00F37A58">
            <w:pPr>
              <w:pStyle w:val="ListParagraph1"/>
              <w:spacing w:line="276" w:lineRule="auto"/>
              <w:ind w:left="0"/>
              <w:rPr>
                <w:rFonts w:ascii="Times New Roman" w:hAnsi="Times New Roman" w:cs="Times New Roman"/>
                <w:b/>
                <w:color w:val="000000" w:themeColor="text1"/>
                <w:sz w:val="20"/>
                <w:szCs w:val="20"/>
              </w:rPr>
            </w:pPr>
            <w:r w:rsidRPr="00F37A58">
              <w:rPr>
                <w:rFonts w:ascii="Times New Roman" w:hAnsi="Times New Roman" w:cs="Times New Roman"/>
                <w:color w:val="000000" w:themeColor="text1"/>
                <w:sz w:val="20"/>
                <w:szCs w:val="20"/>
              </w:rPr>
              <w:t>Ustawienie koszy plażowych 1 sztuka kosza /miesiąc w okresie:</w:t>
            </w:r>
          </w:p>
        </w:tc>
        <w:tc>
          <w:tcPr>
            <w:tcW w:w="1304" w:type="dxa"/>
            <w:tcBorders>
              <w:top w:val="single" w:sz="4" w:space="0" w:color="auto"/>
              <w:bottom w:val="dashed" w:sz="2" w:space="0" w:color="auto"/>
            </w:tcBorders>
            <w:shd w:val="clear" w:color="auto" w:fill="BDD6EE" w:themeFill="accent1" w:themeFillTint="66"/>
            <w:vAlign w:val="center"/>
          </w:tcPr>
          <w:p w:rsidR="00F37A58" w:rsidRPr="00F37A58" w:rsidRDefault="00F37A58" w:rsidP="00572554">
            <w:pPr>
              <w:spacing w:line="276" w:lineRule="auto"/>
              <w:jc w:val="center"/>
              <w:rPr>
                <w:rFonts w:cs="Times New Roman"/>
              </w:rPr>
            </w:pPr>
          </w:p>
        </w:tc>
      </w:tr>
      <w:tr w:rsidR="00F37A58" w:rsidRPr="00F37A58" w:rsidTr="003629AB">
        <w:trPr>
          <w:trHeight w:val="397"/>
          <w:jc w:val="center"/>
        </w:trPr>
        <w:tc>
          <w:tcPr>
            <w:tcW w:w="3969" w:type="dxa"/>
            <w:tcBorders>
              <w:top w:val="nil"/>
              <w:bottom w:val="nil"/>
            </w:tcBorders>
            <w:vAlign w:val="center"/>
          </w:tcPr>
          <w:p w:rsidR="00F37A58" w:rsidRPr="00F37A58" w:rsidRDefault="00F37A58" w:rsidP="00F37A58">
            <w:pPr>
              <w:spacing w:line="276" w:lineRule="auto"/>
              <w:jc w:val="both"/>
              <w:rPr>
                <w:rFonts w:cs="Times New Roman"/>
              </w:rPr>
            </w:pPr>
          </w:p>
        </w:tc>
        <w:tc>
          <w:tcPr>
            <w:tcW w:w="3969" w:type="dxa"/>
            <w:tcBorders>
              <w:top w:val="dashed" w:sz="2" w:space="0" w:color="auto"/>
              <w:bottom w:val="dashed" w:sz="2" w:space="0" w:color="auto"/>
            </w:tcBorders>
            <w:vAlign w:val="center"/>
          </w:tcPr>
          <w:p w:rsidR="00F37A58" w:rsidRPr="00F37A58" w:rsidRDefault="00F37A58" w:rsidP="00CE7691">
            <w:pPr>
              <w:pStyle w:val="ListParagraph1"/>
              <w:numPr>
                <w:ilvl w:val="0"/>
                <w:numId w:val="32"/>
              </w:numPr>
              <w:spacing w:line="276" w:lineRule="auto"/>
              <w:rPr>
                <w:rFonts w:ascii="Times New Roman" w:hAnsi="Times New Roman" w:cs="Times New Roman"/>
                <w:b/>
                <w:color w:val="000000" w:themeColor="text1"/>
                <w:sz w:val="20"/>
                <w:szCs w:val="20"/>
              </w:rPr>
            </w:pPr>
            <w:r w:rsidRPr="00F37A58">
              <w:rPr>
                <w:rFonts w:ascii="Times New Roman" w:hAnsi="Times New Roman" w:cs="Times New Roman"/>
                <w:color w:val="000000" w:themeColor="text1"/>
                <w:sz w:val="20"/>
                <w:szCs w:val="20"/>
              </w:rPr>
              <w:t>01.07</w:t>
            </w:r>
            <w:r w:rsidRPr="00F37A58">
              <w:rPr>
                <w:rFonts w:ascii="Times New Roman" w:hAnsi="Times New Roman" w:cs="Times New Roman"/>
                <w:bCs w:val="0"/>
                <w:color w:val="000000" w:themeColor="text1"/>
                <w:sz w:val="20"/>
                <w:szCs w:val="20"/>
              </w:rPr>
              <w:t>-</w:t>
            </w:r>
            <w:r w:rsidRPr="00F37A58">
              <w:rPr>
                <w:rFonts w:ascii="Times New Roman" w:hAnsi="Times New Roman" w:cs="Times New Roman"/>
                <w:color w:val="000000" w:themeColor="text1"/>
                <w:sz w:val="20"/>
                <w:szCs w:val="20"/>
              </w:rPr>
              <w:t>31.08</w:t>
            </w:r>
          </w:p>
        </w:tc>
        <w:tc>
          <w:tcPr>
            <w:tcW w:w="1304" w:type="dxa"/>
            <w:tcBorders>
              <w:top w:val="dashed" w:sz="2"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50,00</w:t>
            </w:r>
          </w:p>
        </w:tc>
      </w:tr>
      <w:tr w:rsidR="00F37A58" w:rsidRPr="00F37A58" w:rsidTr="003629AB">
        <w:trPr>
          <w:trHeight w:val="397"/>
          <w:jc w:val="center"/>
        </w:trPr>
        <w:tc>
          <w:tcPr>
            <w:tcW w:w="3969" w:type="dxa"/>
            <w:tcBorders>
              <w:top w:val="nil"/>
              <w:bottom w:val="single" w:sz="4" w:space="0" w:color="auto"/>
            </w:tcBorders>
            <w:vAlign w:val="center"/>
          </w:tcPr>
          <w:p w:rsidR="00F37A58" w:rsidRPr="00F37A58" w:rsidRDefault="00F37A58" w:rsidP="00F37A58">
            <w:pPr>
              <w:spacing w:line="276" w:lineRule="auto"/>
              <w:rPr>
                <w:rFonts w:cs="Times New Roman"/>
              </w:rPr>
            </w:pPr>
          </w:p>
        </w:tc>
        <w:tc>
          <w:tcPr>
            <w:tcW w:w="3969" w:type="dxa"/>
            <w:tcBorders>
              <w:top w:val="dashed" w:sz="2" w:space="0" w:color="auto"/>
              <w:bottom w:val="single" w:sz="4" w:space="0" w:color="auto"/>
            </w:tcBorders>
            <w:vAlign w:val="center"/>
          </w:tcPr>
          <w:p w:rsidR="00F37A58" w:rsidRPr="00F37A58" w:rsidRDefault="00F37A58" w:rsidP="00CE7691">
            <w:pPr>
              <w:pStyle w:val="ListParagraph1"/>
              <w:numPr>
                <w:ilvl w:val="0"/>
                <w:numId w:val="32"/>
              </w:numPr>
              <w:spacing w:line="276" w:lineRule="auto"/>
              <w:jc w:val="both"/>
              <w:rPr>
                <w:rFonts w:ascii="Times New Roman" w:hAnsi="Times New Roman" w:cs="Times New Roman"/>
                <w:b/>
                <w:color w:val="000000" w:themeColor="text1"/>
                <w:sz w:val="20"/>
                <w:szCs w:val="20"/>
              </w:rPr>
            </w:pPr>
            <w:proofErr w:type="gramStart"/>
            <w:r w:rsidRPr="00F37A58">
              <w:rPr>
                <w:rFonts w:ascii="Times New Roman" w:hAnsi="Times New Roman" w:cs="Times New Roman"/>
                <w:color w:val="000000" w:themeColor="text1"/>
                <w:sz w:val="20"/>
                <w:szCs w:val="20"/>
              </w:rPr>
              <w:t>pozostałe</w:t>
            </w:r>
            <w:proofErr w:type="gramEnd"/>
            <w:r w:rsidRPr="00F37A58">
              <w:rPr>
                <w:rFonts w:ascii="Times New Roman" w:hAnsi="Times New Roman" w:cs="Times New Roman"/>
                <w:color w:val="000000" w:themeColor="text1"/>
                <w:sz w:val="20"/>
                <w:szCs w:val="20"/>
              </w:rPr>
              <w:t xml:space="preserve"> miesiące</w:t>
            </w:r>
          </w:p>
        </w:tc>
        <w:tc>
          <w:tcPr>
            <w:tcW w:w="1304" w:type="dxa"/>
            <w:tcBorders>
              <w:top w:val="dashed" w:sz="2" w:space="0" w:color="auto"/>
              <w:bottom w:val="single" w:sz="4"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10,00</w:t>
            </w:r>
          </w:p>
        </w:tc>
      </w:tr>
      <w:tr w:rsidR="00F37A58" w:rsidRPr="00F37A58" w:rsidTr="003629AB">
        <w:trPr>
          <w:trHeight w:val="907"/>
          <w:jc w:val="center"/>
        </w:trPr>
        <w:tc>
          <w:tcPr>
            <w:tcW w:w="3969" w:type="dxa"/>
            <w:tcBorders>
              <w:top w:val="single" w:sz="4" w:space="0" w:color="auto"/>
              <w:bottom w:val="nil"/>
            </w:tcBorders>
          </w:tcPr>
          <w:p w:rsidR="00F37A58" w:rsidRPr="00F37A58" w:rsidRDefault="00F37A58" w:rsidP="00F37A58">
            <w:pPr>
              <w:spacing w:line="276" w:lineRule="auto"/>
              <w:jc w:val="both"/>
              <w:rPr>
                <w:rFonts w:cs="Times New Roman"/>
                <w:b/>
                <w:bCs w:val="0"/>
                <w:color w:val="000000" w:themeColor="text1"/>
              </w:rPr>
            </w:pPr>
            <w:r w:rsidRPr="00F37A58">
              <w:rPr>
                <w:rFonts w:cs="Times New Roman"/>
                <w:color w:val="000000" w:themeColor="text1"/>
              </w:rPr>
              <w:t>Najem/Dzierżawa gruntu pod wypożyczalnię sprzętu plażowego do 10</w:t>
            </w:r>
            <w:r w:rsidRPr="00F37A58">
              <w:rPr>
                <w:rFonts w:cs="Times New Roman"/>
                <w:bCs w:val="0"/>
                <w:color w:val="000000" w:themeColor="text1"/>
              </w:rPr>
              <w:t xml:space="preserve"> </w:t>
            </w:r>
            <w:r w:rsidRPr="00F37A58">
              <w:rPr>
                <w:rFonts w:cs="Times New Roman"/>
                <w:color w:val="000000" w:themeColor="text1"/>
              </w:rPr>
              <w:t>m</w:t>
            </w:r>
            <w:r w:rsidRPr="00F37A58">
              <w:rPr>
                <w:rFonts w:cs="Times New Roman"/>
                <w:color w:val="000000" w:themeColor="text1"/>
                <w:vertAlign w:val="superscript"/>
              </w:rPr>
              <w:t>2</w:t>
            </w:r>
            <w:r w:rsidRPr="00F37A58">
              <w:rPr>
                <w:rFonts w:cs="Times New Roman"/>
                <w:color w:val="000000" w:themeColor="text1"/>
              </w:rPr>
              <w:t>/miesiąc</w:t>
            </w:r>
          </w:p>
        </w:tc>
        <w:tc>
          <w:tcPr>
            <w:tcW w:w="3969" w:type="dxa"/>
            <w:tcBorders>
              <w:top w:val="single" w:sz="4" w:space="0" w:color="auto"/>
              <w:bottom w:val="dashed" w:sz="2" w:space="0" w:color="auto"/>
            </w:tcBorders>
          </w:tcPr>
          <w:p w:rsidR="00F37A58" w:rsidRPr="00F37A58" w:rsidRDefault="00F37A58" w:rsidP="00F37A58">
            <w:pPr>
              <w:pStyle w:val="ListParagraph1"/>
              <w:spacing w:line="276" w:lineRule="auto"/>
              <w:ind w:left="0"/>
              <w:jc w:val="both"/>
              <w:rPr>
                <w:rFonts w:ascii="Times New Roman" w:hAnsi="Times New Roman" w:cs="Times New Roman"/>
                <w:b/>
                <w:bCs w:val="0"/>
                <w:color w:val="000000" w:themeColor="text1"/>
                <w:sz w:val="20"/>
                <w:szCs w:val="20"/>
              </w:rPr>
            </w:pPr>
            <w:r w:rsidRPr="00F37A58">
              <w:rPr>
                <w:rFonts w:ascii="Times New Roman" w:hAnsi="Times New Roman" w:cs="Times New Roman"/>
                <w:bCs w:val="0"/>
                <w:color w:val="000000" w:themeColor="text1"/>
                <w:sz w:val="20"/>
                <w:szCs w:val="20"/>
              </w:rPr>
              <w:t xml:space="preserve">Ustawienie wypożyczalni </w:t>
            </w:r>
            <w:r w:rsidRPr="00F37A58">
              <w:rPr>
                <w:rFonts w:ascii="Times New Roman" w:hAnsi="Times New Roman" w:cs="Times New Roman"/>
                <w:color w:val="000000" w:themeColor="text1"/>
                <w:sz w:val="20"/>
                <w:szCs w:val="20"/>
              </w:rPr>
              <w:t>sprzętu plażowego (leżaków, łóżek plażowych, parasoli i</w:t>
            </w:r>
            <w:r w:rsidRPr="00F37A58">
              <w:rPr>
                <w:rFonts w:ascii="Times New Roman" w:hAnsi="Times New Roman" w:cs="Times New Roman"/>
                <w:bCs w:val="0"/>
                <w:color w:val="000000" w:themeColor="text1"/>
                <w:sz w:val="20"/>
                <w:szCs w:val="20"/>
              </w:rPr>
              <w:t> </w:t>
            </w:r>
            <w:r w:rsidRPr="00F37A58">
              <w:rPr>
                <w:rFonts w:ascii="Times New Roman" w:hAnsi="Times New Roman" w:cs="Times New Roman"/>
                <w:color w:val="000000" w:themeColor="text1"/>
                <w:sz w:val="20"/>
                <w:szCs w:val="20"/>
              </w:rPr>
              <w:t>parawanów) w okresie:</w:t>
            </w:r>
          </w:p>
        </w:tc>
        <w:tc>
          <w:tcPr>
            <w:tcW w:w="1304" w:type="dxa"/>
            <w:tcBorders>
              <w:top w:val="single" w:sz="4" w:space="0" w:color="auto"/>
              <w:bottom w:val="dashed" w:sz="2" w:space="0" w:color="auto"/>
            </w:tcBorders>
            <w:shd w:val="clear" w:color="auto" w:fill="BDD6EE" w:themeFill="accent1" w:themeFillTint="66"/>
          </w:tcPr>
          <w:p w:rsidR="00F37A58" w:rsidRPr="00F37A58" w:rsidRDefault="00F37A58" w:rsidP="00F37A58">
            <w:pPr>
              <w:spacing w:line="276" w:lineRule="auto"/>
              <w:jc w:val="center"/>
              <w:rPr>
                <w:rFonts w:cs="Times New Roman"/>
                <w:b/>
              </w:rPr>
            </w:pPr>
          </w:p>
        </w:tc>
      </w:tr>
      <w:tr w:rsidR="00F37A58" w:rsidRPr="00F37A58" w:rsidTr="003629AB">
        <w:trPr>
          <w:trHeight w:val="397"/>
          <w:jc w:val="center"/>
        </w:trPr>
        <w:tc>
          <w:tcPr>
            <w:tcW w:w="3969" w:type="dxa"/>
            <w:tcBorders>
              <w:top w:val="nil"/>
              <w:bottom w:val="nil"/>
            </w:tcBorders>
          </w:tcPr>
          <w:p w:rsidR="00F37A58" w:rsidRPr="00F37A58" w:rsidRDefault="00F37A58" w:rsidP="00F37A58">
            <w:pPr>
              <w:spacing w:line="276" w:lineRule="auto"/>
              <w:rPr>
                <w:rFonts w:cs="Times New Roman"/>
                <w:bCs w:val="0"/>
                <w:color w:val="000000" w:themeColor="text1"/>
              </w:rPr>
            </w:pPr>
          </w:p>
        </w:tc>
        <w:tc>
          <w:tcPr>
            <w:tcW w:w="3969" w:type="dxa"/>
            <w:tcBorders>
              <w:top w:val="dashed" w:sz="2" w:space="0" w:color="auto"/>
              <w:bottom w:val="dashed" w:sz="2" w:space="0" w:color="auto"/>
            </w:tcBorders>
            <w:vAlign w:val="center"/>
          </w:tcPr>
          <w:p w:rsidR="00F37A58" w:rsidRPr="00F37A58" w:rsidRDefault="00F37A58" w:rsidP="00CE7691">
            <w:pPr>
              <w:pStyle w:val="ListParagraph1"/>
              <w:numPr>
                <w:ilvl w:val="0"/>
                <w:numId w:val="33"/>
              </w:numPr>
              <w:spacing w:line="276" w:lineRule="auto"/>
              <w:jc w:val="both"/>
              <w:rPr>
                <w:rFonts w:ascii="Times New Roman" w:hAnsi="Times New Roman" w:cs="Times New Roman"/>
                <w:b/>
                <w:color w:val="000000" w:themeColor="text1"/>
                <w:sz w:val="20"/>
                <w:szCs w:val="20"/>
              </w:rPr>
            </w:pPr>
            <w:r w:rsidRPr="00F37A58">
              <w:rPr>
                <w:rFonts w:ascii="Times New Roman" w:hAnsi="Times New Roman" w:cs="Times New Roman"/>
                <w:bCs w:val="0"/>
                <w:color w:val="000000" w:themeColor="text1"/>
                <w:sz w:val="20"/>
                <w:szCs w:val="20"/>
              </w:rPr>
              <w:t>01.07-</w:t>
            </w:r>
            <w:r w:rsidRPr="00F37A58">
              <w:rPr>
                <w:rFonts w:ascii="Times New Roman" w:hAnsi="Times New Roman" w:cs="Times New Roman"/>
                <w:color w:val="000000" w:themeColor="text1"/>
                <w:sz w:val="20"/>
                <w:szCs w:val="20"/>
              </w:rPr>
              <w:t>31.08</w:t>
            </w:r>
          </w:p>
        </w:tc>
        <w:tc>
          <w:tcPr>
            <w:tcW w:w="1304" w:type="dxa"/>
            <w:tcBorders>
              <w:top w:val="dashed" w:sz="2"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b/>
              </w:rPr>
            </w:pPr>
            <w:r w:rsidRPr="00F37A58">
              <w:rPr>
                <w:rFonts w:cs="Times New Roman"/>
              </w:rPr>
              <w:t>700,00</w:t>
            </w:r>
          </w:p>
        </w:tc>
      </w:tr>
      <w:tr w:rsidR="00F37A58" w:rsidRPr="00F37A58" w:rsidTr="003629AB">
        <w:trPr>
          <w:trHeight w:val="397"/>
          <w:jc w:val="center"/>
        </w:trPr>
        <w:tc>
          <w:tcPr>
            <w:tcW w:w="3969" w:type="dxa"/>
            <w:tcBorders>
              <w:top w:val="nil"/>
              <w:bottom w:val="single" w:sz="4" w:space="0" w:color="auto"/>
            </w:tcBorders>
          </w:tcPr>
          <w:p w:rsidR="00F37A58" w:rsidRPr="00F37A58" w:rsidRDefault="00F37A58" w:rsidP="00F37A58">
            <w:pPr>
              <w:spacing w:line="276" w:lineRule="auto"/>
              <w:rPr>
                <w:rFonts w:cs="Times New Roman"/>
                <w:bCs w:val="0"/>
                <w:color w:val="000000" w:themeColor="text1"/>
              </w:rPr>
            </w:pPr>
          </w:p>
        </w:tc>
        <w:tc>
          <w:tcPr>
            <w:tcW w:w="3969" w:type="dxa"/>
            <w:tcBorders>
              <w:top w:val="dashed" w:sz="2" w:space="0" w:color="auto"/>
              <w:bottom w:val="single" w:sz="4" w:space="0" w:color="auto"/>
            </w:tcBorders>
            <w:vAlign w:val="center"/>
          </w:tcPr>
          <w:p w:rsidR="00F37A58" w:rsidRPr="00F37A58" w:rsidRDefault="00F37A58" w:rsidP="00CE7691">
            <w:pPr>
              <w:pStyle w:val="ListParagraph1"/>
              <w:numPr>
                <w:ilvl w:val="0"/>
                <w:numId w:val="33"/>
              </w:numPr>
              <w:spacing w:line="276" w:lineRule="auto"/>
              <w:jc w:val="both"/>
              <w:rPr>
                <w:rFonts w:ascii="Times New Roman" w:hAnsi="Times New Roman" w:cs="Times New Roman"/>
                <w:bCs w:val="0"/>
                <w:color w:val="000000" w:themeColor="text1"/>
                <w:sz w:val="20"/>
                <w:szCs w:val="20"/>
              </w:rPr>
            </w:pPr>
            <w:proofErr w:type="gramStart"/>
            <w:r w:rsidRPr="00F37A58">
              <w:rPr>
                <w:rFonts w:ascii="Times New Roman" w:hAnsi="Times New Roman" w:cs="Times New Roman"/>
                <w:color w:val="000000" w:themeColor="text1"/>
                <w:sz w:val="20"/>
                <w:szCs w:val="20"/>
              </w:rPr>
              <w:t>pozostałe</w:t>
            </w:r>
            <w:proofErr w:type="gramEnd"/>
            <w:r w:rsidRPr="00F37A58">
              <w:rPr>
                <w:rFonts w:ascii="Times New Roman" w:hAnsi="Times New Roman" w:cs="Times New Roman"/>
                <w:color w:val="000000" w:themeColor="text1"/>
                <w:sz w:val="20"/>
                <w:szCs w:val="20"/>
              </w:rPr>
              <w:t xml:space="preserve"> miesiące</w:t>
            </w:r>
          </w:p>
        </w:tc>
        <w:tc>
          <w:tcPr>
            <w:tcW w:w="1304" w:type="dxa"/>
            <w:tcBorders>
              <w:top w:val="dashed" w:sz="2" w:space="0" w:color="auto"/>
              <w:bottom w:val="single" w:sz="4"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b/>
              </w:rPr>
            </w:pPr>
            <w:r w:rsidRPr="00F37A58">
              <w:rPr>
                <w:rFonts w:cs="Times New Roman"/>
              </w:rPr>
              <w:t>200,00</w:t>
            </w:r>
          </w:p>
        </w:tc>
      </w:tr>
      <w:tr w:rsidR="00F37A58" w:rsidRPr="00F37A58" w:rsidTr="003629AB">
        <w:trPr>
          <w:trHeight w:val="1247"/>
          <w:jc w:val="center"/>
        </w:trPr>
        <w:tc>
          <w:tcPr>
            <w:tcW w:w="3969" w:type="dxa"/>
            <w:tcBorders>
              <w:bottom w:val="single" w:sz="4" w:space="0" w:color="auto"/>
            </w:tcBorders>
          </w:tcPr>
          <w:p w:rsidR="00F37A58" w:rsidRPr="00F37A58" w:rsidRDefault="00F37A58" w:rsidP="00F37A58">
            <w:pPr>
              <w:spacing w:line="276" w:lineRule="auto"/>
              <w:jc w:val="both"/>
              <w:rPr>
                <w:rFonts w:cs="Times New Roman"/>
              </w:rPr>
            </w:pPr>
            <w:r w:rsidRPr="00F37A58">
              <w:rPr>
                <w:rFonts w:cs="Times New Roman"/>
                <w:color w:val="000000" w:themeColor="text1"/>
              </w:rPr>
              <w:t xml:space="preserve">Najem/Dzierżawa gruntu </w:t>
            </w:r>
            <w:r w:rsidRPr="00F37A58">
              <w:rPr>
                <w:rFonts w:cs="Times New Roman"/>
                <w:bCs w:val="0"/>
                <w:color w:val="000000" w:themeColor="text1"/>
              </w:rPr>
              <w:t xml:space="preserve">na cele sportowe i rekreacyjne (trampoliny, boiska, place, </w:t>
            </w:r>
            <w:r w:rsidRPr="00F37A58">
              <w:rPr>
                <w:rFonts w:cs="Times New Roman"/>
                <w:color w:val="000000" w:themeColor="text1"/>
              </w:rPr>
              <w:t>zabaw, przebieralnie, rekreacja na piasku itp.) za 1</w:t>
            </w:r>
            <w:r w:rsidRPr="00F37A58">
              <w:rPr>
                <w:rFonts w:cs="Times New Roman"/>
                <w:bCs w:val="0"/>
                <w:color w:val="000000" w:themeColor="text1"/>
              </w:rPr>
              <w:t xml:space="preserve"> </w:t>
            </w:r>
            <w:r w:rsidRPr="00F37A58">
              <w:rPr>
                <w:rFonts w:cs="Times New Roman"/>
                <w:color w:val="000000" w:themeColor="text1"/>
              </w:rPr>
              <w:t>m</w:t>
            </w:r>
            <w:r w:rsidRPr="00F37A58">
              <w:rPr>
                <w:rFonts w:cs="Times New Roman"/>
                <w:color w:val="000000" w:themeColor="text1"/>
                <w:vertAlign w:val="superscript"/>
              </w:rPr>
              <w:t>2</w:t>
            </w:r>
            <w:r w:rsidRPr="00F37A58">
              <w:rPr>
                <w:rFonts w:cs="Times New Roman"/>
                <w:color w:val="000000" w:themeColor="text1"/>
              </w:rPr>
              <w:t>/miesiąc</w:t>
            </w:r>
          </w:p>
        </w:tc>
        <w:tc>
          <w:tcPr>
            <w:tcW w:w="3969" w:type="dxa"/>
            <w:tcBorders>
              <w:bottom w:val="single" w:sz="4" w:space="0" w:color="auto"/>
            </w:tcBorders>
            <w:vAlign w:val="center"/>
          </w:tcPr>
          <w:p w:rsidR="00F37A58" w:rsidRPr="00F37A58" w:rsidRDefault="00F37A58" w:rsidP="00F37A58">
            <w:pPr>
              <w:spacing w:line="276" w:lineRule="auto"/>
              <w:jc w:val="both"/>
              <w:rPr>
                <w:rFonts w:cs="Times New Roman"/>
                <w:b/>
              </w:rPr>
            </w:pPr>
            <w:r w:rsidRPr="00F37A58">
              <w:rPr>
                <w:rFonts w:cs="Times New Roman"/>
              </w:rPr>
              <w:t>01.07-31.08</w:t>
            </w:r>
          </w:p>
        </w:tc>
        <w:tc>
          <w:tcPr>
            <w:tcW w:w="1304" w:type="dxa"/>
            <w:tcBorders>
              <w:bottom w:val="single" w:sz="4"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b/>
              </w:rPr>
            </w:pPr>
            <w:r w:rsidRPr="00F37A58">
              <w:rPr>
                <w:rFonts w:cs="Times New Roman"/>
              </w:rPr>
              <w:t>20,00</w:t>
            </w:r>
          </w:p>
        </w:tc>
      </w:tr>
      <w:tr w:rsidR="00F37A58" w:rsidRPr="00F37A58" w:rsidTr="003629AB">
        <w:trPr>
          <w:trHeight w:val="340"/>
          <w:jc w:val="center"/>
        </w:trPr>
        <w:tc>
          <w:tcPr>
            <w:tcW w:w="3969" w:type="dxa"/>
            <w:vMerge w:val="restart"/>
            <w:tcBorders>
              <w:top w:val="single" w:sz="4" w:space="0" w:color="auto"/>
            </w:tcBorders>
          </w:tcPr>
          <w:p w:rsidR="00F37A58" w:rsidRPr="00F37A58" w:rsidRDefault="00F37A58" w:rsidP="00F37A58">
            <w:pPr>
              <w:pStyle w:val="Bezodstpw"/>
              <w:spacing w:line="276" w:lineRule="auto"/>
              <w:rPr>
                <w:rFonts w:cs="Times New Roman"/>
              </w:rPr>
            </w:pPr>
            <w:r w:rsidRPr="00F37A58">
              <w:rPr>
                <w:rFonts w:cs="Times New Roman"/>
              </w:rPr>
              <w:t>Opłata za zezwolenia na sprzedaż obwoźną i</w:t>
            </w:r>
            <w:r w:rsidRPr="00F37A58">
              <w:rPr>
                <w:rFonts w:cs="Times New Roman"/>
                <w:bCs w:val="0"/>
              </w:rPr>
              <w:t> </w:t>
            </w:r>
            <w:r w:rsidRPr="00F37A58">
              <w:rPr>
                <w:rFonts w:cs="Times New Roman"/>
              </w:rPr>
              <w:t>obnośną (cała plaża)</w:t>
            </w:r>
            <w:r w:rsidRPr="00F37A58">
              <w:rPr>
                <w:rFonts w:cs="Times New Roman"/>
                <w:bCs w:val="0"/>
              </w:rPr>
              <w:t xml:space="preserve"> – opłata uiszczona jednorazowo,</w:t>
            </w:r>
            <w:r w:rsidRPr="00F37A58">
              <w:rPr>
                <w:rFonts w:cs="Times New Roman"/>
              </w:rPr>
              <w:t xml:space="preserve"> be</w:t>
            </w:r>
            <w:r w:rsidRPr="00F37A58">
              <w:rPr>
                <w:rFonts w:cs="Times New Roman"/>
                <w:bCs w:val="0"/>
              </w:rPr>
              <w:t>z zwrotu za niewykorzystane dni</w:t>
            </w:r>
          </w:p>
        </w:tc>
        <w:tc>
          <w:tcPr>
            <w:tcW w:w="3969" w:type="dxa"/>
            <w:tcBorders>
              <w:top w:val="single" w:sz="4" w:space="0" w:color="auto"/>
              <w:bottom w:val="dashed" w:sz="2" w:space="0" w:color="auto"/>
            </w:tcBorders>
            <w:vAlign w:val="center"/>
          </w:tcPr>
          <w:p w:rsidR="00F37A58" w:rsidRPr="00F37A58" w:rsidRDefault="00F37A58" w:rsidP="00CE7691">
            <w:pPr>
              <w:pStyle w:val="ListParagraph1"/>
              <w:numPr>
                <w:ilvl w:val="0"/>
                <w:numId w:val="34"/>
              </w:numPr>
              <w:spacing w:line="276" w:lineRule="auto"/>
              <w:jc w:val="both"/>
              <w:rPr>
                <w:rFonts w:ascii="Times New Roman" w:hAnsi="Times New Roman" w:cs="Times New Roman"/>
                <w:b/>
                <w:sz w:val="20"/>
                <w:szCs w:val="20"/>
              </w:rPr>
            </w:pPr>
            <w:r w:rsidRPr="00F37A58">
              <w:rPr>
                <w:rFonts w:ascii="Times New Roman" w:hAnsi="Times New Roman" w:cs="Times New Roman"/>
                <w:sz w:val="20"/>
                <w:szCs w:val="20"/>
              </w:rPr>
              <w:t>1 wózek/miesiąc</w:t>
            </w:r>
          </w:p>
        </w:tc>
        <w:tc>
          <w:tcPr>
            <w:tcW w:w="1304" w:type="dxa"/>
            <w:tcBorders>
              <w:top w:val="single" w:sz="4" w:space="0" w:color="auto"/>
              <w:bottom w:val="dashed" w:sz="2" w:space="0" w:color="auto"/>
            </w:tcBorders>
            <w:shd w:val="clear" w:color="auto" w:fill="BDD6EE" w:themeFill="accent1" w:themeFillTint="66"/>
            <w:vAlign w:val="center"/>
          </w:tcPr>
          <w:p w:rsidR="00F37A58" w:rsidRPr="00F37A58" w:rsidRDefault="00F37A58" w:rsidP="00F37A58">
            <w:pPr>
              <w:pStyle w:val="ListParagraph1"/>
              <w:spacing w:line="276" w:lineRule="auto"/>
              <w:ind w:left="0"/>
              <w:jc w:val="center"/>
              <w:rPr>
                <w:rFonts w:ascii="Times New Roman" w:hAnsi="Times New Roman" w:cs="Times New Roman"/>
                <w:b/>
                <w:sz w:val="20"/>
                <w:szCs w:val="20"/>
              </w:rPr>
            </w:pPr>
            <w:r w:rsidRPr="00F37A58">
              <w:rPr>
                <w:rFonts w:ascii="Times New Roman" w:hAnsi="Times New Roman" w:cs="Times New Roman"/>
                <w:sz w:val="20"/>
                <w:szCs w:val="20"/>
              </w:rPr>
              <w:t>700,00</w:t>
            </w:r>
          </w:p>
        </w:tc>
      </w:tr>
      <w:tr w:rsidR="00F37A58" w:rsidRPr="00F37A58" w:rsidTr="003629AB">
        <w:trPr>
          <w:trHeight w:val="340"/>
          <w:jc w:val="center"/>
        </w:trPr>
        <w:tc>
          <w:tcPr>
            <w:tcW w:w="3969" w:type="dxa"/>
            <w:vMerge/>
          </w:tcPr>
          <w:p w:rsidR="00F37A58" w:rsidRPr="00F37A58" w:rsidRDefault="00F37A58" w:rsidP="00F37A58">
            <w:pPr>
              <w:pStyle w:val="Bezodstpw"/>
              <w:spacing w:line="276" w:lineRule="auto"/>
              <w:rPr>
                <w:rFonts w:cs="Times New Roman"/>
                <w:bCs w:val="0"/>
              </w:rPr>
            </w:pPr>
          </w:p>
        </w:tc>
        <w:tc>
          <w:tcPr>
            <w:tcW w:w="3969" w:type="dxa"/>
            <w:tcBorders>
              <w:top w:val="dashed" w:sz="2" w:space="0" w:color="auto"/>
              <w:bottom w:val="dashed" w:sz="2" w:space="0" w:color="auto"/>
            </w:tcBorders>
            <w:vAlign w:val="center"/>
          </w:tcPr>
          <w:p w:rsidR="00F37A58" w:rsidRPr="00F37A58" w:rsidRDefault="00F37A58" w:rsidP="00CE7691">
            <w:pPr>
              <w:pStyle w:val="ListParagraph1"/>
              <w:numPr>
                <w:ilvl w:val="0"/>
                <w:numId w:val="34"/>
              </w:numPr>
              <w:spacing w:line="276" w:lineRule="auto"/>
              <w:jc w:val="both"/>
              <w:rPr>
                <w:rFonts w:ascii="Times New Roman" w:hAnsi="Times New Roman" w:cs="Times New Roman"/>
                <w:bCs w:val="0"/>
                <w:sz w:val="20"/>
                <w:szCs w:val="20"/>
              </w:rPr>
            </w:pPr>
            <w:r w:rsidRPr="00F37A58">
              <w:rPr>
                <w:rFonts w:ascii="Times New Roman" w:hAnsi="Times New Roman" w:cs="Times New Roman"/>
                <w:sz w:val="20"/>
                <w:szCs w:val="20"/>
              </w:rPr>
              <w:t>1 wózek/dzień</w:t>
            </w:r>
          </w:p>
        </w:tc>
        <w:tc>
          <w:tcPr>
            <w:tcW w:w="1304" w:type="dxa"/>
            <w:tcBorders>
              <w:top w:val="dashed" w:sz="2" w:space="0" w:color="auto"/>
              <w:bottom w:val="dashed" w:sz="2" w:space="0" w:color="auto"/>
            </w:tcBorders>
            <w:shd w:val="clear" w:color="auto" w:fill="BDD6EE" w:themeFill="accent1" w:themeFillTint="66"/>
            <w:vAlign w:val="center"/>
          </w:tcPr>
          <w:p w:rsidR="00F37A58" w:rsidRPr="00F37A58" w:rsidRDefault="00F37A58" w:rsidP="00F37A58">
            <w:pPr>
              <w:pStyle w:val="ListParagraph1"/>
              <w:spacing w:line="276" w:lineRule="auto"/>
              <w:ind w:left="0"/>
              <w:jc w:val="center"/>
              <w:rPr>
                <w:rFonts w:ascii="Times New Roman" w:hAnsi="Times New Roman" w:cs="Times New Roman"/>
                <w:b/>
                <w:sz w:val="20"/>
                <w:szCs w:val="20"/>
              </w:rPr>
            </w:pPr>
            <w:r w:rsidRPr="00F37A58">
              <w:rPr>
                <w:rFonts w:ascii="Times New Roman" w:hAnsi="Times New Roman" w:cs="Times New Roman"/>
                <w:sz w:val="20"/>
                <w:szCs w:val="20"/>
              </w:rPr>
              <w:t>30,00</w:t>
            </w:r>
          </w:p>
        </w:tc>
      </w:tr>
      <w:tr w:rsidR="00F37A58" w:rsidRPr="00F37A58" w:rsidTr="003629AB">
        <w:trPr>
          <w:trHeight w:val="340"/>
          <w:jc w:val="center"/>
        </w:trPr>
        <w:tc>
          <w:tcPr>
            <w:tcW w:w="3969" w:type="dxa"/>
            <w:vMerge/>
          </w:tcPr>
          <w:p w:rsidR="00F37A58" w:rsidRPr="00F37A58" w:rsidRDefault="00F37A58" w:rsidP="00F37A58">
            <w:pPr>
              <w:pStyle w:val="Bezodstpw"/>
              <w:spacing w:line="276" w:lineRule="auto"/>
              <w:rPr>
                <w:rFonts w:cs="Times New Roman"/>
                <w:bCs w:val="0"/>
              </w:rPr>
            </w:pPr>
          </w:p>
        </w:tc>
        <w:tc>
          <w:tcPr>
            <w:tcW w:w="3969" w:type="dxa"/>
            <w:tcBorders>
              <w:top w:val="dashed" w:sz="2" w:space="0" w:color="auto"/>
              <w:bottom w:val="dashed" w:sz="2" w:space="0" w:color="auto"/>
            </w:tcBorders>
            <w:vAlign w:val="center"/>
          </w:tcPr>
          <w:p w:rsidR="00F37A58" w:rsidRPr="00F37A58" w:rsidRDefault="00F37A58" w:rsidP="00CE7691">
            <w:pPr>
              <w:pStyle w:val="ListParagraph1"/>
              <w:numPr>
                <w:ilvl w:val="0"/>
                <w:numId w:val="34"/>
              </w:numPr>
              <w:spacing w:line="276" w:lineRule="auto"/>
              <w:jc w:val="both"/>
              <w:rPr>
                <w:rFonts w:ascii="Times New Roman" w:hAnsi="Times New Roman" w:cs="Times New Roman"/>
                <w:b/>
                <w:sz w:val="20"/>
                <w:szCs w:val="20"/>
              </w:rPr>
            </w:pPr>
            <w:r w:rsidRPr="00F37A58">
              <w:rPr>
                <w:rFonts w:ascii="Times New Roman" w:hAnsi="Times New Roman" w:cs="Times New Roman"/>
                <w:sz w:val="20"/>
                <w:szCs w:val="20"/>
              </w:rPr>
              <w:t>1 osoba/miesiąc</w:t>
            </w:r>
          </w:p>
        </w:tc>
        <w:tc>
          <w:tcPr>
            <w:tcW w:w="1304" w:type="dxa"/>
            <w:tcBorders>
              <w:top w:val="dashed" w:sz="2" w:space="0" w:color="auto"/>
              <w:bottom w:val="dashed" w:sz="2" w:space="0" w:color="auto"/>
            </w:tcBorders>
            <w:shd w:val="clear" w:color="auto" w:fill="BDD6EE" w:themeFill="accent1" w:themeFillTint="66"/>
            <w:vAlign w:val="center"/>
          </w:tcPr>
          <w:p w:rsidR="00F37A58" w:rsidRPr="00F37A58" w:rsidRDefault="00F37A58" w:rsidP="00F37A58">
            <w:pPr>
              <w:pStyle w:val="ListParagraph1"/>
              <w:spacing w:line="276" w:lineRule="auto"/>
              <w:ind w:left="0"/>
              <w:jc w:val="center"/>
              <w:rPr>
                <w:rFonts w:ascii="Times New Roman" w:hAnsi="Times New Roman" w:cs="Times New Roman"/>
                <w:b/>
                <w:sz w:val="20"/>
                <w:szCs w:val="20"/>
              </w:rPr>
            </w:pPr>
            <w:r w:rsidRPr="00F37A58">
              <w:rPr>
                <w:rFonts w:ascii="Times New Roman" w:hAnsi="Times New Roman" w:cs="Times New Roman"/>
                <w:sz w:val="20"/>
                <w:szCs w:val="20"/>
              </w:rPr>
              <w:t>250,00</w:t>
            </w:r>
          </w:p>
        </w:tc>
      </w:tr>
      <w:tr w:rsidR="00F37A58" w:rsidRPr="00F37A58" w:rsidTr="00C323DC">
        <w:trPr>
          <w:trHeight w:val="340"/>
          <w:jc w:val="center"/>
        </w:trPr>
        <w:tc>
          <w:tcPr>
            <w:tcW w:w="3969" w:type="dxa"/>
            <w:vMerge/>
            <w:tcBorders>
              <w:bottom w:val="single" w:sz="4" w:space="0" w:color="auto"/>
            </w:tcBorders>
          </w:tcPr>
          <w:p w:rsidR="00F37A58" w:rsidRPr="00F37A58" w:rsidRDefault="00F37A58" w:rsidP="00F37A58">
            <w:pPr>
              <w:pStyle w:val="Bezodstpw"/>
              <w:spacing w:line="276" w:lineRule="auto"/>
              <w:rPr>
                <w:rFonts w:cs="Times New Roman"/>
                <w:bCs w:val="0"/>
              </w:rPr>
            </w:pPr>
          </w:p>
        </w:tc>
        <w:tc>
          <w:tcPr>
            <w:tcW w:w="3969" w:type="dxa"/>
            <w:tcBorders>
              <w:top w:val="dashed" w:sz="2" w:space="0" w:color="auto"/>
              <w:bottom w:val="single" w:sz="4" w:space="0" w:color="auto"/>
            </w:tcBorders>
            <w:vAlign w:val="center"/>
          </w:tcPr>
          <w:p w:rsidR="00F37A58" w:rsidRPr="00F37A58" w:rsidRDefault="00F37A58" w:rsidP="00CE7691">
            <w:pPr>
              <w:pStyle w:val="ListParagraph1"/>
              <w:numPr>
                <w:ilvl w:val="0"/>
                <w:numId w:val="34"/>
              </w:numPr>
              <w:spacing w:line="276" w:lineRule="auto"/>
              <w:jc w:val="both"/>
              <w:rPr>
                <w:rFonts w:ascii="Times New Roman" w:hAnsi="Times New Roman" w:cs="Times New Roman"/>
                <w:bCs w:val="0"/>
                <w:sz w:val="20"/>
                <w:szCs w:val="20"/>
              </w:rPr>
            </w:pPr>
            <w:r w:rsidRPr="00F37A58">
              <w:rPr>
                <w:rFonts w:ascii="Times New Roman" w:hAnsi="Times New Roman" w:cs="Times New Roman"/>
                <w:sz w:val="20"/>
                <w:szCs w:val="20"/>
              </w:rPr>
              <w:t>1 osoba/dzień</w:t>
            </w:r>
          </w:p>
        </w:tc>
        <w:tc>
          <w:tcPr>
            <w:tcW w:w="1304" w:type="dxa"/>
            <w:tcBorders>
              <w:top w:val="dashed" w:sz="2" w:space="0" w:color="auto"/>
              <w:bottom w:val="single" w:sz="4" w:space="0" w:color="auto"/>
            </w:tcBorders>
            <w:shd w:val="clear" w:color="auto" w:fill="BDD6EE" w:themeFill="accent1" w:themeFillTint="66"/>
            <w:vAlign w:val="center"/>
          </w:tcPr>
          <w:p w:rsidR="00F37A58" w:rsidRPr="00F37A58" w:rsidRDefault="00F37A58" w:rsidP="00F37A58">
            <w:pPr>
              <w:pStyle w:val="ListParagraph1"/>
              <w:spacing w:line="276" w:lineRule="auto"/>
              <w:ind w:left="0"/>
              <w:jc w:val="center"/>
              <w:rPr>
                <w:rFonts w:ascii="Times New Roman" w:hAnsi="Times New Roman" w:cs="Times New Roman"/>
                <w:sz w:val="20"/>
                <w:szCs w:val="20"/>
              </w:rPr>
            </w:pPr>
            <w:r w:rsidRPr="00F37A58">
              <w:rPr>
                <w:rFonts w:ascii="Times New Roman" w:hAnsi="Times New Roman" w:cs="Times New Roman"/>
                <w:sz w:val="20"/>
                <w:szCs w:val="20"/>
              </w:rPr>
              <w:t>20,00</w:t>
            </w:r>
          </w:p>
        </w:tc>
      </w:tr>
      <w:tr w:rsidR="00F37A58" w:rsidRPr="00F37A58" w:rsidTr="00C323DC">
        <w:trPr>
          <w:trHeight w:val="340"/>
          <w:jc w:val="center"/>
        </w:trPr>
        <w:tc>
          <w:tcPr>
            <w:tcW w:w="3969" w:type="dxa"/>
            <w:vMerge w:val="restart"/>
            <w:tcBorders>
              <w:top w:val="single" w:sz="4" w:space="0" w:color="auto"/>
              <w:bottom w:val="single" w:sz="4" w:space="0" w:color="auto"/>
            </w:tcBorders>
          </w:tcPr>
          <w:p w:rsidR="00F37A58" w:rsidRPr="00F37A58" w:rsidRDefault="00F37A58" w:rsidP="00F37A58">
            <w:pPr>
              <w:pStyle w:val="ListParagraph1"/>
              <w:spacing w:line="276" w:lineRule="auto"/>
              <w:ind w:left="0"/>
              <w:jc w:val="both"/>
              <w:rPr>
                <w:rFonts w:ascii="Times New Roman" w:hAnsi="Times New Roman" w:cs="Times New Roman"/>
                <w:b/>
                <w:bCs w:val="0"/>
                <w:color w:val="000000" w:themeColor="text1"/>
                <w:sz w:val="20"/>
                <w:szCs w:val="20"/>
              </w:rPr>
            </w:pPr>
            <w:r w:rsidRPr="00F37A58">
              <w:rPr>
                <w:rFonts w:ascii="Times New Roman" w:hAnsi="Times New Roman" w:cs="Times New Roman"/>
                <w:color w:val="000000" w:themeColor="text1"/>
                <w:sz w:val="20"/>
                <w:szCs w:val="20"/>
              </w:rPr>
              <w:t>Najem/Dzierżawa gruntu pod punkt handlowy 1</w:t>
            </w:r>
            <w:r w:rsidRPr="00F37A58">
              <w:rPr>
                <w:rFonts w:ascii="Times New Roman" w:hAnsi="Times New Roman" w:cs="Times New Roman"/>
                <w:bCs w:val="0"/>
                <w:color w:val="000000" w:themeColor="text1"/>
                <w:sz w:val="20"/>
                <w:szCs w:val="20"/>
              </w:rPr>
              <w:t xml:space="preserve"> </w:t>
            </w:r>
            <w:r w:rsidRPr="00F37A58">
              <w:rPr>
                <w:rFonts w:ascii="Times New Roman" w:hAnsi="Times New Roman" w:cs="Times New Roman"/>
                <w:color w:val="000000" w:themeColor="text1"/>
                <w:sz w:val="20"/>
                <w:szCs w:val="20"/>
              </w:rPr>
              <w:t>m</w:t>
            </w:r>
            <w:r w:rsidRPr="00F37A58">
              <w:rPr>
                <w:rFonts w:ascii="Times New Roman" w:hAnsi="Times New Roman" w:cs="Times New Roman"/>
                <w:color w:val="000000" w:themeColor="text1"/>
                <w:sz w:val="20"/>
                <w:szCs w:val="20"/>
                <w:vertAlign w:val="superscript"/>
              </w:rPr>
              <w:t>2</w:t>
            </w:r>
            <w:r w:rsidRPr="00F37A58">
              <w:rPr>
                <w:rFonts w:ascii="Times New Roman" w:hAnsi="Times New Roman" w:cs="Times New Roman"/>
                <w:color w:val="000000" w:themeColor="text1"/>
                <w:sz w:val="20"/>
                <w:szCs w:val="20"/>
              </w:rPr>
              <w:t>/miesiąc na parkingu ul. Ku Morzu</w:t>
            </w:r>
          </w:p>
        </w:tc>
        <w:tc>
          <w:tcPr>
            <w:tcW w:w="3969" w:type="dxa"/>
            <w:tcBorders>
              <w:top w:val="single" w:sz="4" w:space="0" w:color="auto"/>
              <w:bottom w:val="single" w:sz="4" w:space="0" w:color="auto"/>
            </w:tcBorders>
            <w:vAlign w:val="center"/>
          </w:tcPr>
          <w:p w:rsidR="00F37A58" w:rsidRPr="00F37A58" w:rsidRDefault="00F37A58" w:rsidP="00CE7691">
            <w:pPr>
              <w:pStyle w:val="ListParagraph1"/>
              <w:numPr>
                <w:ilvl w:val="0"/>
                <w:numId w:val="34"/>
              </w:numPr>
              <w:spacing w:line="276" w:lineRule="auto"/>
              <w:jc w:val="both"/>
              <w:rPr>
                <w:rFonts w:ascii="Times New Roman" w:hAnsi="Times New Roman" w:cs="Times New Roman"/>
                <w:b/>
                <w:color w:val="000000" w:themeColor="text1"/>
                <w:sz w:val="20"/>
                <w:szCs w:val="20"/>
              </w:rPr>
            </w:pPr>
            <w:r w:rsidRPr="00F37A58">
              <w:rPr>
                <w:rFonts w:ascii="Times New Roman" w:hAnsi="Times New Roman" w:cs="Times New Roman"/>
                <w:bCs w:val="0"/>
                <w:color w:val="000000" w:themeColor="text1"/>
                <w:sz w:val="20"/>
                <w:szCs w:val="20"/>
              </w:rPr>
              <w:t>01.07-</w:t>
            </w:r>
            <w:r w:rsidRPr="00F37A58">
              <w:rPr>
                <w:rFonts w:ascii="Times New Roman" w:hAnsi="Times New Roman" w:cs="Times New Roman"/>
                <w:color w:val="000000" w:themeColor="text1"/>
                <w:sz w:val="20"/>
                <w:szCs w:val="20"/>
              </w:rPr>
              <w:t>31.08</w:t>
            </w:r>
          </w:p>
        </w:tc>
        <w:tc>
          <w:tcPr>
            <w:tcW w:w="1304" w:type="dxa"/>
            <w:tcBorders>
              <w:top w:val="single" w:sz="4" w:space="0" w:color="auto"/>
              <w:bottom w:val="single" w:sz="4" w:space="0" w:color="auto"/>
            </w:tcBorders>
            <w:shd w:val="clear" w:color="auto" w:fill="BDD6EE" w:themeFill="accent1" w:themeFillTint="66"/>
            <w:vAlign w:val="center"/>
          </w:tcPr>
          <w:p w:rsidR="00F37A58" w:rsidRPr="00F37A58" w:rsidRDefault="00F37A58" w:rsidP="00F37A58">
            <w:pPr>
              <w:pStyle w:val="ListParagraph1"/>
              <w:spacing w:line="276" w:lineRule="auto"/>
              <w:ind w:left="0"/>
              <w:jc w:val="center"/>
              <w:rPr>
                <w:rFonts w:ascii="Times New Roman" w:hAnsi="Times New Roman" w:cs="Times New Roman"/>
                <w:b/>
                <w:bCs w:val="0"/>
                <w:sz w:val="20"/>
                <w:szCs w:val="20"/>
              </w:rPr>
            </w:pPr>
            <w:r w:rsidRPr="00F37A58">
              <w:rPr>
                <w:rFonts w:ascii="Times New Roman" w:hAnsi="Times New Roman" w:cs="Times New Roman"/>
                <w:sz w:val="20"/>
                <w:szCs w:val="20"/>
              </w:rPr>
              <w:t>150,00</w:t>
            </w:r>
          </w:p>
        </w:tc>
      </w:tr>
      <w:tr w:rsidR="00F37A58" w:rsidRPr="00F37A58" w:rsidTr="00C323DC">
        <w:trPr>
          <w:trHeight w:val="340"/>
          <w:jc w:val="center"/>
        </w:trPr>
        <w:tc>
          <w:tcPr>
            <w:tcW w:w="3969" w:type="dxa"/>
            <w:vMerge/>
            <w:tcBorders>
              <w:top w:val="single" w:sz="4" w:space="0" w:color="auto"/>
              <w:bottom w:val="single" w:sz="4" w:space="0" w:color="auto"/>
            </w:tcBorders>
            <w:vAlign w:val="center"/>
          </w:tcPr>
          <w:p w:rsidR="00F37A58" w:rsidRPr="00F37A58" w:rsidRDefault="00F37A58" w:rsidP="00F37A58">
            <w:pPr>
              <w:spacing w:line="276" w:lineRule="auto"/>
              <w:jc w:val="center"/>
              <w:rPr>
                <w:rFonts w:cs="Times New Roman"/>
              </w:rPr>
            </w:pPr>
          </w:p>
        </w:tc>
        <w:tc>
          <w:tcPr>
            <w:tcW w:w="3969" w:type="dxa"/>
            <w:tcBorders>
              <w:top w:val="single" w:sz="4" w:space="0" w:color="auto"/>
              <w:bottom w:val="single" w:sz="4" w:space="0" w:color="auto"/>
            </w:tcBorders>
            <w:vAlign w:val="center"/>
          </w:tcPr>
          <w:p w:rsidR="00F37A58" w:rsidRPr="00F37A58" w:rsidRDefault="00F37A58" w:rsidP="00CE7691">
            <w:pPr>
              <w:pStyle w:val="Akapitzlist"/>
              <w:numPr>
                <w:ilvl w:val="0"/>
                <w:numId w:val="34"/>
              </w:numPr>
              <w:spacing w:line="276" w:lineRule="auto"/>
              <w:jc w:val="both"/>
              <w:rPr>
                <w:rFonts w:cs="Times New Roman"/>
                <w:szCs w:val="20"/>
              </w:rPr>
            </w:pPr>
            <w:proofErr w:type="gramStart"/>
            <w:r w:rsidRPr="00F37A58">
              <w:rPr>
                <w:rFonts w:cs="Times New Roman"/>
                <w:color w:val="000000" w:themeColor="text1"/>
                <w:szCs w:val="20"/>
              </w:rPr>
              <w:t>pozostałe</w:t>
            </w:r>
            <w:proofErr w:type="gramEnd"/>
            <w:r w:rsidRPr="00F37A58">
              <w:rPr>
                <w:rFonts w:cs="Times New Roman"/>
                <w:color w:val="000000" w:themeColor="text1"/>
                <w:szCs w:val="20"/>
              </w:rPr>
              <w:t xml:space="preserve"> miesiące</w:t>
            </w:r>
          </w:p>
        </w:tc>
        <w:tc>
          <w:tcPr>
            <w:tcW w:w="1304" w:type="dxa"/>
            <w:tcBorders>
              <w:top w:val="single" w:sz="4" w:space="0" w:color="auto"/>
              <w:bottom w:val="single" w:sz="4"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30,00</w:t>
            </w:r>
          </w:p>
        </w:tc>
      </w:tr>
    </w:tbl>
    <w:p w:rsidR="00F37A58" w:rsidRPr="00F37A58" w:rsidRDefault="00F37A58" w:rsidP="00F37A58">
      <w:pPr>
        <w:spacing w:after="0" w:line="276" w:lineRule="auto"/>
        <w:jc w:val="both"/>
        <w:rPr>
          <w:rFonts w:cs="Times New Roman"/>
        </w:rPr>
      </w:pPr>
    </w:p>
    <w:p w:rsidR="00F37A58" w:rsidRPr="00C323DC" w:rsidRDefault="00F37A58" w:rsidP="00F37A58">
      <w:pPr>
        <w:spacing w:after="0" w:line="276" w:lineRule="auto"/>
        <w:jc w:val="both"/>
        <w:rPr>
          <w:rFonts w:cs="Times New Roman"/>
        </w:rPr>
      </w:pPr>
      <w:r w:rsidRPr="00C323DC">
        <w:rPr>
          <w:rFonts w:cs="Times New Roman"/>
        </w:rPr>
        <w:t>Uwagi:</w:t>
      </w:r>
    </w:p>
    <w:p w:rsidR="00F37A58" w:rsidRPr="00C323DC" w:rsidRDefault="00F37A58" w:rsidP="00F37A58">
      <w:pPr>
        <w:spacing w:after="120" w:line="276" w:lineRule="auto"/>
        <w:ind w:left="284" w:hanging="284"/>
        <w:jc w:val="both"/>
        <w:rPr>
          <w:rFonts w:cs="Times New Roman"/>
        </w:rPr>
      </w:pPr>
      <w:r w:rsidRPr="00C323DC">
        <w:rPr>
          <w:rFonts w:cs="Times New Roman"/>
        </w:rPr>
        <w:t>Podane ceny są cenami brutto i zawierają podatek od towarów i usług.</w:t>
      </w:r>
    </w:p>
    <w:p w:rsidR="00F37A58" w:rsidRPr="00C323DC" w:rsidRDefault="00F37A58" w:rsidP="00F37A58">
      <w:pPr>
        <w:spacing w:after="0" w:line="276" w:lineRule="auto"/>
        <w:jc w:val="both"/>
        <w:rPr>
          <w:rFonts w:cs="Times New Roman"/>
        </w:rPr>
      </w:pPr>
      <w:r w:rsidRPr="00C323DC">
        <w:rPr>
          <w:rFonts w:cs="Times New Roman"/>
        </w:rPr>
        <w:t>Jeżeli umowa dzierżawy zawarta jest na okres krótszy niż cały miesiąc, a cennik za daną usługę nie zawiera stawki dziennej, to stawkę dzienną wylicza się w następujący sposób:</w:t>
      </w:r>
    </w:p>
    <w:p w:rsidR="00F37A58" w:rsidRPr="00C323DC" w:rsidRDefault="00F37A58" w:rsidP="00F37A58">
      <w:pPr>
        <w:spacing w:after="0" w:line="276" w:lineRule="auto"/>
        <w:ind w:left="3"/>
        <w:jc w:val="both"/>
        <w:rPr>
          <w:rFonts w:cs="Times New Roman"/>
          <w:b/>
          <w:bCs w:val="0"/>
        </w:rPr>
      </w:pPr>
      <w:r w:rsidRPr="00C323DC">
        <w:rPr>
          <w:rFonts w:cs="Times New Roman"/>
          <w:b/>
        </w:rPr>
        <w:t>=</w:t>
      </w:r>
      <w:r w:rsidRPr="00C323DC">
        <w:rPr>
          <w:rFonts w:cs="Times New Roman"/>
          <w:b/>
          <w:bCs w:val="0"/>
        </w:rPr>
        <w:t xml:space="preserve"> </w:t>
      </w:r>
      <w:r w:rsidRPr="00C323DC">
        <w:rPr>
          <w:rFonts w:cs="Times New Roman"/>
          <w:b/>
        </w:rPr>
        <w:t>(Stawka miesięczna za usługę / Liczba dni w danym miesiącu) x Li</w:t>
      </w:r>
      <w:r w:rsidRPr="00C323DC">
        <w:rPr>
          <w:rFonts w:cs="Times New Roman"/>
          <w:b/>
          <w:bCs w:val="0"/>
        </w:rPr>
        <w:t>czba dni na którą zawarto umowę.</w:t>
      </w:r>
    </w:p>
    <w:p w:rsidR="00F37A58" w:rsidRDefault="00F37A58" w:rsidP="00F37A58">
      <w:pPr>
        <w:spacing w:after="0" w:line="276" w:lineRule="auto"/>
        <w:rPr>
          <w:rFonts w:cs="Times New Roman"/>
          <w:b/>
          <w:bCs w:val="0"/>
        </w:rPr>
      </w:pPr>
    </w:p>
    <w:p w:rsidR="00C323DC" w:rsidRPr="00F37A58" w:rsidRDefault="00C323DC" w:rsidP="00F37A58">
      <w:pPr>
        <w:spacing w:after="0" w:line="276" w:lineRule="auto"/>
        <w:rPr>
          <w:rFonts w:cs="Times New Roman"/>
          <w:b/>
          <w:bCs w:val="0"/>
        </w:rPr>
      </w:pPr>
    </w:p>
    <w:p w:rsidR="00F37A58" w:rsidRPr="00F37A58" w:rsidRDefault="00F37A58" w:rsidP="00F37A58">
      <w:pPr>
        <w:pStyle w:val="Akapitzlist"/>
        <w:numPr>
          <w:ilvl w:val="0"/>
          <w:numId w:val="1"/>
        </w:numPr>
        <w:spacing w:after="0" w:line="276" w:lineRule="auto"/>
        <w:rPr>
          <w:rFonts w:cs="Times New Roman"/>
          <w:b/>
          <w:bCs w:val="0"/>
          <w:sz w:val="24"/>
          <w:szCs w:val="20"/>
        </w:rPr>
      </w:pPr>
      <w:r w:rsidRPr="00F37A58">
        <w:rPr>
          <w:rFonts w:cs="Times New Roman"/>
          <w:b/>
          <w:sz w:val="24"/>
          <w:szCs w:val="20"/>
        </w:rPr>
        <w:t>INNE USŁUGI</w:t>
      </w:r>
    </w:p>
    <w:p w:rsidR="00F37A58" w:rsidRPr="003629AB" w:rsidRDefault="00F37A58" w:rsidP="00F37A58">
      <w:pPr>
        <w:spacing w:after="0" w:line="276" w:lineRule="auto"/>
        <w:rPr>
          <w:rFonts w:cs="Times New Roman"/>
          <w:b/>
        </w:rPr>
      </w:pPr>
    </w:p>
    <w:tbl>
      <w:tblPr>
        <w:tblStyle w:val="Tabela-Siatka"/>
        <w:tblW w:w="9242" w:type="dxa"/>
        <w:jc w:val="center"/>
        <w:tblLook w:val="04A0" w:firstRow="1" w:lastRow="0" w:firstColumn="1" w:lastColumn="0" w:noHBand="0" w:noVBand="1"/>
      </w:tblPr>
      <w:tblGrid>
        <w:gridCol w:w="3969"/>
        <w:gridCol w:w="3969"/>
        <w:gridCol w:w="1304"/>
      </w:tblGrid>
      <w:tr w:rsidR="00F37A58" w:rsidRPr="00F37A58" w:rsidTr="00C323DC">
        <w:trPr>
          <w:trHeight w:val="454"/>
          <w:jc w:val="center"/>
        </w:trPr>
        <w:tc>
          <w:tcPr>
            <w:tcW w:w="3969" w:type="dxa"/>
            <w:tcBorders>
              <w:bottom w:val="single" w:sz="4" w:space="0" w:color="auto"/>
            </w:tcBorders>
            <w:shd w:val="clear" w:color="auto" w:fill="D9D9D9"/>
            <w:vAlign w:val="center"/>
          </w:tcPr>
          <w:p w:rsidR="00F37A58" w:rsidRPr="00F37A58" w:rsidRDefault="00F37A58" w:rsidP="00F37A58">
            <w:pPr>
              <w:spacing w:line="276" w:lineRule="auto"/>
              <w:jc w:val="center"/>
              <w:rPr>
                <w:rFonts w:cs="Times New Roman"/>
                <w:b/>
                <w:bCs w:val="0"/>
                <w:color w:val="000000" w:themeColor="text1"/>
              </w:rPr>
            </w:pPr>
            <w:r w:rsidRPr="00F37A58">
              <w:rPr>
                <w:rFonts w:cs="Times New Roman"/>
                <w:b/>
                <w:color w:val="000000" w:themeColor="text1"/>
                <w:lang w:val="de-DE"/>
              </w:rPr>
              <w:t>USŁUGA</w:t>
            </w:r>
          </w:p>
        </w:tc>
        <w:tc>
          <w:tcPr>
            <w:tcW w:w="3969" w:type="dxa"/>
            <w:tcBorders>
              <w:bottom w:val="single" w:sz="4" w:space="0" w:color="auto"/>
            </w:tcBorders>
            <w:shd w:val="clear" w:color="auto" w:fill="D9D9D9" w:themeFill="background1" w:themeFillShade="D9"/>
            <w:vAlign w:val="center"/>
          </w:tcPr>
          <w:p w:rsidR="00F37A58" w:rsidRPr="00F37A58" w:rsidRDefault="00F37A58" w:rsidP="00F37A58">
            <w:pPr>
              <w:spacing w:line="276" w:lineRule="auto"/>
              <w:jc w:val="center"/>
              <w:rPr>
                <w:rFonts w:cs="Times New Roman"/>
                <w:b/>
                <w:bCs w:val="0"/>
                <w:color w:val="000000" w:themeColor="text1"/>
              </w:rPr>
            </w:pPr>
            <w:r w:rsidRPr="00F37A58">
              <w:rPr>
                <w:rFonts w:cs="Times New Roman"/>
                <w:b/>
                <w:color w:val="000000" w:themeColor="text1"/>
              </w:rPr>
              <w:t>PRZEDMIOT NAJMU/DZIERŻAWY</w:t>
            </w:r>
          </w:p>
        </w:tc>
        <w:tc>
          <w:tcPr>
            <w:tcW w:w="1304" w:type="dxa"/>
            <w:tcBorders>
              <w:bottom w:val="single" w:sz="4" w:space="0" w:color="auto"/>
            </w:tcBorders>
            <w:shd w:val="clear" w:color="auto" w:fill="D9D9D9" w:themeFill="background1" w:themeFillShade="D9"/>
            <w:vAlign w:val="center"/>
          </w:tcPr>
          <w:p w:rsidR="00F37A58" w:rsidRPr="00F37A58" w:rsidRDefault="00C323DC" w:rsidP="00F37A58">
            <w:pPr>
              <w:spacing w:line="276" w:lineRule="auto"/>
              <w:jc w:val="center"/>
              <w:rPr>
                <w:rFonts w:cs="Times New Roman"/>
                <w:b/>
                <w:bCs w:val="0"/>
              </w:rPr>
            </w:pPr>
            <w:r w:rsidRPr="00F37A58">
              <w:rPr>
                <w:rFonts w:cs="Times New Roman"/>
                <w:b/>
              </w:rPr>
              <w:t>CENA (ZŁ)</w:t>
            </w:r>
          </w:p>
        </w:tc>
      </w:tr>
      <w:tr w:rsidR="00F37A58" w:rsidRPr="00F37A58" w:rsidTr="003629AB">
        <w:trPr>
          <w:trHeight w:val="510"/>
          <w:jc w:val="center"/>
        </w:trPr>
        <w:tc>
          <w:tcPr>
            <w:tcW w:w="3969" w:type="dxa"/>
            <w:tcBorders>
              <w:bottom w:val="nil"/>
            </w:tcBorders>
            <w:vAlign w:val="center"/>
          </w:tcPr>
          <w:p w:rsidR="00F37A58" w:rsidRPr="00F37A58" w:rsidRDefault="00F37A58" w:rsidP="00F37A58">
            <w:pPr>
              <w:spacing w:line="276" w:lineRule="auto"/>
              <w:jc w:val="both"/>
              <w:rPr>
                <w:rFonts w:cs="Times New Roman"/>
                <w:b/>
              </w:rPr>
            </w:pPr>
            <w:r w:rsidRPr="00F37A58">
              <w:rPr>
                <w:rFonts w:cs="Times New Roman"/>
              </w:rPr>
              <w:t>Wynajem Ciągnika Zetor</w:t>
            </w:r>
          </w:p>
        </w:tc>
        <w:tc>
          <w:tcPr>
            <w:tcW w:w="3969" w:type="dxa"/>
            <w:tcBorders>
              <w:bottom w:val="dashed" w:sz="2" w:space="0" w:color="auto"/>
            </w:tcBorders>
            <w:vAlign w:val="center"/>
          </w:tcPr>
          <w:p w:rsidR="00F37A58" w:rsidRPr="00F37A58" w:rsidRDefault="00F37A58" w:rsidP="00CE7691">
            <w:pPr>
              <w:numPr>
                <w:ilvl w:val="0"/>
                <w:numId w:val="34"/>
              </w:numPr>
              <w:spacing w:line="276" w:lineRule="auto"/>
              <w:jc w:val="both"/>
              <w:rPr>
                <w:rFonts w:cs="Times New Roman"/>
                <w:b/>
              </w:rPr>
            </w:pPr>
            <w:r w:rsidRPr="00F37A58">
              <w:rPr>
                <w:rFonts w:cs="Times New Roman"/>
              </w:rPr>
              <w:t>1 godzina pracy godzina pracy</w:t>
            </w:r>
          </w:p>
        </w:tc>
        <w:tc>
          <w:tcPr>
            <w:tcW w:w="1304" w:type="dxa"/>
            <w:tcBorders>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b/>
              </w:rPr>
            </w:pPr>
            <w:r w:rsidRPr="00F37A58">
              <w:rPr>
                <w:rFonts w:cs="Times New Roman"/>
              </w:rPr>
              <w:t>310,00</w:t>
            </w:r>
          </w:p>
        </w:tc>
      </w:tr>
      <w:tr w:rsidR="00F37A58" w:rsidRPr="00F37A58" w:rsidTr="003629AB">
        <w:trPr>
          <w:trHeight w:val="340"/>
          <w:jc w:val="center"/>
        </w:trPr>
        <w:tc>
          <w:tcPr>
            <w:tcW w:w="3969" w:type="dxa"/>
            <w:tcBorders>
              <w:top w:val="nil"/>
            </w:tcBorders>
          </w:tcPr>
          <w:p w:rsidR="00F37A58" w:rsidRPr="00F37A58" w:rsidRDefault="00F37A58" w:rsidP="00572554">
            <w:pPr>
              <w:spacing w:line="276" w:lineRule="auto"/>
              <w:rPr>
                <w:rFonts w:cs="Times New Roman"/>
                <w:bCs w:val="0"/>
              </w:rPr>
            </w:pPr>
          </w:p>
        </w:tc>
        <w:tc>
          <w:tcPr>
            <w:tcW w:w="3969" w:type="dxa"/>
            <w:tcBorders>
              <w:top w:val="dashed" w:sz="2" w:space="0" w:color="auto"/>
            </w:tcBorders>
            <w:vAlign w:val="center"/>
          </w:tcPr>
          <w:p w:rsidR="00F37A58" w:rsidRPr="00F37A58" w:rsidRDefault="00F37A58" w:rsidP="00CE7691">
            <w:pPr>
              <w:pStyle w:val="Akapitzlist"/>
              <w:numPr>
                <w:ilvl w:val="0"/>
                <w:numId w:val="34"/>
              </w:numPr>
              <w:spacing w:line="276" w:lineRule="auto"/>
              <w:jc w:val="both"/>
              <w:rPr>
                <w:rFonts w:cs="Times New Roman"/>
                <w:szCs w:val="20"/>
              </w:rPr>
            </w:pPr>
            <w:r w:rsidRPr="00F37A58">
              <w:rPr>
                <w:rFonts w:cs="Times New Roman"/>
                <w:szCs w:val="20"/>
              </w:rPr>
              <w:t>1 godzina pracy (na zlecenie Urzędu Miasta)</w:t>
            </w:r>
          </w:p>
        </w:tc>
        <w:tc>
          <w:tcPr>
            <w:tcW w:w="1304" w:type="dxa"/>
            <w:tcBorders>
              <w:top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bCs w:val="0"/>
              </w:rPr>
            </w:pPr>
            <w:r w:rsidRPr="00F37A58">
              <w:rPr>
                <w:rFonts w:cs="Times New Roman"/>
              </w:rPr>
              <w:t>93,00</w:t>
            </w:r>
          </w:p>
        </w:tc>
      </w:tr>
      <w:tr w:rsidR="00F37A58" w:rsidRPr="00F37A58" w:rsidTr="003629AB">
        <w:trPr>
          <w:trHeight w:val="454"/>
          <w:jc w:val="center"/>
        </w:trPr>
        <w:tc>
          <w:tcPr>
            <w:tcW w:w="3969" w:type="dxa"/>
            <w:tcBorders>
              <w:bottom w:val="single" w:sz="4" w:space="0" w:color="auto"/>
            </w:tcBorders>
            <w:vAlign w:val="center"/>
          </w:tcPr>
          <w:p w:rsidR="00F37A58" w:rsidRPr="00F37A58" w:rsidRDefault="00F37A58" w:rsidP="003629AB">
            <w:pPr>
              <w:spacing w:line="276" w:lineRule="auto"/>
              <w:jc w:val="both"/>
              <w:rPr>
                <w:rFonts w:cs="Times New Roman"/>
                <w:b/>
                <w:bCs w:val="0"/>
              </w:rPr>
            </w:pPr>
            <w:r w:rsidRPr="00F37A58">
              <w:rPr>
                <w:rFonts w:cs="Times New Roman"/>
              </w:rPr>
              <w:t>Wynajem maszyny BEACH TECH 3000</w:t>
            </w:r>
          </w:p>
        </w:tc>
        <w:tc>
          <w:tcPr>
            <w:tcW w:w="3969" w:type="dxa"/>
            <w:tcBorders>
              <w:bottom w:val="single" w:sz="4" w:space="0" w:color="auto"/>
            </w:tcBorders>
            <w:vAlign w:val="center"/>
          </w:tcPr>
          <w:p w:rsidR="00F37A58" w:rsidRPr="00F37A58" w:rsidRDefault="00F37A58" w:rsidP="003629AB">
            <w:pPr>
              <w:spacing w:line="276" w:lineRule="auto"/>
              <w:jc w:val="both"/>
              <w:rPr>
                <w:rFonts w:cs="Times New Roman"/>
                <w:b/>
              </w:rPr>
            </w:pPr>
            <w:r w:rsidRPr="00F37A58">
              <w:rPr>
                <w:rFonts w:cs="Times New Roman"/>
              </w:rPr>
              <w:t>1 godzina pracy</w:t>
            </w:r>
          </w:p>
        </w:tc>
        <w:tc>
          <w:tcPr>
            <w:tcW w:w="1304" w:type="dxa"/>
            <w:tcBorders>
              <w:bottom w:val="single" w:sz="4" w:space="0" w:color="auto"/>
            </w:tcBorders>
            <w:shd w:val="clear" w:color="auto" w:fill="BDD6EE" w:themeFill="accent1" w:themeFillTint="66"/>
            <w:vAlign w:val="center"/>
          </w:tcPr>
          <w:p w:rsidR="00F37A58" w:rsidRPr="00F37A58" w:rsidRDefault="00F37A58" w:rsidP="003629AB">
            <w:pPr>
              <w:spacing w:line="276" w:lineRule="auto"/>
              <w:jc w:val="center"/>
              <w:rPr>
                <w:rFonts w:cs="Times New Roman"/>
                <w:b/>
              </w:rPr>
            </w:pPr>
            <w:r w:rsidRPr="00F37A58">
              <w:rPr>
                <w:rFonts w:cs="Times New Roman"/>
              </w:rPr>
              <w:t>500,00</w:t>
            </w:r>
          </w:p>
        </w:tc>
      </w:tr>
      <w:tr w:rsidR="00F37A58" w:rsidRPr="00F37A58" w:rsidTr="00F37A58">
        <w:trPr>
          <w:trHeight w:val="340"/>
          <w:jc w:val="center"/>
        </w:trPr>
        <w:tc>
          <w:tcPr>
            <w:tcW w:w="3969" w:type="dxa"/>
            <w:tcBorders>
              <w:bottom w:val="nil"/>
            </w:tcBorders>
          </w:tcPr>
          <w:p w:rsidR="00F37A58" w:rsidRPr="00F37A58" w:rsidRDefault="00F37A58" w:rsidP="00F37A58">
            <w:pPr>
              <w:spacing w:line="276" w:lineRule="auto"/>
              <w:jc w:val="both"/>
              <w:rPr>
                <w:rFonts w:cs="Times New Roman"/>
              </w:rPr>
            </w:pPr>
            <w:r w:rsidRPr="00F37A58">
              <w:rPr>
                <w:rFonts w:cs="Times New Roman"/>
              </w:rPr>
              <w:lastRenderedPageBreak/>
              <w:t>Wynajem toalet publicznych* – stawki wywoławcze</w:t>
            </w:r>
          </w:p>
        </w:tc>
        <w:tc>
          <w:tcPr>
            <w:tcW w:w="3969" w:type="dxa"/>
            <w:tcBorders>
              <w:bottom w:val="dashed" w:sz="2" w:space="0" w:color="auto"/>
            </w:tcBorders>
            <w:vAlign w:val="center"/>
          </w:tcPr>
          <w:p w:rsidR="00F37A58" w:rsidRPr="00F37A58" w:rsidRDefault="00F37A58" w:rsidP="00F37A58">
            <w:pPr>
              <w:spacing w:line="276" w:lineRule="auto"/>
              <w:jc w:val="both"/>
              <w:rPr>
                <w:rFonts w:cs="Times New Roman"/>
                <w:b/>
              </w:rPr>
            </w:pPr>
            <w:r w:rsidRPr="00F37A58">
              <w:rPr>
                <w:rFonts w:cs="Times New Roman"/>
              </w:rPr>
              <w:t>Obiekty</w:t>
            </w:r>
            <w:r w:rsidRPr="00F37A58">
              <w:rPr>
                <w:rFonts w:cs="Times New Roman"/>
                <w:bCs w:val="0"/>
              </w:rPr>
              <w:t xml:space="preserve"> murowane (przejścia plażowe od </w:t>
            </w:r>
            <w:r w:rsidRPr="00F37A58">
              <w:rPr>
                <w:rFonts w:cs="Times New Roman"/>
              </w:rPr>
              <w:t>ul.</w:t>
            </w:r>
            <w:r w:rsidRPr="00F37A58">
              <w:rPr>
                <w:rFonts w:cs="Times New Roman"/>
                <w:bCs w:val="0"/>
              </w:rPr>
              <w:t> </w:t>
            </w:r>
            <w:r w:rsidRPr="00F37A58">
              <w:rPr>
                <w:rFonts w:cs="Times New Roman"/>
              </w:rPr>
              <w:t>Powstańców Śląskich, Nowowiejskiego, Prusa, Uzdrowiskowa):</w:t>
            </w:r>
          </w:p>
        </w:tc>
        <w:tc>
          <w:tcPr>
            <w:tcW w:w="1304" w:type="dxa"/>
            <w:tcBorders>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b/>
              </w:rPr>
            </w:pPr>
          </w:p>
        </w:tc>
      </w:tr>
      <w:tr w:rsidR="00F37A58" w:rsidRPr="00F37A58" w:rsidTr="003629AB">
        <w:trPr>
          <w:trHeight w:val="340"/>
          <w:jc w:val="center"/>
        </w:trPr>
        <w:tc>
          <w:tcPr>
            <w:tcW w:w="3969" w:type="dxa"/>
            <w:tcBorders>
              <w:top w:val="nil"/>
              <w:bottom w:val="nil"/>
            </w:tcBorders>
          </w:tcPr>
          <w:p w:rsidR="00F37A58" w:rsidRPr="00F37A58" w:rsidRDefault="00F37A58" w:rsidP="00572554">
            <w:pPr>
              <w:spacing w:line="276" w:lineRule="auto"/>
              <w:rPr>
                <w:rFonts w:cs="Times New Roman"/>
                <w:bCs w:val="0"/>
              </w:rPr>
            </w:pPr>
          </w:p>
        </w:tc>
        <w:tc>
          <w:tcPr>
            <w:tcW w:w="3969" w:type="dxa"/>
            <w:tcBorders>
              <w:top w:val="dashed" w:sz="2" w:space="0" w:color="auto"/>
              <w:bottom w:val="dashed" w:sz="2" w:space="0" w:color="auto"/>
            </w:tcBorders>
            <w:vAlign w:val="center"/>
          </w:tcPr>
          <w:p w:rsidR="00F37A58" w:rsidRPr="00F37A58" w:rsidRDefault="00F37A58" w:rsidP="00CE7691">
            <w:pPr>
              <w:pStyle w:val="Akapitzlist"/>
              <w:numPr>
                <w:ilvl w:val="0"/>
                <w:numId w:val="34"/>
              </w:numPr>
              <w:spacing w:line="276" w:lineRule="auto"/>
              <w:ind w:left="738"/>
              <w:jc w:val="both"/>
              <w:rPr>
                <w:rFonts w:cs="Times New Roman"/>
                <w:szCs w:val="20"/>
              </w:rPr>
            </w:pPr>
            <w:r w:rsidRPr="00F37A58">
              <w:rPr>
                <w:rFonts w:cs="Times New Roman"/>
                <w:bCs w:val="0"/>
                <w:szCs w:val="20"/>
              </w:rPr>
              <w:t>01.05-</w:t>
            </w:r>
            <w:r w:rsidRPr="00F37A58">
              <w:rPr>
                <w:rFonts w:cs="Times New Roman"/>
                <w:szCs w:val="20"/>
              </w:rPr>
              <w:t>30.09</w:t>
            </w:r>
          </w:p>
        </w:tc>
        <w:tc>
          <w:tcPr>
            <w:tcW w:w="1304" w:type="dxa"/>
            <w:tcBorders>
              <w:top w:val="dashed" w:sz="2"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b/>
                <w:bCs w:val="0"/>
              </w:rPr>
            </w:pPr>
            <w:r w:rsidRPr="00F37A58">
              <w:rPr>
                <w:rFonts w:cs="Times New Roman"/>
              </w:rPr>
              <w:t>3</w:t>
            </w:r>
            <w:r w:rsidRPr="00F37A58">
              <w:rPr>
                <w:rFonts w:cs="Times New Roman"/>
                <w:bCs w:val="0"/>
              </w:rPr>
              <w:t> </w:t>
            </w:r>
            <w:r w:rsidRPr="00F37A58">
              <w:rPr>
                <w:rFonts w:cs="Times New Roman"/>
              </w:rPr>
              <w:t>500,00</w:t>
            </w:r>
          </w:p>
        </w:tc>
      </w:tr>
      <w:tr w:rsidR="00F37A58" w:rsidRPr="00F37A58" w:rsidTr="003629AB">
        <w:trPr>
          <w:trHeight w:val="340"/>
          <w:jc w:val="center"/>
        </w:trPr>
        <w:tc>
          <w:tcPr>
            <w:tcW w:w="3969" w:type="dxa"/>
            <w:tcBorders>
              <w:top w:val="nil"/>
              <w:bottom w:val="nil"/>
            </w:tcBorders>
          </w:tcPr>
          <w:p w:rsidR="00F37A58" w:rsidRPr="00F37A58" w:rsidRDefault="00F37A58" w:rsidP="00572554">
            <w:pPr>
              <w:spacing w:line="276" w:lineRule="auto"/>
              <w:rPr>
                <w:rFonts w:cs="Times New Roman"/>
                <w:bCs w:val="0"/>
              </w:rPr>
            </w:pPr>
          </w:p>
        </w:tc>
        <w:tc>
          <w:tcPr>
            <w:tcW w:w="3969" w:type="dxa"/>
            <w:tcBorders>
              <w:top w:val="dashed" w:sz="2" w:space="0" w:color="auto"/>
              <w:bottom w:val="dashed" w:sz="2" w:space="0" w:color="auto"/>
            </w:tcBorders>
            <w:vAlign w:val="center"/>
          </w:tcPr>
          <w:p w:rsidR="00F37A58" w:rsidRPr="00F37A58" w:rsidRDefault="00F37A58" w:rsidP="00CE7691">
            <w:pPr>
              <w:numPr>
                <w:ilvl w:val="0"/>
                <w:numId w:val="34"/>
              </w:numPr>
              <w:spacing w:line="276" w:lineRule="auto"/>
              <w:ind w:left="738"/>
              <w:jc w:val="both"/>
              <w:rPr>
                <w:rFonts w:cs="Times New Roman"/>
                <w:b/>
              </w:rPr>
            </w:pPr>
            <w:proofErr w:type="gramStart"/>
            <w:r w:rsidRPr="00F37A58">
              <w:rPr>
                <w:rFonts w:cs="Times New Roman"/>
              </w:rPr>
              <w:t>pozostałe</w:t>
            </w:r>
            <w:proofErr w:type="gramEnd"/>
            <w:r w:rsidRPr="00F37A58">
              <w:rPr>
                <w:rFonts w:cs="Times New Roman"/>
              </w:rPr>
              <w:t xml:space="preserve"> m</w:t>
            </w:r>
            <w:r w:rsidRPr="00F37A58">
              <w:rPr>
                <w:rFonts w:cs="Times New Roman"/>
                <w:bCs w:val="0"/>
              </w:rPr>
              <w:t>iesiąc</w:t>
            </w:r>
            <w:r w:rsidRPr="00F37A58">
              <w:rPr>
                <w:rFonts w:cs="Times New Roman"/>
              </w:rPr>
              <w:t>e</w:t>
            </w:r>
          </w:p>
        </w:tc>
        <w:tc>
          <w:tcPr>
            <w:tcW w:w="1304" w:type="dxa"/>
            <w:tcBorders>
              <w:top w:val="dashed" w:sz="2"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b/>
                <w:bCs w:val="0"/>
              </w:rPr>
            </w:pPr>
            <w:r w:rsidRPr="00F37A58">
              <w:rPr>
                <w:rFonts w:cs="Times New Roman"/>
              </w:rPr>
              <w:t>500,00</w:t>
            </w:r>
          </w:p>
        </w:tc>
      </w:tr>
      <w:tr w:rsidR="00F37A58" w:rsidRPr="00F37A58" w:rsidTr="003629AB">
        <w:trPr>
          <w:trHeight w:val="340"/>
          <w:jc w:val="center"/>
        </w:trPr>
        <w:tc>
          <w:tcPr>
            <w:tcW w:w="3969" w:type="dxa"/>
            <w:tcBorders>
              <w:top w:val="nil"/>
            </w:tcBorders>
          </w:tcPr>
          <w:p w:rsidR="00F37A58" w:rsidRPr="00F37A58" w:rsidRDefault="00F37A58" w:rsidP="00572554">
            <w:pPr>
              <w:spacing w:line="276" w:lineRule="auto"/>
              <w:rPr>
                <w:rFonts w:cs="Times New Roman"/>
                <w:bCs w:val="0"/>
              </w:rPr>
            </w:pPr>
          </w:p>
        </w:tc>
        <w:tc>
          <w:tcPr>
            <w:tcW w:w="3969" w:type="dxa"/>
            <w:tcBorders>
              <w:top w:val="dashed" w:sz="2" w:space="0" w:color="auto"/>
            </w:tcBorders>
            <w:vAlign w:val="center"/>
          </w:tcPr>
          <w:p w:rsidR="00F37A58" w:rsidRPr="00F37A58" w:rsidRDefault="00F37A58" w:rsidP="00F37A58">
            <w:pPr>
              <w:spacing w:line="276" w:lineRule="auto"/>
              <w:jc w:val="both"/>
              <w:rPr>
                <w:rFonts w:cs="Times New Roman"/>
                <w:bCs w:val="0"/>
              </w:rPr>
            </w:pPr>
            <w:r w:rsidRPr="00F37A58">
              <w:rPr>
                <w:rFonts w:cs="Times New Roman"/>
              </w:rPr>
              <w:t>Okres dzierżawy 3 lata</w:t>
            </w:r>
          </w:p>
        </w:tc>
        <w:tc>
          <w:tcPr>
            <w:tcW w:w="1304" w:type="dxa"/>
            <w:tcBorders>
              <w:top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b/>
                <w:bCs w:val="0"/>
              </w:rPr>
            </w:pPr>
          </w:p>
        </w:tc>
      </w:tr>
      <w:tr w:rsidR="00F37A58" w:rsidRPr="00F37A58" w:rsidTr="003629AB">
        <w:trPr>
          <w:trHeight w:val="850"/>
          <w:jc w:val="center"/>
        </w:trPr>
        <w:tc>
          <w:tcPr>
            <w:tcW w:w="3969" w:type="dxa"/>
          </w:tcPr>
          <w:p w:rsidR="00F37A58" w:rsidRPr="00F37A58" w:rsidRDefault="00F37A58" w:rsidP="00F37A58">
            <w:pPr>
              <w:spacing w:line="276" w:lineRule="auto"/>
              <w:jc w:val="both"/>
              <w:rPr>
                <w:rFonts w:cs="Times New Roman"/>
              </w:rPr>
            </w:pPr>
            <w:r w:rsidRPr="00F37A58">
              <w:rPr>
                <w:rFonts w:cs="Times New Roman"/>
              </w:rPr>
              <w:t>Wydzierżawienie gruntu na prowadzenie placu manewrowego 1</w:t>
            </w:r>
            <w:r w:rsidRPr="00F37A58">
              <w:rPr>
                <w:rFonts w:cs="Times New Roman"/>
                <w:bCs w:val="0"/>
              </w:rPr>
              <w:t> </w:t>
            </w:r>
            <w:r w:rsidRPr="00F37A58">
              <w:rPr>
                <w:rFonts w:cs="Times New Roman"/>
              </w:rPr>
              <w:t>750 m</w:t>
            </w:r>
            <w:r w:rsidRPr="00F37A58">
              <w:rPr>
                <w:rFonts w:cs="Times New Roman"/>
                <w:vertAlign w:val="superscript"/>
              </w:rPr>
              <w:t xml:space="preserve">2 </w:t>
            </w:r>
            <w:r w:rsidRPr="00F37A58">
              <w:rPr>
                <w:rFonts w:cs="Times New Roman"/>
              </w:rPr>
              <w:t>BAŁTYCKA bez</w:t>
            </w:r>
            <w:r w:rsidRPr="00F37A58">
              <w:rPr>
                <w:rFonts w:cs="Times New Roman"/>
                <w:bCs w:val="0"/>
              </w:rPr>
              <w:t> </w:t>
            </w:r>
            <w:r w:rsidRPr="00F37A58">
              <w:rPr>
                <w:rFonts w:cs="Times New Roman"/>
              </w:rPr>
              <w:t>sob.-</w:t>
            </w:r>
            <w:proofErr w:type="spellStart"/>
            <w:proofErr w:type="gramStart"/>
            <w:r w:rsidRPr="00F37A58">
              <w:rPr>
                <w:rFonts w:cs="Times New Roman"/>
              </w:rPr>
              <w:t>nd</w:t>
            </w:r>
            <w:proofErr w:type="spellEnd"/>
            <w:proofErr w:type="gramEnd"/>
            <w:r w:rsidRPr="00F37A58">
              <w:rPr>
                <w:rFonts w:cs="Times New Roman"/>
              </w:rPr>
              <w:t xml:space="preserve">. </w:t>
            </w:r>
            <w:proofErr w:type="gramStart"/>
            <w:r w:rsidRPr="00F37A58">
              <w:rPr>
                <w:rFonts w:cs="Times New Roman"/>
              </w:rPr>
              <w:t>w</w:t>
            </w:r>
            <w:proofErr w:type="gramEnd"/>
            <w:r w:rsidRPr="00F37A58">
              <w:rPr>
                <w:rFonts w:cs="Times New Roman"/>
              </w:rPr>
              <w:t xml:space="preserve"> okresie od </w:t>
            </w:r>
            <w:r w:rsidRPr="00F37A58">
              <w:rPr>
                <w:rFonts w:cs="Times New Roman"/>
                <w:bCs w:val="0"/>
              </w:rPr>
              <w:t>0</w:t>
            </w:r>
            <w:r w:rsidRPr="00F37A58">
              <w:rPr>
                <w:rFonts w:cs="Times New Roman"/>
              </w:rPr>
              <w:t>1.05-31.08</w:t>
            </w:r>
          </w:p>
        </w:tc>
        <w:tc>
          <w:tcPr>
            <w:tcW w:w="3969" w:type="dxa"/>
            <w:vAlign w:val="center"/>
          </w:tcPr>
          <w:p w:rsidR="00F37A58" w:rsidRPr="00F37A58" w:rsidRDefault="00F37A58" w:rsidP="00F37A58">
            <w:pPr>
              <w:spacing w:line="276" w:lineRule="auto"/>
              <w:rPr>
                <w:rFonts w:cs="Times New Roman"/>
                <w:b/>
              </w:rPr>
            </w:pPr>
            <w:proofErr w:type="gramStart"/>
            <w:r w:rsidRPr="00F37A58">
              <w:rPr>
                <w:rFonts w:cs="Times New Roman"/>
              </w:rPr>
              <w:t>opłata</w:t>
            </w:r>
            <w:proofErr w:type="gramEnd"/>
            <w:r w:rsidRPr="00F37A58">
              <w:rPr>
                <w:rFonts w:cs="Times New Roman"/>
              </w:rPr>
              <w:t xml:space="preserve"> za 1 miesiąc</w:t>
            </w:r>
          </w:p>
        </w:tc>
        <w:tc>
          <w:tcPr>
            <w:tcW w:w="1304" w:type="dxa"/>
            <w:shd w:val="clear" w:color="auto" w:fill="BDD6EE" w:themeFill="accent1" w:themeFillTint="66"/>
            <w:vAlign w:val="center"/>
          </w:tcPr>
          <w:p w:rsidR="00F37A58" w:rsidRPr="00F37A58" w:rsidRDefault="00F37A58" w:rsidP="00F37A58">
            <w:pPr>
              <w:spacing w:line="276" w:lineRule="auto"/>
              <w:jc w:val="center"/>
              <w:rPr>
                <w:rFonts w:cs="Times New Roman"/>
                <w:b/>
              </w:rPr>
            </w:pPr>
            <w:r w:rsidRPr="00F37A58">
              <w:rPr>
                <w:rFonts w:cs="Times New Roman"/>
              </w:rPr>
              <w:t>3</w:t>
            </w:r>
            <w:r w:rsidRPr="00F37A58">
              <w:rPr>
                <w:rFonts w:cs="Times New Roman"/>
                <w:bCs w:val="0"/>
              </w:rPr>
              <w:t> </w:t>
            </w:r>
            <w:r w:rsidRPr="00F37A58">
              <w:rPr>
                <w:rFonts w:cs="Times New Roman"/>
              </w:rPr>
              <w:t>090,00</w:t>
            </w:r>
          </w:p>
        </w:tc>
      </w:tr>
      <w:tr w:rsidR="00F37A58" w:rsidRPr="00F37A58" w:rsidTr="003629AB">
        <w:trPr>
          <w:trHeight w:val="850"/>
          <w:jc w:val="center"/>
        </w:trPr>
        <w:tc>
          <w:tcPr>
            <w:tcW w:w="3969" w:type="dxa"/>
            <w:vAlign w:val="center"/>
          </w:tcPr>
          <w:p w:rsidR="00F37A58" w:rsidRPr="00F37A58" w:rsidRDefault="00F37A58" w:rsidP="00F37A58">
            <w:pPr>
              <w:spacing w:line="276" w:lineRule="auto"/>
              <w:jc w:val="both"/>
              <w:rPr>
                <w:rFonts w:cs="Times New Roman"/>
              </w:rPr>
            </w:pPr>
            <w:r w:rsidRPr="00F37A58">
              <w:rPr>
                <w:rFonts w:cs="Times New Roman"/>
              </w:rPr>
              <w:t>Wydzierżawienie gruntu na prowadzenie placu manewrowego 700 m</w:t>
            </w:r>
            <w:r w:rsidRPr="00F37A58">
              <w:rPr>
                <w:rFonts w:cs="Times New Roman"/>
                <w:vertAlign w:val="superscript"/>
              </w:rPr>
              <w:t xml:space="preserve">2 </w:t>
            </w:r>
            <w:r w:rsidRPr="00F37A58">
              <w:rPr>
                <w:rFonts w:cs="Times New Roman"/>
              </w:rPr>
              <w:t xml:space="preserve">BAŁTYCKA </w:t>
            </w:r>
            <w:r w:rsidRPr="00F37A58">
              <w:rPr>
                <w:rFonts w:cs="Times New Roman"/>
                <w:bCs w:val="0"/>
              </w:rPr>
              <w:br/>
            </w:r>
            <w:r w:rsidRPr="00F37A58">
              <w:rPr>
                <w:rFonts w:cs="Times New Roman"/>
              </w:rPr>
              <w:t>bez sob.-</w:t>
            </w:r>
            <w:proofErr w:type="spellStart"/>
            <w:proofErr w:type="gramStart"/>
            <w:r w:rsidRPr="00F37A58">
              <w:rPr>
                <w:rFonts w:cs="Times New Roman"/>
              </w:rPr>
              <w:t>nd</w:t>
            </w:r>
            <w:proofErr w:type="spellEnd"/>
            <w:proofErr w:type="gramEnd"/>
            <w:r w:rsidRPr="00F37A58">
              <w:rPr>
                <w:rFonts w:cs="Times New Roman"/>
              </w:rPr>
              <w:t xml:space="preserve">. </w:t>
            </w:r>
            <w:proofErr w:type="gramStart"/>
            <w:r w:rsidRPr="00F37A58">
              <w:rPr>
                <w:rFonts w:cs="Times New Roman"/>
              </w:rPr>
              <w:t>w</w:t>
            </w:r>
            <w:proofErr w:type="gramEnd"/>
            <w:r w:rsidRPr="00F37A58">
              <w:rPr>
                <w:rFonts w:cs="Times New Roman"/>
              </w:rPr>
              <w:t xml:space="preserve"> okresie od </w:t>
            </w:r>
            <w:r w:rsidRPr="00F37A58">
              <w:rPr>
                <w:rFonts w:cs="Times New Roman"/>
                <w:bCs w:val="0"/>
              </w:rPr>
              <w:t>0</w:t>
            </w:r>
            <w:r w:rsidRPr="00F37A58">
              <w:rPr>
                <w:rFonts w:cs="Times New Roman"/>
              </w:rPr>
              <w:t>1.05-31.08</w:t>
            </w:r>
          </w:p>
        </w:tc>
        <w:tc>
          <w:tcPr>
            <w:tcW w:w="3969" w:type="dxa"/>
            <w:vAlign w:val="center"/>
          </w:tcPr>
          <w:p w:rsidR="00F37A58" w:rsidRPr="00F37A58" w:rsidRDefault="00F37A58" w:rsidP="00572554">
            <w:pPr>
              <w:spacing w:line="276" w:lineRule="auto"/>
              <w:rPr>
                <w:rFonts w:eastAsiaTheme="minorHAnsi" w:cs="Times New Roman"/>
                <w:b/>
              </w:rPr>
            </w:pPr>
            <w:proofErr w:type="gramStart"/>
            <w:r w:rsidRPr="00F37A58">
              <w:rPr>
                <w:rFonts w:cs="Times New Roman"/>
              </w:rPr>
              <w:t>opłata</w:t>
            </w:r>
            <w:proofErr w:type="gramEnd"/>
            <w:r w:rsidRPr="00F37A58">
              <w:rPr>
                <w:rFonts w:cs="Times New Roman"/>
              </w:rPr>
              <w:t xml:space="preserve"> za 1 miesiąc</w:t>
            </w:r>
          </w:p>
        </w:tc>
        <w:tc>
          <w:tcPr>
            <w:tcW w:w="1304" w:type="dxa"/>
            <w:shd w:val="clear" w:color="auto" w:fill="BDD6EE" w:themeFill="accent1" w:themeFillTint="66"/>
            <w:vAlign w:val="center"/>
          </w:tcPr>
          <w:p w:rsidR="00F37A58" w:rsidRPr="00F37A58" w:rsidRDefault="00F37A58" w:rsidP="00F37A58">
            <w:pPr>
              <w:spacing w:line="276" w:lineRule="auto"/>
              <w:jc w:val="center"/>
              <w:rPr>
                <w:rFonts w:cs="Times New Roman"/>
                <w:b/>
              </w:rPr>
            </w:pPr>
            <w:r w:rsidRPr="00F37A58">
              <w:rPr>
                <w:rFonts w:cs="Times New Roman"/>
              </w:rPr>
              <w:t>1 670,00</w:t>
            </w:r>
          </w:p>
        </w:tc>
      </w:tr>
      <w:tr w:rsidR="00F37A58" w:rsidRPr="00F37A58" w:rsidTr="003629AB">
        <w:trPr>
          <w:trHeight w:val="680"/>
          <w:jc w:val="center"/>
        </w:trPr>
        <w:tc>
          <w:tcPr>
            <w:tcW w:w="3969" w:type="dxa"/>
            <w:vAlign w:val="center"/>
          </w:tcPr>
          <w:p w:rsidR="00F37A58" w:rsidRPr="00F37A58" w:rsidRDefault="00F37A58" w:rsidP="00F37A58">
            <w:pPr>
              <w:spacing w:line="276" w:lineRule="auto"/>
              <w:jc w:val="both"/>
              <w:rPr>
                <w:rFonts w:cs="Times New Roman"/>
              </w:rPr>
            </w:pPr>
            <w:r w:rsidRPr="00F37A58">
              <w:rPr>
                <w:rFonts w:cs="Times New Roman"/>
              </w:rPr>
              <w:t>Wynajem pomieszczeń magazynowych w</w:t>
            </w:r>
            <w:r w:rsidRPr="00F37A58">
              <w:rPr>
                <w:rFonts w:cs="Times New Roman"/>
                <w:bCs w:val="0"/>
              </w:rPr>
              <w:t> </w:t>
            </w:r>
            <w:r w:rsidRPr="00F37A58">
              <w:rPr>
                <w:rFonts w:cs="Times New Roman"/>
              </w:rPr>
              <w:t>budynku przy ul. Żeromskiego 62</w:t>
            </w:r>
          </w:p>
        </w:tc>
        <w:tc>
          <w:tcPr>
            <w:tcW w:w="3969" w:type="dxa"/>
            <w:vAlign w:val="center"/>
          </w:tcPr>
          <w:p w:rsidR="00F37A58" w:rsidRPr="00F37A58" w:rsidRDefault="00F37A58" w:rsidP="00F37A58">
            <w:pPr>
              <w:spacing w:line="276" w:lineRule="auto"/>
              <w:rPr>
                <w:rFonts w:cs="Times New Roman"/>
                <w:b/>
              </w:rPr>
            </w:pPr>
            <w:r w:rsidRPr="00F37A58">
              <w:rPr>
                <w:rFonts w:cs="Times New Roman"/>
              </w:rPr>
              <w:t>1 m</w:t>
            </w:r>
            <w:r w:rsidRPr="00F37A58">
              <w:rPr>
                <w:rFonts w:cs="Times New Roman"/>
                <w:vertAlign w:val="superscript"/>
              </w:rPr>
              <w:t>2</w:t>
            </w:r>
            <w:r w:rsidRPr="00F37A58">
              <w:rPr>
                <w:rFonts w:cs="Times New Roman"/>
              </w:rPr>
              <w:t xml:space="preserve"> za m</w:t>
            </w:r>
            <w:r w:rsidRPr="00F37A58">
              <w:rPr>
                <w:rFonts w:cs="Times New Roman"/>
                <w:bCs w:val="0"/>
              </w:rPr>
              <w:t>iesiąc</w:t>
            </w:r>
            <w:r w:rsidRPr="00F37A58">
              <w:rPr>
                <w:rFonts w:cs="Times New Roman"/>
              </w:rPr>
              <w:t xml:space="preserve"> w okresie 01.01 </w:t>
            </w:r>
            <w:proofErr w:type="gramStart"/>
            <w:r w:rsidRPr="00F37A58">
              <w:rPr>
                <w:rFonts w:cs="Times New Roman"/>
              </w:rPr>
              <w:t>do</w:t>
            </w:r>
            <w:proofErr w:type="gramEnd"/>
            <w:r w:rsidRPr="00F37A58">
              <w:rPr>
                <w:rFonts w:cs="Times New Roman"/>
              </w:rPr>
              <w:t xml:space="preserve"> 31.12</w:t>
            </w:r>
          </w:p>
        </w:tc>
        <w:tc>
          <w:tcPr>
            <w:tcW w:w="1304" w:type="dxa"/>
            <w:shd w:val="clear" w:color="auto" w:fill="BDD6EE" w:themeFill="accent1" w:themeFillTint="66"/>
            <w:vAlign w:val="center"/>
          </w:tcPr>
          <w:p w:rsidR="00F37A58" w:rsidRPr="00F37A58" w:rsidRDefault="00F37A58" w:rsidP="00572554">
            <w:pPr>
              <w:spacing w:line="276" w:lineRule="auto"/>
              <w:jc w:val="center"/>
              <w:rPr>
                <w:rFonts w:cs="Times New Roman"/>
                <w:b/>
              </w:rPr>
            </w:pPr>
            <w:r w:rsidRPr="00F37A58">
              <w:rPr>
                <w:rFonts w:cs="Times New Roman"/>
              </w:rPr>
              <w:t>15,00</w:t>
            </w:r>
          </w:p>
        </w:tc>
      </w:tr>
      <w:tr w:rsidR="00F37A58" w:rsidRPr="00F37A58" w:rsidTr="003629AB">
        <w:trPr>
          <w:trHeight w:val="1134"/>
          <w:jc w:val="center"/>
        </w:trPr>
        <w:tc>
          <w:tcPr>
            <w:tcW w:w="3969" w:type="dxa"/>
          </w:tcPr>
          <w:p w:rsidR="00F37A58" w:rsidRPr="00F37A58" w:rsidRDefault="00F37A58" w:rsidP="00F37A58">
            <w:pPr>
              <w:spacing w:line="276" w:lineRule="auto"/>
              <w:jc w:val="both"/>
              <w:rPr>
                <w:rFonts w:cs="Times New Roman"/>
              </w:rPr>
            </w:pPr>
            <w:r w:rsidRPr="00F37A58">
              <w:rPr>
                <w:rFonts w:cs="Times New Roman"/>
                <w:bCs w:val="0"/>
              </w:rPr>
              <w:t>Dzierżawa lokalu w budynku przy </w:t>
            </w:r>
            <w:r w:rsidRPr="00F37A58">
              <w:rPr>
                <w:rFonts w:cs="Times New Roman"/>
              </w:rPr>
              <w:t>ul.</w:t>
            </w:r>
            <w:r w:rsidRPr="00F37A58">
              <w:rPr>
                <w:rFonts w:cs="Times New Roman"/>
                <w:bCs w:val="0"/>
              </w:rPr>
              <w:t> </w:t>
            </w:r>
            <w:r w:rsidRPr="00F37A58">
              <w:rPr>
                <w:rFonts w:cs="Times New Roman"/>
              </w:rPr>
              <w:t>Żeromskiego 62, powyżej 20</w:t>
            </w:r>
            <w:r w:rsidRPr="00F37A58">
              <w:rPr>
                <w:rFonts w:cs="Times New Roman"/>
                <w:bCs w:val="0"/>
              </w:rPr>
              <w:t xml:space="preserve"> </w:t>
            </w:r>
            <w:r w:rsidRPr="00F37A58">
              <w:rPr>
                <w:rFonts w:cs="Times New Roman"/>
              </w:rPr>
              <w:t>m</w:t>
            </w:r>
            <w:r w:rsidRPr="00F37A58">
              <w:rPr>
                <w:rFonts w:cs="Times New Roman"/>
                <w:vertAlign w:val="superscript"/>
              </w:rPr>
              <w:t>2</w:t>
            </w:r>
            <w:r w:rsidRPr="00F37A58">
              <w:rPr>
                <w:rFonts w:cs="Times New Roman"/>
              </w:rPr>
              <w:t xml:space="preserve"> na</w:t>
            </w:r>
            <w:r w:rsidRPr="00F37A58">
              <w:rPr>
                <w:rFonts w:cs="Times New Roman"/>
                <w:bCs w:val="0"/>
              </w:rPr>
              <w:t> </w:t>
            </w:r>
            <w:r w:rsidRPr="00F37A58">
              <w:rPr>
                <w:rFonts w:cs="Times New Roman"/>
              </w:rPr>
              <w:t>działalność gastronomiczną w okresie 01.01</w:t>
            </w:r>
            <w:r w:rsidRPr="00F37A58">
              <w:rPr>
                <w:rFonts w:cs="Times New Roman"/>
                <w:bCs w:val="0"/>
              </w:rPr>
              <w:t>-</w:t>
            </w:r>
            <w:r w:rsidRPr="00F37A58">
              <w:rPr>
                <w:rFonts w:cs="Times New Roman"/>
              </w:rPr>
              <w:t>31.12</w:t>
            </w:r>
          </w:p>
        </w:tc>
        <w:tc>
          <w:tcPr>
            <w:tcW w:w="3969" w:type="dxa"/>
            <w:tcBorders>
              <w:bottom w:val="single" w:sz="4" w:space="0" w:color="auto"/>
            </w:tcBorders>
            <w:vAlign w:val="center"/>
          </w:tcPr>
          <w:p w:rsidR="00F37A58" w:rsidRPr="00F37A58" w:rsidRDefault="00F37A58" w:rsidP="00F37A58">
            <w:pPr>
              <w:spacing w:line="276" w:lineRule="auto"/>
              <w:jc w:val="both"/>
              <w:rPr>
                <w:rFonts w:cs="Times New Roman"/>
                <w:b/>
              </w:rPr>
            </w:pPr>
            <w:r w:rsidRPr="00F37A58">
              <w:rPr>
                <w:rFonts w:cs="Times New Roman"/>
              </w:rPr>
              <w:t>1 m</w:t>
            </w:r>
            <w:r w:rsidRPr="00F37A58">
              <w:rPr>
                <w:rFonts w:cs="Times New Roman"/>
                <w:vertAlign w:val="superscript"/>
              </w:rPr>
              <w:t>2</w:t>
            </w:r>
            <w:r w:rsidRPr="00F37A58">
              <w:rPr>
                <w:rFonts w:cs="Times New Roman"/>
                <w:bCs w:val="0"/>
              </w:rPr>
              <w:t xml:space="preserve"> za </w:t>
            </w:r>
            <w:r w:rsidRPr="00F37A58">
              <w:rPr>
                <w:rFonts w:cs="Times New Roman"/>
              </w:rPr>
              <w:t>m</w:t>
            </w:r>
            <w:r w:rsidRPr="00F37A58">
              <w:rPr>
                <w:rFonts w:cs="Times New Roman"/>
                <w:bCs w:val="0"/>
              </w:rPr>
              <w:t>iesiąc</w:t>
            </w:r>
            <w:r w:rsidRPr="00F37A58">
              <w:rPr>
                <w:rFonts w:cs="Times New Roman"/>
              </w:rPr>
              <w:t xml:space="preserve"> w okresie 01.01 </w:t>
            </w:r>
            <w:proofErr w:type="gramStart"/>
            <w:r w:rsidRPr="00F37A58">
              <w:rPr>
                <w:rFonts w:cs="Times New Roman"/>
              </w:rPr>
              <w:t>do</w:t>
            </w:r>
            <w:proofErr w:type="gramEnd"/>
            <w:r w:rsidRPr="00F37A58">
              <w:rPr>
                <w:rFonts w:cs="Times New Roman"/>
              </w:rPr>
              <w:t xml:space="preserve"> 31.12</w:t>
            </w:r>
          </w:p>
        </w:tc>
        <w:tc>
          <w:tcPr>
            <w:tcW w:w="1304" w:type="dxa"/>
            <w:tcBorders>
              <w:bottom w:val="single" w:sz="4"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b/>
              </w:rPr>
            </w:pPr>
            <w:r w:rsidRPr="00F37A58">
              <w:rPr>
                <w:rFonts w:cs="Times New Roman"/>
              </w:rPr>
              <w:t>75,00</w:t>
            </w:r>
          </w:p>
        </w:tc>
      </w:tr>
      <w:tr w:rsidR="00F37A58" w:rsidRPr="00F37A58" w:rsidTr="003629AB">
        <w:trPr>
          <w:trHeight w:val="340"/>
          <w:jc w:val="center"/>
        </w:trPr>
        <w:tc>
          <w:tcPr>
            <w:tcW w:w="3969" w:type="dxa"/>
            <w:vMerge w:val="restart"/>
          </w:tcPr>
          <w:p w:rsidR="00F37A58" w:rsidRPr="00F37A58" w:rsidRDefault="00F37A58" w:rsidP="00F37A58">
            <w:pPr>
              <w:spacing w:line="276" w:lineRule="auto"/>
              <w:jc w:val="both"/>
              <w:rPr>
                <w:rFonts w:cs="Times New Roman"/>
              </w:rPr>
            </w:pPr>
            <w:r w:rsidRPr="00F37A58">
              <w:rPr>
                <w:rFonts w:cs="Times New Roman"/>
              </w:rPr>
              <w:t>Dzi</w:t>
            </w:r>
            <w:r w:rsidRPr="00F37A58">
              <w:rPr>
                <w:rFonts w:cs="Times New Roman"/>
                <w:bCs w:val="0"/>
              </w:rPr>
              <w:t>erżawa gruntu przy budynku przy </w:t>
            </w:r>
            <w:r w:rsidRPr="00F37A58">
              <w:rPr>
                <w:rFonts w:cs="Times New Roman"/>
              </w:rPr>
              <w:t>ul.</w:t>
            </w:r>
            <w:r w:rsidRPr="00F37A58">
              <w:rPr>
                <w:rFonts w:cs="Times New Roman"/>
                <w:bCs w:val="0"/>
              </w:rPr>
              <w:t> </w:t>
            </w:r>
            <w:r w:rsidRPr="00F37A58">
              <w:rPr>
                <w:rFonts w:cs="Times New Roman"/>
              </w:rPr>
              <w:t>Żero</w:t>
            </w:r>
            <w:r w:rsidRPr="00F37A58">
              <w:rPr>
                <w:rFonts w:cs="Times New Roman"/>
                <w:bCs w:val="0"/>
              </w:rPr>
              <w:t>mskiego 62 o powierzchni do 200 </w:t>
            </w:r>
            <w:r w:rsidRPr="00F37A58">
              <w:rPr>
                <w:rFonts w:cs="Times New Roman"/>
              </w:rPr>
              <w:t>m</w:t>
            </w:r>
            <w:r w:rsidRPr="00F37A58">
              <w:rPr>
                <w:rFonts w:cs="Times New Roman"/>
                <w:vertAlign w:val="superscript"/>
              </w:rPr>
              <w:t>2</w:t>
            </w:r>
            <w:r w:rsidRPr="00F37A58">
              <w:rPr>
                <w:rFonts w:cs="Times New Roman"/>
              </w:rPr>
              <w:t xml:space="preserve"> z przeznaczeniem na ogródek gastronomiczny</w:t>
            </w:r>
          </w:p>
        </w:tc>
        <w:tc>
          <w:tcPr>
            <w:tcW w:w="3969" w:type="dxa"/>
            <w:tcBorders>
              <w:bottom w:val="dashed" w:sz="2" w:space="0" w:color="auto"/>
            </w:tcBorders>
            <w:vAlign w:val="center"/>
          </w:tcPr>
          <w:p w:rsidR="00F37A58" w:rsidRPr="00F37A58" w:rsidRDefault="00F37A58" w:rsidP="00F37A58">
            <w:pPr>
              <w:spacing w:line="276" w:lineRule="auto"/>
              <w:ind w:left="19"/>
              <w:jc w:val="both"/>
              <w:rPr>
                <w:rFonts w:cs="Times New Roman"/>
                <w:b/>
              </w:rPr>
            </w:pPr>
            <w:r w:rsidRPr="00F37A58">
              <w:rPr>
                <w:rFonts w:cs="Times New Roman"/>
              </w:rPr>
              <w:t>1 m</w:t>
            </w:r>
            <w:r w:rsidRPr="00F37A58">
              <w:rPr>
                <w:rFonts w:cs="Times New Roman"/>
                <w:vertAlign w:val="superscript"/>
              </w:rPr>
              <w:t>2</w:t>
            </w:r>
            <w:r w:rsidRPr="00F37A58">
              <w:rPr>
                <w:rFonts w:cs="Times New Roman"/>
              </w:rPr>
              <w:t xml:space="preserve"> za m-c w okresie:</w:t>
            </w:r>
          </w:p>
        </w:tc>
        <w:tc>
          <w:tcPr>
            <w:tcW w:w="1304" w:type="dxa"/>
            <w:tcBorders>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b/>
              </w:rPr>
            </w:pPr>
          </w:p>
        </w:tc>
      </w:tr>
      <w:tr w:rsidR="00F37A58" w:rsidRPr="00F37A58" w:rsidTr="003629AB">
        <w:trPr>
          <w:trHeight w:val="340"/>
          <w:jc w:val="center"/>
        </w:trPr>
        <w:tc>
          <w:tcPr>
            <w:tcW w:w="3969" w:type="dxa"/>
            <w:vMerge/>
          </w:tcPr>
          <w:p w:rsidR="00F37A58" w:rsidRPr="00F37A58" w:rsidRDefault="00F37A58" w:rsidP="00F37A58">
            <w:pPr>
              <w:spacing w:line="276" w:lineRule="auto"/>
              <w:jc w:val="both"/>
              <w:rPr>
                <w:rFonts w:cs="Times New Roman"/>
                <w:bCs w:val="0"/>
              </w:rPr>
            </w:pPr>
          </w:p>
        </w:tc>
        <w:tc>
          <w:tcPr>
            <w:tcW w:w="3969" w:type="dxa"/>
            <w:tcBorders>
              <w:top w:val="dashed" w:sz="2" w:space="0" w:color="auto"/>
              <w:bottom w:val="dashed" w:sz="2" w:space="0" w:color="auto"/>
            </w:tcBorders>
            <w:vAlign w:val="center"/>
          </w:tcPr>
          <w:p w:rsidR="00F37A58" w:rsidRPr="00F37A58" w:rsidRDefault="00F37A58" w:rsidP="00CE7691">
            <w:pPr>
              <w:pStyle w:val="Akapitzlist"/>
              <w:numPr>
                <w:ilvl w:val="0"/>
                <w:numId w:val="38"/>
              </w:numPr>
              <w:spacing w:line="276" w:lineRule="auto"/>
              <w:jc w:val="both"/>
              <w:rPr>
                <w:rFonts w:cs="Times New Roman"/>
                <w:b/>
                <w:szCs w:val="20"/>
              </w:rPr>
            </w:pPr>
            <w:r w:rsidRPr="00F37A58">
              <w:rPr>
                <w:rFonts w:cs="Times New Roman"/>
                <w:szCs w:val="20"/>
              </w:rPr>
              <w:t>01.06.-31.08</w:t>
            </w:r>
          </w:p>
        </w:tc>
        <w:tc>
          <w:tcPr>
            <w:tcW w:w="1304" w:type="dxa"/>
            <w:tcBorders>
              <w:top w:val="dashed" w:sz="2"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b/>
              </w:rPr>
            </w:pPr>
            <w:r w:rsidRPr="00F37A58">
              <w:rPr>
                <w:rFonts w:cs="Times New Roman"/>
              </w:rPr>
              <w:t>50,00</w:t>
            </w:r>
          </w:p>
        </w:tc>
      </w:tr>
      <w:tr w:rsidR="00F37A58" w:rsidRPr="00F37A58" w:rsidTr="003629AB">
        <w:trPr>
          <w:trHeight w:val="340"/>
          <w:jc w:val="center"/>
        </w:trPr>
        <w:tc>
          <w:tcPr>
            <w:tcW w:w="3969" w:type="dxa"/>
            <w:vMerge/>
          </w:tcPr>
          <w:p w:rsidR="00F37A58" w:rsidRPr="00F37A58" w:rsidRDefault="00F37A58" w:rsidP="00F37A58">
            <w:pPr>
              <w:spacing w:line="276" w:lineRule="auto"/>
              <w:jc w:val="both"/>
              <w:rPr>
                <w:rFonts w:cs="Times New Roman"/>
                <w:bCs w:val="0"/>
              </w:rPr>
            </w:pPr>
          </w:p>
        </w:tc>
        <w:tc>
          <w:tcPr>
            <w:tcW w:w="3969" w:type="dxa"/>
            <w:tcBorders>
              <w:top w:val="dashed" w:sz="2" w:space="0" w:color="auto"/>
            </w:tcBorders>
            <w:vAlign w:val="center"/>
          </w:tcPr>
          <w:p w:rsidR="00F37A58" w:rsidRPr="00F37A58" w:rsidRDefault="00F37A58" w:rsidP="00CE7691">
            <w:pPr>
              <w:pStyle w:val="Akapitzlist"/>
              <w:numPr>
                <w:ilvl w:val="0"/>
                <w:numId w:val="38"/>
              </w:numPr>
              <w:spacing w:line="276" w:lineRule="auto"/>
              <w:jc w:val="both"/>
              <w:rPr>
                <w:rFonts w:cs="Times New Roman"/>
                <w:szCs w:val="20"/>
              </w:rPr>
            </w:pPr>
            <w:proofErr w:type="gramStart"/>
            <w:r w:rsidRPr="00F37A58">
              <w:rPr>
                <w:rFonts w:cs="Times New Roman"/>
                <w:szCs w:val="20"/>
              </w:rPr>
              <w:t>pozostałe</w:t>
            </w:r>
            <w:proofErr w:type="gramEnd"/>
            <w:r w:rsidRPr="00F37A58">
              <w:rPr>
                <w:rFonts w:cs="Times New Roman"/>
                <w:szCs w:val="20"/>
              </w:rPr>
              <w:t xml:space="preserve"> miesiące</w:t>
            </w:r>
          </w:p>
        </w:tc>
        <w:tc>
          <w:tcPr>
            <w:tcW w:w="1304" w:type="dxa"/>
            <w:tcBorders>
              <w:top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b/>
              </w:rPr>
            </w:pPr>
            <w:r w:rsidRPr="00F37A58">
              <w:rPr>
                <w:rFonts w:cs="Times New Roman"/>
              </w:rPr>
              <w:t>27,00</w:t>
            </w:r>
          </w:p>
        </w:tc>
      </w:tr>
      <w:tr w:rsidR="00F37A58" w:rsidRPr="00F37A58" w:rsidTr="00F37A58">
        <w:trPr>
          <w:jc w:val="center"/>
        </w:trPr>
        <w:tc>
          <w:tcPr>
            <w:tcW w:w="3969" w:type="dxa"/>
          </w:tcPr>
          <w:p w:rsidR="00F37A58" w:rsidRPr="00F37A58" w:rsidRDefault="00F37A58" w:rsidP="00F37A58">
            <w:pPr>
              <w:spacing w:line="276" w:lineRule="auto"/>
              <w:jc w:val="both"/>
              <w:rPr>
                <w:rFonts w:cs="Times New Roman"/>
              </w:rPr>
            </w:pPr>
            <w:r w:rsidRPr="00F37A58">
              <w:rPr>
                <w:rFonts w:cs="Times New Roman"/>
              </w:rPr>
              <w:t xml:space="preserve">Dzierżawa terenu pod prowadzenie działalności gospodarczej (innej niż gastronomiczna) paczkomat </w:t>
            </w:r>
            <w:r w:rsidRPr="00F37A58">
              <w:rPr>
                <w:rFonts w:cs="Times New Roman"/>
                <w:bCs w:val="0"/>
              </w:rPr>
              <w:t xml:space="preserve">– </w:t>
            </w:r>
            <w:r w:rsidRPr="00F37A58">
              <w:rPr>
                <w:rFonts w:cs="Times New Roman"/>
              </w:rPr>
              <w:t>do 6,5 m</w:t>
            </w:r>
            <w:r w:rsidRPr="00F37A58">
              <w:rPr>
                <w:rFonts w:cs="Times New Roman"/>
                <w:vertAlign w:val="superscript"/>
              </w:rPr>
              <w:t xml:space="preserve">2 </w:t>
            </w:r>
            <w:r w:rsidRPr="00F37A58">
              <w:rPr>
                <w:rFonts w:cs="Times New Roman"/>
              </w:rPr>
              <w:t>ul.</w:t>
            </w:r>
            <w:r w:rsidRPr="00F37A58">
              <w:rPr>
                <w:rFonts w:cs="Times New Roman"/>
                <w:bCs w:val="0"/>
              </w:rPr>
              <w:t> </w:t>
            </w:r>
            <w:r w:rsidRPr="00F37A58">
              <w:rPr>
                <w:rFonts w:cs="Times New Roman"/>
              </w:rPr>
              <w:t>Piłsudskiego 9, Żeromskiego 62</w:t>
            </w:r>
          </w:p>
        </w:tc>
        <w:tc>
          <w:tcPr>
            <w:tcW w:w="3969" w:type="dxa"/>
            <w:vAlign w:val="center"/>
          </w:tcPr>
          <w:p w:rsidR="00F37A58" w:rsidRPr="00F37A58" w:rsidRDefault="00F37A58" w:rsidP="00F37A58">
            <w:pPr>
              <w:spacing w:line="276" w:lineRule="auto"/>
              <w:rPr>
                <w:rFonts w:cs="Times New Roman"/>
                <w:b/>
              </w:rPr>
            </w:pPr>
            <w:proofErr w:type="gramStart"/>
            <w:r w:rsidRPr="00F37A58">
              <w:rPr>
                <w:rFonts w:cs="Times New Roman"/>
              </w:rPr>
              <w:t>do</w:t>
            </w:r>
            <w:proofErr w:type="gramEnd"/>
            <w:r w:rsidRPr="00F37A58">
              <w:rPr>
                <w:rFonts w:cs="Times New Roman"/>
              </w:rPr>
              <w:t xml:space="preserve"> 6,5 m</w:t>
            </w:r>
            <w:r w:rsidRPr="00F37A58">
              <w:rPr>
                <w:rFonts w:cs="Times New Roman"/>
                <w:vertAlign w:val="superscript"/>
              </w:rPr>
              <w:t>2</w:t>
            </w:r>
            <w:r w:rsidRPr="00F37A58">
              <w:rPr>
                <w:rFonts w:cs="Times New Roman"/>
              </w:rPr>
              <w:t xml:space="preserve"> za m</w:t>
            </w:r>
            <w:r w:rsidRPr="00F37A58">
              <w:rPr>
                <w:rFonts w:cs="Times New Roman"/>
                <w:bCs w:val="0"/>
              </w:rPr>
              <w:t>iesią</w:t>
            </w:r>
            <w:r w:rsidRPr="00F37A58">
              <w:rPr>
                <w:rFonts w:cs="Times New Roman"/>
              </w:rPr>
              <w:t>c</w:t>
            </w:r>
          </w:p>
        </w:tc>
        <w:tc>
          <w:tcPr>
            <w:tcW w:w="1304" w:type="dxa"/>
            <w:shd w:val="clear" w:color="auto" w:fill="BDD6EE" w:themeFill="accent1" w:themeFillTint="66"/>
            <w:vAlign w:val="center"/>
          </w:tcPr>
          <w:p w:rsidR="00F37A58" w:rsidRPr="00F37A58" w:rsidRDefault="00F37A58" w:rsidP="00F37A58">
            <w:pPr>
              <w:spacing w:line="276" w:lineRule="auto"/>
              <w:jc w:val="center"/>
              <w:rPr>
                <w:rFonts w:cs="Times New Roman"/>
                <w:b/>
              </w:rPr>
            </w:pPr>
            <w:r w:rsidRPr="00F37A58">
              <w:rPr>
                <w:rFonts w:cs="Times New Roman"/>
              </w:rPr>
              <w:t>820,00</w:t>
            </w:r>
          </w:p>
        </w:tc>
      </w:tr>
      <w:tr w:rsidR="00F37A58" w:rsidRPr="00F37A58" w:rsidTr="00F37A58">
        <w:trPr>
          <w:jc w:val="center"/>
        </w:trPr>
        <w:tc>
          <w:tcPr>
            <w:tcW w:w="3969" w:type="dxa"/>
            <w:vMerge w:val="restart"/>
          </w:tcPr>
          <w:p w:rsidR="00F37A58" w:rsidRPr="00F37A58" w:rsidRDefault="00F37A58" w:rsidP="00F37A58">
            <w:pPr>
              <w:spacing w:line="276" w:lineRule="auto"/>
              <w:jc w:val="both"/>
              <w:rPr>
                <w:rFonts w:cs="Times New Roman"/>
                <w:color w:val="000000" w:themeColor="text1"/>
              </w:rPr>
            </w:pPr>
            <w:r w:rsidRPr="00F37A58">
              <w:rPr>
                <w:rFonts w:cs="Times New Roman"/>
                <w:color w:val="000000" w:themeColor="text1"/>
              </w:rPr>
              <w:t>Dzierżawa gruntu przy budynku przy ul. Żeromskiego 62 pod prowadzenie działalności gastronomicznej z możliwością sprzedaży grzanego wina</w:t>
            </w:r>
          </w:p>
        </w:tc>
        <w:tc>
          <w:tcPr>
            <w:tcW w:w="3969" w:type="dxa"/>
            <w:vAlign w:val="center"/>
          </w:tcPr>
          <w:p w:rsidR="00F37A58" w:rsidRPr="00F37A58" w:rsidRDefault="00F37A58" w:rsidP="00CE7691">
            <w:pPr>
              <w:pStyle w:val="Akapitzlist"/>
              <w:numPr>
                <w:ilvl w:val="0"/>
                <w:numId w:val="38"/>
              </w:numPr>
              <w:spacing w:line="276" w:lineRule="auto"/>
              <w:ind w:left="313"/>
              <w:jc w:val="both"/>
              <w:rPr>
                <w:rFonts w:cs="Times New Roman"/>
                <w:b/>
                <w:color w:val="000000" w:themeColor="text1"/>
                <w:szCs w:val="20"/>
              </w:rPr>
            </w:pPr>
            <w:proofErr w:type="gramStart"/>
            <w:r w:rsidRPr="00F37A58">
              <w:rPr>
                <w:rFonts w:cs="Times New Roman"/>
                <w:color w:val="000000" w:themeColor="text1"/>
                <w:szCs w:val="20"/>
              </w:rPr>
              <w:t>do</w:t>
            </w:r>
            <w:proofErr w:type="gramEnd"/>
            <w:r w:rsidRPr="00F37A58">
              <w:rPr>
                <w:rFonts w:cs="Times New Roman"/>
                <w:color w:val="000000" w:themeColor="text1"/>
                <w:szCs w:val="20"/>
              </w:rPr>
              <w:t xml:space="preserve"> 1,0 m</w:t>
            </w:r>
            <w:r w:rsidRPr="00F37A58">
              <w:rPr>
                <w:rFonts w:cs="Times New Roman"/>
                <w:color w:val="000000" w:themeColor="text1"/>
                <w:szCs w:val="20"/>
                <w:vertAlign w:val="superscript"/>
              </w:rPr>
              <w:t>2</w:t>
            </w:r>
            <w:r w:rsidRPr="00F37A58">
              <w:rPr>
                <w:rFonts w:cs="Times New Roman"/>
                <w:color w:val="000000" w:themeColor="text1"/>
                <w:szCs w:val="20"/>
              </w:rPr>
              <w:t xml:space="preserve"> za miesiąc w okresie 01.10-31.12 </w:t>
            </w:r>
            <w:proofErr w:type="gramStart"/>
            <w:r w:rsidRPr="00F37A58">
              <w:rPr>
                <w:rFonts w:cs="Times New Roman"/>
                <w:color w:val="000000" w:themeColor="text1"/>
                <w:szCs w:val="20"/>
              </w:rPr>
              <w:t>i</w:t>
            </w:r>
            <w:proofErr w:type="gramEnd"/>
            <w:r w:rsidRPr="00F37A58">
              <w:rPr>
                <w:rFonts w:cs="Times New Roman"/>
                <w:color w:val="000000" w:themeColor="text1"/>
                <w:szCs w:val="20"/>
              </w:rPr>
              <w:t xml:space="preserve"> w okresie 01.01-15.05</w:t>
            </w:r>
          </w:p>
        </w:tc>
        <w:tc>
          <w:tcPr>
            <w:tcW w:w="1304" w:type="dxa"/>
            <w:shd w:val="clear" w:color="auto" w:fill="BDD6EE" w:themeFill="accent1" w:themeFillTint="66"/>
            <w:vAlign w:val="center"/>
          </w:tcPr>
          <w:p w:rsidR="00F37A58" w:rsidRPr="00F37A58" w:rsidRDefault="00F37A58" w:rsidP="00F37A58">
            <w:pPr>
              <w:spacing w:line="276" w:lineRule="auto"/>
              <w:jc w:val="center"/>
              <w:rPr>
                <w:rFonts w:cs="Times New Roman"/>
                <w:b/>
                <w:color w:val="000000" w:themeColor="text1"/>
              </w:rPr>
            </w:pPr>
            <w:r w:rsidRPr="00F37A58">
              <w:rPr>
                <w:rFonts w:cs="Times New Roman"/>
                <w:color w:val="000000" w:themeColor="text1"/>
              </w:rPr>
              <w:t>600,00</w:t>
            </w:r>
          </w:p>
        </w:tc>
      </w:tr>
      <w:tr w:rsidR="00F37A58" w:rsidRPr="00F37A58" w:rsidTr="00F37A58">
        <w:trPr>
          <w:jc w:val="center"/>
        </w:trPr>
        <w:tc>
          <w:tcPr>
            <w:tcW w:w="3969" w:type="dxa"/>
            <w:vMerge/>
          </w:tcPr>
          <w:p w:rsidR="00F37A58" w:rsidRPr="00F37A58" w:rsidRDefault="00F37A58" w:rsidP="00F37A58">
            <w:pPr>
              <w:spacing w:line="276" w:lineRule="auto"/>
              <w:jc w:val="both"/>
              <w:rPr>
                <w:rFonts w:cs="Times New Roman"/>
                <w:color w:val="000000" w:themeColor="text1"/>
              </w:rPr>
            </w:pPr>
          </w:p>
        </w:tc>
        <w:tc>
          <w:tcPr>
            <w:tcW w:w="3969" w:type="dxa"/>
            <w:vAlign w:val="center"/>
          </w:tcPr>
          <w:p w:rsidR="00F37A58" w:rsidRPr="00F37A58" w:rsidRDefault="00F37A58" w:rsidP="00CE7691">
            <w:pPr>
              <w:pStyle w:val="Akapitzlist"/>
              <w:numPr>
                <w:ilvl w:val="0"/>
                <w:numId w:val="38"/>
              </w:numPr>
              <w:spacing w:line="276" w:lineRule="auto"/>
              <w:ind w:left="313"/>
              <w:jc w:val="both"/>
              <w:rPr>
                <w:rFonts w:cs="Times New Roman"/>
                <w:b/>
                <w:color w:val="000000" w:themeColor="text1"/>
                <w:szCs w:val="20"/>
              </w:rPr>
            </w:pPr>
            <w:proofErr w:type="gramStart"/>
            <w:r w:rsidRPr="00F37A58">
              <w:rPr>
                <w:rFonts w:cs="Times New Roman"/>
                <w:color w:val="000000" w:themeColor="text1"/>
                <w:szCs w:val="20"/>
              </w:rPr>
              <w:t>do</w:t>
            </w:r>
            <w:proofErr w:type="gramEnd"/>
            <w:r w:rsidRPr="00F37A58">
              <w:rPr>
                <w:rFonts w:cs="Times New Roman"/>
                <w:color w:val="000000" w:themeColor="text1"/>
                <w:szCs w:val="20"/>
              </w:rPr>
              <w:t xml:space="preserve"> 2,0 m</w:t>
            </w:r>
            <w:r w:rsidRPr="00F37A58">
              <w:rPr>
                <w:rFonts w:cs="Times New Roman"/>
                <w:color w:val="000000" w:themeColor="text1"/>
                <w:szCs w:val="20"/>
                <w:vertAlign w:val="superscript"/>
              </w:rPr>
              <w:t>2</w:t>
            </w:r>
            <w:r w:rsidRPr="00F37A58">
              <w:rPr>
                <w:rFonts w:cs="Times New Roman"/>
                <w:color w:val="000000" w:themeColor="text1"/>
                <w:szCs w:val="20"/>
              </w:rPr>
              <w:t xml:space="preserve"> za miesiąc 01.10-31.12 </w:t>
            </w:r>
            <w:proofErr w:type="gramStart"/>
            <w:r w:rsidRPr="00F37A58">
              <w:rPr>
                <w:rFonts w:cs="Times New Roman"/>
                <w:color w:val="000000" w:themeColor="text1"/>
                <w:szCs w:val="20"/>
              </w:rPr>
              <w:t>i</w:t>
            </w:r>
            <w:proofErr w:type="gramEnd"/>
            <w:r w:rsidRPr="00F37A58">
              <w:rPr>
                <w:rFonts w:cs="Times New Roman"/>
                <w:color w:val="000000" w:themeColor="text1"/>
                <w:szCs w:val="20"/>
              </w:rPr>
              <w:t> w okresie 01.01-15.05</w:t>
            </w:r>
          </w:p>
        </w:tc>
        <w:tc>
          <w:tcPr>
            <w:tcW w:w="1304" w:type="dxa"/>
            <w:shd w:val="clear" w:color="auto" w:fill="BDD6EE" w:themeFill="accent1" w:themeFillTint="66"/>
            <w:vAlign w:val="center"/>
          </w:tcPr>
          <w:p w:rsidR="00F37A58" w:rsidRPr="00F37A58" w:rsidRDefault="00F37A58" w:rsidP="00F37A58">
            <w:pPr>
              <w:spacing w:line="276" w:lineRule="auto"/>
              <w:jc w:val="center"/>
              <w:rPr>
                <w:rFonts w:cs="Times New Roman"/>
                <w:color w:val="000000" w:themeColor="text1"/>
              </w:rPr>
            </w:pPr>
            <w:r w:rsidRPr="00F37A58">
              <w:rPr>
                <w:rFonts w:cs="Times New Roman"/>
                <w:color w:val="000000" w:themeColor="text1"/>
              </w:rPr>
              <w:t>1 200,00</w:t>
            </w:r>
          </w:p>
        </w:tc>
      </w:tr>
    </w:tbl>
    <w:p w:rsidR="00F37A58" w:rsidRPr="00F37A58" w:rsidRDefault="00F37A58" w:rsidP="00F37A58">
      <w:pPr>
        <w:spacing w:after="0" w:line="276" w:lineRule="auto"/>
        <w:rPr>
          <w:rFonts w:cs="Times New Roman"/>
        </w:rPr>
      </w:pPr>
    </w:p>
    <w:p w:rsidR="00F37A58" w:rsidRPr="00C323DC" w:rsidRDefault="00F37A58" w:rsidP="00F37A58">
      <w:pPr>
        <w:spacing w:after="0" w:line="276" w:lineRule="auto"/>
        <w:jc w:val="both"/>
        <w:rPr>
          <w:rFonts w:cs="Times New Roman"/>
        </w:rPr>
      </w:pPr>
      <w:r w:rsidRPr="00C323DC">
        <w:rPr>
          <w:rFonts w:cs="Times New Roman"/>
        </w:rPr>
        <w:t>*wydzierżawiający zobowiązuje się do pobierania opłaty za korzystnie z toalety publicznej nie więcej niż 2,50 zł od osoby</w:t>
      </w:r>
    </w:p>
    <w:p w:rsidR="00F37A58" w:rsidRPr="00F37A58" w:rsidRDefault="00F37A58" w:rsidP="00F37A58">
      <w:pPr>
        <w:spacing w:after="0" w:line="276" w:lineRule="auto"/>
        <w:rPr>
          <w:rFonts w:cs="Times New Roman"/>
        </w:rPr>
      </w:pPr>
    </w:p>
    <w:p w:rsidR="00F37A58" w:rsidRPr="00F37A58" w:rsidRDefault="00F37A58" w:rsidP="00F37A58">
      <w:pPr>
        <w:pStyle w:val="Akapitzlist"/>
        <w:numPr>
          <w:ilvl w:val="0"/>
          <w:numId w:val="1"/>
        </w:numPr>
        <w:spacing w:after="0" w:line="276" w:lineRule="auto"/>
        <w:rPr>
          <w:rFonts w:cs="Times New Roman"/>
          <w:b/>
          <w:bCs w:val="0"/>
          <w:sz w:val="24"/>
          <w:szCs w:val="20"/>
        </w:rPr>
      </w:pPr>
      <w:r w:rsidRPr="00F37A58">
        <w:rPr>
          <w:rFonts w:cs="Times New Roman"/>
          <w:b/>
          <w:sz w:val="24"/>
          <w:szCs w:val="20"/>
        </w:rPr>
        <w:t>PARKINGI</w:t>
      </w:r>
    </w:p>
    <w:p w:rsidR="00F37A58" w:rsidRPr="003629AB" w:rsidRDefault="00F37A58" w:rsidP="00F37A58">
      <w:pPr>
        <w:spacing w:after="0" w:line="276" w:lineRule="auto"/>
        <w:rPr>
          <w:rFonts w:cs="Times New Roman"/>
          <w:b/>
        </w:rPr>
      </w:pPr>
    </w:p>
    <w:tbl>
      <w:tblPr>
        <w:tblStyle w:val="Tabela-Siatka"/>
        <w:tblW w:w="9776" w:type="dxa"/>
        <w:jc w:val="center"/>
        <w:tblLook w:val="04A0" w:firstRow="1" w:lastRow="0" w:firstColumn="1" w:lastColumn="0" w:noHBand="0" w:noVBand="1"/>
      </w:tblPr>
      <w:tblGrid>
        <w:gridCol w:w="4108"/>
        <w:gridCol w:w="4109"/>
        <w:gridCol w:w="1559"/>
      </w:tblGrid>
      <w:tr w:rsidR="00F37A58" w:rsidRPr="00F37A58" w:rsidTr="00F37A58">
        <w:trPr>
          <w:trHeight w:val="397"/>
          <w:jc w:val="center"/>
        </w:trPr>
        <w:tc>
          <w:tcPr>
            <w:tcW w:w="4108" w:type="dxa"/>
            <w:shd w:val="clear" w:color="auto" w:fill="D9D9D9" w:themeFill="background1" w:themeFillShade="D9"/>
            <w:vAlign w:val="center"/>
          </w:tcPr>
          <w:p w:rsidR="00F37A58" w:rsidRPr="00F37A58" w:rsidRDefault="00F37A58" w:rsidP="00F37A58">
            <w:pPr>
              <w:spacing w:line="276" w:lineRule="auto"/>
              <w:jc w:val="center"/>
              <w:rPr>
                <w:rFonts w:cs="Times New Roman"/>
                <w:b/>
              </w:rPr>
            </w:pPr>
            <w:r w:rsidRPr="00F37A58">
              <w:rPr>
                <w:rFonts w:cs="Times New Roman"/>
                <w:b/>
              </w:rPr>
              <w:t>USŁUGA</w:t>
            </w:r>
          </w:p>
        </w:tc>
        <w:tc>
          <w:tcPr>
            <w:tcW w:w="4109" w:type="dxa"/>
            <w:tcBorders>
              <w:bottom w:val="single" w:sz="4" w:space="0" w:color="auto"/>
            </w:tcBorders>
            <w:shd w:val="clear" w:color="auto" w:fill="D9D9D9" w:themeFill="background1" w:themeFillShade="D9"/>
            <w:vAlign w:val="center"/>
          </w:tcPr>
          <w:p w:rsidR="00F37A58" w:rsidRPr="00F37A58" w:rsidRDefault="00F37A58" w:rsidP="00F37A58">
            <w:pPr>
              <w:spacing w:line="276" w:lineRule="auto"/>
              <w:jc w:val="center"/>
              <w:rPr>
                <w:rFonts w:cs="Times New Roman"/>
                <w:b/>
              </w:rPr>
            </w:pPr>
            <w:r w:rsidRPr="00F37A58">
              <w:rPr>
                <w:rFonts w:cs="Times New Roman"/>
                <w:b/>
              </w:rPr>
              <w:t>OPIS USŁUGI</w:t>
            </w:r>
          </w:p>
        </w:tc>
        <w:tc>
          <w:tcPr>
            <w:tcW w:w="1559" w:type="dxa"/>
            <w:tcBorders>
              <w:bottom w:val="single" w:sz="4" w:space="0" w:color="auto"/>
            </w:tcBorders>
            <w:shd w:val="clear" w:color="auto" w:fill="D9D9D9" w:themeFill="background1" w:themeFillShade="D9"/>
            <w:vAlign w:val="center"/>
          </w:tcPr>
          <w:p w:rsidR="00F37A58" w:rsidRPr="00F37A58" w:rsidRDefault="00F37A58" w:rsidP="00F37A58">
            <w:pPr>
              <w:spacing w:line="276" w:lineRule="auto"/>
              <w:jc w:val="center"/>
              <w:rPr>
                <w:rFonts w:cs="Times New Roman"/>
                <w:b/>
              </w:rPr>
            </w:pPr>
            <w:r w:rsidRPr="00F37A58">
              <w:rPr>
                <w:rFonts w:cs="Times New Roman"/>
                <w:b/>
              </w:rPr>
              <w:t>CENA (ZŁ)</w:t>
            </w:r>
          </w:p>
        </w:tc>
      </w:tr>
      <w:tr w:rsidR="00F37A58" w:rsidRPr="00F37A58" w:rsidTr="00C323DC">
        <w:trPr>
          <w:trHeight w:val="340"/>
          <w:jc w:val="center"/>
        </w:trPr>
        <w:tc>
          <w:tcPr>
            <w:tcW w:w="4108" w:type="dxa"/>
            <w:vMerge w:val="restart"/>
            <w:tcBorders>
              <w:top w:val="single" w:sz="4" w:space="0" w:color="auto"/>
              <w:left w:val="single" w:sz="4" w:space="0" w:color="auto"/>
              <w:right w:val="single" w:sz="4" w:space="0" w:color="auto"/>
            </w:tcBorders>
          </w:tcPr>
          <w:p w:rsidR="00F37A58" w:rsidRPr="00F37A58" w:rsidRDefault="00F37A58" w:rsidP="00F37A58">
            <w:pPr>
              <w:spacing w:line="276" w:lineRule="auto"/>
              <w:jc w:val="both"/>
              <w:rPr>
                <w:rFonts w:cs="Times New Roman"/>
              </w:rPr>
            </w:pPr>
            <w:r w:rsidRPr="00F37A58">
              <w:rPr>
                <w:rFonts w:cs="Times New Roman"/>
              </w:rPr>
              <w:t>Opłata parkingowa za 1 miejsce postojowe uwaga: nie dotyczy autokarów, pojazdów z</w:t>
            </w:r>
            <w:r>
              <w:rPr>
                <w:rFonts w:cs="Times New Roman"/>
              </w:rPr>
              <w:t> </w:t>
            </w:r>
            <w:r w:rsidRPr="00F37A58">
              <w:rPr>
                <w:rFonts w:cs="Times New Roman"/>
              </w:rPr>
              <w:t>naczepami pow. 3,5 t, kamperów, parking przy</w:t>
            </w:r>
            <w:r>
              <w:rPr>
                <w:rFonts w:cs="Times New Roman"/>
              </w:rPr>
              <w:t> </w:t>
            </w:r>
            <w:r w:rsidRPr="00F37A58">
              <w:rPr>
                <w:rFonts w:cs="Times New Roman"/>
              </w:rPr>
              <w:t>ul. Żeromskiego 62</w:t>
            </w:r>
          </w:p>
        </w:tc>
        <w:tc>
          <w:tcPr>
            <w:tcW w:w="4109" w:type="dxa"/>
            <w:tcBorders>
              <w:top w:val="single" w:sz="4" w:space="0" w:color="auto"/>
              <w:left w:val="single" w:sz="4" w:space="0" w:color="auto"/>
              <w:bottom w:val="dashed" w:sz="2" w:space="0" w:color="auto"/>
              <w:right w:val="single" w:sz="4" w:space="0" w:color="auto"/>
            </w:tcBorders>
            <w:vAlign w:val="center"/>
          </w:tcPr>
          <w:p w:rsidR="00F37A58" w:rsidRPr="00F37A58" w:rsidRDefault="00F37A58" w:rsidP="00F37A58">
            <w:pPr>
              <w:spacing w:line="276" w:lineRule="auto"/>
              <w:jc w:val="both"/>
              <w:rPr>
                <w:rFonts w:cs="Times New Roman"/>
                <w:b/>
                <w:bCs w:val="0"/>
              </w:rPr>
            </w:pPr>
            <w:r w:rsidRPr="00F37A58">
              <w:rPr>
                <w:rFonts w:cs="Times New Roman"/>
              </w:rPr>
              <w:t>Wysoki sezon: 01.05-30.09</w:t>
            </w:r>
          </w:p>
        </w:tc>
        <w:tc>
          <w:tcPr>
            <w:tcW w:w="1559" w:type="dxa"/>
            <w:tcBorders>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b/>
              </w:rPr>
            </w:pPr>
          </w:p>
        </w:tc>
      </w:tr>
      <w:tr w:rsidR="00F37A58" w:rsidRPr="00F37A58" w:rsidTr="00C323DC">
        <w:trPr>
          <w:trHeight w:val="340"/>
          <w:jc w:val="center"/>
        </w:trPr>
        <w:tc>
          <w:tcPr>
            <w:tcW w:w="4108" w:type="dxa"/>
            <w:vMerge/>
            <w:tcBorders>
              <w:left w:val="single" w:sz="4" w:space="0" w:color="auto"/>
              <w:right w:val="single" w:sz="4" w:space="0" w:color="auto"/>
            </w:tcBorders>
          </w:tcPr>
          <w:p w:rsidR="00F37A58" w:rsidRPr="00F37A58" w:rsidRDefault="00F37A58" w:rsidP="00572554">
            <w:pPr>
              <w:spacing w:line="276" w:lineRule="auto"/>
              <w:rPr>
                <w:rFonts w:cs="Times New Roman"/>
              </w:rPr>
            </w:pPr>
          </w:p>
        </w:tc>
        <w:tc>
          <w:tcPr>
            <w:tcW w:w="4109" w:type="dxa"/>
            <w:tcBorders>
              <w:top w:val="dashed" w:sz="2" w:space="0" w:color="auto"/>
              <w:left w:val="single" w:sz="4" w:space="0" w:color="auto"/>
              <w:bottom w:val="dashed" w:sz="2" w:space="0" w:color="auto"/>
              <w:right w:val="single" w:sz="4" w:space="0" w:color="auto"/>
            </w:tcBorders>
            <w:vAlign w:val="center"/>
          </w:tcPr>
          <w:p w:rsidR="00F37A58" w:rsidRPr="00F37A58" w:rsidRDefault="00F37A58" w:rsidP="00CE7691">
            <w:pPr>
              <w:pStyle w:val="Akapitzlist"/>
              <w:numPr>
                <w:ilvl w:val="0"/>
                <w:numId w:val="38"/>
              </w:numPr>
              <w:spacing w:line="276" w:lineRule="auto"/>
              <w:jc w:val="both"/>
              <w:rPr>
                <w:rFonts w:cs="Times New Roman"/>
                <w:b/>
              </w:rPr>
            </w:pPr>
            <w:proofErr w:type="gramStart"/>
            <w:r w:rsidRPr="00F37A58">
              <w:rPr>
                <w:rFonts w:cs="Times New Roman"/>
              </w:rPr>
              <w:t>za</w:t>
            </w:r>
            <w:proofErr w:type="gramEnd"/>
            <w:r w:rsidRPr="00F37A58">
              <w:rPr>
                <w:rFonts w:cs="Times New Roman"/>
              </w:rPr>
              <w:t xml:space="preserve"> godz.</w:t>
            </w:r>
          </w:p>
        </w:tc>
        <w:tc>
          <w:tcPr>
            <w:tcW w:w="1559" w:type="dxa"/>
            <w:tcBorders>
              <w:top w:val="dashed" w:sz="2"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b/>
              </w:rPr>
            </w:pPr>
            <w:r w:rsidRPr="00F37A58">
              <w:rPr>
                <w:rFonts w:cs="Times New Roman"/>
              </w:rPr>
              <w:t>10,00</w:t>
            </w:r>
          </w:p>
        </w:tc>
      </w:tr>
      <w:tr w:rsidR="00F37A58" w:rsidRPr="00F37A58" w:rsidTr="00C323DC">
        <w:trPr>
          <w:trHeight w:val="340"/>
          <w:jc w:val="center"/>
        </w:trPr>
        <w:tc>
          <w:tcPr>
            <w:tcW w:w="4108" w:type="dxa"/>
            <w:vMerge/>
            <w:tcBorders>
              <w:left w:val="single" w:sz="4" w:space="0" w:color="auto"/>
              <w:right w:val="single" w:sz="4" w:space="0" w:color="auto"/>
            </w:tcBorders>
          </w:tcPr>
          <w:p w:rsidR="00F37A58" w:rsidRPr="00F37A58" w:rsidRDefault="00F37A58" w:rsidP="00572554">
            <w:pPr>
              <w:spacing w:line="276" w:lineRule="auto"/>
              <w:rPr>
                <w:rFonts w:cs="Times New Roman"/>
              </w:rPr>
            </w:pPr>
          </w:p>
        </w:tc>
        <w:tc>
          <w:tcPr>
            <w:tcW w:w="4109" w:type="dxa"/>
            <w:tcBorders>
              <w:top w:val="dashed" w:sz="2" w:space="0" w:color="auto"/>
              <w:left w:val="single" w:sz="4" w:space="0" w:color="auto"/>
              <w:bottom w:val="dashed" w:sz="2" w:space="0" w:color="auto"/>
              <w:right w:val="single" w:sz="4" w:space="0" w:color="auto"/>
            </w:tcBorders>
            <w:vAlign w:val="center"/>
          </w:tcPr>
          <w:p w:rsidR="00F37A58" w:rsidRPr="00F37A58" w:rsidRDefault="00F37A58" w:rsidP="00CE7691">
            <w:pPr>
              <w:pStyle w:val="Akapitzlist"/>
              <w:numPr>
                <w:ilvl w:val="0"/>
                <w:numId w:val="38"/>
              </w:numPr>
              <w:spacing w:line="276" w:lineRule="auto"/>
              <w:jc w:val="both"/>
              <w:rPr>
                <w:rFonts w:cs="Times New Roman"/>
                <w:b/>
              </w:rPr>
            </w:pPr>
            <w:proofErr w:type="gramStart"/>
            <w:r w:rsidRPr="00F37A58">
              <w:rPr>
                <w:rFonts w:cs="Times New Roman"/>
              </w:rPr>
              <w:t>za</w:t>
            </w:r>
            <w:proofErr w:type="gramEnd"/>
            <w:r w:rsidRPr="00F37A58">
              <w:rPr>
                <w:rFonts w:cs="Times New Roman"/>
              </w:rPr>
              <w:t xml:space="preserve"> dobę</w:t>
            </w:r>
          </w:p>
        </w:tc>
        <w:tc>
          <w:tcPr>
            <w:tcW w:w="1559" w:type="dxa"/>
            <w:tcBorders>
              <w:top w:val="dashed" w:sz="2"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b/>
              </w:rPr>
            </w:pPr>
            <w:r w:rsidRPr="00F37A58">
              <w:rPr>
                <w:rFonts w:cs="Times New Roman"/>
              </w:rPr>
              <w:t>70,00</w:t>
            </w:r>
          </w:p>
        </w:tc>
      </w:tr>
      <w:tr w:rsidR="00F37A58" w:rsidRPr="00F37A58" w:rsidTr="00C323DC">
        <w:trPr>
          <w:trHeight w:val="340"/>
          <w:jc w:val="center"/>
        </w:trPr>
        <w:tc>
          <w:tcPr>
            <w:tcW w:w="4108" w:type="dxa"/>
            <w:vMerge/>
            <w:tcBorders>
              <w:left w:val="single" w:sz="4" w:space="0" w:color="auto"/>
              <w:right w:val="single" w:sz="4" w:space="0" w:color="auto"/>
            </w:tcBorders>
          </w:tcPr>
          <w:p w:rsidR="00F37A58" w:rsidRPr="00F37A58" w:rsidRDefault="00F37A58" w:rsidP="00572554">
            <w:pPr>
              <w:spacing w:line="276" w:lineRule="auto"/>
              <w:rPr>
                <w:rFonts w:cs="Times New Roman"/>
              </w:rPr>
            </w:pPr>
          </w:p>
        </w:tc>
        <w:tc>
          <w:tcPr>
            <w:tcW w:w="4109" w:type="dxa"/>
            <w:tcBorders>
              <w:top w:val="dashed" w:sz="2" w:space="0" w:color="auto"/>
              <w:left w:val="single" w:sz="4" w:space="0" w:color="auto"/>
              <w:bottom w:val="dashed" w:sz="2" w:space="0" w:color="auto"/>
              <w:right w:val="single" w:sz="4" w:space="0" w:color="auto"/>
            </w:tcBorders>
            <w:vAlign w:val="center"/>
          </w:tcPr>
          <w:p w:rsidR="00F37A58" w:rsidRPr="00F37A58" w:rsidRDefault="00F37A58" w:rsidP="00F37A58">
            <w:pPr>
              <w:spacing w:line="276" w:lineRule="auto"/>
              <w:jc w:val="both"/>
              <w:rPr>
                <w:rFonts w:cs="Times New Roman"/>
              </w:rPr>
            </w:pPr>
            <w:r w:rsidRPr="00F37A58">
              <w:rPr>
                <w:rFonts w:cs="Times New Roman"/>
              </w:rPr>
              <w:t xml:space="preserve">Niski sezon: 01.01-30.04 </w:t>
            </w:r>
            <w:proofErr w:type="gramStart"/>
            <w:r>
              <w:rPr>
                <w:rFonts w:cs="Times New Roman"/>
              </w:rPr>
              <w:t>oraz</w:t>
            </w:r>
            <w:proofErr w:type="gramEnd"/>
            <w:r w:rsidRPr="00F37A58">
              <w:rPr>
                <w:rFonts w:cs="Times New Roman"/>
              </w:rPr>
              <w:t xml:space="preserve"> 01.10-31.12</w:t>
            </w:r>
          </w:p>
        </w:tc>
        <w:tc>
          <w:tcPr>
            <w:tcW w:w="1559" w:type="dxa"/>
            <w:tcBorders>
              <w:top w:val="dashed" w:sz="2"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b/>
              </w:rPr>
            </w:pPr>
          </w:p>
        </w:tc>
      </w:tr>
      <w:tr w:rsidR="00F37A58" w:rsidRPr="00F37A58" w:rsidTr="00C323DC">
        <w:trPr>
          <w:trHeight w:val="340"/>
          <w:jc w:val="center"/>
        </w:trPr>
        <w:tc>
          <w:tcPr>
            <w:tcW w:w="4108" w:type="dxa"/>
            <w:vMerge/>
            <w:tcBorders>
              <w:left w:val="single" w:sz="4" w:space="0" w:color="auto"/>
              <w:right w:val="single" w:sz="4" w:space="0" w:color="auto"/>
            </w:tcBorders>
          </w:tcPr>
          <w:p w:rsidR="00F37A58" w:rsidRPr="00F37A58" w:rsidRDefault="00F37A58" w:rsidP="00572554">
            <w:pPr>
              <w:spacing w:line="276" w:lineRule="auto"/>
              <w:rPr>
                <w:rFonts w:cs="Times New Roman"/>
              </w:rPr>
            </w:pPr>
          </w:p>
        </w:tc>
        <w:tc>
          <w:tcPr>
            <w:tcW w:w="4109" w:type="dxa"/>
            <w:tcBorders>
              <w:top w:val="dashed" w:sz="2" w:space="0" w:color="auto"/>
              <w:left w:val="single" w:sz="4" w:space="0" w:color="auto"/>
              <w:bottom w:val="dashed" w:sz="2" w:space="0" w:color="auto"/>
              <w:right w:val="single" w:sz="4" w:space="0" w:color="auto"/>
            </w:tcBorders>
            <w:vAlign w:val="center"/>
          </w:tcPr>
          <w:p w:rsidR="00F37A58" w:rsidRPr="00F37A58" w:rsidRDefault="00F37A58" w:rsidP="00CE7691">
            <w:pPr>
              <w:pStyle w:val="Akapitzlist"/>
              <w:numPr>
                <w:ilvl w:val="0"/>
                <w:numId w:val="38"/>
              </w:numPr>
              <w:spacing w:line="276" w:lineRule="auto"/>
              <w:jc w:val="both"/>
              <w:rPr>
                <w:rFonts w:cs="Times New Roman"/>
              </w:rPr>
            </w:pPr>
            <w:proofErr w:type="gramStart"/>
            <w:r w:rsidRPr="00F37A58">
              <w:rPr>
                <w:rFonts w:cs="Times New Roman"/>
              </w:rPr>
              <w:t>za</w:t>
            </w:r>
            <w:proofErr w:type="gramEnd"/>
            <w:r w:rsidRPr="00F37A58">
              <w:rPr>
                <w:rFonts w:cs="Times New Roman"/>
              </w:rPr>
              <w:t xml:space="preserve"> godz.</w:t>
            </w:r>
          </w:p>
        </w:tc>
        <w:tc>
          <w:tcPr>
            <w:tcW w:w="1559" w:type="dxa"/>
            <w:tcBorders>
              <w:top w:val="dashed" w:sz="2"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b/>
              </w:rPr>
            </w:pPr>
            <w:r w:rsidRPr="00F37A58">
              <w:rPr>
                <w:rFonts w:cs="Times New Roman"/>
              </w:rPr>
              <w:t>4,00</w:t>
            </w:r>
          </w:p>
        </w:tc>
      </w:tr>
      <w:tr w:rsidR="00F37A58" w:rsidRPr="00F37A58" w:rsidTr="00C323DC">
        <w:trPr>
          <w:trHeight w:val="340"/>
          <w:jc w:val="center"/>
        </w:trPr>
        <w:tc>
          <w:tcPr>
            <w:tcW w:w="4108" w:type="dxa"/>
            <w:vMerge/>
            <w:tcBorders>
              <w:left w:val="single" w:sz="4" w:space="0" w:color="auto"/>
              <w:bottom w:val="single" w:sz="4" w:space="0" w:color="auto"/>
              <w:right w:val="single" w:sz="4" w:space="0" w:color="auto"/>
            </w:tcBorders>
          </w:tcPr>
          <w:p w:rsidR="00F37A58" w:rsidRPr="00F37A58" w:rsidRDefault="00F37A58" w:rsidP="00572554">
            <w:pPr>
              <w:spacing w:line="276" w:lineRule="auto"/>
              <w:rPr>
                <w:rFonts w:cs="Times New Roman"/>
              </w:rPr>
            </w:pPr>
          </w:p>
        </w:tc>
        <w:tc>
          <w:tcPr>
            <w:tcW w:w="4109" w:type="dxa"/>
            <w:tcBorders>
              <w:top w:val="dashed" w:sz="2" w:space="0" w:color="auto"/>
              <w:left w:val="single" w:sz="4" w:space="0" w:color="auto"/>
              <w:bottom w:val="single" w:sz="4" w:space="0" w:color="auto"/>
              <w:right w:val="single" w:sz="4" w:space="0" w:color="auto"/>
            </w:tcBorders>
            <w:vAlign w:val="center"/>
          </w:tcPr>
          <w:p w:rsidR="00F37A58" w:rsidRPr="00F37A58" w:rsidRDefault="00F37A58" w:rsidP="00CE7691">
            <w:pPr>
              <w:pStyle w:val="Akapitzlist"/>
              <w:numPr>
                <w:ilvl w:val="0"/>
                <w:numId w:val="38"/>
              </w:numPr>
              <w:spacing w:line="276" w:lineRule="auto"/>
              <w:jc w:val="both"/>
              <w:rPr>
                <w:rFonts w:cs="Times New Roman"/>
              </w:rPr>
            </w:pPr>
            <w:proofErr w:type="gramStart"/>
            <w:r w:rsidRPr="00F37A58">
              <w:rPr>
                <w:rFonts w:cs="Times New Roman"/>
              </w:rPr>
              <w:t>za</w:t>
            </w:r>
            <w:proofErr w:type="gramEnd"/>
            <w:r w:rsidRPr="00F37A58">
              <w:rPr>
                <w:rFonts w:cs="Times New Roman"/>
              </w:rPr>
              <w:t xml:space="preserve"> dobę</w:t>
            </w:r>
          </w:p>
        </w:tc>
        <w:tc>
          <w:tcPr>
            <w:tcW w:w="1559" w:type="dxa"/>
            <w:tcBorders>
              <w:top w:val="dashed" w:sz="2" w:space="0" w:color="auto"/>
              <w:bottom w:val="single" w:sz="4"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b/>
              </w:rPr>
            </w:pPr>
            <w:r w:rsidRPr="00F37A58">
              <w:rPr>
                <w:rFonts w:cs="Times New Roman"/>
              </w:rPr>
              <w:t>50,00</w:t>
            </w:r>
          </w:p>
        </w:tc>
      </w:tr>
      <w:tr w:rsidR="00F37A58" w:rsidRPr="00F37A58" w:rsidTr="00C323DC">
        <w:trPr>
          <w:trHeight w:val="340"/>
          <w:jc w:val="center"/>
        </w:trPr>
        <w:tc>
          <w:tcPr>
            <w:tcW w:w="4108" w:type="dxa"/>
            <w:vMerge w:val="restart"/>
            <w:tcBorders>
              <w:top w:val="single" w:sz="4" w:space="0" w:color="auto"/>
              <w:left w:val="single" w:sz="4" w:space="0" w:color="auto"/>
              <w:right w:val="single" w:sz="4" w:space="0" w:color="auto"/>
            </w:tcBorders>
          </w:tcPr>
          <w:p w:rsidR="00F37A58" w:rsidRPr="00F37A58" w:rsidRDefault="00F37A58" w:rsidP="00F37A58">
            <w:pPr>
              <w:spacing w:line="276" w:lineRule="auto"/>
              <w:jc w:val="both"/>
              <w:rPr>
                <w:rFonts w:cs="Times New Roman"/>
              </w:rPr>
            </w:pPr>
            <w:r w:rsidRPr="00F37A58">
              <w:rPr>
                <w:rFonts w:cs="Times New Roman"/>
              </w:rPr>
              <w:t>Wydzierżawienie gruntu na prowadzenie parkingu u</w:t>
            </w:r>
            <w:r>
              <w:rPr>
                <w:rFonts w:cs="Times New Roman"/>
              </w:rPr>
              <w:t>l. Moniuszki (1 456 m²) za 1m²/miesią</w:t>
            </w:r>
            <w:r w:rsidRPr="00F37A58">
              <w:rPr>
                <w:rFonts w:cs="Times New Roman"/>
              </w:rPr>
              <w:t>c</w:t>
            </w:r>
          </w:p>
        </w:tc>
        <w:tc>
          <w:tcPr>
            <w:tcW w:w="4109" w:type="dxa"/>
            <w:tcBorders>
              <w:top w:val="single" w:sz="4" w:space="0" w:color="auto"/>
              <w:left w:val="single" w:sz="4" w:space="0" w:color="auto"/>
              <w:bottom w:val="dashed" w:sz="2" w:space="0" w:color="auto"/>
              <w:right w:val="single" w:sz="4" w:space="0" w:color="auto"/>
            </w:tcBorders>
            <w:vAlign w:val="center"/>
          </w:tcPr>
          <w:p w:rsidR="00F37A58" w:rsidRPr="00F37A58" w:rsidRDefault="00F37A58" w:rsidP="00F37A58">
            <w:pPr>
              <w:spacing w:line="276" w:lineRule="auto"/>
              <w:jc w:val="both"/>
              <w:rPr>
                <w:rFonts w:cs="Times New Roman"/>
                <w:b/>
                <w:bCs w:val="0"/>
              </w:rPr>
            </w:pPr>
            <w:proofErr w:type="gramStart"/>
            <w:r w:rsidRPr="00F37A58">
              <w:rPr>
                <w:rFonts w:cs="Times New Roman"/>
              </w:rPr>
              <w:t>w</w:t>
            </w:r>
            <w:proofErr w:type="gramEnd"/>
            <w:r w:rsidRPr="00F37A58">
              <w:rPr>
                <w:rFonts w:cs="Times New Roman"/>
              </w:rPr>
              <w:t xml:space="preserve"> okresie:</w:t>
            </w:r>
          </w:p>
        </w:tc>
        <w:tc>
          <w:tcPr>
            <w:tcW w:w="1559" w:type="dxa"/>
            <w:tcBorders>
              <w:top w:val="single" w:sz="4" w:space="0" w:color="auto"/>
              <w:left w:val="single" w:sz="4" w:space="0" w:color="auto"/>
              <w:bottom w:val="dashed" w:sz="2" w:space="0" w:color="auto"/>
              <w:right w:val="single" w:sz="4"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b/>
              </w:rPr>
            </w:pPr>
          </w:p>
        </w:tc>
      </w:tr>
      <w:tr w:rsidR="00F37A58" w:rsidRPr="00F37A58" w:rsidTr="00C323DC">
        <w:trPr>
          <w:trHeight w:val="340"/>
          <w:jc w:val="center"/>
        </w:trPr>
        <w:tc>
          <w:tcPr>
            <w:tcW w:w="4108" w:type="dxa"/>
            <w:vMerge/>
            <w:tcBorders>
              <w:left w:val="single" w:sz="4" w:space="0" w:color="auto"/>
              <w:right w:val="single" w:sz="4" w:space="0" w:color="auto"/>
            </w:tcBorders>
          </w:tcPr>
          <w:p w:rsidR="00F37A58" w:rsidRPr="00F37A58" w:rsidRDefault="00F37A58" w:rsidP="00572554">
            <w:pPr>
              <w:spacing w:line="276" w:lineRule="auto"/>
              <w:rPr>
                <w:rFonts w:cs="Times New Roman"/>
              </w:rPr>
            </w:pPr>
          </w:p>
        </w:tc>
        <w:tc>
          <w:tcPr>
            <w:tcW w:w="4109" w:type="dxa"/>
            <w:tcBorders>
              <w:top w:val="dashed" w:sz="2" w:space="0" w:color="auto"/>
              <w:left w:val="single" w:sz="4" w:space="0" w:color="auto"/>
              <w:bottom w:val="dashed" w:sz="2" w:space="0" w:color="auto"/>
              <w:right w:val="single" w:sz="4" w:space="0" w:color="auto"/>
            </w:tcBorders>
            <w:vAlign w:val="center"/>
          </w:tcPr>
          <w:p w:rsidR="00F37A58" w:rsidRPr="00F37A58" w:rsidRDefault="00F37A58" w:rsidP="00CE7691">
            <w:pPr>
              <w:pStyle w:val="Akapitzlist"/>
              <w:numPr>
                <w:ilvl w:val="0"/>
                <w:numId w:val="38"/>
              </w:numPr>
              <w:spacing w:line="240" w:lineRule="auto"/>
              <w:jc w:val="both"/>
            </w:pPr>
            <w:r>
              <w:t>01.05-</w:t>
            </w:r>
            <w:r w:rsidRPr="00F37A58">
              <w:t>30.09</w:t>
            </w:r>
          </w:p>
        </w:tc>
        <w:tc>
          <w:tcPr>
            <w:tcW w:w="1559" w:type="dxa"/>
            <w:tcBorders>
              <w:top w:val="dashed" w:sz="2" w:space="0" w:color="auto"/>
              <w:left w:val="single" w:sz="4" w:space="0" w:color="auto"/>
              <w:bottom w:val="dashed" w:sz="2" w:space="0" w:color="auto"/>
              <w:right w:val="single" w:sz="4"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b/>
                <w:bCs w:val="0"/>
              </w:rPr>
            </w:pPr>
            <w:r w:rsidRPr="00F37A58">
              <w:rPr>
                <w:rFonts w:cs="Times New Roman"/>
              </w:rPr>
              <w:t>4,20</w:t>
            </w:r>
          </w:p>
        </w:tc>
      </w:tr>
      <w:tr w:rsidR="00F37A58" w:rsidRPr="00F37A58" w:rsidTr="00C323DC">
        <w:trPr>
          <w:trHeight w:val="340"/>
          <w:jc w:val="center"/>
        </w:trPr>
        <w:tc>
          <w:tcPr>
            <w:tcW w:w="4108" w:type="dxa"/>
            <w:vMerge/>
            <w:tcBorders>
              <w:left w:val="single" w:sz="4" w:space="0" w:color="auto"/>
              <w:bottom w:val="single" w:sz="4" w:space="0" w:color="auto"/>
              <w:right w:val="single" w:sz="4" w:space="0" w:color="auto"/>
            </w:tcBorders>
          </w:tcPr>
          <w:p w:rsidR="00F37A58" w:rsidRPr="00F37A58" w:rsidRDefault="00F37A58" w:rsidP="00572554">
            <w:pPr>
              <w:spacing w:line="276" w:lineRule="auto"/>
              <w:rPr>
                <w:rFonts w:cs="Times New Roman"/>
              </w:rPr>
            </w:pPr>
          </w:p>
        </w:tc>
        <w:tc>
          <w:tcPr>
            <w:tcW w:w="4109" w:type="dxa"/>
            <w:tcBorders>
              <w:top w:val="dashed" w:sz="2" w:space="0" w:color="auto"/>
              <w:left w:val="single" w:sz="4" w:space="0" w:color="auto"/>
              <w:bottom w:val="single" w:sz="4" w:space="0" w:color="auto"/>
              <w:right w:val="single" w:sz="4" w:space="0" w:color="auto"/>
            </w:tcBorders>
            <w:vAlign w:val="center"/>
          </w:tcPr>
          <w:p w:rsidR="00F37A58" w:rsidRPr="00F37A58" w:rsidRDefault="00F37A58" w:rsidP="00CE7691">
            <w:pPr>
              <w:pStyle w:val="Akapitzlist"/>
              <w:numPr>
                <w:ilvl w:val="0"/>
                <w:numId w:val="38"/>
              </w:numPr>
              <w:spacing w:line="276" w:lineRule="auto"/>
              <w:jc w:val="both"/>
              <w:rPr>
                <w:rFonts w:cs="Times New Roman"/>
              </w:rPr>
            </w:pPr>
            <w:proofErr w:type="gramStart"/>
            <w:r w:rsidRPr="00F37A58">
              <w:rPr>
                <w:rFonts w:eastAsia="Calibri"/>
              </w:rPr>
              <w:t>pozostałe</w:t>
            </w:r>
            <w:proofErr w:type="gramEnd"/>
            <w:r w:rsidRPr="00F37A58">
              <w:rPr>
                <w:rFonts w:eastAsia="Calibri"/>
              </w:rPr>
              <w:t xml:space="preserve"> miesiące</w:t>
            </w:r>
          </w:p>
        </w:tc>
        <w:tc>
          <w:tcPr>
            <w:tcW w:w="1559" w:type="dxa"/>
            <w:tcBorders>
              <w:top w:val="dashed" w:sz="2" w:space="0" w:color="auto"/>
              <w:left w:val="single" w:sz="4" w:space="0" w:color="auto"/>
              <w:bottom w:val="single" w:sz="4" w:space="0" w:color="auto"/>
              <w:right w:val="single" w:sz="4"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b/>
                <w:bCs w:val="0"/>
              </w:rPr>
            </w:pPr>
            <w:r w:rsidRPr="00F37A58">
              <w:rPr>
                <w:rFonts w:cs="Times New Roman"/>
              </w:rPr>
              <w:t>0,33</w:t>
            </w:r>
          </w:p>
        </w:tc>
      </w:tr>
      <w:tr w:rsidR="00F37A58" w:rsidRPr="00F37A58" w:rsidTr="00C323DC">
        <w:trPr>
          <w:trHeight w:val="340"/>
          <w:jc w:val="center"/>
        </w:trPr>
        <w:tc>
          <w:tcPr>
            <w:tcW w:w="4108" w:type="dxa"/>
            <w:vMerge w:val="restart"/>
            <w:tcBorders>
              <w:top w:val="single" w:sz="4" w:space="0" w:color="auto"/>
              <w:left w:val="single" w:sz="4" w:space="0" w:color="auto"/>
              <w:right w:val="single" w:sz="4" w:space="0" w:color="auto"/>
            </w:tcBorders>
          </w:tcPr>
          <w:p w:rsidR="00F37A58" w:rsidRPr="00F37A58" w:rsidRDefault="00F37A58" w:rsidP="00F37A58">
            <w:pPr>
              <w:spacing w:line="276" w:lineRule="auto"/>
              <w:jc w:val="both"/>
              <w:rPr>
                <w:rFonts w:cs="Times New Roman"/>
                <w:b/>
                <w:bCs w:val="0"/>
              </w:rPr>
            </w:pPr>
            <w:r w:rsidRPr="00F37A58">
              <w:rPr>
                <w:rFonts w:cs="Times New Roman"/>
              </w:rPr>
              <w:lastRenderedPageBreak/>
              <w:t xml:space="preserve">Wydzierżawienie </w:t>
            </w:r>
            <w:r>
              <w:rPr>
                <w:rFonts w:cs="Times New Roman"/>
              </w:rPr>
              <w:t xml:space="preserve">gruntu na prowadzenie parkingu </w:t>
            </w:r>
            <w:r w:rsidRPr="00F37A58">
              <w:rPr>
                <w:rFonts w:cs="Times New Roman"/>
              </w:rPr>
              <w:t>ul. Pi</w:t>
            </w:r>
            <w:r>
              <w:rPr>
                <w:rFonts w:cs="Times New Roman"/>
              </w:rPr>
              <w:t>łsudskiego 9 (1 500 m²) za 1m²/miesią</w:t>
            </w:r>
            <w:r w:rsidRPr="00F37A58">
              <w:rPr>
                <w:rFonts w:cs="Times New Roman"/>
              </w:rPr>
              <w:t>c</w:t>
            </w:r>
          </w:p>
        </w:tc>
        <w:tc>
          <w:tcPr>
            <w:tcW w:w="4109" w:type="dxa"/>
            <w:tcBorders>
              <w:top w:val="single" w:sz="4" w:space="0" w:color="auto"/>
              <w:left w:val="single" w:sz="4" w:space="0" w:color="auto"/>
              <w:bottom w:val="dashed" w:sz="2" w:space="0" w:color="auto"/>
              <w:right w:val="single" w:sz="4" w:space="0" w:color="auto"/>
            </w:tcBorders>
            <w:vAlign w:val="center"/>
          </w:tcPr>
          <w:p w:rsidR="00F37A58" w:rsidRPr="00F37A58" w:rsidRDefault="00F37A58" w:rsidP="00F37A58">
            <w:pPr>
              <w:spacing w:line="276" w:lineRule="auto"/>
              <w:jc w:val="both"/>
              <w:rPr>
                <w:rFonts w:cs="Times New Roman"/>
                <w:b/>
                <w:bCs w:val="0"/>
              </w:rPr>
            </w:pPr>
            <w:proofErr w:type="gramStart"/>
            <w:r w:rsidRPr="00F37A58">
              <w:rPr>
                <w:rFonts w:cs="Times New Roman"/>
              </w:rPr>
              <w:t>w</w:t>
            </w:r>
            <w:proofErr w:type="gramEnd"/>
            <w:r w:rsidRPr="00F37A58">
              <w:rPr>
                <w:rFonts w:cs="Times New Roman"/>
              </w:rPr>
              <w:t xml:space="preserve"> okresie:</w:t>
            </w:r>
          </w:p>
        </w:tc>
        <w:tc>
          <w:tcPr>
            <w:tcW w:w="1559" w:type="dxa"/>
            <w:tcBorders>
              <w:top w:val="single" w:sz="4" w:space="0" w:color="auto"/>
              <w:left w:val="single" w:sz="4" w:space="0" w:color="auto"/>
              <w:bottom w:val="dashed" w:sz="2" w:space="0" w:color="auto"/>
              <w:right w:val="single" w:sz="4"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b/>
              </w:rPr>
            </w:pPr>
          </w:p>
        </w:tc>
      </w:tr>
      <w:tr w:rsidR="00F37A58" w:rsidRPr="00F37A58" w:rsidTr="00C323DC">
        <w:trPr>
          <w:trHeight w:val="340"/>
          <w:jc w:val="center"/>
        </w:trPr>
        <w:tc>
          <w:tcPr>
            <w:tcW w:w="4108" w:type="dxa"/>
            <w:vMerge/>
            <w:tcBorders>
              <w:left w:val="single" w:sz="4" w:space="0" w:color="auto"/>
              <w:right w:val="single" w:sz="4" w:space="0" w:color="auto"/>
            </w:tcBorders>
          </w:tcPr>
          <w:p w:rsidR="00F37A58" w:rsidRPr="00F37A58" w:rsidRDefault="00F37A58" w:rsidP="00F37A58">
            <w:pPr>
              <w:spacing w:line="276" w:lineRule="auto"/>
              <w:jc w:val="both"/>
              <w:rPr>
                <w:rFonts w:cs="Times New Roman"/>
              </w:rPr>
            </w:pPr>
          </w:p>
        </w:tc>
        <w:tc>
          <w:tcPr>
            <w:tcW w:w="4109" w:type="dxa"/>
            <w:tcBorders>
              <w:top w:val="dashed" w:sz="2" w:space="0" w:color="auto"/>
              <w:left w:val="single" w:sz="4" w:space="0" w:color="auto"/>
              <w:bottom w:val="dashed" w:sz="2" w:space="0" w:color="auto"/>
              <w:right w:val="single" w:sz="4" w:space="0" w:color="auto"/>
            </w:tcBorders>
            <w:vAlign w:val="center"/>
          </w:tcPr>
          <w:p w:rsidR="00F37A58" w:rsidRPr="00F37A58" w:rsidRDefault="00F37A58" w:rsidP="00CE7691">
            <w:pPr>
              <w:pStyle w:val="Akapitzlist"/>
              <w:numPr>
                <w:ilvl w:val="0"/>
                <w:numId w:val="38"/>
              </w:numPr>
              <w:spacing w:line="276" w:lineRule="auto"/>
              <w:jc w:val="both"/>
              <w:rPr>
                <w:rFonts w:cs="Times New Roman"/>
                <w:b/>
                <w:bCs w:val="0"/>
              </w:rPr>
            </w:pPr>
            <w:r>
              <w:rPr>
                <w:rFonts w:cs="Times New Roman"/>
              </w:rPr>
              <w:t>01.05-</w:t>
            </w:r>
            <w:r w:rsidRPr="00F37A58">
              <w:rPr>
                <w:rFonts w:cs="Times New Roman"/>
              </w:rPr>
              <w:t>30.09</w:t>
            </w:r>
          </w:p>
        </w:tc>
        <w:tc>
          <w:tcPr>
            <w:tcW w:w="1559" w:type="dxa"/>
            <w:tcBorders>
              <w:top w:val="dashed" w:sz="2" w:space="0" w:color="auto"/>
              <w:left w:val="single" w:sz="4" w:space="0" w:color="auto"/>
              <w:bottom w:val="dashed" w:sz="2" w:space="0" w:color="auto"/>
              <w:right w:val="single" w:sz="4"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b/>
                <w:bCs w:val="0"/>
              </w:rPr>
            </w:pPr>
            <w:r w:rsidRPr="00F37A58">
              <w:rPr>
                <w:rFonts w:cs="Times New Roman"/>
              </w:rPr>
              <w:t>4,20</w:t>
            </w:r>
          </w:p>
        </w:tc>
      </w:tr>
      <w:tr w:rsidR="00F37A58" w:rsidRPr="00F37A58" w:rsidTr="00C323DC">
        <w:trPr>
          <w:trHeight w:val="340"/>
          <w:jc w:val="center"/>
        </w:trPr>
        <w:tc>
          <w:tcPr>
            <w:tcW w:w="4108" w:type="dxa"/>
            <w:vMerge/>
            <w:tcBorders>
              <w:left w:val="single" w:sz="4" w:space="0" w:color="auto"/>
              <w:bottom w:val="single" w:sz="4" w:space="0" w:color="auto"/>
              <w:right w:val="single" w:sz="4" w:space="0" w:color="auto"/>
            </w:tcBorders>
          </w:tcPr>
          <w:p w:rsidR="00F37A58" w:rsidRPr="00F37A58" w:rsidRDefault="00F37A58" w:rsidP="00F37A58">
            <w:pPr>
              <w:spacing w:line="276" w:lineRule="auto"/>
              <w:jc w:val="both"/>
              <w:rPr>
                <w:rFonts w:cs="Times New Roman"/>
              </w:rPr>
            </w:pPr>
          </w:p>
        </w:tc>
        <w:tc>
          <w:tcPr>
            <w:tcW w:w="4109" w:type="dxa"/>
            <w:tcBorders>
              <w:top w:val="dashed" w:sz="2" w:space="0" w:color="auto"/>
              <w:left w:val="single" w:sz="4" w:space="0" w:color="auto"/>
              <w:bottom w:val="single" w:sz="4" w:space="0" w:color="auto"/>
              <w:right w:val="single" w:sz="4" w:space="0" w:color="auto"/>
            </w:tcBorders>
            <w:vAlign w:val="center"/>
          </w:tcPr>
          <w:p w:rsidR="00F37A58" w:rsidRPr="00F37A58" w:rsidRDefault="00F37A58" w:rsidP="00CE7691">
            <w:pPr>
              <w:pStyle w:val="Akapitzlist"/>
              <w:numPr>
                <w:ilvl w:val="0"/>
                <w:numId w:val="38"/>
              </w:numPr>
              <w:spacing w:line="276" w:lineRule="auto"/>
              <w:jc w:val="both"/>
              <w:rPr>
                <w:rFonts w:cs="Times New Roman"/>
              </w:rPr>
            </w:pPr>
            <w:proofErr w:type="gramStart"/>
            <w:r w:rsidRPr="00F37A58">
              <w:rPr>
                <w:rFonts w:eastAsia="Calibri" w:cs="Times New Roman"/>
              </w:rPr>
              <w:t>pozostałe</w:t>
            </w:r>
            <w:proofErr w:type="gramEnd"/>
            <w:r w:rsidRPr="00F37A58">
              <w:rPr>
                <w:rFonts w:eastAsia="Calibri" w:cs="Times New Roman"/>
              </w:rPr>
              <w:t xml:space="preserve"> miesiące</w:t>
            </w:r>
          </w:p>
        </w:tc>
        <w:tc>
          <w:tcPr>
            <w:tcW w:w="1559" w:type="dxa"/>
            <w:tcBorders>
              <w:top w:val="dashed" w:sz="2" w:space="0" w:color="auto"/>
              <w:left w:val="single" w:sz="4" w:space="0" w:color="auto"/>
              <w:bottom w:val="single" w:sz="4" w:space="0" w:color="auto"/>
              <w:right w:val="single" w:sz="4"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b/>
                <w:bCs w:val="0"/>
              </w:rPr>
            </w:pPr>
            <w:r w:rsidRPr="00F37A58">
              <w:rPr>
                <w:rFonts w:cs="Times New Roman"/>
              </w:rPr>
              <w:t>1,80</w:t>
            </w:r>
          </w:p>
        </w:tc>
      </w:tr>
      <w:tr w:rsidR="00F37A58" w:rsidRPr="00F37A58" w:rsidTr="00C323DC">
        <w:trPr>
          <w:trHeight w:val="340"/>
          <w:jc w:val="center"/>
        </w:trPr>
        <w:tc>
          <w:tcPr>
            <w:tcW w:w="4108" w:type="dxa"/>
            <w:vMerge w:val="restart"/>
            <w:tcBorders>
              <w:top w:val="single" w:sz="4" w:space="0" w:color="auto"/>
              <w:left w:val="single" w:sz="4" w:space="0" w:color="auto"/>
              <w:right w:val="single" w:sz="4" w:space="0" w:color="auto"/>
            </w:tcBorders>
          </w:tcPr>
          <w:p w:rsidR="00F37A58" w:rsidRPr="00F37A58" w:rsidRDefault="00F37A58" w:rsidP="00F37A58">
            <w:pPr>
              <w:spacing w:line="276" w:lineRule="auto"/>
              <w:jc w:val="both"/>
              <w:rPr>
                <w:rFonts w:cs="Times New Roman"/>
              </w:rPr>
            </w:pPr>
            <w:r w:rsidRPr="00F37A58">
              <w:rPr>
                <w:rFonts w:cs="Times New Roman"/>
              </w:rPr>
              <w:t>Opłata parkingowa za 1 miejsce postojowe uwaga: nie dotyczy autokarów, pojazdów z</w:t>
            </w:r>
            <w:r>
              <w:rPr>
                <w:rFonts w:cs="Times New Roman"/>
              </w:rPr>
              <w:t>\ </w:t>
            </w:r>
            <w:r w:rsidRPr="00F37A58">
              <w:rPr>
                <w:rFonts w:cs="Times New Roman"/>
              </w:rPr>
              <w:t>naczepami pow. 3,5 t</w:t>
            </w:r>
            <w:r w:rsidRPr="00F37A58">
              <w:rPr>
                <w:rFonts w:cs="Times New Roman"/>
                <w:color w:val="FF0000"/>
              </w:rPr>
              <w:t xml:space="preserve"> </w:t>
            </w:r>
            <w:r w:rsidRPr="00F37A58">
              <w:rPr>
                <w:rFonts w:cs="Times New Roman"/>
              </w:rPr>
              <w:t>dotyczy parkingu przy</w:t>
            </w:r>
            <w:r>
              <w:rPr>
                <w:rFonts w:cs="Times New Roman"/>
              </w:rPr>
              <w:t> </w:t>
            </w:r>
            <w:r w:rsidRPr="00F37A58">
              <w:rPr>
                <w:rFonts w:cs="Times New Roman"/>
              </w:rPr>
              <w:t>ul. Ku Morzu</w:t>
            </w:r>
          </w:p>
        </w:tc>
        <w:tc>
          <w:tcPr>
            <w:tcW w:w="4109" w:type="dxa"/>
            <w:tcBorders>
              <w:top w:val="single" w:sz="4" w:space="0" w:color="auto"/>
              <w:left w:val="single" w:sz="4" w:space="0" w:color="auto"/>
              <w:bottom w:val="dashed" w:sz="2" w:space="0" w:color="auto"/>
              <w:right w:val="single" w:sz="4" w:space="0" w:color="auto"/>
            </w:tcBorders>
            <w:vAlign w:val="center"/>
          </w:tcPr>
          <w:p w:rsidR="00F37A58" w:rsidRPr="00F37A58" w:rsidRDefault="00F37A58" w:rsidP="00F37A58">
            <w:pPr>
              <w:pStyle w:val="Akapitzlist"/>
              <w:spacing w:line="276" w:lineRule="auto"/>
              <w:ind w:left="0"/>
              <w:jc w:val="both"/>
              <w:rPr>
                <w:rFonts w:cs="Times New Roman"/>
                <w:b/>
                <w:bCs w:val="0"/>
                <w:szCs w:val="20"/>
              </w:rPr>
            </w:pPr>
            <w:proofErr w:type="gramStart"/>
            <w:r w:rsidRPr="00F37A58">
              <w:rPr>
                <w:rFonts w:cs="Times New Roman"/>
                <w:szCs w:val="20"/>
              </w:rPr>
              <w:t>w</w:t>
            </w:r>
            <w:proofErr w:type="gramEnd"/>
            <w:r w:rsidRPr="00F37A58">
              <w:rPr>
                <w:rFonts w:cs="Times New Roman"/>
                <w:szCs w:val="20"/>
              </w:rPr>
              <w:t xml:space="preserve"> okresie 01.05 – 30.09</w:t>
            </w:r>
          </w:p>
        </w:tc>
        <w:tc>
          <w:tcPr>
            <w:tcW w:w="1559" w:type="dxa"/>
            <w:tcBorders>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b/>
              </w:rPr>
            </w:pPr>
          </w:p>
        </w:tc>
      </w:tr>
      <w:tr w:rsidR="00F37A58" w:rsidRPr="00F37A58" w:rsidTr="00C323DC">
        <w:trPr>
          <w:trHeight w:val="340"/>
          <w:jc w:val="center"/>
        </w:trPr>
        <w:tc>
          <w:tcPr>
            <w:tcW w:w="4108" w:type="dxa"/>
            <w:vMerge/>
            <w:tcBorders>
              <w:left w:val="single" w:sz="4" w:space="0" w:color="auto"/>
              <w:right w:val="single" w:sz="4" w:space="0" w:color="auto"/>
            </w:tcBorders>
          </w:tcPr>
          <w:p w:rsidR="00F37A58" w:rsidRPr="00F37A58" w:rsidRDefault="00F37A58" w:rsidP="00572554">
            <w:pPr>
              <w:spacing w:line="276" w:lineRule="auto"/>
              <w:rPr>
                <w:rFonts w:cs="Times New Roman"/>
              </w:rPr>
            </w:pPr>
          </w:p>
        </w:tc>
        <w:tc>
          <w:tcPr>
            <w:tcW w:w="4109" w:type="dxa"/>
            <w:tcBorders>
              <w:top w:val="dashed" w:sz="2" w:space="0" w:color="auto"/>
              <w:left w:val="single" w:sz="4" w:space="0" w:color="auto"/>
              <w:bottom w:val="dashed" w:sz="2" w:space="0" w:color="auto"/>
              <w:right w:val="single" w:sz="4" w:space="0" w:color="auto"/>
            </w:tcBorders>
            <w:vAlign w:val="center"/>
          </w:tcPr>
          <w:p w:rsidR="00F37A58" w:rsidRPr="00F37A58" w:rsidRDefault="00F37A58" w:rsidP="00CE7691">
            <w:pPr>
              <w:pStyle w:val="Akapitzlist"/>
              <w:numPr>
                <w:ilvl w:val="0"/>
                <w:numId w:val="38"/>
              </w:numPr>
              <w:spacing w:line="276" w:lineRule="auto"/>
              <w:jc w:val="both"/>
              <w:rPr>
                <w:rFonts w:cs="Times New Roman"/>
                <w:b/>
                <w:bCs w:val="0"/>
              </w:rPr>
            </w:pPr>
            <w:proofErr w:type="gramStart"/>
            <w:r w:rsidRPr="00F37A58">
              <w:rPr>
                <w:rFonts w:cs="Times New Roman"/>
              </w:rPr>
              <w:t>każda</w:t>
            </w:r>
            <w:proofErr w:type="gramEnd"/>
            <w:r w:rsidRPr="00F37A58">
              <w:rPr>
                <w:rFonts w:cs="Times New Roman"/>
              </w:rPr>
              <w:t xml:space="preserve"> rozpoczęta godzina</w:t>
            </w:r>
          </w:p>
        </w:tc>
        <w:tc>
          <w:tcPr>
            <w:tcW w:w="1559" w:type="dxa"/>
            <w:tcBorders>
              <w:top w:val="dashed" w:sz="2"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b/>
              </w:rPr>
            </w:pPr>
            <w:r w:rsidRPr="00F37A58">
              <w:rPr>
                <w:rFonts w:cs="Times New Roman"/>
              </w:rPr>
              <w:t>4,00</w:t>
            </w:r>
          </w:p>
        </w:tc>
      </w:tr>
      <w:tr w:rsidR="00F37A58" w:rsidRPr="00F37A58" w:rsidTr="00C323DC">
        <w:trPr>
          <w:trHeight w:val="340"/>
          <w:jc w:val="center"/>
        </w:trPr>
        <w:tc>
          <w:tcPr>
            <w:tcW w:w="4108" w:type="dxa"/>
            <w:vMerge/>
            <w:tcBorders>
              <w:left w:val="single" w:sz="4" w:space="0" w:color="auto"/>
              <w:bottom w:val="single" w:sz="4" w:space="0" w:color="auto"/>
              <w:right w:val="single" w:sz="4" w:space="0" w:color="auto"/>
            </w:tcBorders>
          </w:tcPr>
          <w:p w:rsidR="00F37A58" w:rsidRPr="00F37A58" w:rsidRDefault="00F37A58" w:rsidP="00572554">
            <w:pPr>
              <w:spacing w:line="276" w:lineRule="auto"/>
              <w:rPr>
                <w:rFonts w:cs="Times New Roman"/>
              </w:rPr>
            </w:pPr>
          </w:p>
        </w:tc>
        <w:tc>
          <w:tcPr>
            <w:tcW w:w="4109" w:type="dxa"/>
            <w:tcBorders>
              <w:top w:val="dashed" w:sz="2" w:space="0" w:color="auto"/>
              <w:left w:val="single" w:sz="4" w:space="0" w:color="auto"/>
              <w:bottom w:val="single" w:sz="4" w:space="0" w:color="auto"/>
              <w:right w:val="single" w:sz="4" w:space="0" w:color="auto"/>
            </w:tcBorders>
            <w:vAlign w:val="center"/>
          </w:tcPr>
          <w:p w:rsidR="00F37A58" w:rsidRPr="00F37A58" w:rsidRDefault="00F37A58" w:rsidP="00CE7691">
            <w:pPr>
              <w:pStyle w:val="Akapitzlist"/>
              <w:numPr>
                <w:ilvl w:val="0"/>
                <w:numId w:val="38"/>
              </w:numPr>
              <w:spacing w:line="276" w:lineRule="auto"/>
              <w:jc w:val="both"/>
              <w:rPr>
                <w:rFonts w:cs="Times New Roman"/>
                <w:szCs w:val="20"/>
              </w:rPr>
            </w:pPr>
            <w:proofErr w:type="gramStart"/>
            <w:r w:rsidRPr="00F37A58">
              <w:rPr>
                <w:rFonts w:cs="Times New Roman"/>
              </w:rPr>
              <w:t>bilet</w:t>
            </w:r>
            <w:proofErr w:type="gramEnd"/>
            <w:r w:rsidRPr="00F37A58">
              <w:rPr>
                <w:rFonts w:cs="Times New Roman"/>
              </w:rPr>
              <w:t xml:space="preserve"> dobowy/postój dla kamperów</w:t>
            </w:r>
          </w:p>
        </w:tc>
        <w:tc>
          <w:tcPr>
            <w:tcW w:w="1559" w:type="dxa"/>
            <w:tcBorders>
              <w:top w:val="dashed" w:sz="2" w:space="0" w:color="auto"/>
              <w:bottom w:val="single" w:sz="4"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b/>
              </w:rPr>
            </w:pPr>
            <w:r w:rsidRPr="00F37A58">
              <w:rPr>
                <w:rFonts w:cs="Times New Roman"/>
              </w:rPr>
              <w:t>70,00</w:t>
            </w:r>
          </w:p>
        </w:tc>
      </w:tr>
      <w:tr w:rsidR="00F37A58" w:rsidRPr="00F37A58" w:rsidTr="00C323DC">
        <w:trPr>
          <w:trHeight w:val="340"/>
          <w:jc w:val="center"/>
        </w:trPr>
        <w:tc>
          <w:tcPr>
            <w:tcW w:w="4108" w:type="dxa"/>
            <w:vMerge w:val="restart"/>
            <w:tcBorders>
              <w:top w:val="single" w:sz="4" w:space="0" w:color="auto"/>
              <w:left w:val="single" w:sz="4" w:space="0" w:color="auto"/>
              <w:right w:val="single" w:sz="4" w:space="0" w:color="auto"/>
            </w:tcBorders>
          </w:tcPr>
          <w:p w:rsidR="00F37A58" w:rsidRPr="00F37A58" w:rsidRDefault="00F37A58" w:rsidP="00F37A58">
            <w:pPr>
              <w:spacing w:line="276" w:lineRule="auto"/>
              <w:jc w:val="both"/>
              <w:rPr>
                <w:rFonts w:cs="Times New Roman"/>
              </w:rPr>
            </w:pPr>
            <w:r w:rsidRPr="00F37A58">
              <w:rPr>
                <w:rFonts w:cs="Times New Roman"/>
              </w:rPr>
              <w:t>Opłata parkingowa za 1 miejsce postojowe uwaga: nie dotyczy autokarów, pojazdów z</w:t>
            </w:r>
            <w:r>
              <w:rPr>
                <w:rFonts w:cs="Times New Roman"/>
              </w:rPr>
              <w:t> </w:t>
            </w:r>
            <w:r w:rsidRPr="00F37A58">
              <w:rPr>
                <w:rFonts w:cs="Times New Roman"/>
              </w:rPr>
              <w:t>naczepami pow. 3,5 t dotyczy parkingów przy</w:t>
            </w:r>
            <w:r>
              <w:rPr>
                <w:rFonts w:cs="Times New Roman"/>
              </w:rPr>
              <w:t> </w:t>
            </w:r>
            <w:r w:rsidRPr="00F37A58">
              <w:rPr>
                <w:rFonts w:cs="Times New Roman"/>
              </w:rPr>
              <w:t>ul. Legionów</w:t>
            </w:r>
          </w:p>
        </w:tc>
        <w:tc>
          <w:tcPr>
            <w:tcW w:w="4109" w:type="dxa"/>
            <w:tcBorders>
              <w:top w:val="single" w:sz="4" w:space="0" w:color="auto"/>
              <w:left w:val="single" w:sz="4" w:space="0" w:color="auto"/>
              <w:bottom w:val="dashed" w:sz="2" w:space="0" w:color="auto"/>
              <w:right w:val="single" w:sz="4" w:space="0" w:color="auto"/>
            </w:tcBorders>
            <w:vAlign w:val="center"/>
          </w:tcPr>
          <w:p w:rsidR="00F37A58" w:rsidRPr="00F37A58" w:rsidRDefault="00F37A58" w:rsidP="00CE7691">
            <w:pPr>
              <w:pStyle w:val="Akapitzlist"/>
              <w:numPr>
                <w:ilvl w:val="0"/>
                <w:numId w:val="38"/>
              </w:numPr>
              <w:spacing w:line="276" w:lineRule="auto"/>
              <w:ind w:left="316"/>
              <w:jc w:val="both"/>
              <w:rPr>
                <w:rFonts w:cs="Times New Roman"/>
                <w:b/>
                <w:bCs w:val="0"/>
                <w:szCs w:val="20"/>
              </w:rPr>
            </w:pPr>
            <w:proofErr w:type="gramStart"/>
            <w:r w:rsidRPr="00F37A58">
              <w:rPr>
                <w:rFonts w:cs="Times New Roman"/>
                <w:szCs w:val="20"/>
              </w:rPr>
              <w:t>każda</w:t>
            </w:r>
            <w:proofErr w:type="gramEnd"/>
            <w:r w:rsidRPr="00F37A58">
              <w:rPr>
                <w:rFonts w:cs="Times New Roman"/>
                <w:szCs w:val="20"/>
              </w:rPr>
              <w:t xml:space="preserve"> rozpoczęta godzina</w:t>
            </w:r>
          </w:p>
        </w:tc>
        <w:tc>
          <w:tcPr>
            <w:tcW w:w="1559" w:type="dxa"/>
            <w:tcBorders>
              <w:left w:val="single" w:sz="4"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b/>
              </w:rPr>
            </w:pPr>
            <w:r w:rsidRPr="00F37A58">
              <w:rPr>
                <w:rFonts w:cs="Times New Roman"/>
              </w:rPr>
              <w:t>4,00</w:t>
            </w:r>
          </w:p>
        </w:tc>
      </w:tr>
      <w:tr w:rsidR="00F37A58" w:rsidRPr="00F37A58" w:rsidTr="00C323DC">
        <w:trPr>
          <w:trHeight w:val="340"/>
          <w:jc w:val="center"/>
        </w:trPr>
        <w:tc>
          <w:tcPr>
            <w:tcW w:w="4108" w:type="dxa"/>
            <w:vMerge/>
            <w:tcBorders>
              <w:left w:val="single" w:sz="4" w:space="0" w:color="auto"/>
              <w:right w:val="single" w:sz="4" w:space="0" w:color="auto"/>
            </w:tcBorders>
          </w:tcPr>
          <w:p w:rsidR="00F37A58" w:rsidRPr="00F37A58" w:rsidRDefault="00F37A58" w:rsidP="00572554">
            <w:pPr>
              <w:spacing w:line="276" w:lineRule="auto"/>
              <w:rPr>
                <w:rFonts w:cs="Times New Roman"/>
              </w:rPr>
            </w:pPr>
          </w:p>
        </w:tc>
        <w:tc>
          <w:tcPr>
            <w:tcW w:w="4109" w:type="dxa"/>
            <w:tcBorders>
              <w:top w:val="dashed" w:sz="2" w:space="0" w:color="auto"/>
              <w:left w:val="single" w:sz="4" w:space="0" w:color="auto"/>
              <w:bottom w:val="dashed" w:sz="2" w:space="0" w:color="auto"/>
              <w:right w:val="single" w:sz="4" w:space="0" w:color="auto"/>
            </w:tcBorders>
            <w:vAlign w:val="center"/>
          </w:tcPr>
          <w:p w:rsidR="00F37A58" w:rsidRPr="00F37A58" w:rsidRDefault="00F37A58" w:rsidP="00CE7691">
            <w:pPr>
              <w:pStyle w:val="Akapitzlist"/>
              <w:numPr>
                <w:ilvl w:val="0"/>
                <w:numId w:val="38"/>
              </w:numPr>
              <w:spacing w:line="276" w:lineRule="auto"/>
              <w:ind w:left="316"/>
              <w:jc w:val="both"/>
              <w:rPr>
                <w:rFonts w:cs="Times New Roman"/>
                <w:b/>
              </w:rPr>
            </w:pPr>
            <w:proofErr w:type="gramStart"/>
            <w:r w:rsidRPr="00F37A58">
              <w:rPr>
                <w:rFonts w:cs="Times New Roman"/>
              </w:rPr>
              <w:t>bilet</w:t>
            </w:r>
            <w:proofErr w:type="gramEnd"/>
            <w:r w:rsidRPr="00F37A58">
              <w:rPr>
                <w:rFonts w:cs="Times New Roman"/>
              </w:rPr>
              <w:t xml:space="preserve"> dobowy*</w:t>
            </w:r>
          </w:p>
        </w:tc>
        <w:tc>
          <w:tcPr>
            <w:tcW w:w="1559" w:type="dxa"/>
            <w:tcBorders>
              <w:top w:val="dashed" w:sz="2" w:space="0" w:color="auto"/>
              <w:left w:val="single" w:sz="4" w:space="0" w:color="auto"/>
              <w:bottom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r w:rsidRPr="00F37A58">
              <w:rPr>
                <w:rFonts w:cs="Times New Roman"/>
              </w:rPr>
              <w:t>70,00</w:t>
            </w:r>
          </w:p>
        </w:tc>
      </w:tr>
      <w:tr w:rsidR="00F37A58" w:rsidRPr="00F37A58" w:rsidTr="00C323DC">
        <w:trPr>
          <w:trHeight w:val="340"/>
          <w:jc w:val="center"/>
        </w:trPr>
        <w:tc>
          <w:tcPr>
            <w:tcW w:w="4108" w:type="dxa"/>
            <w:vMerge/>
            <w:tcBorders>
              <w:left w:val="single" w:sz="4" w:space="0" w:color="auto"/>
              <w:bottom w:val="single" w:sz="4" w:space="0" w:color="auto"/>
              <w:right w:val="single" w:sz="4" w:space="0" w:color="auto"/>
            </w:tcBorders>
          </w:tcPr>
          <w:p w:rsidR="00F37A58" w:rsidRPr="00F37A58" w:rsidRDefault="00F37A58" w:rsidP="00572554">
            <w:pPr>
              <w:spacing w:line="276" w:lineRule="auto"/>
              <w:rPr>
                <w:rFonts w:cs="Times New Roman"/>
              </w:rPr>
            </w:pPr>
          </w:p>
        </w:tc>
        <w:tc>
          <w:tcPr>
            <w:tcW w:w="4109" w:type="dxa"/>
            <w:tcBorders>
              <w:top w:val="dashed" w:sz="2" w:space="0" w:color="auto"/>
              <w:left w:val="single" w:sz="4" w:space="0" w:color="auto"/>
              <w:bottom w:val="single" w:sz="4" w:space="0" w:color="auto"/>
              <w:right w:val="single" w:sz="4" w:space="0" w:color="auto"/>
            </w:tcBorders>
            <w:vAlign w:val="center"/>
          </w:tcPr>
          <w:p w:rsidR="00F37A58" w:rsidRPr="00F37A58" w:rsidRDefault="00F37A58" w:rsidP="00F37A58">
            <w:pPr>
              <w:spacing w:line="276" w:lineRule="auto"/>
              <w:jc w:val="both"/>
              <w:rPr>
                <w:rFonts w:cs="Times New Roman"/>
              </w:rPr>
            </w:pPr>
            <w:r>
              <w:rPr>
                <w:rFonts w:cs="Times New Roman"/>
              </w:rPr>
              <w:t>*</w:t>
            </w:r>
            <w:r w:rsidRPr="00F37A58">
              <w:rPr>
                <w:rFonts w:cs="Times New Roman"/>
              </w:rPr>
              <w:t>bilet dobowy dostępny tylko w przypadku obsługi parkingu przy pomocy</w:t>
            </w:r>
            <w:r>
              <w:rPr>
                <w:rFonts w:cs="Times New Roman"/>
              </w:rPr>
              <w:t xml:space="preserve"> parkometru/ w </w:t>
            </w:r>
            <w:r w:rsidRPr="00F37A58">
              <w:rPr>
                <w:rFonts w:cs="Times New Roman"/>
              </w:rPr>
              <w:t>przypadku obsługi parkingu przy pomocy systemu parkingowego pozycja biletu dobowego jest niedostępna</w:t>
            </w:r>
          </w:p>
        </w:tc>
        <w:tc>
          <w:tcPr>
            <w:tcW w:w="1559" w:type="dxa"/>
            <w:tcBorders>
              <w:top w:val="dashed" w:sz="2" w:space="0" w:color="auto"/>
            </w:tcBorders>
            <w:shd w:val="clear" w:color="auto" w:fill="BDD6EE" w:themeFill="accent1" w:themeFillTint="66"/>
            <w:vAlign w:val="center"/>
          </w:tcPr>
          <w:p w:rsidR="00F37A58" w:rsidRPr="00F37A58" w:rsidRDefault="00F37A58" w:rsidP="00F37A58">
            <w:pPr>
              <w:spacing w:line="276" w:lineRule="auto"/>
              <w:jc w:val="center"/>
              <w:rPr>
                <w:rFonts w:cs="Times New Roman"/>
              </w:rPr>
            </w:pPr>
          </w:p>
        </w:tc>
      </w:tr>
      <w:tr w:rsidR="00F37A58" w:rsidRPr="00F37A58" w:rsidTr="00C323DC">
        <w:trPr>
          <w:trHeight w:val="340"/>
          <w:jc w:val="center"/>
        </w:trPr>
        <w:tc>
          <w:tcPr>
            <w:tcW w:w="4108" w:type="dxa"/>
            <w:vAlign w:val="center"/>
          </w:tcPr>
          <w:p w:rsidR="00F37A58" w:rsidRPr="00F37A58" w:rsidRDefault="00F37A58" w:rsidP="00F37A58">
            <w:pPr>
              <w:spacing w:line="276" w:lineRule="auto"/>
              <w:jc w:val="both"/>
              <w:rPr>
                <w:rFonts w:cs="Times New Roman"/>
              </w:rPr>
            </w:pPr>
            <w:r w:rsidRPr="00F37A58">
              <w:rPr>
                <w:rFonts w:cs="Times New Roman"/>
              </w:rPr>
              <w:t>Wydzierżawienie gruntu pod stację ładowania pojazdów elektrycznych za 1m²/m-c</w:t>
            </w:r>
          </w:p>
        </w:tc>
        <w:tc>
          <w:tcPr>
            <w:tcW w:w="4109" w:type="dxa"/>
            <w:vAlign w:val="center"/>
          </w:tcPr>
          <w:p w:rsidR="00F37A58" w:rsidRPr="00F37A58" w:rsidRDefault="00F37A58" w:rsidP="00F37A58">
            <w:pPr>
              <w:spacing w:line="276" w:lineRule="auto"/>
              <w:jc w:val="center"/>
              <w:rPr>
                <w:rFonts w:cs="Times New Roman"/>
                <w:b/>
              </w:rPr>
            </w:pPr>
          </w:p>
        </w:tc>
        <w:tc>
          <w:tcPr>
            <w:tcW w:w="1559" w:type="dxa"/>
            <w:shd w:val="clear" w:color="auto" w:fill="BDD6EE" w:themeFill="accent1" w:themeFillTint="66"/>
            <w:vAlign w:val="center"/>
          </w:tcPr>
          <w:p w:rsidR="00F37A58" w:rsidRPr="00F37A58" w:rsidRDefault="00F37A58" w:rsidP="00F37A58">
            <w:pPr>
              <w:spacing w:line="276" w:lineRule="auto"/>
              <w:jc w:val="center"/>
              <w:rPr>
                <w:rFonts w:cs="Times New Roman"/>
                <w:b/>
              </w:rPr>
            </w:pPr>
            <w:r w:rsidRPr="00F37A58">
              <w:rPr>
                <w:rFonts w:cs="Times New Roman"/>
              </w:rPr>
              <w:t>250,00</w:t>
            </w:r>
          </w:p>
        </w:tc>
      </w:tr>
      <w:tr w:rsidR="00F37A58" w:rsidRPr="00F37A58" w:rsidTr="00C323DC">
        <w:trPr>
          <w:trHeight w:val="340"/>
          <w:jc w:val="center"/>
        </w:trPr>
        <w:tc>
          <w:tcPr>
            <w:tcW w:w="4108" w:type="dxa"/>
          </w:tcPr>
          <w:p w:rsidR="00F37A58" w:rsidRPr="00F37A58" w:rsidRDefault="00F37A58" w:rsidP="0028316C">
            <w:pPr>
              <w:spacing w:line="276" w:lineRule="auto"/>
              <w:jc w:val="both"/>
              <w:rPr>
                <w:rFonts w:cs="Times New Roman"/>
              </w:rPr>
            </w:pPr>
            <w:r w:rsidRPr="00F37A58">
              <w:rPr>
                <w:rFonts w:cs="Times New Roman"/>
              </w:rPr>
              <w:t>Opłata parkingowa za 1 miejsce postojowe uwaga: nie dotyczy autokarów, pojazdów z</w:t>
            </w:r>
            <w:r w:rsidR="0028316C">
              <w:rPr>
                <w:rFonts w:cs="Times New Roman"/>
              </w:rPr>
              <w:t> </w:t>
            </w:r>
            <w:r w:rsidRPr="00F37A58">
              <w:rPr>
                <w:rFonts w:cs="Times New Roman"/>
              </w:rPr>
              <w:t>naczepami</w:t>
            </w:r>
            <w:r w:rsidR="0028316C">
              <w:rPr>
                <w:rFonts w:cs="Times New Roman"/>
              </w:rPr>
              <w:t xml:space="preserve"> pow. 3,5 t dot. parkingów przy </w:t>
            </w:r>
            <w:r w:rsidRPr="00F37A58">
              <w:rPr>
                <w:rFonts w:cs="Times New Roman"/>
              </w:rPr>
              <w:t>ul.</w:t>
            </w:r>
            <w:r w:rsidR="0028316C">
              <w:rPr>
                <w:rFonts w:cs="Times New Roman"/>
              </w:rPr>
              <w:t> </w:t>
            </w:r>
            <w:r w:rsidRPr="00F37A58">
              <w:rPr>
                <w:rFonts w:cs="Times New Roman"/>
              </w:rPr>
              <w:t>Bałtycka, Mickiewicza</w:t>
            </w:r>
          </w:p>
        </w:tc>
        <w:tc>
          <w:tcPr>
            <w:tcW w:w="4109" w:type="dxa"/>
            <w:tcBorders>
              <w:bottom w:val="single" w:sz="4" w:space="0" w:color="auto"/>
            </w:tcBorders>
            <w:vAlign w:val="center"/>
          </w:tcPr>
          <w:p w:rsidR="00F37A58" w:rsidRPr="0028316C" w:rsidRDefault="00F37A58" w:rsidP="0028316C">
            <w:pPr>
              <w:spacing w:line="276" w:lineRule="auto"/>
              <w:rPr>
                <w:rFonts w:cs="Times New Roman"/>
                <w:b/>
                <w:bCs w:val="0"/>
              </w:rPr>
            </w:pPr>
            <w:proofErr w:type="gramStart"/>
            <w:r w:rsidRPr="0028316C">
              <w:rPr>
                <w:rFonts w:cs="Times New Roman"/>
              </w:rPr>
              <w:t>każda</w:t>
            </w:r>
            <w:proofErr w:type="gramEnd"/>
            <w:r w:rsidRPr="0028316C">
              <w:rPr>
                <w:rFonts w:cs="Times New Roman"/>
              </w:rPr>
              <w:t xml:space="preserve"> rozpoczęta godzina</w:t>
            </w:r>
          </w:p>
        </w:tc>
        <w:tc>
          <w:tcPr>
            <w:tcW w:w="1559" w:type="dxa"/>
            <w:tcBorders>
              <w:bottom w:val="single" w:sz="4" w:space="0" w:color="auto"/>
            </w:tcBorders>
            <w:shd w:val="clear" w:color="auto" w:fill="BDD6EE" w:themeFill="accent1" w:themeFillTint="66"/>
            <w:vAlign w:val="center"/>
          </w:tcPr>
          <w:p w:rsidR="00F37A58" w:rsidRPr="00F37A58" w:rsidRDefault="00F37A58" w:rsidP="00572554">
            <w:pPr>
              <w:spacing w:line="276" w:lineRule="auto"/>
              <w:jc w:val="center"/>
              <w:rPr>
                <w:rFonts w:cs="Times New Roman"/>
                <w:b/>
              </w:rPr>
            </w:pPr>
            <w:r w:rsidRPr="00F37A58">
              <w:rPr>
                <w:rFonts w:cs="Times New Roman"/>
              </w:rPr>
              <w:t>4,00</w:t>
            </w:r>
          </w:p>
        </w:tc>
      </w:tr>
      <w:tr w:rsidR="0028316C" w:rsidRPr="00F37A58" w:rsidTr="00C323DC">
        <w:trPr>
          <w:trHeight w:val="340"/>
          <w:jc w:val="center"/>
        </w:trPr>
        <w:tc>
          <w:tcPr>
            <w:tcW w:w="4108" w:type="dxa"/>
            <w:vMerge w:val="restart"/>
            <w:tcBorders>
              <w:top w:val="single" w:sz="4" w:space="0" w:color="auto"/>
              <w:left w:val="single" w:sz="4" w:space="0" w:color="auto"/>
              <w:right w:val="single" w:sz="4" w:space="0" w:color="auto"/>
            </w:tcBorders>
          </w:tcPr>
          <w:p w:rsidR="0028316C" w:rsidRPr="00F37A58" w:rsidRDefault="0028316C" w:rsidP="0028316C">
            <w:pPr>
              <w:spacing w:line="276" w:lineRule="auto"/>
              <w:jc w:val="both"/>
              <w:rPr>
                <w:rFonts w:cs="Times New Roman"/>
                <w:b/>
                <w:bCs w:val="0"/>
              </w:rPr>
            </w:pPr>
            <w:r w:rsidRPr="00F37A58">
              <w:rPr>
                <w:rFonts w:cs="Times New Roman"/>
              </w:rPr>
              <w:t xml:space="preserve">Opłata parkingowa za 1 miejsce postojowe osobowe </w:t>
            </w:r>
            <w:r>
              <w:rPr>
                <w:rFonts w:cs="Times New Roman"/>
              </w:rPr>
              <w:t>–</w:t>
            </w:r>
            <w:r w:rsidRPr="00F37A58">
              <w:rPr>
                <w:rFonts w:cs="Times New Roman"/>
              </w:rPr>
              <w:t xml:space="preserve"> Matejki 17</w:t>
            </w:r>
            <w:r>
              <w:rPr>
                <w:rFonts w:cs="Times New Roman"/>
              </w:rPr>
              <w:t xml:space="preserve"> </w:t>
            </w:r>
            <w:r w:rsidRPr="00F37A58">
              <w:rPr>
                <w:rFonts w:cs="Times New Roman"/>
              </w:rPr>
              <w:t>A</w:t>
            </w:r>
          </w:p>
        </w:tc>
        <w:tc>
          <w:tcPr>
            <w:tcW w:w="4109" w:type="dxa"/>
            <w:tcBorders>
              <w:top w:val="single" w:sz="4" w:space="0" w:color="auto"/>
              <w:left w:val="single" w:sz="4" w:space="0" w:color="auto"/>
              <w:bottom w:val="dashed" w:sz="2" w:space="0" w:color="auto"/>
              <w:right w:val="single" w:sz="4" w:space="0" w:color="auto"/>
            </w:tcBorders>
            <w:vAlign w:val="center"/>
          </w:tcPr>
          <w:p w:rsidR="0028316C" w:rsidRPr="0028316C" w:rsidRDefault="0028316C" w:rsidP="00CE7691">
            <w:pPr>
              <w:pStyle w:val="Akapitzlist"/>
              <w:numPr>
                <w:ilvl w:val="0"/>
                <w:numId w:val="39"/>
              </w:numPr>
              <w:spacing w:line="276" w:lineRule="auto"/>
              <w:jc w:val="both"/>
              <w:rPr>
                <w:rFonts w:cs="Times New Roman"/>
                <w:b/>
                <w:bCs w:val="0"/>
                <w:szCs w:val="20"/>
              </w:rPr>
            </w:pPr>
            <w:proofErr w:type="gramStart"/>
            <w:r w:rsidRPr="00F37A58">
              <w:rPr>
                <w:rFonts w:cs="Times New Roman"/>
                <w:szCs w:val="20"/>
              </w:rPr>
              <w:t>każda</w:t>
            </w:r>
            <w:proofErr w:type="gramEnd"/>
            <w:r w:rsidRPr="00F37A58">
              <w:rPr>
                <w:rFonts w:cs="Times New Roman"/>
                <w:szCs w:val="20"/>
              </w:rPr>
              <w:t xml:space="preserve"> rozpoczęta godzina</w:t>
            </w:r>
          </w:p>
        </w:tc>
        <w:tc>
          <w:tcPr>
            <w:tcW w:w="1559" w:type="dxa"/>
            <w:tcBorders>
              <w:bottom w:val="dashed" w:sz="2" w:space="0" w:color="auto"/>
            </w:tcBorders>
            <w:shd w:val="clear" w:color="auto" w:fill="BDD6EE" w:themeFill="accent1" w:themeFillTint="66"/>
            <w:vAlign w:val="center"/>
          </w:tcPr>
          <w:p w:rsidR="0028316C" w:rsidRPr="00F37A58" w:rsidRDefault="0028316C" w:rsidP="0028316C">
            <w:pPr>
              <w:spacing w:line="276" w:lineRule="auto"/>
              <w:jc w:val="center"/>
              <w:rPr>
                <w:rFonts w:cs="Times New Roman"/>
                <w:b/>
              </w:rPr>
            </w:pPr>
            <w:r w:rsidRPr="00F37A58">
              <w:rPr>
                <w:rFonts w:cs="Times New Roman"/>
              </w:rPr>
              <w:t>4,00</w:t>
            </w:r>
          </w:p>
        </w:tc>
      </w:tr>
      <w:tr w:rsidR="0028316C" w:rsidRPr="00F37A58" w:rsidTr="00C323DC">
        <w:trPr>
          <w:trHeight w:val="340"/>
          <w:jc w:val="center"/>
        </w:trPr>
        <w:tc>
          <w:tcPr>
            <w:tcW w:w="4108" w:type="dxa"/>
            <w:vMerge/>
            <w:tcBorders>
              <w:left w:val="single" w:sz="4" w:space="0" w:color="auto"/>
              <w:bottom w:val="single" w:sz="4" w:space="0" w:color="auto"/>
              <w:right w:val="single" w:sz="4" w:space="0" w:color="auto"/>
            </w:tcBorders>
          </w:tcPr>
          <w:p w:rsidR="0028316C" w:rsidRPr="00F37A58" w:rsidRDefault="0028316C" w:rsidP="0028316C">
            <w:pPr>
              <w:spacing w:line="276" w:lineRule="auto"/>
              <w:jc w:val="both"/>
              <w:rPr>
                <w:rFonts w:cs="Times New Roman"/>
              </w:rPr>
            </w:pPr>
          </w:p>
        </w:tc>
        <w:tc>
          <w:tcPr>
            <w:tcW w:w="4109" w:type="dxa"/>
            <w:tcBorders>
              <w:top w:val="dashed" w:sz="2" w:space="0" w:color="auto"/>
              <w:left w:val="single" w:sz="4" w:space="0" w:color="auto"/>
              <w:bottom w:val="single" w:sz="4" w:space="0" w:color="auto"/>
              <w:right w:val="single" w:sz="4" w:space="0" w:color="auto"/>
            </w:tcBorders>
            <w:vAlign w:val="center"/>
          </w:tcPr>
          <w:p w:rsidR="0028316C" w:rsidRPr="00F37A58" w:rsidRDefault="0028316C" w:rsidP="00CE7691">
            <w:pPr>
              <w:pStyle w:val="Akapitzlist"/>
              <w:numPr>
                <w:ilvl w:val="0"/>
                <w:numId w:val="39"/>
              </w:numPr>
              <w:spacing w:line="276" w:lineRule="auto"/>
              <w:jc w:val="both"/>
              <w:rPr>
                <w:rFonts w:cs="Times New Roman"/>
                <w:szCs w:val="20"/>
              </w:rPr>
            </w:pPr>
            <w:proofErr w:type="gramStart"/>
            <w:r w:rsidRPr="00F37A58">
              <w:rPr>
                <w:rFonts w:cs="Times New Roman"/>
                <w:szCs w:val="20"/>
              </w:rPr>
              <w:t>rozpoczęta</w:t>
            </w:r>
            <w:proofErr w:type="gramEnd"/>
            <w:r w:rsidRPr="00F37A58">
              <w:rPr>
                <w:rFonts w:cs="Times New Roman"/>
                <w:szCs w:val="20"/>
              </w:rPr>
              <w:t xml:space="preserve"> doba</w:t>
            </w:r>
          </w:p>
        </w:tc>
        <w:tc>
          <w:tcPr>
            <w:tcW w:w="1559" w:type="dxa"/>
            <w:tcBorders>
              <w:top w:val="dashed" w:sz="2" w:space="0" w:color="auto"/>
              <w:bottom w:val="single" w:sz="4" w:space="0" w:color="auto"/>
            </w:tcBorders>
            <w:shd w:val="clear" w:color="auto" w:fill="BDD6EE" w:themeFill="accent1" w:themeFillTint="66"/>
            <w:vAlign w:val="center"/>
          </w:tcPr>
          <w:p w:rsidR="0028316C" w:rsidRPr="00F37A58" w:rsidRDefault="0028316C" w:rsidP="0028316C">
            <w:pPr>
              <w:spacing w:line="276" w:lineRule="auto"/>
              <w:jc w:val="center"/>
              <w:rPr>
                <w:rFonts w:cs="Times New Roman"/>
              </w:rPr>
            </w:pPr>
            <w:r w:rsidRPr="00F37A58">
              <w:rPr>
                <w:rFonts w:cs="Times New Roman"/>
              </w:rPr>
              <w:t>40,00</w:t>
            </w:r>
          </w:p>
        </w:tc>
      </w:tr>
      <w:tr w:rsidR="0028316C" w:rsidRPr="00F37A58" w:rsidTr="00C323DC">
        <w:trPr>
          <w:trHeight w:val="340"/>
          <w:jc w:val="center"/>
        </w:trPr>
        <w:tc>
          <w:tcPr>
            <w:tcW w:w="4108" w:type="dxa"/>
            <w:vMerge w:val="restart"/>
            <w:tcBorders>
              <w:top w:val="single" w:sz="4" w:space="0" w:color="auto"/>
              <w:left w:val="single" w:sz="4" w:space="0" w:color="auto"/>
              <w:right w:val="single" w:sz="4" w:space="0" w:color="auto"/>
            </w:tcBorders>
          </w:tcPr>
          <w:p w:rsidR="0028316C" w:rsidRPr="00F37A58" w:rsidRDefault="0028316C" w:rsidP="003629AB">
            <w:pPr>
              <w:spacing w:line="276" w:lineRule="auto"/>
              <w:jc w:val="both"/>
              <w:rPr>
                <w:rFonts w:cs="Times New Roman"/>
              </w:rPr>
            </w:pPr>
            <w:r w:rsidRPr="00F37A58">
              <w:rPr>
                <w:rFonts w:cs="Times New Roman"/>
              </w:rPr>
              <w:t>Za nieuiszczenie opłaty za postój pojazdu na</w:t>
            </w:r>
            <w:r>
              <w:rPr>
                <w:rFonts w:cs="Times New Roman"/>
              </w:rPr>
              <w:t> </w:t>
            </w:r>
            <w:r w:rsidRPr="00F37A58">
              <w:rPr>
                <w:rFonts w:cs="Times New Roman"/>
              </w:rPr>
              <w:t>1</w:t>
            </w:r>
            <w:r>
              <w:rPr>
                <w:rFonts w:cs="Times New Roman"/>
              </w:rPr>
              <w:t> </w:t>
            </w:r>
            <w:r w:rsidRPr="00F37A58">
              <w:rPr>
                <w:rFonts w:cs="Times New Roman"/>
              </w:rPr>
              <w:t>m</w:t>
            </w:r>
            <w:r>
              <w:rPr>
                <w:rFonts w:cs="Times New Roman"/>
              </w:rPr>
              <w:t xml:space="preserve">iejscu postojowym, pobiera się </w:t>
            </w:r>
            <w:r w:rsidRPr="00F37A58">
              <w:rPr>
                <w:rFonts w:cs="Times New Roman"/>
              </w:rPr>
              <w:t>opłatę dodatkową w wysokości</w:t>
            </w:r>
          </w:p>
        </w:tc>
        <w:tc>
          <w:tcPr>
            <w:tcW w:w="4109" w:type="dxa"/>
            <w:tcBorders>
              <w:top w:val="single" w:sz="4" w:space="0" w:color="auto"/>
              <w:left w:val="single" w:sz="4" w:space="0" w:color="auto"/>
              <w:bottom w:val="dashed" w:sz="2" w:space="0" w:color="auto"/>
              <w:right w:val="single" w:sz="4" w:space="0" w:color="auto"/>
            </w:tcBorders>
            <w:vAlign w:val="center"/>
          </w:tcPr>
          <w:p w:rsidR="0028316C" w:rsidRPr="0028316C" w:rsidRDefault="0028316C" w:rsidP="00CE7691">
            <w:pPr>
              <w:pStyle w:val="Akapitzlist"/>
              <w:numPr>
                <w:ilvl w:val="0"/>
                <w:numId w:val="38"/>
              </w:numPr>
              <w:spacing w:line="276" w:lineRule="auto"/>
              <w:ind w:left="316"/>
              <w:jc w:val="both"/>
              <w:rPr>
                <w:rFonts w:cs="Times New Roman"/>
                <w:strike/>
              </w:rPr>
            </w:pPr>
            <w:proofErr w:type="gramStart"/>
            <w:r w:rsidRPr="0028316C">
              <w:rPr>
                <w:rFonts w:cs="Times New Roman"/>
              </w:rPr>
              <w:t>płatna</w:t>
            </w:r>
            <w:proofErr w:type="gramEnd"/>
            <w:r w:rsidRPr="0028316C">
              <w:rPr>
                <w:rFonts w:cs="Times New Roman"/>
              </w:rPr>
              <w:t xml:space="preserve"> od momentu wystawienia wezwania do 6. </w:t>
            </w:r>
            <w:proofErr w:type="gramStart"/>
            <w:r w:rsidRPr="0028316C">
              <w:rPr>
                <w:rFonts w:cs="Times New Roman"/>
              </w:rPr>
              <w:t>dnia</w:t>
            </w:r>
            <w:proofErr w:type="gramEnd"/>
            <w:r w:rsidRPr="0028316C">
              <w:rPr>
                <w:rFonts w:cs="Times New Roman"/>
              </w:rPr>
              <w:t xml:space="preserve"> od daty jego wystawienia</w:t>
            </w:r>
          </w:p>
        </w:tc>
        <w:tc>
          <w:tcPr>
            <w:tcW w:w="1559" w:type="dxa"/>
            <w:tcBorders>
              <w:bottom w:val="dashed" w:sz="2" w:space="0" w:color="auto"/>
            </w:tcBorders>
            <w:shd w:val="clear" w:color="auto" w:fill="BDD6EE" w:themeFill="accent1" w:themeFillTint="66"/>
            <w:vAlign w:val="center"/>
          </w:tcPr>
          <w:p w:rsidR="0028316C" w:rsidRPr="00F37A58" w:rsidRDefault="0028316C" w:rsidP="0028316C">
            <w:pPr>
              <w:spacing w:line="276" w:lineRule="auto"/>
              <w:jc w:val="center"/>
              <w:rPr>
                <w:rFonts w:cs="Times New Roman"/>
                <w:b/>
              </w:rPr>
            </w:pPr>
            <w:r w:rsidRPr="00F37A58">
              <w:rPr>
                <w:rFonts w:cs="Times New Roman"/>
              </w:rPr>
              <w:t>150,00</w:t>
            </w:r>
          </w:p>
        </w:tc>
      </w:tr>
      <w:tr w:rsidR="0028316C" w:rsidRPr="00F37A58" w:rsidTr="00C323DC">
        <w:trPr>
          <w:trHeight w:val="340"/>
          <w:jc w:val="center"/>
        </w:trPr>
        <w:tc>
          <w:tcPr>
            <w:tcW w:w="4108" w:type="dxa"/>
            <w:vMerge/>
            <w:tcBorders>
              <w:left w:val="single" w:sz="4" w:space="0" w:color="auto"/>
              <w:bottom w:val="single" w:sz="4" w:space="0" w:color="auto"/>
              <w:right w:val="single" w:sz="4" w:space="0" w:color="auto"/>
            </w:tcBorders>
          </w:tcPr>
          <w:p w:rsidR="0028316C" w:rsidRPr="00F37A58" w:rsidRDefault="0028316C" w:rsidP="0028316C">
            <w:pPr>
              <w:spacing w:line="276" w:lineRule="auto"/>
              <w:jc w:val="both"/>
              <w:rPr>
                <w:rFonts w:cs="Times New Roman"/>
              </w:rPr>
            </w:pPr>
          </w:p>
        </w:tc>
        <w:tc>
          <w:tcPr>
            <w:tcW w:w="4109" w:type="dxa"/>
            <w:tcBorders>
              <w:top w:val="dashed" w:sz="2" w:space="0" w:color="auto"/>
              <w:left w:val="single" w:sz="4" w:space="0" w:color="auto"/>
              <w:bottom w:val="single" w:sz="4" w:space="0" w:color="auto"/>
              <w:right w:val="single" w:sz="4" w:space="0" w:color="auto"/>
            </w:tcBorders>
            <w:vAlign w:val="center"/>
          </w:tcPr>
          <w:p w:rsidR="0028316C" w:rsidRPr="0028316C" w:rsidRDefault="0028316C" w:rsidP="00CE7691">
            <w:pPr>
              <w:pStyle w:val="Akapitzlist"/>
              <w:numPr>
                <w:ilvl w:val="0"/>
                <w:numId w:val="38"/>
              </w:numPr>
              <w:spacing w:line="276" w:lineRule="auto"/>
              <w:ind w:left="316"/>
              <w:jc w:val="both"/>
              <w:rPr>
                <w:rFonts w:cs="Times New Roman"/>
              </w:rPr>
            </w:pPr>
            <w:proofErr w:type="gramStart"/>
            <w:r>
              <w:rPr>
                <w:rFonts w:cs="Times New Roman"/>
              </w:rPr>
              <w:t>od</w:t>
            </w:r>
            <w:proofErr w:type="gramEnd"/>
            <w:r>
              <w:rPr>
                <w:rFonts w:cs="Times New Roman"/>
              </w:rPr>
              <w:t xml:space="preserve"> 7. </w:t>
            </w:r>
            <w:proofErr w:type="gramStart"/>
            <w:r>
              <w:rPr>
                <w:rFonts w:cs="Times New Roman"/>
              </w:rPr>
              <w:t>dnia</w:t>
            </w:r>
            <w:proofErr w:type="gramEnd"/>
            <w:r>
              <w:rPr>
                <w:rFonts w:cs="Times New Roman"/>
              </w:rPr>
              <w:t xml:space="preserve"> </w:t>
            </w:r>
            <w:r w:rsidRPr="0028316C">
              <w:rPr>
                <w:rFonts w:cs="Times New Roman"/>
              </w:rPr>
              <w:t>od daty wystawienia wezwania</w:t>
            </w:r>
          </w:p>
        </w:tc>
        <w:tc>
          <w:tcPr>
            <w:tcW w:w="1559" w:type="dxa"/>
            <w:tcBorders>
              <w:top w:val="dashed" w:sz="2" w:space="0" w:color="auto"/>
            </w:tcBorders>
            <w:shd w:val="clear" w:color="auto" w:fill="BDD6EE" w:themeFill="accent1" w:themeFillTint="66"/>
            <w:vAlign w:val="center"/>
          </w:tcPr>
          <w:p w:rsidR="0028316C" w:rsidRPr="00F37A58" w:rsidRDefault="0028316C" w:rsidP="0028316C">
            <w:pPr>
              <w:spacing w:line="276" w:lineRule="auto"/>
              <w:jc w:val="center"/>
              <w:rPr>
                <w:rFonts w:cs="Times New Roman"/>
              </w:rPr>
            </w:pPr>
            <w:r w:rsidRPr="00F37A58">
              <w:rPr>
                <w:rFonts w:cs="Times New Roman"/>
              </w:rPr>
              <w:t>250,00</w:t>
            </w:r>
          </w:p>
        </w:tc>
      </w:tr>
      <w:tr w:rsidR="00F37A58" w:rsidRPr="00F37A58" w:rsidTr="00C323DC">
        <w:trPr>
          <w:trHeight w:val="340"/>
          <w:jc w:val="center"/>
        </w:trPr>
        <w:tc>
          <w:tcPr>
            <w:tcW w:w="4108" w:type="dxa"/>
            <w:tcBorders>
              <w:top w:val="single" w:sz="4" w:space="0" w:color="auto"/>
              <w:left w:val="single" w:sz="4" w:space="0" w:color="auto"/>
              <w:bottom w:val="single" w:sz="4" w:space="0" w:color="auto"/>
              <w:right w:val="single" w:sz="4" w:space="0" w:color="auto"/>
            </w:tcBorders>
            <w:vAlign w:val="center"/>
          </w:tcPr>
          <w:p w:rsidR="00F37A58" w:rsidRPr="00F37A58" w:rsidRDefault="00F37A58" w:rsidP="0028316C">
            <w:pPr>
              <w:spacing w:line="276" w:lineRule="auto"/>
              <w:rPr>
                <w:rFonts w:cs="Times New Roman"/>
              </w:rPr>
            </w:pPr>
            <w:r w:rsidRPr="00F37A58">
              <w:rPr>
                <w:rFonts w:cs="Times New Roman"/>
              </w:rPr>
              <w:t>KARTA ABONAMENTOWA – dostęp dla taxi do parkingu przy ul. Legionów /</w:t>
            </w:r>
            <w:r w:rsidR="0028316C">
              <w:rPr>
                <w:rFonts w:cs="Times New Roman"/>
              </w:rPr>
              <w:t xml:space="preserve"> </w:t>
            </w:r>
            <w:r w:rsidRPr="00F37A58">
              <w:rPr>
                <w:rFonts w:cs="Times New Roman"/>
              </w:rPr>
              <w:t>za 1 m</w:t>
            </w:r>
            <w:r w:rsidR="0028316C">
              <w:rPr>
                <w:rFonts w:cs="Times New Roman"/>
              </w:rPr>
              <w:t>iesią</w:t>
            </w:r>
            <w:r w:rsidRPr="00F37A58">
              <w:rPr>
                <w:rFonts w:cs="Times New Roman"/>
              </w:rPr>
              <w:t>c</w:t>
            </w:r>
          </w:p>
        </w:tc>
        <w:tc>
          <w:tcPr>
            <w:tcW w:w="4109" w:type="dxa"/>
            <w:tcBorders>
              <w:top w:val="single" w:sz="4" w:space="0" w:color="auto"/>
              <w:left w:val="single" w:sz="4" w:space="0" w:color="auto"/>
              <w:bottom w:val="single" w:sz="4" w:space="0" w:color="auto"/>
              <w:right w:val="single" w:sz="4" w:space="0" w:color="auto"/>
            </w:tcBorders>
            <w:vAlign w:val="center"/>
          </w:tcPr>
          <w:p w:rsidR="00F37A58" w:rsidRPr="00F37A58" w:rsidRDefault="00F37A58" w:rsidP="00572554">
            <w:pPr>
              <w:spacing w:line="276" w:lineRule="auto"/>
              <w:rPr>
                <w:rFonts w:cs="Times New Roman"/>
                <w:b/>
              </w:rPr>
            </w:pPr>
          </w:p>
        </w:tc>
        <w:tc>
          <w:tcPr>
            <w:tcW w:w="1559" w:type="dxa"/>
            <w:tcBorders>
              <w:bottom w:val="single" w:sz="4" w:space="0" w:color="auto"/>
            </w:tcBorders>
            <w:shd w:val="clear" w:color="auto" w:fill="BDD6EE" w:themeFill="accent1" w:themeFillTint="66"/>
            <w:vAlign w:val="center"/>
          </w:tcPr>
          <w:p w:rsidR="00F37A58" w:rsidRPr="00F37A58" w:rsidRDefault="00F37A58" w:rsidP="00572554">
            <w:pPr>
              <w:spacing w:line="276" w:lineRule="auto"/>
              <w:jc w:val="center"/>
              <w:rPr>
                <w:rFonts w:cs="Times New Roman"/>
                <w:b/>
              </w:rPr>
            </w:pPr>
            <w:r w:rsidRPr="00F37A58">
              <w:rPr>
                <w:rFonts w:cs="Times New Roman"/>
              </w:rPr>
              <w:t>55,00</w:t>
            </w:r>
          </w:p>
        </w:tc>
      </w:tr>
      <w:tr w:rsidR="0028316C" w:rsidRPr="00F37A58" w:rsidTr="00C323DC">
        <w:trPr>
          <w:trHeight w:val="340"/>
          <w:jc w:val="center"/>
        </w:trPr>
        <w:tc>
          <w:tcPr>
            <w:tcW w:w="4108" w:type="dxa"/>
            <w:vMerge w:val="restart"/>
            <w:tcBorders>
              <w:top w:val="single" w:sz="4" w:space="0" w:color="auto"/>
              <w:left w:val="single" w:sz="4" w:space="0" w:color="auto"/>
              <w:right w:val="single" w:sz="4" w:space="0" w:color="auto"/>
            </w:tcBorders>
          </w:tcPr>
          <w:p w:rsidR="0028316C" w:rsidRPr="00F37A58" w:rsidRDefault="0028316C" w:rsidP="0028316C">
            <w:pPr>
              <w:spacing w:line="276" w:lineRule="auto"/>
              <w:jc w:val="both"/>
              <w:rPr>
                <w:rFonts w:cs="Times New Roman"/>
              </w:rPr>
            </w:pPr>
            <w:r w:rsidRPr="00F37A58">
              <w:rPr>
                <w:rFonts w:cs="Times New Roman"/>
              </w:rPr>
              <w:t>Wydzierżawienie gruntu na prowadzenie małej gastronomii na parkingu ul. Bałtycka (do 10</w:t>
            </w:r>
            <w:r>
              <w:rPr>
                <w:rFonts w:cs="Times New Roman"/>
              </w:rPr>
              <w:t xml:space="preserve"> </w:t>
            </w:r>
            <w:r w:rsidRPr="00F37A58">
              <w:rPr>
                <w:rFonts w:cs="Times New Roman"/>
              </w:rPr>
              <w:t>m</w:t>
            </w:r>
            <w:r w:rsidRPr="00F37A58">
              <w:rPr>
                <w:rFonts w:cs="Times New Roman"/>
                <w:vertAlign w:val="superscript"/>
              </w:rPr>
              <w:t>2</w:t>
            </w:r>
            <w:r>
              <w:rPr>
                <w:rFonts w:cs="Times New Roman"/>
              </w:rPr>
              <w:t>) za 1 miesiąc</w:t>
            </w:r>
            <w:r w:rsidRPr="00F37A58">
              <w:rPr>
                <w:rFonts w:cs="Times New Roman"/>
              </w:rPr>
              <w:t>**</w:t>
            </w:r>
          </w:p>
        </w:tc>
        <w:tc>
          <w:tcPr>
            <w:tcW w:w="4109" w:type="dxa"/>
            <w:tcBorders>
              <w:top w:val="single" w:sz="4" w:space="0" w:color="auto"/>
              <w:left w:val="single" w:sz="4" w:space="0" w:color="auto"/>
              <w:bottom w:val="dashed" w:sz="2" w:space="0" w:color="auto"/>
              <w:right w:val="single" w:sz="4" w:space="0" w:color="auto"/>
            </w:tcBorders>
            <w:vAlign w:val="center"/>
          </w:tcPr>
          <w:p w:rsidR="0028316C" w:rsidRPr="0028316C" w:rsidRDefault="0028316C" w:rsidP="0028316C">
            <w:pPr>
              <w:spacing w:line="276" w:lineRule="auto"/>
              <w:jc w:val="both"/>
              <w:rPr>
                <w:rFonts w:cs="Times New Roman"/>
                <w:b/>
                <w:bCs w:val="0"/>
              </w:rPr>
            </w:pPr>
            <w:proofErr w:type="gramStart"/>
            <w:r w:rsidRPr="00F37A58">
              <w:rPr>
                <w:rFonts w:cs="Times New Roman"/>
              </w:rPr>
              <w:t>w</w:t>
            </w:r>
            <w:proofErr w:type="gramEnd"/>
            <w:r w:rsidRPr="00F37A58">
              <w:rPr>
                <w:rFonts w:cs="Times New Roman"/>
              </w:rPr>
              <w:t xml:space="preserve"> okresie:</w:t>
            </w:r>
          </w:p>
        </w:tc>
        <w:tc>
          <w:tcPr>
            <w:tcW w:w="1559" w:type="dxa"/>
            <w:tcBorders>
              <w:bottom w:val="dashed" w:sz="2" w:space="0" w:color="auto"/>
            </w:tcBorders>
            <w:shd w:val="clear" w:color="auto" w:fill="BDD6EE" w:themeFill="accent1" w:themeFillTint="66"/>
          </w:tcPr>
          <w:p w:rsidR="0028316C" w:rsidRPr="00F37A58" w:rsidRDefault="0028316C" w:rsidP="0028316C">
            <w:pPr>
              <w:spacing w:line="276" w:lineRule="auto"/>
              <w:rPr>
                <w:rFonts w:cs="Times New Roman"/>
                <w:b/>
              </w:rPr>
            </w:pPr>
          </w:p>
        </w:tc>
      </w:tr>
      <w:tr w:rsidR="0028316C" w:rsidRPr="00F37A58" w:rsidTr="00C323DC">
        <w:trPr>
          <w:trHeight w:val="340"/>
          <w:jc w:val="center"/>
        </w:trPr>
        <w:tc>
          <w:tcPr>
            <w:tcW w:w="4108" w:type="dxa"/>
            <w:vMerge/>
            <w:tcBorders>
              <w:left w:val="single" w:sz="4" w:space="0" w:color="auto"/>
              <w:right w:val="single" w:sz="4" w:space="0" w:color="auto"/>
            </w:tcBorders>
            <w:vAlign w:val="center"/>
          </w:tcPr>
          <w:p w:rsidR="0028316C" w:rsidRPr="00F37A58" w:rsidRDefault="0028316C" w:rsidP="00572554">
            <w:pPr>
              <w:spacing w:line="276" w:lineRule="auto"/>
              <w:rPr>
                <w:rFonts w:cs="Times New Roman"/>
              </w:rPr>
            </w:pPr>
          </w:p>
        </w:tc>
        <w:tc>
          <w:tcPr>
            <w:tcW w:w="4109" w:type="dxa"/>
            <w:tcBorders>
              <w:top w:val="dashed" w:sz="2" w:space="0" w:color="auto"/>
              <w:left w:val="single" w:sz="4" w:space="0" w:color="auto"/>
              <w:bottom w:val="dashed" w:sz="2" w:space="0" w:color="auto"/>
              <w:right w:val="single" w:sz="4" w:space="0" w:color="auto"/>
            </w:tcBorders>
            <w:vAlign w:val="center"/>
          </w:tcPr>
          <w:p w:rsidR="0028316C" w:rsidRPr="0028316C" w:rsidRDefault="0028316C" w:rsidP="00CE7691">
            <w:pPr>
              <w:pStyle w:val="Akapitzlist"/>
              <w:numPr>
                <w:ilvl w:val="0"/>
                <w:numId w:val="38"/>
              </w:numPr>
              <w:spacing w:line="276" w:lineRule="auto"/>
              <w:jc w:val="both"/>
              <w:rPr>
                <w:rFonts w:cs="Times New Roman"/>
              </w:rPr>
            </w:pPr>
            <w:r w:rsidRPr="0028316C">
              <w:rPr>
                <w:rFonts w:cs="Times New Roman"/>
              </w:rPr>
              <w:t>01.07-31.08</w:t>
            </w:r>
          </w:p>
        </w:tc>
        <w:tc>
          <w:tcPr>
            <w:tcW w:w="1559" w:type="dxa"/>
            <w:tcBorders>
              <w:top w:val="dashed" w:sz="2" w:space="0" w:color="auto"/>
              <w:bottom w:val="dashed" w:sz="2" w:space="0" w:color="auto"/>
            </w:tcBorders>
            <w:shd w:val="clear" w:color="auto" w:fill="BDD6EE" w:themeFill="accent1" w:themeFillTint="66"/>
          </w:tcPr>
          <w:p w:rsidR="0028316C" w:rsidRPr="00F37A58" w:rsidRDefault="0028316C" w:rsidP="0028316C">
            <w:pPr>
              <w:spacing w:line="276" w:lineRule="auto"/>
              <w:jc w:val="center"/>
              <w:rPr>
                <w:rFonts w:cs="Times New Roman"/>
                <w:b/>
              </w:rPr>
            </w:pPr>
            <w:r w:rsidRPr="00F37A58">
              <w:rPr>
                <w:rFonts w:cs="Times New Roman"/>
              </w:rPr>
              <w:t>2</w:t>
            </w:r>
            <w:r>
              <w:rPr>
                <w:rFonts w:cs="Times New Roman"/>
              </w:rPr>
              <w:t> </w:t>
            </w:r>
            <w:r w:rsidRPr="00F37A58">
              <w:rPr>
                <w:rFonts w:cs="Times New Roman"/>
              </w:rPr>
              <w:t>000,00</w:t>
            </w:r>
          </w:p>
        </w:tc>
      </w:tr>
      <w:tr w:rsidR="0028316C" w:rsidRPr="00F37A58" w:rsidTr="00C323DC">
        <w:trPr>
          <w:trHeight w:val="340"/>
          <w:jc w:val="center"/>
        </w:trPr>
        <w:tc>
          <w:tcPr>
            <w:tcW w:w="4108" w:type="dxa"/>
            <w:vMerge/>
            <w:tcBorders>
              <w:left w:val="single" w:sz="4" w:space="0" w:color="auto"/>
              <w:bottom w:val="single" w:sz="4" w:space="0" w:color="auto"/>
              <w:right w:val="single" w:sz="4" w:space="0" w:color="auto"/>
            </w:tcBorders>
            <w:vAlign w:val="center"/>
          </w:tcPr>
          <w:p w:rsidR="0028316C" w:rsidRPr="00F37A58" w:rsidRDefault="0028316C" w:rsidP="00572554">
            <w:pPr>
              <w:spacing w:line="276" w:lineRule="auto"/>
              <w:rPr>
                <w:rFonts w:cs="Times New Roman"/>
              </w:rPr>
            </w:pPr>
          </w:p>
        </w:tc>
        <w:tc>
          <w:tcPr>
            <w:tcW w:w="4109" w:type="dxa"/>
            <w:tcBorders>
              <w:top w:val="dashed" w:sz="2" w:space="0" w:color="auto"/>
              <w:left w:val="single" w:sz="4" w:space="0" w:color="auto"/>
              <w:bottom w:val="single" w:sz="4" w:space="0" w:color="auto"/>
              <w:right w:val="single" w:sz="4" w:space="0" w:color="auto"/>
            </w:tcBorders>
            <w:vAlign w:val="center"/>
          </w:tcPr>
          <w:p w:rsidR="0028316C" w:rsidRPr="0028316C" w:rsidRDefault="0028316C" w:rsidP="00CE7691">
            <w:pPr>
              <w:pStyle w:val="Akapitzlist"/>
              <w:numPr>
                <w:ilvl w:val="0"/>
                <w:numId w:val="38"/>
              </w:numPr>
              <w:spacing w:line="276" w:lineRule="auto"/>
              <w:jc w:val="both"/>
              <w:rPr>
                <w:rFonts w:cs="Times New Roman"/>
              </w:rPr>
            </w:pPr>
            <w:proofErr w:type="gramStart"/>
            <w:r w:rsidRPr="0028316C">
              <w:rPr>
                <w:rFonts w:cs="Times New Roman"/>
              </w:rPr>
              <w:t>pozostałe</w:t>
            </w:r>
            <w:proofErr w:type="gramEnd"/>
            <w:r w:rsidRPr="0028316C">
              <w:rPr>
                <w:rFonts w:cs="Times New Roman"/>
              </w:rPr>
              <w:t xml:space="preserve"> miesiące</w:t>
            </w:r>
          </w:p>
        </w:tc>
        <w:tc>
          <w:tcPr>
            <w:tcW w:w="1559" w:type="dxa"/>
            <w:tcBorders>
              <w:top w:val="dashed" w:sz="2" w:space="0" w:color="auto"/>
              <w:bottom w:val="single" w:sz="4" w:space="0" w:color="auto"/>
            </w:tcBorders>
            <w:shd w:val="clear" w:color="auto" w:fill="BDD6EE" w:themeFill="accent1" w:themeFillTint="66"/>
          </w:tcPr>
          <w:p w:rsidR="0028316C" w:rsidRPr="00F37A58" w:rsidRDefault="0028316C" w:rsidP="00572554">
            <w:pPr>
              <w:spacing w:line="276" w:lineRule="auto"/>
              <w:jc w:val="center"/>
              <w:rPr>
                <w:rFonts w:cs="Times New Roman"/>
                <w:b/>
              </w:rPr>
            </w:pPr>
            <w:r w:rsidRPr="00F37A58">
              <w:rPr>
                <w:rFonts w:cs="Times New Roman"/>
              </w:rPr>
              <w:t>700,00</w:t>
            </w:r>
          </w:p>
        </w:tc>
      </w:tr>
      <w:tr w:rsidR="0028316C" w:rsidRPr="00F37A58" w:rsidTr="00C323DC">
        <w:trPr>
          <w:trHeight w:val="340"/>
          <w:jc w:val="center"/>
        </w:trPr>
        <w:tc>
          <w:tcPr>
            <w:tcW w:w="4108" w:type="dxa"/>
            <w:vMerge w:val="restart"/>
            <w:tcBorders>
              <w:top w:val="single" w:sz="4" w:space="0" w:color="auto"/>
              <w:left w:val="single" w:sz="4" w:space="0" w:color="auto"/>
              <w:right w:val="single" w:sz="4" w:space="0" w:color="auto"/>
            </w:tcBorders>
          </w:tcPr>
          <w:p w:rsidR="0028316C" w:rsidRPr="00F37A58" w:rsidRDefault="0028316C" w:rsidP="0028316C">
            <w:pPr>
              <w:spacing w:line="276" w:lineRule="auto"/>
              <w:jc w:val="both"/>
              <w:rPr>
                <w:rFonts w:cs="Times New Roman"/>
              </w:rPr>
            </w:pPr>
            <w:r w:rsidRPr="00F37A58">
              <w:rPr>
                <w:rFonts w:cs="Times New Roman"/>
              </w:rPr>
              <w:t>Wydzierżawienie gruntu na prowadzenie punktu handlowego na parkingu ul. Matejki 17</w:t>
            </w:r>
            <w:r>
              <w:rPr>
                <w:rFonts w:cs="Times New Roman"/>
              </w:rPr>
              <w:t xml:space="preserve"> </w:t>
            </w:r>
            <w:r w:rsidRPr="00F37A58">
              <w:rPr>
                <w:rFonts w:cs="Times New Roman"/>
              </w:rPr>
              <w:t>A,</w:t>
            </w:r>
            <w:r>
              <w:rPr>
                <w:rFonts w:cs="Times New Roman"/>
              </w:rPr>
              <w:t xml:space="preserve"> </w:t>
            </w:r>
            <w:r w:rsidRPr="00F37A58">
              <w:rPr>
                <w:rFonts w:cs="Times New Roman"/>
              </w:rPr>
              <w:t>ul.</w:t>
            </w:r>
            <w:r>
              <w:rPr>
                <w:rFonts w:cs="Times New Roman"/>
              </w:rPr>
              <w:t> </w:t>
            </w:r>
            <w:r w:rsidRPr="00F37A58">
              <w:rPr>
                <w:rFonts w:cs="Times New Roman"/>
              </w:rPr>
              <w:t>Bałtycka (do 8</w:t>
            </w:r>
            <w:r>
              <w:rPr>
                <w:rFonts w:cs="Times New Roman"/>
              </w:rPr>
              <w:t xml:space="preserve"> </w:t>
            </w:r>
            <w:r w:rsidRPr="00F37A58">
              <w:rPr>
                <w:rFonts w:cs="Times New Roman"/>
              </w:rPr>
              <w:t>m</w:t>
            </w:r>
            <w:r w:rsidRPr="00F37A58">
              <w:rPr>
                <w:rFonts w:cs="Times New Roman"/>
                <w:vertAlign w:val="superscript"/>
              </w:rPr>
              <w:t>2</w:t>
            </w:r>
            <w:r w:rsidRPr="00F37A58">
              <w:rPr>
                <w:rFonts w:cs="Times New Roman"/>
              </w:rPr>
              <w:t>) za 1 miesiąc**</w:t>
            </w:r>
          </w:p>
        </w:tc>
        <w:tc>
          <w:tcPr>
            <w:tcW w:w="4109" w:type="dxa"/>
            <w:tcBorders>
              <w:top w:val="single" w:sz="4" w:space="0" w:color="auto"/>
              <w:left w:val="single" w:sz="4" w:space="0" w:color="auto"/>
              <w:bottom w:val="dashed" w:sz="2" w:space="0" w:color="auto"/>
              <w:right w:val="single" w:sz="4" w:space="0" w:color="auto"/>
            </w:tcBorders>
            <w:vAlign w:val="center"/>
          </w:tcPr>
          <w:p w:rsidR="0028316C" w:rsidRPr="0028316C" w:rsidRDefault="0028316C" w:rsidP="0028316C">
            <w:pPr>
              <w:spacing w:line="276" w:lineRule="auto"/>
              <w:jc w:val="both"/>
              <w:rPr>
                <w:rFonts w:cs="Times New Roman"/>
                <w:b/>
                <w:bCs w:val="0"/>
              </w:rPr>
            </w:pPr>
            <w:proofErr w:type="gramStart"/>
            <w:r w:rsidRPr="00F37A58">
              <w:rPr>
                <w:rFonts w:cs="Times New Roman"/>
              </w:rPr>
              <w:t>w</w:t>
            </w:r>
            <w:proofErr w:type="gramEnd"/>
            <w:r w:rsidRPr="00F37A58">
              <w:rPr>
                <w:rFonts w:cs="Times New Roman"/>
              </w:rPr>
              <w:t xml:space="preserve"> okresie:</w:t>
            </w:r>
          </w:p>
        </w:tc>
        <w:tc>
          <w:tcPr>
            <w:tcW w:w="1559" w:type="dxa"/>
            <w:tcBorders>
              <w:bottom w:val="dashed" w:sz="2" w:space="0" w:color="auto"/>
            </w:tcBorders>
            <w:shd w:val="clear" w:color="auto" w:fill="BDD6EE" w:themeFill="accent1" w:themeFillTint="66"/>
            <w:vAlign w:val="center"/>
          </w:tcPr>
          <w:p w:rsidR="0028316C" w:rsidRPr="00F37A58" w:rsidRDefault="0028316C" w:rsidP="0028316C">
            <w:pPr>
              <w:spacing w:line="276" w:lineRule="auto"/>
              <w:jc w:val="center"/>
              <w:rPr>
                <w:rFonts w:cs="Times New Roman"/>
                <w:b/>
              </w:rPr>
            </w:pPr>
          </w:p>
        </w:tc>
      </w:tr>
      <w:tr w:rsidR="0028316C" w:rsidRPr="00F37A58" w:rsidTr="00C323DC">
        <w:trPr>
          <w:trHeight w:val="340"/>
          <w:jc w:val="center"/>
        </w:trPr>
        <w:tc>
          <w:tcPr>
            <w:tcW w:w="4108" w:type="dxa"/>
            <w:vMerge/>
            <w:tcBorders>
              <w:left w:val="single" w:sz="4" w:space="0" w:color="auto"/>
              <w:right w:val="single" w:sz="4" w:space="0" w:color="auto"/>
            </w:tcBorders>
            <w:vAlign w:val="center"/>
          </w:tcPr>
          <w:p w:rsidR="0028316C" w:rsidRPr="00F37A58" w:rsidRDefault="0028316C" w:rsidP="00572554">
            <w:pPr>
              <w:spacing w:line="276" w:lineRule="auto"/>
              <w:rPr>
                <w:rFonts w:cs="Times New Roman"/>
              </w:rPr>
            </w:pPr>
          </w:p>
        </w:tc>
        <w:tc>
          <w:tcPr>
            <w:tcW w:w="4109" w:type="dxa"/>
            <w:tcBorders>
              <w:top w:val="dashed" w:sz="2" w:space="0" w:color="auto"/>
              <w:left w:val="single" w:sz="4" w:space="0" w:color="auto"/>
              <w:bottom w:val="dashed" w:sz="2" w:space="0" w:color="auto"/>
              <w:right w:val="single" w:sz="4" w:space="0" w:color="auto"/>
            </w:tcBorders>
            <w:vAlign w:val="center"/>
          </w:tcPr>
          <w:p w:rsidR="0028316C" w:rsidRPr="0028316C" w:rsidRDefault="0028316C" w:rsidP="00CE7691">
            <w:pPr>
              <w:pStyle w:val="Akapitzlist"/>
              <w:numPr>
                <w:ilvl w:val="0"/>
                <w:numId w:val="38"/>
              </w:numPr>
              <w:spacing w:line="276" w:lineRule="auto"/>
              <w:jc w:val="both"/>
              <w:rPr>
                <w:rFonts w:cs="Times New Roman"/>
              </w:rPr>
            </w:pPr>
            <w:r w:rsidRPr="0028316C">
              <w:rPr>
                <w:rFonts w:cs="Times New Roman"/>
              </w:rPr>
              <w:t>15.06-15.09</w:t>
            </w:r>
          </w:p>
        </w:tc>
        <w:tc>
          <w:tcPr>
            <w:tcW w:w="1559" w:type="dxa"/>
            <w:tcBorders>
              <w:top w:val="dashed" w:sz="2" w:space="0" w:color="auto"/>
              <w:bottom w:val="dashed" w:sz="2" w:space="0" w:color="auto"/>
            </w:tcBorders>
            <w:shd w:val="clear" w:color="auto" w:fill="BDD6EE" w:themeFill="accent1" w:themeFillTint="66"/>
            <w:vAlign w:val="center"/>
          </w:tcPr>
          <w:p w:rsidR="0028316C" w:rsidRPr="00F37A58" w:rsidRDefault="0028316C" w:rsidP="0028316C">
            <w:pPr>
              <w:spacing w:line="276" w:lineRule="auto"/>
              <w:jc w:val="center"/>
              <w:rPr>
                <w:rFonts w:cs="Times New Roman"/>
                <w:b/>
              </w:rPr>
            </w:pPr>
            <w:r w:rsidRPr="00F37A58">
              <w:rPr>
                <w:rFonts w:cs="Times New Roman"/>
              </w:rPr>
              <w:t>850,00</w:t>
            </w:r>
          </w:p>
        </w:tc>
      </w:tr>
      <w:tr w:rsidR="0028316C" w:rsidRPr="00F37A58" w:rsidTr="00C323DC">
        <w:trPr>
          <w:trHeight w:val="340"/>
          <w:jc w:val="center"/>
        </w:trPr>
        <w:tc>
          <w:tcPr>
            <w:tcW w:w="4108" w:type="dxa"/>
            <w:vMerge/>
            <w:tcBorders>
              <w:left w:val="single" w:sz="4" w:space="0" w:color="auto"/>
              <w:bottom w:val="single" w:sz="4" w:space="0" w:color="auto"/>
              <w:right w:val="single" w:sz="4" w:space="0" w:color="auto"/>
            </w:tcBorders>
            <w:vAlign w:val="center"/>
          </w:tcPr>
          <w:p w:rsidR="0028316C" w:rsidRPr="00F37A58" w:rsidRDefault="0028316C" w:rsidP="00572554">
            <w:pPr>
              <w:spacing w:line="276" w:lineRule="auto"/>
              <w:rPr>
                <w:rFonts w:cs="Times New Roman"/>
              </w:rPr>
            </w:pPr>
          </w:p>
        </w:tc>
        <w:tc>
          <w:tcPr>
            <w:tcW w:w="4109" w:type="dxa"/>
            <w:tcBorders>
              <w:top w:val="dashed" w:sz="2" w:space="0" w:color="auto"/>
              <w:left w:val="single" w:sz="4" w:space="0" w:color="auto"/>
              <w:bottom w:val="single" w:sz="4" w:space="0" w:color="auto"/>
              <w:right w:val="single" w:sz="4" w:space="0" w:color="auto"/>
            </w:tcBorders>
            <w:vAlign w:val="center"/>
          </w:tcPr>
          <w:p w:rsidR="0028316C" w:rsidRPr="0028316C" w:rsidRDefault="0028316C" w:rsidP="00CE7691">
            <w:pPr>
              <w:pStyle w:val="Akapitzlist"/>
              <w:numPr>
                <w:ilvl w:val="0"/>
                <w:numId w:val="38"/>
              </w:numPr>
              <w:spacing w:line="276" w:lineRule="auto"/>
              <w:jc w:val="both"/>
              <w:rPr>
                <w:rFonts w:cs="Times New Roman"/>
              </w:rPr>
            </w:pPr>
            <w:proofErr w:type="gramStart"/>
            <w:r w:rsidRPr="0028316C">
              <w:rPr>
                <w:rFonts w:cs="Times New Roman"/>
              </w:rPr>
              <w:t>pozostałe</w:t>
            </w:r>
            <w:proofErr w:type="gramEnd"/>
            <w:r w:rsidRPr="0028316C">
              <w:rPr>
                <w:rFonts w:cs="Times New Roman"/>
              </w:rPr>
              <w:t xml:space="preserve"> miesiące</w:t>
            </w:r>
          </w:p>
        </w:tc>
        <w:tc>
          <w:tcPr>
            <w:tcW w:w="1559" w:type="dxa"/>
            <w:tcBorders>
              <w:top w:val="dashed" w:sz="2" w:space="0" w:color="auto"/>
            </w:tcBorders>
            <w:shd w:val="clear" w:color="auto" w:fill="BDD6EE" w:themeFill="accent1" w:themeFillTint="66"/>
            <w:vAlign w:val="center"/>
          </w:tcPr>
          <w:p w:rsidR="0028316C" w:rsidRPr="00F37A58" w:rsidRDefault="0028316C" w:rsidP="0028316C">
            <w:pPr>
              <w:spacing w:line="276" w:lineRule="auto"/>
              <w:jc w:val="center"/>
              <w:rPr>
                <w:rFonts w:cs="Times New Roman"/>
                <w:b/>
              </w:rPr>
            </w:pPr>
            <w:r w:rsidRPr="00F37A58">
              <w:rPr>
                <w:rFonts w:cs="Times New Roman"/>
              </w:rPr>
              <w:t>400,00</w:t>
            </w:r>
          </w:p>
        </w:tc>
      </w:tr>
      <w:tr w:rsidR="00F37A58" w:rsidRPr="00F37A58" w:rsidTr="0028316C">
        <w:trPr>
          <w:jc w:val="center"/>
        </w:trPr>
        <w:tc>
          <w:tcPr>
            <w:tcW w:w="4108" w:type="dxa"/>
            <w:tcBorders>
              <w:top w:val="single" w:sz="4" w:space="0" w:color="auto"/>
              <w:left w:val="single" w:sz="4" w:space="0" w:color="auto"/>
              <w:bottom w:val="single" w:sz="4" w:space="0" w:color="auto"/>
              <w:right w:val="single" w:sz="4" w:space="0" w:color="auto"/>
            </w:tcBorders>
            <w:vAlign w:val="center"/>
          </w:tcPr>
          <w:p w:rsidR="0028316C" w:rsidRDefault="00F37A58" w:rsidP="00C323DC">
            <w:pPr>
              <w:spacing w:after="120" w:line="276" w:lineRule="auto"/>
              <w:jc w:val="both"/>
              <w:rPr>
                <w:rFonts w:cs="Times New Roman"/>
              </w:rPr>
            </w:pPr>
            <w:r w:rsidRPr="00F37A58">
              <w:rPr>
                <w:rFonts w:cs="Times New Roman"/>
              </w:rPr>
              <w:t>Opłata parkingowa za 1 miejsce postojowe dla</w:t>
            </w:r>
            <w:proofErr w:type="gramStart"/>
            <w:r w:rsidRPr="00F37A58">
              <w:rPr>
                <w:rFonts w:cs="Times New Roman"/>
              </w:rPr>
              <w:t>:</w:t>
            </w:r>
            <w:r w:rsidR="0028316C">
              <w:rPr>
                <w:rFonts w:cs="Times New Roman"/>
              </w:rPr>
              <w:t> </w:t>
            </w:r>
            <w:r w:rsidRPr="00F37A58">
              <w:rPr>
                <w:rFonts w:cs="Times New Roman"/>
              </w:rPr>
              <w:t>pracowników</w:t>
            </w:r>
            <w:proofErr w:type="gramEnd"/>
            <w:r w:rsidRPr="00F37A58">
              <w:rPr>
                <w:rFonts w:cs="Times New Roman"/>
              </w:rPr>
              <w:t xml:space="preserve"> Miejskiego Domu Kultury, Państwowej Szkoły </w:t>
            </w:r>
            <w:r w:rsidR="0028316C">
              <w:rPr>
                <w:rFonts w:cs="Times New Roman"/>
              </w:rPr>
              <w:t>Muzycznej I Stopnia, TBS Lokum s</w:t>
            </w:r>
            <w:r w:rsidRPr="00F37A58">
              <w:rPr>
                <w:rFonts w:cs="Times New Roman"/>
              </w:rPr>
              <w:t>p. z o.</w:t>
            </w:r>
            <w:proofErr w:type="gramStart"/>
            <w:r w:rsidRPr="00F37A58">
              <w:rPr>
                <w:rFonts w:cs="Times New Roman"/>
              </w:rPr>
              <w:t>o</w:t>
            </w:r>
            <w:proofErr w:type="gramEnd"/>
            <w:r w:rsidRPr="00F37A58">
              <w:rPr>
                <w:rFonts w:cs="Times New Roman"/>
              </w:rPr>
              <w:t>., Urzędu Miasta, Powiatowego Urzędu Pracy, Inspektoratu Nadzoru Budow</w:t>
            </w:r>
            <w:r w:rsidR="0028316C">
              <w:rPr>
                <w:rFonts w:cs="Times New Roman"/>
              </w:rPr>
              <w:t>lanego, Centrum Usług Wspólnych</w:t>
            </w:r>
          </w:p>
          <w:p w:rsidR="00F37A58" w:rsidRPr="0028316C" w:rsidRDefault="00F37A58" w:rsidP="0028316C">
            <w:pPr>
              <w:spacing w:line="276" w:lineRule="auto"/>
              <w:jc w:val="both"/>
              <w:rPr>
                <w:rFonts w:cs="Times New Roman"/>
                <w:b/>
              </w:rPr>
            </w:pPr>
            <w:r w:rsidRPr="0028316C">
              <w:rPr>
                <w:rFonts w:cs="Times New Roman"/>
                <w:b/>
              </w:rPr>
              <w:t>Plac</w:t>
            </w:r>
            <w:r w:rsidR="0028316C">
              <w:rPr>
                <w:rFonts w:cs="Times New Roman"/>
                <w:b/>
              </w:rPr>
              <w:t xml:space="preserve"> </w:t>
            </w:r>
            <w:r w:rsidRPr="0028316C">
              <w:rPr>
                <w:rFonts w:cs="Times New Roman"/>
                <w:b/>
              </w:rPr>
              <w:t>Mickiewicza</w:t>
            </w:r>
          </w:p>
        </w:tc>
        <w:tc>
          <w:tcPr>
            <w:tcW w:w="4109" w:type="dxa"/>
            <w:tcBorders>
              <w:top w:val="single" w:sz="4" w:space="0" w:color="auto"/>
              <w:left w:val="single" w:sz="4" w:space="0" w:color="auto"/>
              <w:bottom w:val="single" w:sz="4" w:space="0" w:color="auto"/>
              <w:right w:val="single" w:sz="4" w:space="0" w:color="auto"/>
            </w:tcBorders>
            <w:vAlign w:val="center"/>
          </w:tcPr>
          <w:p w:rsidR="00F37A58" w:rsidRPr="00F37A58" w:rsidRDefault="00F37A58" w:rsidP="0028316C">
            <w:pPr>
              <w:spacing w:line="276" w:lineRule="auto"/>
              <w:jc w:val="both"/>
              <w:rPr>
                <w:rFonts w:cs="Times New Roman"/>
                <w:b/>
              </w:rPr>
            </w:pPr>
            <w:r w:rsidRPr="00F37A58">
              <w:rPr>
                <w:rFonts w:cs="Times New Roman"/>
              </w:rPr>
              <w:t>1 miesiąc</w:t>
            </w:r>
          </w:p>
        </w:tc>
        <w:tc>
          <w:tcPr>
            <w:tcW w:w="1559" w:type="dxa"/>
            <w:shd w:val="clear" w:color="auto" w:fill="BDD6EE" w:themeFill="accent1" w:themeFillTint="66"/>
            <w:vAlign w:val="center"/>
          </w:tcPr>
          <w:p w:rsidR="00F37A58" w:rsidRPr="00F37A58" w:rsidRDefault="00F37A58" w:rsidP="0028316C">
            <w:pPr>
              <w:spacing w:line="276" w:lineRule="auto"/>
              <w:jc w:val="center"/>
              <w:rPr>
                <w:rFonts w:cs="Times New Roman"/>
                <w:b/>
              </w:rPr>
            </w:pPr>
            <w:r w:rsidRPr="00F37A58">
              <w:rPr>
                <w:rFonts w:cs="Times New Roman"/>
              </w:rPr>
              <w:t>50,00</w:t>
            </w:r>
          </w:p>
        </w:tc>
      </w:tr>
      <w:tr w:rsidR="00F37A58" w:rsidRPr="00F37A58" w:rsidTr="00C323DC">
        <w:trPr>
          <w:trHeight w:val="1757"/>
          <w:jc w:val="center"/>
        </w:trPr>
        <w:tc>
          <w:tcPr>
            <w:tcW w:w="4108" w:type="dxa"/>
            <w:tcBorders>
              <w:top w:val="single" w:sz="4" w:space="0" w:color="auto"/>
              <w:left w:val="single" w:sz="4" w:space="0" w:color="auto"/>
              <w:bottom w:val="single" w:sz="4" w:space="0" w:color="auto"/>
              <w:right w:val="single" w:sz="4" w:space="0" w:color="auto"/>
            </w:tcBorders>
            <w:vAlign w:val="center"/>
          </w:tcPr>
          <w:p w:rsidR="0028316C" w:rsidRDefault="00F37A58" w:rsidP="0028316C">
            <w:pPr>
              <w:spacing w:line="276" w:lineRule="auto"/>
              <w:jc w:val="both"/>
              <w:rPr>
                <w:rFonts w:cs="Times New Roman"/>
              </w:rPr>
            </w:pPr>
            <w:r w:rsidRPr="00F37A58">
              <w:rPr>
                <w:rFonts w:cs="Times New Roman"/>
              </w:rPr>
              <w:t xml:space="preserve">Opłata parkingowa za najem 1 miejsca </w:t>
            </w:r>
            <w:r w:rsidR="0028316C">
              <w:rPr>
                <w:rFonts w:cs="Times New Roman"/>
              </w:rPr>
              <w:t>postojowego.</w:t>
            </w:r>
          </w:p>
          <w:p w:rsidR="0028316C" w:rsidRDefault="0028316C" w:rsidP="0028316C">
            <w:pPr>
              <w:spacing w:line="276" w:lineRule="auto"/>
              <w:jc w:val="both"/>
              <w:rPr>
                <w:rFonts w:cs="Times New Roman"/>
              </w:rPr>
            </w:pPr>
            <w:r>
              <w:rPr>
                <w:rFonts w:cs="Times New Roman"/>
              </w:rPr>
              <w:t>U</w:t>
            </w:r>
            <w:r w:rsidR="00F37A58" w:rsidRPr="00F37A58">
              <w:rPr>
                <w:rFonts w:cs="Times New Roman"/>
              </w:rPr>
              <w:t>waga: nie dotyczy autokarów, pojazdów z</w:t>
            </w:r>
            <w:r>
              <w:rPr>
                <w:rFonts w:cs="Times New Roman"/>
              </w:rPr>
              <w:t> naczepami pow. 3,5 t.</w:t>
            </w:r>
          </w:p>
          <w:p w:rsidR="00F37A58" w:rsidRPr="00F37A58" w:rsidRDefault="0028316C" w:rsidP="0028316C">
            <w:pPr>
              <w:spacing w:line="276" w:lineRule="auto"/>
              <w:jc w:val="both"/>
              <w:rPr>
                <w:rFonts w:cs="Times New Roman"/>
              </w:rPr>
            </w:pPr>
            <w:r>
              <w:rPr>
                <w:rFonts w:cs="Times New Roman"/>
              </w:rPr>
              <w:t>D</w:t>
            </w:r>
            <w:r w:rsidR="00F37A58" w:rsidRPr="00F37A58">
              <w:rPr>
                <w:rFonts w:cs="Times New Roman"/>
              </w:rPr>
              <w:t xml:space="preserve">otyczy parkingu przy ul. Bałtyckiej, </w:t>
            </w:r>
            <w:r w:rsidRPr="00F37A58">
              <w:rPr>
                <w:rFonts w:cs="Times New Roman"/>
              </w:rPr>
              <w:t xml:space="preserve">Legionów </w:t>
            </w:r>
            <w:r>
              <w:rPr>
                <w:rFonts w:cs="Times New Roman"/>
              </w:rPr>
              <w:t>oraz Placu Mickiewicza.</w:t>
            </w:r>
          </w:p>
        </w:tc>
        <w:tc>
          <w:tcPr>
            <w:tcW w:w="4109" w:type="dxa"/>
            <w:tcBorders>
              <w:top w:val="single" w:sz="4" w:space="0" w:color="auto"/>
              <w:left w:val="single" w:sz="4" w:space="0" w:color="auto"/>
              <w:bottom w:val="single" w:sz="4" w:space="0" w:color="auto"/>
              <w:right w:val="single" w:sz="4" w:space="0" w:color="auto"/>
            </w:tcBorders>
            <w:vAlign w:val="center"/>
          </w:tcPr>
          <w:p w:rsidR="00F37A58" w:rsidRPr="00F37A58" w:rsidRDefault="00F37A58" w:rsidP="0028316C">
            <w:pPr>
              <w:spacing w:line="276" w:lineRule="auto"/>
              <w:jc w:val="both"/>
              <w:rPr>
                <w:rFonts w:cs="Times New Roman"/>
                <w:b/>
              </w:rPr>
            </w:pPr>
            <w:r w:rsidRPr="00F37A58">
              <w:rPr>
                <w:rFonts w:cs="Times New Roman"/>
              </w:rPr>
              <w:t>1 miesiąc</w:t>
            </w:r>
          </w:p>
        </w:tc>
        <w:tc>
          <w:tcPr>
            <w:tcW w:w="1559" w:type="dxa"/>
            <w:shd w:val="clear" w:color="auto" w:fill="BDD6EE" w:themeFill="accent1" w:themeFillTint="66"/>
            <w:vAlign w:val="center"/>
          </w:tcPr>
          <w:p w:rsidR="00F37A58" w:rsidRPr="00F37A58" w:rsidRDefault="00F37A58" w:rsidP="0028316C">
            <w:pPr>
              <w:spacing w:line="276" w:lineRule="auto"/>
              <w:jc w:val="center"/>
              <w:rPr>
                <w:rFonts w:cs="Times New Roman"/>
                <w:b/>
              </w:rPr>
            </w:pPr>
            <w:r w:rsidRPr="00F37A58">
              <w:rPr>
                <w:rFonts w:cs="Times New Roman"/>
              </w:rPr>
              <w:t>300,00</w:t>
            </w:r>
          </w:p>
        </w:tc>
      </w:tr>
      <w:tr w:rsidR="00F37A58" w:rsidRPr="00F37A58" w:rsidTr="00C323DC">
        <w:trPr>
          <w:trHeight w:val="340"/>
          <w:jc w:val="center"/>
        </w:trPr>
        <w:tc>
          <w:tcPr>
            <w:tcW w:w="4108" w:type="dxa"/>
            <w:tcBorders>
              <w:top w:val="single" w:sz="4" w:space="0" w:color="auto"/>
              <w:left w:val="single" w:sz="4" w:space="0" w:color="auto"/>
              <w:bottom w:val="single" w:sz="4" w:space="0" w:color="auto"/>
              <w:right w:val="single" w:sz="4" w:space="0" w:color="auto"/>
            </w:tcBorders>
            <w:vAlign w:val="center"/>
          </w:tcPr>
          <w:p w:rsidR="00F37A58" w:rsidRPr="00F37A58" w:rsidRDefault="00F37A58" w:rsidP="003629AB">
            <w:pPr>
              <w:spacing w:line="276" w:lineRule="auto"/>
              <w:jc w:val="both"/>
              <w:rPr>
                <w:rFonts w:cs="Times New Roman"/>
              </w:rPr>
            </w:pPr>
            <w:r w:rsidRPr="00F37A58">
              <w:rPr>
                <w:rFonts w:cs="Times New Roman"/>
              </w:rPr>
              <w:lastRenderedPageBreak/>
              <w:t>Parking</w:t>
            </w:r>
            <w:r w:rsidR="0028316C">
              <w:rPr>
                <w:rFonts w:cs="Times New Roman"/>
              </w:rPr>
              <w:t xml:space="preserve"> do </w:t>
            </w:r>
            <w:r w:rsidRPr="00F37A58">
              <w:rPr>
                <w:rFonts w:cs="Times New Roman"/>
              </w:rPr>
              <w:t>60 min***</w:t>
            </w:r>
            <w:r w:rsidR="003629AB">
              <w:rPr>
                <w:rFonts w:cs="Times New Roman"/>
              </w:rPr>
              <w:t xml:space="preserve"> </w:t>
            </w:r>
            <w:r w:rsidR="0028316C">
              <w:rPr>
                <w:rFonts w:cs="Times New Roman"/>
              </w:rPr>
              <w:t>Plac</w:t>
            </w:r>
            <w:r w:rsidRPr="00F37A58">
              <w:rPr>
                <w:rFonts w:cs="Times New Roman"/>
              </w:rPr>
              <w:t xml:space="preserve"> Mickiewicza</w:t>
            </w:r>
          </w:p>
        </w:tc>
        <w:tc>
          <w:tcPr>
            <w:tcW w:w="4109" w:type="dxa"/>
            <w:tcBorders>
              <w:top w:val="single" w:sz="4" w:space="0" w:color="auto"/>
              <w:left w:val="single" w:sz="4" w:space="0" w:color="auto"/>
              <w:bottom w:val="single" w:sz="4" w:space="0" w:color="auto"/>
              <w:right w:val="single" w:sz="4" w:space="0" w:color="auto"/>
            </w:tcBorders>
            <w:vAlign w:val="center"/>
          </w:tcPr>
          <w:p w:rsidR="00F37A58" w:rsidRPr="00F37A58" w:rsidRDefault="0028316C" w:rsidP="0028316C">
            <w:pPr>
              <w:spacing w:line="276" w:lineRule="auto"/>
              <w:jc w:val="both"/>
              <w:rPr>
                <w:rFonts w:cs="Times New Roman"/>
                <w:b/>
              </w:rPr>
            </w:pPr>
            <w:r>
              <w:rPr>
                <w:rFonts w:cs="Times New Roman"/>
                <w:b/>
              </w:rPr>
              <w:t>–</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37A58" w:rsidRPr="00F37A58" w:rsidRDefault="00F37A58" w:rsidP="0028316C">
            <w:pPr>
              <w:spacing w:line="276" w:lineRule="auto"/>
              <w:jc w:val="center"/>
              <w:rPr>
                <w:rFonts w:cs="Times New Roman"/>
                <w:b/>
              </w:rPr>
            </w:pPr>
            <w:r w:rsidRPr="00F37A58">
              <w:rPr>
                <w:rFonts w:cs="Times New Roman"/>
              </w:rPr>
              <w:t>Bez opłat</w:t>
            </w:r>
          </w:p>
        </w:tc>
      </w:tr>
      <w:tr w:rsidR="00F37A58" w:rsidRPr="00F37A58" w:rsidTr="00C323DC">
        <w:trPr>
          <w:trHeight w:val="340"/>
          <w:jc w:val="center"/>
        </w:trPr>
        <w:tc>
          <w:tcPr>
            <w:tcW w:w="4108" w:type="dxa"/>
            <w:tcBorders>
              <w:top w:val="single" w:sz="4" w:space="0" w:color="auto"/>
              <w:left w:val="single" w:sz="4" w:space="0" w:color="auto"/>
              <w:bottom w:val="single" w:sz="4" w:space="0" w:color="auto"/>
              <w:right w:val="single" w:sz="4" w:space="0" w:color="auto"/>
            </w:tcBorders>
            <w:vAlign w:val="center"/>
          </w:tcPr>
          <w:p w:rsidR="00F37A58" w:rsidRPr="00F37A58" w:rsidRDefault="00F37A58" w:rsidP="003629AB">
            <w:pPr>
              <w:spacing w:line="276" w:lineRule="auto"/>
              <w:jc w:val="both"/>
              <w:rPr>
                <w:rFonts w:cs="Times New Roman"/>
              </w:rPr>
            </w:pPr>
            <w:r w:rsidRPr="00F37A58">
              <w:rPr>
                <w:rFonts w:cs="Times New Roman"/>
              </w:rPr>
              <w:t>Parking</w:t>
            </w:r>
            <w:r w:rsidR="0028316C">
              <w:rPr>
                <w:rFonts w:cs="Times New Roman"/>
              </w:rPr>
              <w:t xml:space="preserve"> do </w:t>
            </w:r>
            <w:r w:rsidRPr="00F37A58">
              <w:rPr>
                <w:rFonts w:cs="Times New Roman"/>
              </w:rPr>
              <w:t>15 min***</w:t>
            </w:r>
            <w:r w:rsidR="003629AB">
              <w:rPr>
                <w:rFonts w:cs="Times New Roman"/>
              </w:rPr>
              <w:t xml:space="preserve"> </w:t>
            </w:r>
            <w:r w:rsidRPr="00F37A58">
              <w:rPr>
                <w:rFonts w:cs="Times New Roman"/>
              </w:rPr>
              <w:t>ul. Bałtycka</w:t>
            </w:r>
          </w:p>
        </w:tc>
        <w:tc>
          <w:tcPr>
            <w:tcW w:w="4109" w:type="dxa"/>
            <w:tcBorders>
              <w:top w:val="single" w:sz="4" w:space="0" w:color="auto"/>
              <w:left w:val="single" w:sz="4" w:space="0" w:color="auto"/>
              <w:bottom w:val="single" w:sz="4" w:space="0" w:color="auto"/>
              <w:right w:val="single" w:sz="4" w:space="0" w:color="auto"/>
            </w:tcBorders>
            <w:vAlign w:val="center"/>
          </w:tcPr>
          <w:p w:rsidR="00F37A58" w:rsidRPr="00F37A58" w:rsidRDefault="0028316C" w:rsidP="0028316C">
            <w:pPr>
              <w:spacing w:line="276" w:lineRule="auto"/>
              <w:jc w:val="both"/>
              <w:rPr>
                <w:rFonts w:cs="Times New Roman"/>
                <w:b/>
              </w:rPr>
            </w:pPr>
            <w:r>
              <w:rPr>
                <w:rFonts w:cs="Times New Roman"/>
              </w:rPr>
              <w:t>–</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37A58" w:rsidRPr="00F37A58" w:rsidRDefault="00F37A58" w:rsidP="0028316C">
            <w:pPr>
              <w:spacing w:line="276" w:lineRule="auto"/>
              <w:jc w:val="center"/>
              <w:rPr>
                <w:rFonts w:cs="Times New Roman"/>
                <w:b/>
              </w:rPr>
            </w:pPr>
            <w:r w:rsidRPr="00F37A58">
              <w:rPr>
                <w:rFonts w:cs="Times New Roman"/>
              </w:rPr>
              <w:t>Bez opłat</w:t>
            </w:r>
          </w:p>
        </w:tc>
      </w:tr>
      <w:tr w:rsidR="00F37A58" w:rsidRPr="00F37A58" w:rsidTr="00C323DC">
        <w:trPr>
          <w:trHeight w:val="340"/>
          <w:jc w:val="center"/>
        </w:trPr>
        <w:tc>
          <w:tcPr>
            <w:tcW w:w="4108" w:type="dxa"/>
            <w:tcBorders>
              <w:top w:val="single" w:sz="4" w:space="0" w:color="auto"/>
              <w:left w:val="single" w:sz="4" w:space="0" w:color="auto"/>
              <w:bottom w:val="single" w:sz="4" w:space="0" w:color="auto"/>
              <w:right w:val="single" w:sz="4" w:space="0" w:color="auto"/>
            </w:tcBorders>
            <w:vAlign w:val="center"/>
          </w:tcPr>
          <w:p w:rsidR="00F37A58" w:rsidRPr="00F37A58" w:rsidRDefault="00F37A58" w:rsidP="0028316C">
            <w:pPr>
              <w:spacing w:line="276" w:lineRule="auto"/>
              <w:jc w:val="both"/>
              <w:rPr>
                <w:rFonts w:cs="Times New Roman"/>
              </w:rPr>
            </w:pPr>
            <w:r w:rsidRPr="00F37A58">
              <w:rPr>
                <w:rFonts w:cs="Times New Roman"/>
              </w:rPr>
              <w:t xml:space="preserve">Opłata za zgubienie biletu na parkingach zarządzanych przez </w:t>
            </w:r>
            <w:proofErr w:type="spellStart"/>
            <w:r w:rsidRPr="00F37A58">
              <w:rPr>
                <w:rFonts w:cs="Times New Roman"/>
              </w:rPr>
              <w:t>OSiR</w:t>
            </w:r>
            <w:proofErr w:type="spellEnd"/>
            <w:r w:rsidRPr="00F37A58">
              <w:rPr>
                <w:rFonts w:cs="Times New Roman"/>
              </w:rPr>
              <w:t xml:space="preserve"> „Wyspiarz”</w:t>
            </w:r>
          </w:p>
        </w:tc>
        <w:tc>
          <w:tcPr>
            <w:tcW w:w="4109" w:type="dxa"/>
            <w:tcBorders>
              <w:top w:val="single" w:sz="4" w:space="0" w:color="auto"/>
              <w:left w:val="single" w:sz="4" w:space="0" w:color="auto"/>
              <w:bottom w:val="single" w:sz="4" w:space="0" w:color="auto"/>
              <w:right w:val="single" w:sz="4" w:space="0" w:color="auto"/>
            </w:tcBorders>
            <w:vAlign w:val="center"/>
          </w:tcPr>
          <w:p w:rsidR="00F37A58" w:rsidRPr="00F37A58" w:rsidRDefault="0028316C" w:rsidP="0028316C">
            <w:pPr>
              <w:spacing w:line="276" w:lineRule="auto"/>
              <w:jc w:val="both"/>
              <w:rPr>
                <w:rFonts w:cs="Times New Roman"/>
                <w:b/>
              </w:rPr>
            </w:pPr>
            <w:r>
              <w:rPr>
                <w:rFonts w:cs="Times New Roman"/>
                <w:b/>
              </w:rPr>
              <w:t>–</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37A58" w:rsidRPr="00F37A58" w:rsidRDefault="00F37A58" w:rsidP="0028316C">
            <w:pPr>
              <w:spacing w:line="276" w:lineRule="auto"/>
              <w:jc w:val="center"/>
              <w:rPr>
                <w:rFonts w:cs="Times New Roman"/>
                <w:b/>
              </w:rPr>
            </w:pPr>
            <w:r w:rsidRPr="00F37A58">
              <w:rPr>
                <w:rFonts w:cs="Times New Roman"/>
              </w:rPr>
              <w:t>200,00</w:t>
            </w:r>
          </w:p>
        </w:tc>
      </w:tr>
    </w:tbl>
    <w:p w:rsidR="00F37A58" w:rsidRPr="003629AB" w:rsidRDefault="00F37A58" w:rsidP="00F37A58">
      <w:pPr>
        <w:spacing w:after="0" w:line="276" w:lineRule="auto"/>
        <w:rPr>
          <w:rFonts w:cs="Times New Roman"/>
        </w:rPr>
      </w:pPr>
    </w:p>
    <w:p w:rsidR="0028316C" w:rsidRPr="00C323DC" w:rsidRDefault="0028316C" w:rsidP="003629AB">
      <w:pPr>
        <w:spacing w:after="120" w:line="276" w:lineRule="auto"/>
        <w:jc w:val="both"/>
        <w:rPr>
          <w:rFonts w:cs="Times New Roman"/>
          <w:b/>
        </w:rPr>
      </w:pPr>
      <w:r w:rsidRPr="00C323DC">
        <w:rPr>
          <w:rFonts w:cs="Times New Roman"/>
        </w:rPr>
        <w:t>**w przypadku zwiększenia powierzchni dzierżawy ponad powierzchnię podaną w cenniku, cenę powierzchni dzierżawy oblicza się proporcjonalnie.</w:t>
      </w:r>
    </w:p>
    <w:p w:rsidR="0028316C" w:rsidRPr="00C323DC" w:rsidRDefault="0028316C" w:rsidP="0028316C">
      <w:pPr>
        <w:spacing w:after="0" w:line="276" w:lineRule="auto"/>
        <w:jc w:val="both"/>
        <w:rPr>
          <w:rFonts w:cs="Times New Roman"/>
          <w:b/>
        </w:rPr>
      </w:pPr>
      <w:r w:rsidRPr="00C323DC">
        <w:rPr>
          <w:rFonts w:cs="Times New Roman"/>
        </w:rPr>
        <w:t>Uwagi:</w:t>
      </w:r>
    </w:p>
    <w:p w:rsidR="0028316C" w:rsidRPr="00C323DC" w:rsidRDefault="0028316C" w:rsidP="0028316C">
      <w:pPr>
        <w:spacing w:after="0" w:line="276" w:lineRule="auto"/>
        <w:jc w:val="both"/>
        <w:rPr>
          <w:rFonts w:cs="Times New Roman"/>
          <w:b/>
        </w:rPr>
      </w:pPr>
      <w:r w:rsidRPr="00C323DC">
        <w:rPr>
          <w:rFonts w:cs="Times New Roman"/>
        </w:rPr>
        <w:t>Podane ceny są cenami brutto i zawierają podatek od towarów i usług.</w:t>
      </w:r>
    </w:p>
    <w:p w:rsidR="0028316C" w:rsidRPr="00C323DC" w:rsidRDefault="0028316C" w:rsidP="0028316C">
      <w:pPr>
        <w:spacing w:after="0" w:line="276" w:lineRule="auto"/>
        <w:jc w:val="both"/>
        <w:rPr>
          <w:rFonts w:cs="Times New Roman"/>
          <w:b/>
        </w:rPr>
      </w:pPr>
      <w:r w:rsidRPr="00C323DC">
        <w:rPr>
          <w:rFonts w:cs="Times New Roman"/>
        </w:rPr>
        <w:t>Jeżeli umowa dzierżawy zawarta jest na okres krótszy niż cały miesiąc, a cennik za daną usługę nie zawiera stawki dziennej to stawkę dzienną wylicza się w następujący sposób:</w:t>
      </w:r>
    </w:p>
    <w:p w:rsidR="0028316C" w:rsidRPr="00C323DC" w:rsidRDefault="0028316C" w:rsidP="0028316C">
      <w:pPr>
        <w:spacing w:after="0" w:line="276" w:lineRule="auto"/>
        <w:jc w:val="both"/>
        <w:rPr>
          <w:rFonts w:cs="Times New Roman"/>
          <w:b/>
        </w:rPr>
      </w:pPr>
      <w:r w:rsidRPr="00C323DC">
        <w:rPr>
          <w:rFonts w:cs="Times New Roman"/>
          <w:b/>
        </w:rPr>
        <w:t>= (Stawka miesięczna za usługę / Liczba dni w danym miesiącu) x Liczba dni na którą zawarto umowę</w:t>
      </w:r>
    </w:p>
    <w:p w:rsidR="0028316C" w:rsidRPr="00C323DC" w:rsidRDefault="0028316C" w:rsidP="0028316C">
      <w:pPr>
        <w:spacing w:after="0" w:line="276" w:lineRule="auto"/>
        <w:jc w:val="both"/>
        <w:rPr>
          <w:rFonts w:cs="Times New Roman"/>
          <w:b/>
          <w:sz w:val="16"/>
        </w:rPr>
      </w:pPr>
    </w:p>
    <w:p w:rsidR="00F37A58" w:rsidRPr="00C323DC" w:rsidRDefault="0028316C" w:rsidP="0028316C">
      <w:pPr>
        <w:spacing w:after="0" w:line="276" w:lineRule="auto"/>
        <w:jc w:val="both"/>
        <w:rPr>
          <w:rFonts w:cs="Times New Roman"/>
        </w:rPr>
      </w:pPr>
      <w:r w:rsidRPr="00C323DC">
        <w:rPr>
          <w:rFonts w:cs="Times New Roman"/>
        </w:rPr>
        <w:t>***Po przekroczeniu czasu opłata naliczana jest od momentu wjazdu na parking</w:t>
      </w:r>
    </w:p>
    <w:p w:rsidR="003629AB" w:rsidRPr="003629AB" w:rsidRDefault="003629AB" w:rsidP="003629AB">
      <w:pPr>
        <w:spacing w:after="0"/>
        <w:rPr>
          <w:rFonts w:cs="Times New Roman"/>
        </w:rPr>
      </w:pPr>
    </w:p>
    <w:p w:rsidR="00F37A58" w:rsidRPr="0028316C" w:rsidRDefault="00F37A58" w:rsidP="0028316C">
      <w:pPr>
        <w:pStyle w:val="Akapitzlist"/>
        <w:numPr>
          <w:ilvl w:val="0"/>
          <w:numId w:val="1"/>
        </w:numPr>
        <w:spacing w:after="0" w:line="276" w:lineRule="auto"/>
        <w:rPr>
          <w:rFonts w:cs="Times New Roman"/>
          <w:b/>
          <w:bCs w:val="0"/>
          <w:sz w:val="24"/>
        </w:rPr>
      </w:pPr>
      <w:r w:rsidRPr="0028316C">
        <w:rPr>
          <w:rFonts w:cs="Times New Roman"/>
          <w:b/>
          <w:sz w:val="24"/>
        </w:rPr>
        <w:t>SEKCJE SPORTOWE</w:t>
      </w:r>
    </w:p>
    <w:p w:rsidR="0028316C" w:rsidRPr="003629AB" w:rsidRDefault="0028316C" w:rsidP="0028316C">
      <w:pPr>
        <w:spacing w:after="0" w:line="276" w:lineRule="auto"/>
        <w:rPr>
          <w:rFonts w:cs="Times New Roman"/>
          <w:b/>
          <w:bCs w:val="0"/>
        </w:rPr>
      </w:pPr>
    </w:p>
    <w:p w:rsidR="0028316C" w:rsidRPr="0028316C" w:rsidRDefault="0028316C" w:rsidP="00C323DC">
      <w:pPr>
        <w:spacing w:after="120" w:line="276" w:lineRule="auto"/>
        <w:jc w:val="center"/>
        <w:rPr>
          <w:rFonts w:cs="Times New Roman"/>
          <w:b/>
          <w:bCs w:val="0"/>
          <w:sz w:val="32"/>
        </w:rPr>
      </w:pPr>
      <w:r w:rsidRPr="0028316C">
        <w:rPr>
          <w:rFonts w:cs="Times New Roman"/>
          <w:b/>
          <w:sz w:val="24"/>
        </w:rPr>
        <w:t>OPŁATA MIESIĘCZNA ZA UCZESTNI</w:t>
      </w:r>
      <w:r>
        <w:rPr>
          <w:rFonts w:cs="Times New Roman"/>
          <w:b/>
          <w:sz w:val="24"/>
        </w:rPr>
        <w:t>CTWO DZIECKA W ZAJĘCIACH SEKCJI </w:t>
      </w:r>
      <w:r w:rsidRPr="0028316C">
        <w:rPr>
          <w:rFonts w:cs="Times New Roman"/>
          <w:b/>
          <w:sz w:val="24"/>
        </w:rPr>
        <w:t>SPORTOWYCH*</w:t>
      </w:r>
    </w:p>
    <w:tbl>
      <w:tblPr>
        <w:tblStyle w:val="Tabela-Siatka"/>
        <w:tblW w:w="9241" w:type="dxa"/>
        <w:jc w:val="center"/>
        <w:tblLook w:val="04A0" w:firstRow="1" w:lastRow="0" w:firstColumn="1" w:lastColumn="0" w:noHBand="0" w:noVBand="1"/>
      </w:tblPr>
      <w:tblGrid>
        <w:gridCol w:w="6973"/>
        <w:gridCol w:w="2268"/>
      </w:tblGrid>
      <w:tr w:rsidR="0028316C" w:rsidRPr="003629AB" w:rsidTr="003629AB">
        <w:trPr>
          <w:trHeight w:val="397"/>
          <w:jc w:val="center"/>
        </w:trPr>
        <w:tc>
          <w:tcPr>
            <w:tcW w:w="6973" w:type="dxa"/>
            <w:shd w:val="clear" w:color="auto" w:fill="D9D9D9" w:themeFill="background1" w:themeFillShade="D9"/>
            <w:vAlign w:val="center"/>
          </w:tcPr>
          <w:p w:rsidR="00F37A58" w:rsidRPr="003629AB" w:rsidRDefault="003629AB" w:rsidP="003629AB">
            <w:pPr>
              <w:spacing w:line="276" w:lineRule="auto"/>
              <w:jc w:val="center"/>
              <w:rPr>
                <w:rFonts w:cs="Times New Roman"/>
                <w:b/>
              </w:rPr>
            </w:pPr>
            <w:r w:rsidRPr="003629AB">
              <w:rPr>
                <w:rFonts w:cs="Times New Roman"/>
                <w:b/>
              </w:rPr>
              <w:t>USŁUGA</w:t>
            </w:r>
          </w:p>
        </w:tc>
        <w:tc>
          <w:tcPr>
            <w:tcW w:w="2268" w:type="dxa"/>
            <w:shd w:val="clear" w:color="auto" w:fill="D9D9D9" w:themeFill="background1" w:themeFillShade="D9"/>
            <w:vAlign w:val="center"/>
          </w:tcPr>
          <w:p w:rsidR="00F37A58" w:rsidRPr="003629AB" w:rsidRDefault="003629AB" w:rsidP="003629AB">
            <w:pPr>
              <w:spacing w:line="276" w:lineRule="auto"/>
              <w:jc w:val="center"/>
              <w:rPr>
                <w:rFonts w:cs="Times New Roman"/>
                <w:b/>
              </w:rPr>
            </w:pPr>
            <w:r w:rsidRPr="003629AB">
              <w:rPr>
                <w:rFonts w:cs="Times New Roman"/>
                <w:b/>
              </w:rPr>
              <w:t>CENA (ZŁ)</w:t>
            </w:r>
          </w:p>
        </w:tc>
      </w:tr>
      <w:tr w:rsidR="0028316C" w:rsidRPr="00F37A58" w:rsidTr="003629AB">
        <w:trPr>
          <w:trHeight w:val="397"/>
          <w:jc w:val="center"/>
        </w:trPr>
        <w:tc>
          <w:tcPr>
            <w:tcW w:w="6973" w:type="dxa"/>
            <w:tcBorders>
              <w:top w:val="single" w:sz="4" w:space="0" w:color="auto"/>
              <w:left w:val="single" w:sz="4" w:space="0" w:color="auto"/>
              <w:bottom w:val="single" w:sz="4" w:space="0" w:color="auto"/>
              <w:right w:val="single" w:sz="4" w:space="0" w:color="auto"/>
            </w:tcBorders>
            <w:vAlign w:val="center"/>
          </w:tcPr>
          <w:p w:rsidR="00F37A58" w:rsidRPr="00F37A58" w:rsidRDefault="00F37A58" w:rsidP="003629AB">
            <w:pPr>
              <w:spacing w:line="276" w:lineRule="auto"/>
              <w:jc w:val="both"/>
              <w:rPr>
                <w:rFonts w:cs="Times New Roman"/>
                <w:b/>
              </w:rPr>
            </w:pPr>
            <w:r w:rsidRPr="00F37A58">
              <w:rPr>
                <w:rFonts w:cs="Times New Roman"/>
              </w:rPr>
              <w:t>Sekcje sportowe</w:t>
            </w:r>
          </w:p>
        </w:tc>
        <w:tc>
          <w:tcPr>
            <w:tcW w:w="2268" w:type="dxa"/>
            <w:shd w:val="clear" w:color="auto" w:fill="BDD6EE" w:themeFill="accent1" w:themeFillTint="66"/>
            <w:vAlign w:val="center"/>
          </w:tcPr>
          <w:p w:rsidR="00F37A58" w:rsidRPr="00F37A58" w:rsidRDefault="00F37A58" w:rsidP="003629AB">
            <w:pPr>
              <w:spacing w:line="276" w:lineRule="auto"/>
              <w:jc w:val="center"/>
              <w:rPr>
                <w:rFonts w:cs="Times New Roman"/>
                <w:b/>
              </w:rPr>
            </w:pPr>
            <w:r w:rsidRPr="00F37A58">
              <w:rPr>
                <w:rFonts w:cs="Times New Roman"/>
              </w:rPr>
              <w:t>25,00</w:t>
            </w:r>
          </w:p>
        </w:tc>
      </w:tr>
    </w:tbl>
    <w:p w:rsidR="00C323DC" w:rsidRDefault="00C323DC" w:rsidP="00F37A58">
      <w:pPr>
        <w:pStyle w:val="Akapitzlist"/>
        <w:spacing w:after="0" w:line="276" w:lineRule="auto"/>
        <w:ind w:left="0"/>
        <w:rPr>
          <w:rFonts w:cs="Times New Roman"/>
          <w:sz w:val="24"/>
          <w:szCs w:val="20"/>
        </w:rPr>
      </w:pPr>
    </w:p>
    <w:p w:rsidR="00F37A58" w:rsidRPr="00C323DC" w:rsidRDefault="003629AB" w:rsidP="00F37A58">
      <w:pPr>
        <w:pStyle w:val="Akapitzlist"/>
        <w:spacing w:after="0" w:line="276" w:lineRule="auto"/>
        <w:ind w:left="0"/>
        <w:rPr>
          <w:rFonts w:cs="Times New Roman"/>
          <w:szCs w:val="20"/>
        </w:rPr>
      </w:pPr>
      <w:r w:rsidRPr="00C323DC">
        <w:rPr>
          <w:rFonts w:cs="Times New Roman"/>
          <w:szCs w:val="20"/>
        </w:rPr>
        <w:t>*</w:t>
      </w:r>
      <w:r w:rsidR="00F37A58" w:rsidRPr="00C323DC">
        <w:rPr>
          <w:rFonts w:cs="Times New Roman"/>
          <w:szCs w:val="20"/>
        </w:rPr>
        <w:t>Opłata wnoszona w miesiącu działania sekcji.</w:t>
      </w:r>
    </w:p>
    <w:p w:rsidR="00C323DC" w:rsidRDefault="00C323DC" w:rsidP="00F37A58">
      <w:pPr>
        <w:pStyle w:val="Akapitzlist"/>
        <w:spacing w:after="0" w:line="276" w:lineRule="auto"/>
        <w:ind w:left="0"/>
        <w:rPr>
          <w:rFonts w:cs="Times New Roman"/>
          <w:sz w:val="24"/>
          <w:szCs w:val="20"/>
        </w:rPr>
      </w:pPr>
    </w:p>
    <w:p w:rsidR="00F37A58" w:rsidRPr="003629AB" w:rsidRDefault="00F37A58" w:rsidP="003629AB">
      <w:pPr>
        <w:pStyle w:val="Akapitzlist"/>
        <w:numPr>
          <w:ilvl w:val="0"/>
          <w:numId w:val="1"/>
        </w:numPr>
        <w:shd w:val="clear" w:color="auto" w:fill="FFFFFF" w:themeFill="background1"/>
        <w:spacing w:after="120" w:line="276" w:lineRule="auto"/>
        <w:jc w:val="both"/>
        <w:rPr>
          <w:rFonts w:cs="Times New Roman"/>
          <w:b/>
          <w:bCs w:val="0"/>
          <w:sz w:val="24"/>
          <w:szCs w:val="20"/>
        </w:rPr>
      </w:pPr>
      <w:r w:rsidRPr="003629AB">
        <w:rPr>
          <w:rFonts w:cs="Times New Roman"/>
          <w:b/>
          <w:sz w:val="24"/>
          <w:szCs w:val="20"/>
        </w:rPr>
        <w:t>IMPREZY, UROCZYSTOŚCI</w:t>
      </w:r>
    </w:p>
    <w:p w:rsidR="00F37A58" w:rsidRPr="003629AB" w:rsidRDefault="00F37A58" w:rsidP="00CE7691">
      <w:pPr>
        <w:pStyle w:val="Akapitzlist"/>
        <w:numPr>
          <w:ilvl w:val="0"/>
          <w:numId w:val="35"/>
        </w:numPr>
        <w:spacing w:after="120" w:line="276" w:lineRule="auto"/>
        <w:jc w:val="both"/>
        <w:rPr>
          <w:rFonts w:cs="Times New Roman"/>
          <w:bCs w:val="0"/>
          <w:sz w:val="24"/>
          <w:szCs w:val="20"/>
        </w:rPr>
      </w:pPr>
      <w:r w:rsidRPr="003629AB">
        <w:rPr>
          <w:rFonts w:cs="Times New Roman"/>
          <w:sz w:val="24"/>
          <w:szCs w:val="20"/>
        </w:rPr>
        <w:t>Imprezy, uroczystości indywidualne wg. cen umownych.</w:t>
      </w:r>
    </w:p>
    <w:p w:rsidR="00F37A58" w:rsidRPr="003629AB" w:rsidRDefault="00F37A58" w:rsidP="00CE7691">
      <w:pPr>
        <w:pStyle w:val="Akapitzlist"/>
        <w:numPr>
          <w:ilvl w:val="0"/>
          <w:numId w:val="35"/>
        </w:numPr>
        <w:spacing w:after="120" w:line="276" w:lineRule="auto"/>
        <w:jc w:val="both"/>
        <w:rPr>
          <w:rFonts w:cs="Times New Roman"/>
          <w:bCs w:val="0"/>
          <w:sz w:val="24"/>
          <w:szCs w:val="20"/>
        </w:rPr>
      </w:pPr>
      <w:r w:rsidRPr="003629AB">
        <w:rPr>
          <w:rFonts w:cs="Times New Roman"/>
          <w:sz w:val="24"/>
          <w:szCs w:val="20"/>
        </w:rPr>
        <w:t>Gminie Miasto Świnoujście, przysługuje zniżka w wysokości 70 % w stosunku do stawek objętych niniejszym Cennikiem, w przypadku organizowania lub współorganizowania przez Gminę imprez, uroczystości i innych przedsięwzięć.</w:t>
      </w:r>
    </w:p>
    <w:p w:rsidR="003629AB" w:rsidRPr="003629AB" w:rsidRDefault="00F37A58" w:rsidP="00CE7691">
      <w:pPr>
        <w:pStyle w:val="Akapitzlist"/>
        <w:numPr>
          <w:ilvl w:val="0"/>
          <w:numId w:val="35"/>
        </w:numPr>
        <w:spacing w:after="120" w:line="276" w:lineRule="auto"/>
        <w:jc w:val="both"/>
        <w:rPr>
          <w:rFonts w:cs="Times New Roman"/>
          <w:bCs w:val="0"/>
          <w:sz w:val="24"/>
          <w:szCs w:val="20"/>
          <w:u w:val="single"/>
        </w:rPr>
      </w:pPr>
      <w:r w:rsidRPr="003629AB">
        <w:rPr>
          <w:rFonts w:cs="Times New Roman"/>
          <w:sz w:val="24"/>
          <w:szCs w:val="20"/>
        </w:rPr>
        <w:t>Ośrode</w:t>
      </w:r>
      <w:r w:rsidR="003629AB">
        <w:rPr>
          <w:rFonts w:cs="Times New Roman"/>
          <w:sz w:val="24"/>
          <w:szCs w:val="20"/>
        </w:rPr>
        <w:t>k Sportu i Rekreacji „Wyspiarz”</w:t>
      </w:r>
      <w:r w:rsidRPr="003629AB">
        <w:rPr>
          <w:rFonts w:cs="Times New Roman"/>
          <w:sz w:val="24"/>
          <w:szCs w:val="20"/>
        </w:rPr>
        <w:t xml:space="preserve"> ma prawo zastosować zniżkę w wysokości do 50% w stosunku do stawek objętych niniejszym Cennikiem, w przypadku organizowania lub</w:t>
      </w:r>
      <w:r w:rsidR="003629AB">
        <w:rPr>
          <w:rFonts w:cs="Times New Roman"/>
          <w:sz w:val="24"/>
          <w:szCs w:val="20"/>
        </w:rPr>
        <w:t> </w:t>
      </w:r>
      <w:r w:rsidRPr="003629AB">
        <w:rPr>
          <w:rFonts w:cs="Times New Roman"/>
          <w:sz w:val="24"/>
          <w:szCs w:val="20"/>
        </w:rPr>
        <w:t xml:space="preserve">współorganizowania przez Ośrodek </w:t>
      </w:r>
      <w:r w:rsidRPr="003629AB">
        <w:rPr>
          <w:rFonts w:cs="Times New Roman"/>
          <w:sz w:val="24"/>
          <w:szCs w:val="20"/>
          <w:u w:val="single"/>
        </w:rPr>
        <w:t xml:space="preserve">imprez, uroczystości i innych przedsięwzięć związanych z jego działalnością statutową i promocyjną, </w:t>
      </w:r>
      <w:r w:rsidRPr="003629AB">
        <w:rPr>
          <w:rFonts w:cs="Times New Roman"/>
          <w:sz w:val="24"/>
          <w:szCs w:val="20"/>
        </w:rPr>
        <w:t>według następującej zasady:</w:t>
      </w:r>
    </w:p>
    <w:p w:rsidR="003629AB" w:rsidRPr="003629AB" w:rsidRDefault="003629AB" w:rsidP="00CE7691">
      <w:pPr>
        <w:pStyle w:val="Akapitzlist"/>
        <w:numPr>
          <w:ilvl w:val="0"/>
          <w:numId w:val="36"/>
        </w:numPr>
        <w:spacing w:after="120" w:line="276" w:lineRule="auto"/>
        <w:jc w:val="both"/>
        <w:rPr>
          <w:rFonts w:cs="Times New Roman"/>
          <w:bCs w:val="0"/>
          <w:sz w:val="24"/>
          <w:szCs w:val="20"/>
          <w:u w:val="single"/>
        </w:rPr>
      </w:pPr>
      <w:proofErr w:type="gramStart"/>
      <w:r>
        <w:rPr>
          <w:rFonts w:cs="Times New Roman"/>
          <w:sz w:val="24"/>
          <w:szCs w:val="20"/>
        </w:rPr>
        <w:t>z</w:t>
      </w:r>
      <w:r w:rsidR="00F37A58" w:rsidRPr="003629AB">
        <w:rPr>
          <w:rFonts w:cs="Times New Roman"/>
          <w:sz w:val="24"/>
          <w:szCs w:val="20"/>
        </w:rPr>
        <w:t>niżka</w:t>
      </w:r>
      <w:proofErr w:type="gramEnd"/>
      <w:r w:rsidR="00F37A58" w:rsidRPr="003629AB">
        <w:rPr>
          <w:rFonts w:cs="Times New Roman"/>
          <w:sz w:val="24"/>
          <w:szCs w:val="20"/>
        </w:rPr>
        <w:t xml:space="preserve"> 50% przysługuje przy współorganizacji imprez o charakterze promocji zdrowia i bezpieczeństwa</w:t>
      </w:r>
      <w:r>
        <w:rPr>
          <w:rFonts w:cs="Times New Roman"/>
          <w:sz w:val="24"/>
          <w:szCs w:val="20"/>
        </w:rPr>
        <w:t>,</w:t>
      </w:r>
    </w:p>
    <w:p w:rsidR="00F37A58" w:rsidRPr="003629AB" w:rsidRDefault="003629AB" w:rsidP="00CE7691">
      <w:pPr>
        <w:pStyle w:val="Akapitzlist"/>
        <w:numPr>
          <w:ilvl w:val="0"/>
          <w:numId w:val="36"/>
        </w:numPr>
        <w:spacing w:after="0" w:line="276" w:lineRule="auto"/>
        <w:jc w:val="both"/>
        <w:rPr>
          <w:rFonts w:cs="Times New Roman"/>
          <w:bCs w:val="0"/>
          <w:sz w:val="24"/>
          <w:szCs w:val="20"/>
          <w:u w:val="single"/>
        </w:rPr>
      </w:pPr>
      <w:proofErr w:type="gramStart"/>
      <w:r>
        <w:rPr>
          <w:rFonts w:cs="Times New Roman"/>
          <w:sz w:val="24"/>
          <w:szCs w:val="20"/>
        </w:rPr>
        <w:t>z</w:t>
      </w:r>
      <w:r w:rsidR="00F37A58" w:rsidRPr="003629AB">
        <w:rPr>
          <w:rFonts w:cs="Times New Roman"/>
          <w:sz w:val="24"/>
          <w:szCs w:val="20"/>
        </w:rPr>
        <w:t>niżka</w:t>
      </w:r>
      <w:proofErr w:type="gramEnd"/>
      <w:r w:rsidR="00F37A58" w:rsidRPr="003629AB">
        <w:rPr>
          <w:rFonts w:cs="Times New Roman"/>
          <w:sz w:val="24"/>
          <w:szCs w:val="20"/>
        </w:rPr>
        <w:t xml:space="preserve"> 30% obowiązuje przy współorganizacji imprez o charakterze kulturalnym</w:t>
      </w:r>
      <w:r>
        <w:rPr>
          <w:rFonts w:cs="Times New Roman"/>
          <w:sz w:val="24"/>
          <w:szCs w:val="20"/>
        </w:rPr>
        <w:t>.</w:t>
      </w:r>
    </w:p>
    <w:p w:rsidR="00F37A58" w:rsidRPr="003629AB" w:rsidRDefault="00F37A58" w:rsidP="00F37A58">
      <w:pPr>
        <w:pStyle w:val="Akapitzlist"/>
        <w:spacing w:after="0" w:line="276" w:lineRule="auto"/>
        <w:jc w:val="both"/>
        <w:rPr>
          <w:rFonts w:cs="Times New Roman"/>
          <w:bCs w:val="0"/>
          <w:sz w:val="24"/>
          <w:szCs w:val="20"/>
          <w:u w:val="single"/>
        </w:rPr>
      </w:pPr>
    </w:p>
    <w:p w:rsidR="00F37A58" w:rsidRPr="003629AB" w:rsidRDefault="00F37A58" w:rsidP="003629AB">
      <w:pPr>
        <w:pStyle w:val="Akapitzlist"/>
        <w:numPr>
          <w:ilvl w:val="0"/>
          <w:numId w:val="1"/>
        </w:numPr>
        <w:spacing w:after="120" w:line="276" w:lineRule="auto"/>
        <w:jc w:val="both"/>
        <w:rPr>
          <w:rFonts w:cs="Times New Roman"/>
          <w:b/>
          <w:bCs w:val="0"/>
          <w:sz w:val="24"/>
        </w:rPr>
      </w:pPr>
      <w:r w:rsidRPr="003629AB">
        <w:rPr>
          <w:rFonts w:cs="Times New Roman"/>
          <w:b/>
          <w:sz w:val="24"/>
        </w:rPr>
        <w:t>OBNIŻKA CZYNSZU</w:t>
      </w:r>
    </w:p>
    <w:p w:rsidR="00F37A58" w:rsidRDefault="00F37A58" w:rsidP="00F37A58">
      <w:pPr>
        <w:pStyle w:val="Akapitzlist"/>
        <w:spacing w:after="0" w:line="276" w:lineRule="auto"/>
        <w:ind w:left="0"/>
        <w:jc w:val="both"/>
        <w:rPr>
          <w:rFonts w:cs="Times New Roman"/>
          <w:sz w:val="24"/>
          <w:szCs w:val="20"/>
        </w:rPr>
      </w:pPr>
      <w:r w:rsidRPr="003629AB">
        <w:rPr>
          <w:rFonts w:cs="Times New Roman"/>
          <w:sz w:val="24"/>
          <w:szCs w:val="20"/>
        </w:rPr>
        <w:t>W przypadku wprowadzenia przez Organ nadrzędny czasowej obniżki czynszu z tytułu dzierżawy/najmu nieruchomości gminnej Ośrodek Sport</w:t>
      </w:r>
      <w:r w:rsidR="003629AB">
        <w:rPr>
          <w:rFonts w:cs="Times New Roman"/>
          <w:sz w:val="24"/>
          <w:szCs w:val="20"/>
        </w:rPr>
        <w:t>u i Rekreacji „Wyspiarz” wraz z </w:t>
      </w:r>
      <w:r w:rsidRPr="003629AB">
        <w:rPr>
          <w:rFonts w:cs="Times New Roman"/>
          <w:sz w:val="24"/>
          <w:szCs w:val="20"/>
        </w:rPr>
        <w:t>obniżonym czynszem naliczy dodatkowo pod</w:t>
      </w:r>
      <w:r w:rsidR="003629AB">
        <w:rPr>
          <w:rFonts w:cs="Times New Roman"/>
          <w:sz w:val="24"/>
          <w:szCs w:val="20"/>
        </w:rPr>
        <w:t>atek od nieruchomości zgodnie z </w:t>
      </w:r>
      <w:r w:rsidRPr="003629AB">
        <w:rPr>
          <w:rFonts w:cs="Times New Roman"/>
          <w:sz w:val="24"/>
          <w:szCs w:val="20"/>
        </w:rPr>
        <w:t>obowiązującą stawką.</w:t>
      </w:r>
    </w:p>
    <w:p w:rsidR="003629AB" w:rsidRPr="003629AB" w:rsidRDefault="003629AB" w:rsidP="00F37A58">
      <w:pPr>
        <w:pStyle w:val="Akapitzlist"/>
        <w:spacing w:after="0" w:line="276" w:lineRule="auto"/>
        <w:ind w:left="0"/>
        <w:jc w:val="both"/>
        <w:rPr>
          <w:rFonts w:cs="Times New Roman"/>
          <w:sz w:val="24"/>
          <w:szCs w:val="20"/>
        </w:rPr>
      </w:pPr>
    </w:p>
    <w:p w:rsidR="00F37A58" w:rsidRPr="003629AB" w:rsidRDefault="00F37A58" w:rsidP="003629AB">
      <w:pPr>
        <w:pStyle w:val="Akapitzlist"/>
        <w:numPr>
          <w:ilvl w:val="0"/>
          <w:numId w:val="1"/>
        </w:numPr>
        <w:spacing w:after="120" w:line="276" w:lineRule="auto"/>
        <w:rPr>
          <w:rFonts w:cs="Times New Roman"/>
          <w:b/>
          <w:bCs w:val="0"/>
          <w:sz w:val="24"/>
        </w:rPr>
      </w:pPr>
      <w:r w:rsidRPr="003629AB">
        <w:rPr>
          <w:rFonts w:cs="Times New Roman"/>
          <w:b/>
          <w:sz w:val="24"/>
        </w:rPr>
        <w:lastRenderedPageBreak/>
        <w:t>BEZPŁATNY WSTĘP</w:t>
      </w:r>
    </w:p>
    <w:p w:rsidR="00F37A58" w:rsidRPr="003629AB" w:rsidRDefault="00F37A58" w:rsidP="00F37A58">
      <w:pPr>
        <w:spacing w:after="0" w:line="276" w:lineRule="auto"/>
        <w:jc w:val="both"/>
        <w:rPr>
          <w:rFonts w:cs="Times New Roman"/>
          <w:bCs w:val="0"/>
          <w:sz w:val="24"/>
        </w:rPr>
      </w:pPr>
      <w:r w:rsidRPr="003629AB">
        <w:rPr>
          <w:rFonts w:cs="Times New Roman"/>
          <w:sz w:val="24"/>
        </w:rPr>
        <w:t xml:space="preserve">Realizując postanowienia </w:t>
      </w:r>
      <w:r w:rsidR="003629AB">
        <w:rPr>
          <w:rFonts w:cs="Times New Roman"/>
          <w:sz w:val="24"/>
        </w:rPr>
        <w:t>u</w:t>
      </w:r>
      <w:r w:rsidRPr="003629AB">
        <w:rPr>
          <w:rFonts w:cs="Times New Roman"/>
          <w:sz w:val="24"/>
        </w:rPr>
        <w:t>stawy z dnia 19 sierpnia 20</w:t>
      </w:r>
      <w:r w:rsidR="003629AB">
        <w:rPr>
          <w:rFonts w:cs="Times New Roman"/>
          <w:sz w:val="24"/>
        </w:rPr>
        <w:t>11 r. o weteranach działań poza granicami państwa,</w:t>
      </w:r>
      <w:r w:rsidRPr="003629AB">
        <w:rPr>
          <w:rFonts w:cs="Times New Roman"/>
          <w:sz w:val="24"/>
        </w:rPr>
        <w:t xml:space="preserve"> weteran i weteran poszkodowany uprawnieni są, po wcześniejszym ustaleniu wolnego terminu </w:t>
      </w:r>
      <w:r w:rsidR="003629AB">
        <w:rPr>
          <w:rFonts w:cs="Times New Roman"/>
          <w:sz w:val="24"/>
        </w:rPr>
        <w:t>do nieodpłatnego korzystania z:</w:t>
      </w:r>
    </w:p>
    <w:p w:rsidR="00F37A58" w:rsidRPr="003629AB" w:rsidRDefault="003629AB" w:rsidP="00CE7691">
      <w:pPr>
        <w:pStyle w:val="Akapitzlist"/>
        <w:numPr>
          <w:ilvl w:val="0"/>
          <w:numId w:val="37"/>
        </w:numPr>
        <w:spacing w:after="0" w:line="276" w:lineRule="auto"/>
        <w:jc w:val="both"/>
        <w:rPr>
          <w:rFonts w:cs="Times New Roman"/>
          <w:bCs w:val="0"/>
          <w:sz w:val="24"/>
          <w:szCs w:val="20"/>
        </w:rPr>
      </w:pPr>
      <w:proofErr w:type="gramStart"/>
      <w:r>
        <w:rPr>
          <w:rFonts w:cs="Times New Roman"/>
          <w:sz w:val="24"/>
          <w:szCs w:val="20"/>
        </w:rPr>
        <w:t>pływalni</w:t>
      </w:r>
      <w:proofErr w:type="gramEnd"/>
      <w:r>
        <w:rPr>
          <w:rFonts w:cs="Times New Roman"/>
          <w:sz w:val="24"/>
          <w:szCs w:val="20"/>
        </w:rPr>
        <w:t>,</w:t>
      </w:r>
    </w:p>
    <w:p w:rsidR="00F37A58" w:rsidRPr="003629AB" w:rsidRDefault="003629AB" w:rsidP="00CE7691">
      <w:pPr>
        <w:pStyle w:val="Akapitzlist"/>
        <w:numPr>
          <w:ilvl w:val="0"/>
          <w:numId w:val="37"/>
        </w:numPr>
        <w:spacing w:after="0" w:line="276" w:lineRule="auto"/>
        <w:jc w:val="both"/>
        <w:rPr>
          <w:rFonts w:cs="Times New Roman"/>
          <w:bCs w:val="0"/>
          <w:sz w:val="24"/>
          <w:szCs w:val="20"/>
        </w:rPr>
      </w:pPr>
      <w:proofErr w:type="gramStart"/>
      <w:r>
        <w:rPr>
          <w:rFonts w:cs="Times New Roman"/>
          <w:sz w:val="24"/>
          <w:szCs w:val="20"/>
        </w:rPr>
        <w:t>hal</w:t>
      </w:r>
      <w:proofErr w:type="gramEnd"/>
      <w:r>
        <w:rPr>
          <w:rFonts w:cs="Times New Roman"/>
          <w:sz w:val="24"/>
          <w:szCs w:val="20"/>
        </w:rPr>
        <w:t xml:space="preserve"> sportowych,</w:t>
      </w:r>
    </w:p>
    <w:p w:rsidR="00F37A58" w:rsidRPr="003629AB" w:rsidRDefault="003629AB" w:rsidP="00CE7691">
      <w:pPr>
        <w:pStyle w:val="Akapitzlist"/>
        <w:numPr>
          <w:ilvl w:val="0"/>
          <w:numId w:val="37"/>
        </w:numPr>
        <w:spacing w:after="120" w:line="276" w:lineRule="auto"/>
        <w:jc w:val="both"/>
        <w:rPr>
          <w:rFonts w:cs="Times New Roman"/>
          <w:bCs w:val="0"/>
          <w:sz w:val="24"/>
          <w:szCs w:val="20"/>
        </w:rPr>
      </w:pPr>
      <w:proofErr w:type="gramStart"/>
      <w:r>
        <w:rPr>
          <w:rFonts w:cs="Times New Roman"/>
          <w:sz w:val="24"/>
          <w:szCs w:val="20"/>
        </w:rPr>
        <w:t>s</w:t>
      </w:r>
      <w:r w:rsidR="00F37A58" w:rsidRPr="003629AB">
        <w:rPr>
          <w:rFonts w:cs="Times New Roman"/>
          <w:sz w:val="24"/>
          <w:szCs w:val="20"/>
        </w:rPr>
        <w:t>iłowni</w:t>
      </w:r>
      <w:proofErr w:type="gramEnd"/>
      <w:r w:rsidR="00F37A58" w:rsidRPr="003629AB">
        <w:rPr>
          <w:rFonts w:cs="Times New Roman"/>
          <w:sz w:val="24"/>
          <w:szCs w:val="20"/>
        </w:rPr>
        <w:t>.</w:t>
      </w:r>
    </w:p>
    <w:p w:rsidR="00F37A58" w:rsidRPr="003629AB" w:rsidRDefault="00F37A58" w:rsidP="00F37A58">
      <w:pPr>
        <w:spacing w:after="0" w:line="276" w:lineRule="auto"/>
        <w:jc w:val="both"/>
        <w:rPr>
          <w:rFonts w:cs="Times New Roman"/>
          <w:bCs w:val="0"/>
          <w:sz w:val="24"/>
        </w:rPr>
      </w:pPr>
      <w:r w:rsidRPr="003629AB">
        <w:rPr>
          <w:rFonts w:cs="Times New Roman"/>
          <w:sz w:val="24"/>
        </w:rPr>
        <w:t>Warunkiem uprawnienia jest okazanie ważnej legitymacji weterana lub weterana poszkodowanego.</w:t>
      </w:r>
    </w:p>
    <w:p w:rsidR="003629AB" w:rsidRDefault="003629AB" w:rsidP="00F37A58">
      <w:pPr>
        <w:spacing w:after="0" w:line="276" w:lineRule="auto"/>
        <w:rPr>
          <w:rFonts w:cs="Times New Roman"/>
          <w:b/>
          <w:sz w:val="24"/>
        </w:rPr>
      </w:pPr>
    </w:p>
    <w:p w:rsidR="00F37A58" w:rsidRPr="003629AB" w:rsidRDefault="003629AB" w:rsidP="00C323DC">
      <w:pPr>
        <w:spacing w:after="120" w:line="276" w:lineRule="auto"/>
        <w:rPr>
          <w:rFonts w:cs="Times New Roman"/>
          <w:b/>
          <w:sz w:val="24"/>
        </w:rPr>
      </w:pPr>
      <w:r>
        <w:rPr>
          <w:rFonts w:cs="Times New Roman"/>
          <w:b/>
          <w:sz w:val="24"/>
        </w:rPr>
        <w:t>UWA</w:t>
      </w:r>
      <w:bookmarkStart w:id="5" w:name="_GoBack"/>
      <w:bookmarkEnd w:id="5"/>
      <w:r>
        <w:rPr>
          <w:rFonts w:cs="Times New Roman"/>
          <w:b/>
          <w:sz w:val="24"/>
        </w:rPr>
        <w:t>GA:</w:t>
      </w:r>
    </w:p>
    <w:p w:rsidR="00F37A58" w:rsidRPr="003629AB" w:rsidRDefault="00F37A58" w:rsidP="00CE7691">
      <w:pPr>
        <w:pStyle w:val="Akapitzlist"/>
        <w:numPr>
          <w:ilvl w:val="0"/>
          <w:numId w:val="40"/>
        </w:numPr>
        <w:spacing w:after="120" w:line="276" w:lineRule="auto"/>
        <w:jc w:val="both"/>
        <w:rPr>
          <w:rFonts w:cs="Times New Roman"/>
          <w:bCs w:val="0"/>
          <w:sz w:val="24"/>
          <w:szCs w:val="20"/>
        </w:rPr>
      </w:pPr>
      <w:r w:rsidRPr="003629AB">
        <w:rPr>
          <w:rFonts w:cs="Times New Roman"/>
          <w:sz w:val="24"/>
          <w:szCs w:val="20"/>
        </w:rPr>
        <w:t>Szkoły</w:t>
      </w:r>
      <w:r w:rsidRPr="003629AB">
        <w:rPr>
          <w:rFonts w:cs="Times New Roman"/>
          <w:sz w:val="24"/>
          <w:szCs w:val="20"/>
          <w:vertAlign w:val="superscript"/>
        </w:rPr>
        <w:t>1</w:t>
      </w:r>
      <w:r w:rsidRPr="003629AB">
        <w:rPr>
          <w:rFonts w:cs="Times New Roman"/>
          <w:sz w:val="24"/>
          <w:szCs w:val="20"/>
        </w:rPr>
        <w:t xml:space="preserve"> – dotyczy szkół publicznych i niepublicznych działających na terenie miasta Świnoujście</w:t>
      </w:r>
      <w:r w:rsidR="003629AB">
        <w:rPr>
          <w:rFonts w:cs="Times New Roman"/>
          <w:sz w:val="24"/>
          <w:szCs w:val="20"/>
        </w:rPr>
        <w:t>.</w:t>
      </w:r>
    </w:p>
    <w:p w:rsidR="00F37A58" w:rsidRPr="003629AB" w:rsidRDefault="00F37A58" w:rsidP="00CE7691">
      <w:pPr>
        <w:pStyle w:val="Akapitzlist"/>
        <w:numPr>
          <w:ilvl w:val="0"/>
          <w:numId w:val="40"/>
        </w:numPr>
        <w:spacing w:after="0" w:line="276" w:lineRule="auto"/>
        <w:jc w:val="both"/>
        <w:rPr>
          <w:rFonts w:cs="Times New Roman"/>
          <w:bCs w:val="0"/>
          <w:sz w:val="24"/>
          <w:szCs w:val="20"/>
        </w:rPr>
      </w:pPr>
      <w:r w:rsidRPr="003629AB">
        <w:rPr>
          <w:rFonts w:cs="Times New Roman"/>
          <w:sz w:val="24"/>
          <w:szCs w:val="20"/>
        </w:rPr>
        <w:t xml:space="preserve"> Ceny podane w cenniku są cenami brutto i zawierają podatek od towarów i usług</w:t>
      </w:r>
      <w:r w:rsidR="003629AB">
        <w:rPr>
          <w:rFonts w:cs="Times New Roman"/>
          <w:sz w:val="24"/>
          <w:szCs w:val="20"/>
        </w:rPr>
        <w:t>.</w:t>
      </w:r>
    </w:p>
    <w:p w:rsidR="003629AB" w:rsidRDefault="003629AB">
      <w:pPr>
        <w:rPr>
          <w:rFonts w:cs="Times New Roman"/>
        </w:rPr>
      </w:pPr>
      <w:r>
        <w:rPr>
          <w:rFonts w:cs="Times New Roman"/>
        </w:rPr>
        <w:br w:type="page"/>
      </w:r>
    </w:p>
    <w:p w:rsidR="00F37A58" w:rsidRDefault="003629AB" w:rsidP="003629AB">
      <w:pPr>
        <w:spacing w:after="0" w:line="276" w:lineRule="auto"/>
        <w:jc w:val="center"/>
        <w:rPr>
          <w:rFonts w:cs="Times New Roman"/>
          <w:b/>
          <w:sz w:val="24"/>
        </w:rPr>
      </w:pPr>
      <w:r w:rsidRPr="003629AB">
        <w:rPr>
          <w:rFonts w:cs="Times New Roman"/>
          <w:b/>
          <w:sz w:val="24"/>
        </w:rPr>
        <w:lastRenderedPageBreak/>
        <w:t xml:space="preserve">UJĘTE W CENNIKU ZNIŻKI </w:t>
      </w:r>
      <w:r>
        <w:rPr>
          <w:rFonts w:cs="Times New Roman"/>
          <w:b/>
          <w:sz w:val="24"/>
        </w:rPr>
        <w:t>–</w:t>
      </w:r>
      <w:r w:rsidRPr="003629AB">
        <w:rPr>
          <w:rFonts w:cs="Times New Roman"/>
          <w:b/>
          <w:sz w:val="24"/>
        </w:rPr>
        <w:t xml:space="preserve"> K</w:t>
      </w:r>
      <w:r>
        <w:rPr>
          <w:rFonts w:cs="Times New Roman"/>
          <w:b/>
          <w:sz w:val="24"/>
        </w:rPr>
        <w:t>ARTA WYSPIARZA, KARTA WYSPIARZA </w:t>
      </w:r>
      <w:r w:rsidRPr="003629AB">
        <w:rPr>
          <w:rFonts w:cs="Times New Roman"/>
          <w:b/>
          <w:sz w:val="24"/>
        </w:rPr>
        <w:t>SENIORA</w:t>
      </w:r>
    </w:p>
    <w:p w:rsidR="003629AB" w:rsidRDefault="003629AB" w:rsidP="003629AB">
      <w:pPr>
        <w:spacing w:after="0" w:line="276" w:lineRule="auto"/>
        <w:jc w:val="center"/>
        <w:rPr>
          <w:rFonts w:cs="Times New Roman"/>
          <w:b/>
          <w:sz w:val="24"/>
        </w:rPr>
      </w:pPr>
    </w:p>
    <w:p w:rsidR="003629AB" w:rsidRPr="003629AB" w:rsidRDefault="003629AB" w:rsidP="003629AB">
      <w:pPr>
        <w:spacing w:after="0" w:line="276" w:lineRule="auto"/>
        <w:jc w:val="both"/>
        <w:rPr>
          <w:rFonts w:cs="Times New Roman"/>
          <w:b/>
          <w:sz w:val="24"/>
        </w:rPr>
      </w:pPr>
      <w:r w:rsidRPr="003629AB">
        <w:rPr>
          <w:rFonts w:cs="Times New Roman"/>
          <w:b/>
          <w:sz w:val="24"/>
        </w:rPr>
        <w:t>UZNAM ARENA PŁYWALNIA</w:t>
      </w:r>
    </w:p>
    <w:p w:rsidR="003629AB" w:rsidRPr="003629AB" w:rsidRDefault="003629AB" w:rsidP="003629AB">
      <w:pPr>
        <w:spacing w:after="120" w:line="276" w:lineRule="auto"/>
        <w:jc w:val="both"/>
        <w:rPr>
          <w:rFonts w:cs="Times New Roman"/>
          <w:b/>
          <w:bCs w:val="0"/>
          <w:sz w:val="32"/>
        </w:rPr>
      </w:pPr>
      <w:proofErr w:type="gramStart"/>
      <w:r w:rsidRPr="003629AB">
        <w:rPr>
          <w:rFonts w:cs="Times New Roman"/>
          <w:b/>
          <w:sz w:val="24"/>
        </w:rPr>
        <w:t>ul</w:t>
      </w:r>
      <w:proofErr w:type="gramEnd"/>
      <w:r w:rsidRPr="003629AB">
        <w:rPr>
          <w:rFonts w:cs="Times New Roman"/>
          <w:b/>
          <w:sz w:val="24"/>
        </w:rPr>
        <w:t>. Grodzka 5</w:t>
      </w:r>
    </w:p>
    <w:tbl>
      <w:tblPr>
        <w:tblStyle w:val="Tabela-Siatka"/>
        <w:tblW w:w="9241" w:type="dxa"/>
        <w:jc w:val="center"/>
        <w:tblLook w:val="04A0" w:firstRow="1" w:lastRow="0" w:firstColumn="1" w:lastColumn="0" w:noHBand="0" w:noVBand="1"/>
      </w:tblPr>
      <w:tblGrid>
        <w:gridCol w:w="6973"/>
        <w:gridCol w:w="2268"/>
      </w:tblGrid>
      <w:tr w:rsidR="003629AB" w:rsidRPr="003629AB" w:rsidTr="003629AB">
        <w:trPr>
          <w:trHeight w:val="454"/>
          <w:jc w:val="center"/>
        </w:trPr>
        <w:tc>
          <w:tcPr>
            <w:tcW w:w="69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37A58" w:rsidRPr="003629AB" w:rsidRDefault="00F37A58" w:rsidP="003629AB">
            <w:pPr>
              <w:spacing w:line="276" w:lineRule="auto"/>
              <w:jc w:val="center"/>
              <w:rPr>
                <w:rFonts w:cs="Times New Roman"/>
                <w:b/>
              </w:rPr>
            </w:pPr>
            <w:r w:rsidRPr="003629AB">
              <w:rPr>
                <w:rFonts w:cs="Times New Roman"/>
                <w:b/>
              </w:rPr>
              <w:t>USŁUGA</w:t>
            </w:r>
          </w:p>
        </w:tc>
        <w:tc>
          <w:tcPr>
            <w:tcW w:w="2268" w:type="dxa"/>
            <w:shd w:val="clear" w:color="auto" w:fill="D9D9D9" w:themeFill="background1" w:themeFillShade="D9"/>
            <w:vAlign w:val="center"/>
          </w:tcPr>
          <w:p w:rsidR="00F37A58" w:rsidRPr="003629AB" w:rsidRDefault="003629AB" w:rsidP="003629AB">
            <w:pPr>
              <w:spacing w:line="276" w:lineRule="auto"/>
              <w:jc w:val="center"/>
              <w:rPr>
                <w:rFonts w:cs="Times New Roman"/>
                <w:b/>
              </w:rPr>
            </w:pPr>
            <w:r w:rsidRPr="003629AB">
              <w:rPr>
                <w:rFonts w:cs="Times New Roman"/>
                <w:b/>
              </w:rPr>
              <w:t>CENA (ZŁ)</w:t>
            </w:r>
          </w:p>
        </w:tc>
      </w:tr>
      <w:tr w:rsidR="003629AB" w:rsidRPr="00F37A58" w:rsidTr="003629AB">
        <w:trPr>
          <w:trHeight w:val="454"/>
          <w:jc w:val="center"/>
        </w:trPr>
        <w:tc>
          <w:tcPr>
            <w:tcW w:w="6973" w:type="dxa"/>
            <w:tcBorders>
              <w:top w:val="single" w:sz="4" w:space="0" w:color="auto"/>
              <w:left w:val="single" w:sz="4" w:space="0" w:color="auto"/>
              <w:bottom w:val="single" w:sz="4" w:space="0" w:color="auto"/>
              <w:right w:val="single" w:sz="4" w:space="0" w:color="auto"/>
            </w:tcBorders>
            <w:vAlign w:val="center"/>
          </w:tcPr>
          <w:p w:rsidR="00F37A58" w:rsidRPr="00F37A58" w:rsidRDefault="00F37A58" w:rsidP="003629AB">
            <w:pPr>
              <w:spacing w:line="276" w:lineRule="auto"/>
              <w:jc w:val="both"/>
              <w:rPr>
                <w:rFonts w:cs="Times New Roman"/>
                <w:b/>
                <w:bCs w:val="0"/>
              </w:rPr>
            </w:pPr>
            <w:r w:rsidRPr="00F37A58">
              <w:rPr>
                <w:rFonts w:cs="Times New Roman"/>
              </w:rPr>
              <w:t>Bilet normalny z Kartą Wyspiarza i Kartą Wyspiarza Seniora</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37A58" w:rsidRPr="00F37A58" w:rsidRDefault="00F37A58" w:rsidP="003629AB">
            <w:pPr>
              <w:spacing w:line="276" w:lineRule="auto"/>
              <w:jc w:val="center"/>
              <w:rPr>
                <w:rFonts w:cs="Times New Roman"/>
                <w:b/>
                <w:bCs w:val="0"/>
              </w:rPr>
            </w:pPr>
            <w:r w:rsidRPr="00F37A58">
              <w:rPr>
                <w:rFonts w:cs="Times New Roman"/>
              </w:rPr>
              <w:t>16,20</w:t>
            </w:r>
          </w:p>
        </w:tc>
      </w:tr>
      <w:tr w:rsidR="003629AB" w:rsidRPr="00F37A58" w:rsidTr="003629AB">
        <w:trPr>
          <w:trHeight w:val="454"/>
          <w:jc w:val="center"/>
        </w:trPr>
        <w:tc>
          <w:tcPr>
            <w:tcW w:w="6973" w:type="dxa"/>
            <w:tcBorders>
              <w:top w:val="single" w:sz="4" w:space="0" w:color="auto"/>
              <w:left w:val="single" w:sz="4" w:space="0" w:color="auto"/>
              <w:bottom w:val="single" w:sz="4" w:space="0" w:color="auto"/>
              <w:right w:val="single" w:sz="4" w:space="0" w:color="auto"/>
            </w:tcBorders>
            <w:vAlign w:val="center"/>
          </w:tcPr>
          <w:p w:rsidR="00F37A58" w:rsidRPr="00F37A58" w:rsidRDefault="00F37A58" w:rsidP="003629AB">
            <w:pPr>
              <w:spacing w:line="276" w:lineRule="auto"/>
              <w:jc w:val="both"/>
              <w:rPr>
                <w:rFonts w:cs="Times New Roman"/>
                <w:b/>
                <w:bCs w:val="0"/>
              </w:rPr>
            </w:pPr>
            <w:r w:rsidRPr="00F37A58">
              <w:rPr>
                <w:rFonts w:cs="Times New Roman"/>
              </w:rPr>
              <w:t>Bilet ulgowy z Kartą Wyspiarza i Kartą Wyspiarza Seniora</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37A58" w:rsidRPr="00F37A58" w:rsidRDefault="00F37A58" w:rsidP="003629AB">
            <w:pPr>
              <w:spacing w:line="276" w:lineRule="auto"/>
              <w:jc w:val="center"/>
              <w:rPr>
                <w:rFonts w:cs="Times New Roman"/>
                <w:b/>
                <w:bCs w:val="0"/>
              </w:rPr>
            </w:pPr>
            <w:r w:rsidRPr="00F37A58">
              <w:rPr>
                <w:rFonts w:cs="Times New Roman"/>
              </w:rPr>
              <w:t>14,40</w:t>
            </w:r>
          </w:p>
        </w:tc>
      </w:tr>
      <w:tr w:rsidR="003629AB" w:rsidRPr="00F37A58" w:rsidTr="003629AB">
        <w:trPr>
          <w:trHeight w:val="454"/>
          <w:jc w:val="center"/>
        </w:trPr>
        <w:tc>
          <w:tcPr>
            <w:tcW w:w="6973" w:type="dxa"/>
            <w:tcBorders>
              <w:top w:val="single" w:sz="4" w:space="0" w:color="auto"/>
              <w:left w:val="single" w:sz="4" w:space="0" w:color="auto"/>
              <w:bottom w:val="single" w:sz="4" w:space="0" w:color="auto"/>
              <w:right w:val="single" w:sz="4" w:space="0" w:color="auto"/>
            </w:tcBorders>
            <w:vAlign w:val="center"/>
          </w:tcPr>
          <w:p w:rsidR="00F37A58" w:rsidRPr="00F37A58" w:rsidRDefault="00F37A58" w:rsidP="003629AB">
            <w:pPr>
              <w:spacing w:line="276" w:lineRule="auto"/>
              <w:jc w:val="both"/>
              <w:rPr>
                <w:rFonts w:cs="Times New Roman"/>
                <w:b/>
              </w:rPr>
            </w:pPr>
            <w:r w:rsidRPr="00F37A58">
              <w:rPr>
                <w:rFonts w:cs="Times New Roman"/>
              </w:rPr>
              <w:t>Bilet rodzinny z Kartą Wyspiarza obowiązuje dla rodzica + za każde dziecko do</w:t>
            </w:r>
            <w:r w:rsidR="003629AB">
              <w:rPr>
                <w:rFonts w:cs="Times New Roman"/>
              </w:rPr>
              <w:t> </w:t>
            </w:r>
            <w:r w:rsidRPr="00F37A58">
              <w:rPr>
                <w:rFonts w:cs="Times New Roman"/>
              </w:rPr>
              <w:t>lat</w:t>
            </w:r>
            <w:r w:rsidR="003629AB">
              <w:rPr>
                <w:rFonts w:cs="Times New Roman"/>
              </w:rPr>
              <w:t> </w:t>
            </w:r>
            <w:r w:rsidRPr="00F37A58">
              <w:rPr>
                <w:rFonts w:cs="Times New Roman"/>
              </w:rPr>
              <w:t>16</w:t>
            </w:r>
          </w:p>
        </w:tc>
        <w:tc>
          <w:tcPr>
            <w:tcW w:w="2268" w:type="dxa"/>
            <w:shd w:val="clear" w:color="auto" w:fill="BDD6EE" w:themeFill="accent1" w:themeFillTint="66"/>
            <w:vAlign w:val="center"/>
          </w:tcPr>
          <w:p w:rsidR="00F37A58" w:rsidRPr="00F37A58" w:rsidRDefault="00F37A58" w:rsidP="003629AB">
            <w:pPr>
              <w:spacing w:line="276" w:lineRule="auto"/>
              <w:jc w:val="center"/>
              <w:rPr>
                <w:rFonts w:cs="Times New Roman"/>
                <w:b/>
                <w:bCs w:val="0"/>
              </w:rPr>
            </w:pPr>
            <w:r w:rsidRPr="00F37A58">
              <w:rPr>
                <w:rFonts w:cs="Times New Roman"/>
              </w:rPr>
              <w:t>11,70</w:t>
            </w:r>
          </w:p>
        </w:tc>
      </w:tr>
    </w:tbl>
    <w:p w:rsidR="003629AB" w:rsidRDefault="003629AB">
      <w:pPr>
        <w:rPr>
          <w:rFonts w:cs="Times New Roman"/>
        </w:rPr>
      </w:pPr>
    </w:p>
    <w:p w:rsidR="003629AB" w:rsidRPr="003629AB" w:rsidRDefault="003629AB" w:rsidP="003629AB">
      <w:pPr>
        <w:spacing w:after="0"/>
        <w:rPr>
          <w:rFonts w:cs="Times New Roman"/>
          <w:b/>
          <w:sz w:val="24"/>
        </w:rPr>
      </w:pPr>
      <w:r w:rsidRPr="003629AB">
        <w:rPr>
          <w:rFonts w:cs="Times New Roman"/>
          <w:b/>
          <w:sz w:val="24"/>
        </w:rPr>
        <w:t>HALA TENISOWA I KORTY ZIEMNE</w:t>
      </w:r>
    </w:p>
    <w:p w:rsidR="003629AB" w:rsidRPr="003629AB" w:rsidRDefault="003629AB" w:rsidP="003629AB">
      <w:pPr>
        <w:spacing w:after="120"/>
        <w:rPr>
          <w:rFonts w:cs="Times New Roman"/>
          <w:b/>
          <w:sz w:val="24"/>
        </w:rPr>
      </w:pPr>
      <w:proofErr w:type="gramStart"/>
      <w:r w:rsidRPr="003629AB">
        <w:rPr>
          <w:rFonts w:cs="Times New Roman"/>
          <w:b/>
          <w:sz w:val="24"/>
        </w:rPr>
        <w:t>ul</w:t>
      </w:r>
      <w:proofErr w:type="gramEnd"/>
      <w:r w:rsidRPr="003629AB">
        <w:rPr>
          <w:rFonts w:cs="Times New Roman"/>
          <w:b/>
          <w:sz w:val="24"/>
        </w:rPr>
        <w:t>. Matejki 17 A</w:t>
      </w:r>
    </w:p>
    <w:p w:rsidR="003629AB" w:rsidRPr="003629AB" w:rsidRDefault="003629AB" w:rsidP="003629AB">
      <w:pPr>
        <w:spacing w:after="120"/>
        <w:rPr>
          <w:b/>
          <w:sz w:val="24"/>
        </w:rPr>
      </w:pPr>
      <w:proofErr w:type="gramStart"/>
      <w:r w:rsidRPr="003629AB">
        <w:rPr>
          <w:rFonts w:cs="Times New Roman"/>
          <w:b/>
          <w:sz w:val="24"/>
        </w:rPr>
        <w:t>w</w:t>
      </w:r>
      <w:proofErr w:type="gramEnd"/>
      <w:r w:rsidRPr="003629AB">
        <w:rPr>
          <w:rFonts w:cs="Times New Roman"/>
          <w:b/>
          <w:sz w:val="24"/>
        </w:rPr>
        <w:t xml:space="preserve"> okresie 01.01-30.04 </w:t>
      </w:r>
      <w:proofErr w:type="gramStart"/>
      <w:r w:rsidRPr="003629AB">
        <w:rPr>
          <w:rFonts w:cs="Times New Roman"/>
          <w:b/>
          <w:sz w:val="24"/>
        </w:rPr>
        <w:t>oraz</w:t>
      </w:r>
      <w:proofErr w:type="gramEnd"/>
      <w:r w:rsidRPr="003629AB">
        <w:rPr>
          <w:rFonts w:cs="Times New Roman"/>
          <w:b/>
          <w:sz w:val="24"/>
        </w:rPr>
        <w:t xml:space="preserve"> 01.10-31.12</w:t>
      </w:r>
    </w:p>
    <w:tbl>
      <w:tblPr>
        <w:tblStyle w:val="Tabela-Siatka"/>
        <w:tblW w:w="9241" w:type="dxa"/>
        <w:jc w:val="center"/>
        <w:tblLook w:val="04A0" w:firstRow="1" w:lastRow="0" w:firstColumn="1" w:lastColumn="0" w:noHBand="0" w:noVBand="1"/>
      </w:tblPr>
      <w:tblGrid>
        <w:gridCol w:w="6973"/>
        <w:gridCol w:w="2268"/>
      </w:tblGrid>
      <w:tr w:rsidR="003629AB" w:rsidRPr="00F37A58" w:rsidTr="003629AB">
        <w:trPr>
          <w:trHeight w:val="454"/>
          <w:jc w:val="center"/>
        </w:trPr>
        <w:tc>
          <w:tcPr>
            <w:tcW w:w="69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29AB" w:rsidRPr="003629AB" w:rsidRDefault="003629AB" w:rsidP="003629AB">
            <w:pPr>
              <w:spacing w:line="276" w:lineRule="auto"/>
              <w:jc w:val="center"/>
              <w:rPr>
                <w:rFonts w:cs="Times New Roman"/>
                <w:b/>
              </w:rPr>
            </w:pPr>
            <w:r w:rsidRPr="003629AB">
              <w:rPr>
                <w:rFonts w:cs="Times New Roman"/>
                <w:b/>
              </w:rPr>
              <w:t>USŁUGA</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29AB" w:rsidRPr="003629AB" w:rsidRDefault="003629AB" w:rsidP="003629AB">
            <w:pPr>
              <w:spacing w:line="276" w:lineRule="auto"/>
              <w:jc w:val="center"/>
              <w:rPr>
                <w:rFonts w:cs="Times New Roman"/>
                <w:b/>
              </w:rPr>
            </w:pPr>
            <w:r w:rsidRPr="003629AB">
              <w:rPr>
                <w:rFonts w:cs="Times New Roman"/>
                <w:b/>
              </w:rPr>
              <w:t>CENA (ZŁ)</w:t>
            </w:r>
          </w:p>
        </w:tc>
      </w:tr>
      <w:tr w:rsidR="003629AB" w:rsidRPr="00F37A58" w:rsidTr="003629AB">
        <w:trPr>
          <w:trHeight w:val="340"/>
          <w:jc w:val="center"/>
        </w:trPr>
        <w:tc>
          <w:tcPr>
            <w:tcW w:w="6973" w:type="dxa"/>
            <w:tcBorders>
              <w:top w:val="single" w:sz="4" w:space="0" w:color="auto"/>
              <w:left w:val="single" w:sz="4" w:space="0" w:color="auto"/>
              <w:bottom w:val="dashed" w:sz="2" w:space="0" w:color="auto"/>
              <w:right w:val="single" w:sz="4" w:space="0" w:color="auto"/>
            </w:tcBorders>
            <w:vAlign w:val="center"/>
          </w:tcPr>
          <w:p w:rsidR="003629AB" w:rsidRPr="003629AB" w:rsidRDefault="003629AB" w:rsidP="003629AB">
            <w:pPr>
              <w:spacing w:line="276" w:lineRule="auto"/>
              <w:jc w:val="both"/>
              <w:rPr>
                <w:rFonts w:cs="Times New Roman"/>
                <w:b/>
              </w:rPr>
            </w:pPr>
            <w:r w:rsidRPr="00F37A58">
              <w:rPr>
                <w:rFonts w:cs="Times New Roman"/>
              </w:rPr>
              <w:t>Bilet dla dorosłych z Kartą Wyspiarza i Kartą Wyspiarza Seniora</w:t>
            </w:r>
          </w:p>
        </w:tc>
        <w:tc>
          <w:tcPr>
            <w:tcW w:w="2268" w:type="dxa"/>
            <w:tcBorders>
              <w:top w:val="single" w:sz="4" w:space="0" w:color="auto"/>
              <w:left w:val="single" w:sz="4" w:space="0" w:color="auto"/>
              <w:bottom w:val="dashed" w:sz="2" w:space="0" w:color="auto"/>
              <w:right w:val="single" w:sz="4" w:space="0" w:color="auto"/>
            </w:tcBorders>
            <w:shd w:val="clear" w:color="auto" w:fill="BDD6EE" w:themeFill="accent1" w:themeFillTint="66"/>
          </w:tcPr>
          <w:p w:rsidR="003629AB" w:rsidRPr="00F37A58" w:rsidRDefault="003629AB" w:rsidP="003629AB">
            <w:pPr>
              <w:pStyle w:val="Akapitzlist3"/>
              <w:spacing w:line="276" w:lineRule="auto"/>
              <w:ind w:left="0"/>
              <w:rPr>
                <w:rFonts w:ascii="Times New Roman" w:hAnsi="Times New Roman" w:cs="Times New Roman"/>
                <w:b/>
                <w:bCs w:val="0"/>
                <w:sz w:val="20"/>
                <w:szCs w:val="20"/>
              </w:rPr>
            </w:pPr>
          </w:p>
        </w:tc>
      </w:tr>
      <w:tr w:rsidR="003629AB" w:rsidRPr="00F37A58" w:rsidTr="003629AB">
        <w:trPr>
          <w:trHeight w:val="340"/>
          <w:jc w:val="center"/>
        </w:trPr>
        <w:tc>
          <w:tcPr>
            <w:tcW w:w="6973" w:type="dxa"/>
            <w:tcBorders>
              <w:top w:val="dashed" w:sz="2" w:space="0" w:color="auto"/>
              <w:left w:val="single" w:sz="4" w:space="0" w:color="auto"/>
              <w:bottom w:val="dashed" w:sz="2" w:space="0" w:color="auto"/>
              <w:right w:val="single" w:sz="4" w:space="0" w:color="auto"/>
            </w:tcBorders>
            <w:vAlign w:val="center"/>
          </w:tcPr>
          <w:p w:rsidR="003629AB" w:rsidRPr="003629AB" w:rsidRDefault="003629AB" w:rsidP="00CE7691">
            <w:pPr>
              <w:pStyle w:val="Akapitzlist"/>
              <w:numPr>
                <w:ilvl w:val="0"/>
                <w:numId w:val="38"/>
              </w:numPr>
              <w:spacing w:line="276" w:lineRule="auto"/>
              <w:jc w:val="both"/>
              <w:rPr>
                <w:rFonts w:cs="Times New Roman"/>
                <w:b/>
                <w:szCs w:val="20"/>
              </w:rPr>
            </w:pPr>
            <w:proofErr w:type="gramStart"/>
            <w:r>
              <w:rPr>
                <w:rFonts w:cs="Times New Roman"/>
                <w:szCs w:val="20"/>
              </w:rPr>
              <w:t>poniedziałek-</w:t>
            </w:r>
            <w:r w:rsidRPr="00F37A58">
              <w:rPr>
                <w:rFonts w:cs="Times New Roman"/>
                <w:szCs w:val="20"/>
              </w:rPr>
              <w:t>piątek</w:t>
            </w:r>
            <w:proofErr w:type="gramEnd"/>
            <w:r>
              <w:rPr>
                <w:rFonts w:cs="Times New Roman"/>
                <w:szCs w:val="20"/>
              </w:rPr>
              <w:t xml:space="preserve"> w godz.</w:t>
            </w:r>
            <w:r w:rsidRPr="00F37A58">
              <w:rPr>
                <w:rFonts w:cs="Times New Roman"/>
                <w:szCs w:val="20"/>
              </w:rPr>
              <w:t xml:space="preserve"> 8</w:t>
            </w:r>
            <w:r>
              <w:rPr>
                <w:rFonts w:cs="Times New Roman"/>
                <w:szCs w:val="20"/>
              </w:rPr>
              <w:t>.</w:t>
            </w:r>
            <w:r w:rsidRPr="00F37A58">
              <w:rPr>
                <w:rFonts w:cs="Times New Roman"/>
                <w:szCs w:val="20"/>
              </w:rPr>
              <w:t>00-15</w:t>
            </w:r>
            <w:r>
              <w:rPr>
                <w:rFonts w:cs="Times New Roman"/>
                <w:szCs w:val="20"/>
              </w:rPr>
              <w:t>.</w:t>
            </w:r>
            <w:r w:rsidRPr="00F37A58">
              <w:rPr>
                <w:rFonts w:cs="Times New Roman"/>
                <w:szCs w:val="20"/>
              </w:rPr>
              <w:t>00</w:t>
            </w:r>
          </w:p>
        </w:tc>
        <w:tc>
          <w:tcPr>
            <w:tcW w:w="2268" w:type="dxa"/>
            <w:tcBorders>
              <w:top w:val="dashed" w:sz="2" w:space="0" w:color="auto"/>
              <w:left w:val="single" w:sz="4" w:space="0" w:color="auto"/>
              <w:bottom w:val="dashed" w:sz="2" w:space="0" w:color="auto"/>
              <w:right w:val="single" w:sz="4" w:space="0" w:color="auto"/>
            </w:tcBorders>
            <w:shd w:val="clear" w:color="auto" w:fill="BDD6EE" w:themeFill="accent1" w:themeFillTint="66"/>
            <w:vAlign w:val="center"/>
          </w:tcPr>
          <w:p w:rsidR="003629AB" w:rsidRPr="00F37A58" w:rsidRDefault="003629AB" w:rsidP="003629AB">
            <w:pPr>
              <w:pStyle w:val="Akapitzlist3"/>
              <w:spacing w:line="276" w:lineRule="auto"/>
              <w:ind w:left="0"/>
              <w:jc w:val="center"/>
              <w:rPr>
                <w:rFonts w:ascii="Times New Roman" w:hAnsi="Times New Roman" w:cs="Times New Roman"/>
                <w:b/>
                <w:bCs w:val="0"/>
                <w:sz w:val="20"/>
                <w:szCs w:val="20"/>
              </w:rPr>
            </w:pPr>
            <w:r w:rsidRPr="00F37A58">
              <w:rPr>
                <w:rFonts w:ascii="Times New Roman" w:hAnsi="Times New Roman" w:cs="Times New Roman"/>
                <w:sz w:val="20"/>
                <w:szCs w:val="20"/>
              </w:rPr>
              <w:t>36,00</w:t>
            </w:r>
          </w:p>
        </w:tc>
      </w:tr>
      <w:tr w:rsidR="003629AB" w:rsidRPr="00F37A58" w:rsidTr="003629AB">
        <w:trPr>
          <w:trHeight w:val="340"/>
          <w:jc w:val="center"/>
        </w:trPr>
        <w:tc>
          <w:tcPr>
            <w:tcW w:w="6973" w:type="dxa"/>
            <w:tcBorders>
              <w:top w:val="dashed" w:sz="2" w:space="0" w:color="auto"/>
              <w:left w:val="single" w:sz="4" w:space="0" w:color="auto"/>
              <w:bottom w:val="dashed" w:sz="2" w:space="0" w:color="auto"/>
              <w:right w:val="single" w:sz="4" w:space="0" w:color="auto"/>
            </w:tcBorders>
            <w:vAlign w:val="center"/>
          </w:tcPr>
          <w:p w:rsidR="003629AB" w:rsidRPr="003629AB" w:rsidRDefault="003629AB" w:rsidP="00CE7691">
            <w:pPr>
              <w:pStyle w:val="Akapitzlist"/>
              <w:numPr>
                <w:ilvl w:val="0"/>
                <w:numId w:val="38"/>
              </w:numPr>
              <w:spacing w:line="276" w:lineRule="auto"/>
              <w:jc w:val="both"/>
              <w:rPr>
                <w:rFonts w:cs="Times New Roman"/>
                <w:b/>
                <w:szCs w:val="20"/>
              </w:rPr>
            </w:pPr>
            <w:proofErr w:type="gramStart"/>
            <w:r w:rsidRPr="00F37A58">
              <w:rPr>
                <w:rFonts w:cs="Times New Roman"/>
                <w:szCs w:val="20"/>
              </w:rPr>
              <w:t>poniedziałek-piątek</w:t>
            </w:r>
            <w:proofErr w:type="gramEnd"/>
            <w:r>
              <w:rPr>
                <w:rFonts w:cs="Times New Roman"/>
                <w:szCs w:val="20"/>
              </w:rPr>
              <w:t xml:space="preserve"> w godz.</w:t>
            </w:r>
            <w:r w:rsidRPr="00F37A58">
              <w:rPr>
                <w:rFonts w:cs="Times New Roman"/>
                <w:szCs w:val="20"/>
              </w:rPr>
              <w:t xml:space="preserve"> 15</w:t>
            </w:r>
            <w:r>
              <w:rPr>
                <w:rFonts w:cs="Times New Roman"/>
                <w:szCs w:val="20"/>
              </w:rPr>
              <w:t>.</w:t>
            </w:r>
            <w:r w:rsidRPr="00F37A58">
              <w:rPr>
                <w:rFonts w:cs="Times New Roman"/>
                <w:szCs w:val="20"/>
              </w:rPr>
              <w:t>00-22</w:t>
            </w:r>
            <w:r>
              <w:rPr>
                <w:rFonts w:cs="Times New Roman"/>
                <w:szCs w:val="20"/>
              </w:rPr>
              <w:t>.</w:t>
            </w:r>
            <w:r w:rsidRPr="00F37A58">
              <w:rPr>
                <w:rFonts w:cs="Times New Roman"/>
                <w:szCs w:val="20"/>
              </w:rPr>
              <w:t>00</w:t>
            </w:r>
          </w:p>
        </w:tc>
        <w:tc>
          <w:tcPr>
            <w:tcW w:w="2268" w:type="dxa"/>
            <w:tcBorders>
              <w:top w:val="dashed" w:sz="2" w:space="0" w:color="auto"/>
              <w:left w:val="single" w:sz="4" w:space="0" w:color="auto"/>
              <w:bottom w:val="dashed" w:sz="2" w:space="0" w:color="auto"/>
              <w:right w:val="single" w:sz="4" w:space="0" w:color="auto"/>
            </w:tcBorders>
            <w:shd w:val="clear" w:color="auto" w:fill="BDD6EE" w:themeFill="accent1" w:themeFillTint="66"/>
            <w:vAlign w:val="center"/>
          </w:tcPr>
          <w:p w:rsidR="003629AB" w:rsidRPr="00F37A58" w:rsidRDefault="003629AB" w:rsidP="003629AB">
            <w:pPr>
              <w:pStyle w:val="Akapitzlist3"/>
              <w:spacing w:line="276" w:lineRule="auto"/>
              <w:ind w:left="0"/>
              <w:jc w:val="center"/>
              <w:rPr>
                <w:rFonts w:ascii="Times New Roman" w:hAnsi="Times New Roman" w:cs="Times New Roman"/>
                <w:b/>
                <w:bCs w:val="0"/>
                <w:sz w:val="20"/>
                <w:szCs w:val="20"/>
              </w:rPr>
            </w:pPr>
            <w:r w:rsidRPr="00F37A58">
              <w:rPr>
                <w:rFonts w:ascii="Times New Roman" w:hAnsi="Times New Roman" w:cs="Times New Roman"/>
                <w:sz w:val="20"/>
                <w:szCs w:val="20"/>
              </w:rPr>
              <w:t>49,50</w:t>
            </w:r>
          </w:p>
        </w:tc>
      </w:tr>
      <w:tr w:rsidR="003629AB" w:rsidRPr="00F37A58" w:rsidTr="003629AB">
        <w:trPr>
          <w:trHeight w:val="340"/>
          <w:jc w:val="center"/>
        </w:trPr>
        <w:tc>
          <w:tcPr>
            <w:tcW w:w="6973" w:type="dxa"/>
            <w:tcBorders>
              <w:top w:val="dashed" w:sz="2" w:space="0" w:color="auto"/>
              <w:left w:val="single" w:sz="4" w:space="0" w:color="auto"/>
              <w:bottom w:val="single" w:sz="4" w:space="0" w:color="auto"/>
              <w:right w:val="single" w:sz="4" w:space="0" w:color="auto"/>
            </w:tcBorders>
            <w:vAlign w:val="center"/>
          </w:tcPr>
          <w:p w:rsidR="003629AB" w:rsidRPr="003629AB" w:rsidRDefault="003629AB" w:rsidP="00CE7691">
            <w:pPr>
              <w:pStyle w:val="Akapitzlist"/>
              <w:numPr>
                <w:ilvl w:val="0"/>
                <w:numId w:val="38"/>
              </w:numPr>
              <w:spacing w:line="276" w:lineRule="auto"/>
              <w:jc w:val="both"/>
              <w:rPr>
                <w:rFonts w:cs="Times New Roman"/>
              </w:rPr>
            </w:pPr>
            <w:proofErr w:type="gramStart"/>
            <w:r w:rsidRPr="003629AB">
              <w:rPr>
                <w:rFonts w:cs="Times New Roman"/>
              </w:rPr>
              <w:t>dni</w:t>
            </w:r>
            <w:proofErr w:type="gramEnd"/>
            <w:r w:rsidRPr="003629AB">
              <w:rPr>
                <w:rFonts w:cs="Times New Roman"/>
              </w:rPr>
              <w:t xml:space="preserve"> świąteczne, sobota, niedziela</w:t>
            </w:r>
          </w:p>
        </w:tc>
        <w:tc>
          <w:tcPr>
            <w:tcW w:w="2268" w:type="dxa"/>
            <w:tcBorders>
              <w:top w:val="dashed" w:sz="2" w:space="0" w:color="auto"/>
              <w:left w:val="single" w:sz="4" w:space="0" w:color="auto"/>
              <w:bottom w:val="single" w:sz="4" w:space="0" w:color="auto"/>
              <w:right w:val="single" w:sz="4" w:space="0" w:color="auto"/>
            </w:tcBorders>
            <w:shd w:val="clear" w:color="auto" w:fill="BDD6EE" w:themeFill="accent1" w:themeFillTint="66"/>
            <w:vAlign w:val="center"/>
          </w:tcPr>
          <w:p w:rsidR="003629AB" w:rsidRPr="00F37A58" w:rsidRDefault="003629AB" w:rsidP="003629AB">
            <w:pPr>
              <w:pStyle w:val="Akapitzlist3"/>
              <w:spacing w:line="276" w:lineRule="auto"/>
              <w:ind w:left="0"/>
              <w:jc w:val="center"/>
              <w:rPr>
                <w:rFonts w:ascii="Times New Roman" w:hAnsi="Times New Roman" w:cs="Times New Roman"/>
                <w:b/>
                <w:bCs w:val="0"/>
                <w:sz w:val="20"/>
                <w:szCs w:val="20"/>
              </w:rPr>
            </w:pPr>
            <w:r w:rsidRPr="00F37A58">
              <w:rPr>
                <w:rFonts w:ascii="Times New Roman" w:hAnsi="Times New Roman" w:cs="Times New Roman"/>
                <w:sz w:val="20"/>
                <w:szCs w:val="20"/>
              </w:rPr>
              <w:t>40,50</w:t>
            </w:r>
          </w:p>
        </w:tc>
      </w:tr>
      <w:tr w:rsidR="003629AB" w:rsidRPr="00F37A58" w:rsidTr="003629AB">
        <w:trPr>
          <w:trHeight w:val="340"/>
          <w:jc w:val="center"/>
        </w:trPr>
        <w:tc>
          <w:tcPr>
            <w:tcW w:w="6973" w:type="dxa"/>
            <w:tcBorders>
              <w:top w:val="single" w:sz="4" w:space="0" w:color="auto"/>
              <w:left w:val="single" w:sz="4" w:space="0" w:color="auto"/>
              <w:bottom w:val="dashed" w:sz="2" w:space="0" w:color="auto"/>
              <w:right w:val="single" w:sz="4" w:space="0" w:color="auto"/>
            </w:tcBorders>
            <w:vAlign w:val="center"/>
          </w:tcPr>
          <w:p w:rsidR="003629AB" w:rsidRPr="003629AB" w:rsidRDefault="003629AB" w:rsidP="003629AB">
            <w:pPr>
              <w:spacing w:line="276" w:lineRule="auto"/>
              <w:jc w:val="both"/>
              <w:rPr>
                <w:rFonts w:cs="Times New Roman"/>
                <w:b/>
              </w:rPr>
            </w:pPr>
            <w:r w:rsidRPr="00F37A58">
              <w:rPr>
                <w:rFonts w:cs="Times New Roman"/>
              </w:rPr>
              <w:t>Bilet dla dzieci i młodzieży do lat 18 z Kartą Wyspiarza</w:t>
            </w:r>
          </w:p>
        </w:tc>
        <w:tc>
          <w:tcPr>
            <w:tcW w:w="2268" w:type="dxa"/>
            <w:tcBorders>
              <w:top w:val="single" w:sz="4" w:space="0" w:color="auto"/>
              <w:left w:val="single" w:sz="4" w:space="0" w:color="auto"/>
              <w:bottom w:val="dashed" w:sz="2" w:space="0" w:color="auto"/>
              <w:right w:val="single" w:sz="4" w:space="0" w:color="auto"/>
            </w:tcBorders>
            <w:shd w:val="clear" w:color="auto" w:fill="BDD6EE" w:themeFill="accent1" w:themeFillTint="66"/>
            <w:vAlign w:val="center"/>
          </w:tcPr>
          <w:p w:rsidR="003629AB" w:rsidRPr="00F37A58" w:rsidRDefault="003629AB" w:rsidP="003629AB">
            <w:pPr>
              <w:pStyle w:val="Akapitzlist3"/>
              <w:spacing w:line="276" w:lineRule="auto"/>
              <w:ind w:left="0"/>
              <w:jc w:val="center"/>
              <w:rPr>
                <w:rFonts w:ascii="Times New Roman" w:hAnsi="Times New Roman" w:cs="Times New Roman"/>
                <w:b/>
                <w:bCs w:val="0"/>
                <w:sz w:val="20"/>
                <w:szCs w:val="20"/>
              </w:rPr>
            </w:pPr>
          </w:p>
        </w:tc>
      </w:tr>
      <w:tr w:rsidR="003629AB" w:rsidRPr="00F37A58" w:rsidTr="003629AB">
        <w:trPr>
          <w:trHeight w:val="340"/>
          <w:jc w:val="center"/>
        </w:trPr>
        <w:tc>
          <w:tcPr>
            <w:tcW w:w="6973" w:type="dxa"/>
            <w:tcBorders>
              <w:top w:val="dashed" w:sz="2" w:space="0" w:color="auto"/>
              <w:left w:val="single" w:sz="4" w:space="0" w:color="auto"/>
              <w:bottom w:val="dashed" w:sz="2" w:space="0" w:color="auto"/>
              <w:right w:val="single" w:sz="4" w:space="0" w:color="auto"/>
            </w:tcBorders>
            <w:vAlign w:val="center"/>
          </w:tcPr>
          <w:p w:rsidR="003629AB" w:rsidRPr="003629AB" w:rsidRDefault="003629AB" w:rsidP="00CE7691">
            <w:pPr>
              <w:pStyle w:val="Akapitzlist"/>
              <w:numPr>
                <w:ilvl w:val="0"/>
                <w:numId w:val="38"/>
              </w:numPr>
              <w:spacing w:line="276" w:lineRule="auto"/>
              <w:jc w:val="both"/>
              <w:rPr>
                <w:rFonts w:cs="Times New Roman"/>
                <w:b/>
                <w:szCs w:val="20"/>
              </w:rPr>
            </w:pPr>
            <w:proofErr w:type="gramStart"/>
            <w:r>
              <w:rPr>
                <w:rFonts w:cs="Times New Roman"/>
                <w:szCs w:val="20"/>
              </w:rPr>
              <w:t>poniedziałek-</w:t>
            </w:r>
            <w:r w:rsidRPr="00F37A58">
              <w:rPr>
                <w:rFonts w:cs="Times New Roman"/>
                <w:szCs w:val="20"/>
              </w:rPr>
              <w:t>piątek</w:t>
            </w:r>
            <w:proofErr w:type="gramEnd"/>
            <w:r w:rsidRPr="00F37A58">
              <w:rPr>
                <w:rFonts w:cs="Times New Roman"/>
                <w:szCs w:val="20"/>
              </w:rPr>
              <w:t xml:space="preserve"> w godz</w:t>
            </w:r>
            <w:r>
              <w:rPr>
                <w:rFonts w:cs="Times New Roman"/>
                <w:szCs w:val="20"/>
              </w:rPr>
              <w:t>.</w:t>
            </w:r>
            <w:r w:rsidRPr="00F37A58">
              <w:rPr>
                <w:rFonts w:cs="Times New Roman"/>
                <w:szCs w:val="20"/>
              </w:rPr>
              <w:t xml:space="preserve"> 8</w:t>
            </w:r>
            <w:r>
              <w:rPr>
                <w:rFonts w:cs="Times New Roman"/>
                <w:szCs w:val="20"/>
              </w:rPr>
              <w:t>.</w:t>
            </w:r>
            <w:r w:rsidRPr="00F37A58">
              <w:rPr>
                <w:rFonts w:cs="Times New Roman"/>
                <w:szCs w:val="20"/>
              </w:rPr>
              <w:t>00</w:t>
            </w:r>
            <w:r>
              <w:rPr>
                <w:rFonts w:cs="Times New Roman"/>
                <w:szCs w:val="20"/>
              </w:rPr>
              <w:t>-</w:t>
            </w:r>
            <w:r w:rsidRPr="00F37A58">
              <w:rPr>
                <w:rFonts w:cs="Times New Roman"/>
                <w:szCs w:val="20"/>
              </w:rPr>
              <w:t>15</w:t>
            </w:r>
            <w:r>
              <w:rPr>
                <w:rFonts w:cs="Times New Roman"/>
                <w:szCs w:val="20"/>
              </w:rPr>
              <w:t>.</w:t>
            </w:r>
            <w:r w:rsidRPr="00F37A58">
              <w:rPr>
                <w:rFonts w:cs="Times New Roman"/>
                <w:szCs w:val="20"/>
              </w:rPr>
              <w:t>00</w:t>
            </w:r>
          </w:p>
        </w:tc>
        <w:tc>
          <w:tcPr>
            <w:tcW w:w="2268" w:type="dxa"/>
            <w:tcBorders>
              <w:top w:val="dashed" w:sz="2" w:space="0" w:color="auto"/>
              <w:left w:val="single" w:sz="4" w:space="0" w:color="auto"/>
              <w:bottom w:val="dashed" w:sz="2" w:space="0" w:color="auto"/>
              <w:right w:val="single" w:sz="4" w:space="0" w:color="auto"/>
            </w:tcBorders>
            <w:shd w:val="clear" w:color="auto" w:fill="BDD6EE" w:themeFill="accent1" w:themeFillTint="66"/>
            <w:vAlign w:val="center"/>
          </w:tcPr>
          <w:p w:rsidR="003629AB" w:rsidRPr="00F37A58" w:rsidRDefault="003629AB" w:rsidP="003629AB">
            <w:pPr>
              <w:pStyle w:val="Akapitzlist3"/>
              <w:spacing w:line="276" w:lineRule="auto"/>
              <w:ind w:left="0"/>
              <w:jc w:val="center"/>
              <w:rPr>
                <w:rFonts w:ascii="Times New Roman" w:hAnsi="Times New Roman" w:cs="Times New Roman"/>
                <w:b/>
                <w:bCs w:val="0"/>
                <w:sz w:val="20"/>
                <w:szCs w:val="20"/>
              </w:rPr>
            </w:pPr>
            <w:r w:rsidRPr="00F37A58">
              <w:rPr>
                <w:rFonts w:ascii="Times New Roman" w:hAnsi="Times New Roman" w:cs="Times New Roman"/>
                <w:sz w:val="20"/>
                <w:szCs w:val="20"/>
              </w:rPr>
              <w:t>20,00</w:t>
            </w:r>
          </w:p>
        </w:tc>
      </w:tr>
      <w:tr w:rsidR="003629AB" w:rsidRPr="00F37A58" w:rsidTr="003629AB">
        <w:trPr>
          <w:trHeight w:val="340"/>
          <w:jc w:val="center"/>
        </w:trPr>
        <w:tc>
          <w:tcPr>
            <w:tcW w:w="6973" w:type="dxa"/>
            <w:tcBorders>
              <w:top w:val="dashed" w:sz="2" w:space="0" w:color="auto"/>
              <w:left w:val="single" w:sz="4" w:space="0" w:color="auto"/>
              <w:bottom w:val="dashed" w:sz="2" w:space="0" w:color="auto"/>
              <w:right w:val="single" w:sz="4" w:space="0" w:color="auto"/>
            </w:tcBorders>
            <w:vAlign w:val="center"/>
          </w:tcPr>
          <w:p w:rsidR="003629AB" w:rsidRPr="003629AB" w:rsidRDefault="003629AB" w:rsidP="00CE7691">
            <w:pPr>
              <w:pStyle w:val="Akapitzlist"/>
              <w:numPr>
                <w:ilvl w:val="0"/>
                <w:numId w:val="38"/>
              </w:numPr>
              <w:spacing w:line="276" w:lineRule="auto"/>
              <w:jc w:val="both"/>
              <w:rPr>
                <w:rFonts w:cs="Times New Roman"/>
                <w:b/>
                <w:szCs w:val="20"/>
              </w:rPr>
            </w:pPr>
            <w:proofErr w:type="gramStart"/>
            <w:r>
              <w:rPr>
                <w:rFonts w:cs="Times New Roman"/>
                <w:szCs w:val="20"/>
              </w:rPr>
              <w:t>poniedziałek</w:t>
            </w:r>
            <w:r w:rsidRPr="00F37A58">
              <w:rPr>
                <w:rFonts w:cs="Times New Roman"/>
                <w:szCs w:val="20"/>
              </w:rPr>
              <w:t>-piątek</w:t>
            </w:r>
            <w:proofErr w:type="gramEnd"/>
            <w:r w:rsidRPr="00F37A58">
              <w:rPr>
                <w:rFonts w:cs="Times New Roman"/>
                <w:szCs w:val="20"/>
              </w:rPr>
              <w:t xml:space="preserve"> w godz</w:t>
            </w:r>
            <w:r>
              <w:rPr>
                <w:rFonts w:cs="Times New Roman"/>
                <w:szCs w:val="20"/>
              </w:rPr>
              <w:t>.</w:t>
            </w:r>
            <w:r w:rsidRPr="00F37A58">
              <w:rPr>
                <w:rFonts w:cs="Times New Roman"/>
                <w:szCs w:val="20"/>
              </w:rPr>
              <w:t xml:space="preserve"> 15</w:t>
            </w:r>
            <w:r>
              <w:rPr>
                <w:rFonts w:cs="Times New Roman"/>
                <w:szCs w:val="20"/>
              </w:rPr>
              <w:t>.</w:t>
            </w:r>
            <w:r w:rsidRPr="00F37A58">
              <w:rPr>
                <w:rFonts w:cs="Times New Roman"/>
                <w:szCs w:val="20"/>
              </w:rPr>
              <w:t>00</w:t>
            </w:r>
            <w:r>
              <w:rPr>
                <w:rFonts w:cs="Times New Roman"/>
                <w:szCs w:val="20"/>
              </w:rPr>
              <w:t>-17.</w:t>
            </w:r>
            <w:r w:rsidRPr="00F37A58">
              <w:rPr>
                <w:rFonts w:cs="Times New Roman"/>
                <w:szCs w:val="20"/>
              </w:rPr>
              <w:t>00*</w:t>
            </w:r>
          </w:p>
        </w:tc>
        <w:tc>
          <w:tcPr>
            <w:tcW w:w="2268" w:type="dxa"/>
            <w:tcBorders>
              <w:top w:val="dashed" w:sz="2" w:space="0" w:color="auto"/>
              <w:left w:val="single" w:sz="4" w:space="0" w:color="auto"/>
              <w:bottom w:val="dashed" w:sz="2" w:space="0" w:color="auto"/>
              <w:right w:val="single" w:sz="4" w:space="0" w:color="auto"/>
            </w:tcBorders>
            <w:shd w:val="clear" w:color="auto" w:fill="BDD6EE" w:themeFill="accent1" w:themeFillTint="66"/>
            <w:vAlign w:val="center"/>
          </w:tcPr>
          <w:p w:rsidR="003629AB" w:rsidRPr="00F37A58" w:rsidRDefault="003629AB" w:rsidP="003629AB">
            <w:pPr>
              <w:pStyle w:val="Akapitzlist3"/>
              <w:spacing w:line="276" w:lineRule="auto"/>
              <w:ind w:left="0"/>
              <w:jc w:val="center"/>
              <w:rPr>
                <w:rFonts w:ascii="Times New Roman" w:hAnsi="Times New Roman" w:cs="Times New Roman"/>
                <w:b/>
                <w:bCs w:val="0"/>
                <w:sz w:val="20"/>
                <w:szCs w:val="20"/>
              </w:rPr>
            </w:pPr>
            <w:r w:rsidRPr="00F37A58">
              <w:rPr>
                <w:rFonts w:ascii="Times New Roman" w:hAnsi="Times New Roman" w:cs="Times New Roman"/>
                <w:sz w:val="20"/>
                <w:szCs w:val="20"/>
              </w:rPr>
              <w:t>36,00</w:t>
            </w:r>
          </w:p>
        </w:tc>
      </w:tr>
      <w:tr w:rsidR="003629AB" w:rsidRPr="00F37A58" w:rsidTr="003629AB">
        <w:trPr>
          <w:trHeight w:val="340"/>
          <w:jc w:val="center"/>
        </w:trPr>
        <w:tc>
          <w:tcPr>
            <w:tcW w:w="6973" w:type="dxa"/>
            <w:tcBorders>
              <w:top w:val="dashed" w:sz="2" w:space="0" w:color="auto"/>
              <w:left w:val="single" w:sz="4" w:space="0" w:color="auto"/>
              <w:bottom w:val="single" w:sz="4" w:space="0" w:color="auto"/>
              <w:right w:val="single" w:sz="4" w:space="0" w:color="auto"/>
            </w:tcBorders>
            <w:vAlign w:val="center"/>
          </w:tcPr>
          <w:p w:rsidR="003629AB" w:rsidRPr="003629AB" w:rsidRDefault="003629AB" w:rsidP="00CE7691">
            <w:pPr>
              <w:pStyle w:val="Akapitzlist"/>
              <w:numPr>
                <w:ilvl w:val="0"/>
                <w:numId w:val="38"/>
              </w:numPr>
              <w:spacing w:line="276" w:lineRule="auto"/>
              <w:jc w:val="both"/>
              <w:rPr>
                <w:rFonts w:cs="Times New Roman"/>
              </w:rPr>
            </w:pPr>
            <w:proofErr w:type="gramStart"/>
            <w:r w:rsidRPr="003629AB">
              <w:rPr>
                <w:rFonts w:cs="Times New Roman"/>
              </w:rPr>
              <w:t>dni</w:t>
            </w:r>
            <w:proofErr w:type="gramEnd"/>
            <w:r w:rsidRPr="003629AB">
              <w:rPr>
                <w:rFonts w:cs="Times New Roman"/>
              </w:rPr>
              <w:t xml:space="preserve"> świąteczne, sobota, niedziela w godz</w:t>
            </w:r>
            <w:r>
              <w:rPr>
                <w:rFonts w:cs="Times New Roman"/>
              </w:rPr>
              <w:t>.</w:t>
            </w:r>
            <w:r w:rsidRPr="003629AB">
              <w:rPr>
                <w:rFonts w:cs="Times New Roman"/>
              </w:rPr>
              <w:t xml:space="preserve"> 8</w:t>
            </w:r>
            <w:r>
              <w:rPr>
                <w:rFonts w:cs="Times New Roman"/>
              </w:rPr>
              <w:t>.</w:t>
            </w:r>
            <w:r w:rsidRPr="003629AB">
              <w:rPr>
                <w:rFonts w:cs="Times New Roman"/>
              </w:rPr>
              <w:t>00-17</w:t>
            </w:r>
            <w:r>
              <w:rPr>
                <w:rFonts w:cs="Times New Roman"/>
              </w:rPr>
              <w:t>.</w:t>
            </w:r>
            <w:r w:rsidRPr="003629AB">
              <w:rPr>
                <w:rFonts w:cs="Times New Roman"/>
              </w:rPr>
              <w:t>00</w:t>
            </w:r>
          </w:p>
        </w:tc>
        <w:tc>
          <w:tcPr>
            <w:tcW w:w="2268" w:type="dxa"/>
            <w:tcBorders>
              <w:top w:val="dashed" w:sz="2" w:space="0" w:color="auto"/>
              <w:left w:val="single" w:sz="4" w:space="0" w:color="auto"/>
              <w:bottom w:val="single" w:sz="4" w:space="0" w:color="auto"/>
              <w:right w:val="single" w:sz="4" w:space="0" w:color="auto"/>
            </w:tcBorders>
            <w:shd w:val="clear" w:color="auto" w:fill="BDD6EE" w:themeFill="accent1" w:themeFillTint="66"/>
            <w:vAlign w:val="center"/>
          </w:tcPr>
          <w:p w:rsidR="003629AB" w:rsidRPr="00F37A58" w:rsidRDefault="003629AB" w:rsidP="003629AB">
            <w:pPr>
              <w:pStyle w:val="Akapitzlist3"/>
              <w:spacing w:line="276" w:lineRule="auto"/>
              <w:ind w:left="0"/>
              <w:jc w:val="center"/>
              <w:rPr>
                <w:rFonts w:ascii="Times New Roman" w:hAnsi="Times New Roman" w:cs="Times New Roman"/>
                <w:b/>
                <w:bCs w:val="0"/>
                <w:sz w:val="20"/>
                <w:szCs w:val="20"/>
              </w:rPr>
            </w:pPr>
            <w:r w:rsidRPr="00F37A58">
              <w:rPr>
                <w:rFonts w:ascii="Times New Roman" w:hAnsi="Times New Roman" w:cs="Times New Roman"/>
                <w:sz w:val="20"/>
                <w:szCs w:val="20"/>
              </w:rPr>
              <w:t>36,00</w:t>
            </w:r>
          </w:p>
        </w:tc>
      </w:tr>
    </w:tbl>
    <w:p w:rsidR="003629AB" w:rsidRDefault="003629AB" w:rsidP="003629AB">
      <w:pPr>
        <w:spacing w:after="0"/>
        <w:rPr>
          <w:rFonts w:cs="Times New Roman"/>
        </w:rPr>
      </w:pPr>
    </w:p>
    <w:p w:rsidR="003629AB" w:rsidRPr="003629AB" w:rsidRDefault="003629AB">
      <w:pPr>
        <w:rPr>
          <w:rFonts w:cs="Times New Roman"/>
          <w:b/>
          <w:sz w:val="24"/>
        </w:rPr>
      </w:pPr>
      <w:proofErr w:type="gramStart"/>
      <w:r w:rsidRPr="003629AB">
        <w:rPr>
          <w:rFonts w:cs="Times New Roman"/>
          <w:b/>
          <w:sz w:val="24"/>
        </w:rPr>
        <w:t>w</w:t>
      </w:r>
      <w:proofErr w:type="gramEnd"/>
      <w:r w:rsidRPr="003629AB">
        <w:rPr>
          <w:rFonts w:cs="Times New Roman"/>
          <w:b/>
          <w:sz w:val="24"/>
        </w:rPr>
        <w:t xml:space="preserve"> okresie 01.05-30.09</w:t>
      </w:r>
    </w:p>
    <w:tbl>
      <w:tblPr>
        <w:tblStyle w:val="Tabela-Siatka"/>
        <w:tblW w:w="9241" w:type="dxa"/>
        <w:jc w:val="center"/>
        <w:tblLook w:val="04A0" w:firstRow="1" w:lastRow="0" w:firstColumn="1" w:lastColumn="0" w:noHBand="0" w:noVBand="1"/>
      </w:tblPr>
      <w:tblGrid>
        <w:gridCol w:w="6973"/>
        <w:gridCol w:w="2268"/>
      </w:tblGrid>
      <w:tr w:rsidR="003629AB" w:rsidRPr="00F37A58" w:rsidTr="003629AB">
        <w:trPr>
          <w:trHeight w:val="454"/>
          <w:jc w:val="center"/>
        </w:trPr>
        <w:tc>
          <w:tcPr>
            <w:tcW w:w="6973" w:type="dxa"/>
            <w:shd w:val="clear" w:color="auto" w:fill="D9D9D9" w:themeFill="background1" w:themeFillShade="D9"/>
            <w:vAlign w:val="center"/>
          </w:tcPr>
          <w:p w:rsidR="003629AB" w:rsidRPr="003629AB" w:rsidRDefault="003629AB" w:rsidP="003629AB">
            <w:pPr>
              <w:spacing w:line="276" w:lineRule="auto"/>
              <w:jc w:val="center"/>
              <w:rPr>
                <w:rFonts w:cs="Times New Roman"/>
                <w:b/>
              </w:rPr>
            </w:pPr>
            <w:r w:rsidRPr="003629AB">
              <w:rPr>
                <w:rFonts w:cs="Times New Roman"/>
                <w:b/>
              </w:rPr>
              <w:t>USŁUGA</w:t>
            </w:r>
          </w:p>
        </w:tc>
        <w:tc>
          <w:tcPr>
            <w:tcW w:w="2268" w:type="dxa"/>
            <w:shd w:val="clear" w:color="auto" w:fill="D9D9D9" w:themeFill="background1" w:themeFillShade="D9"/>
            <w:vAlign w:val="center"/>
          </w:tcPr>
          <w:p w:rsidR="003629AB" w:rsidRPr="003629AB" w:rsidRDefault="003629AB" w:rsidP="003629AB">
            <w:pPr>
              <w:spacing w:line="276" w:lineRule="auto"/>
              <w:jc w:val="center"/>
              <w:rPr>
                <w:rFonts w:cs="Times New Roman"/>
                <w:b/>
              </w:rPr>
            </w:pPr>
            <w:r w:rsidRPr="003629AB">
              <w:rPr>
                <w:rFonts w:cs="Times New Roman"/>
                <w:b/>
              </w:rPr>
              <w:t>CENA (ZŁ)</w:t>
            </w:r>
          </w:p>
        </w:tc>
      </w:tr>
      <w:tr w:rsidR="003629AB" w:rsidRPr="00F37A58" w:rsidTr="003629AB">
        <w:trPr>
          <w:trHeight w:val="340"/>
          <w:jc w:val="center"/>
        </w:trPr>
        <w:tc>
          <w:tcPr>
            <w:tcW w:w="6973" w:type="dxa"/>
            <w:tcBorders>
              <w:top w:val="single" w:sz="4" w:space="0" w:color="auto"/>
              <w:left w:val="single" w:sz="4" w:space="0" w:color="auto"/>
              <w:bottom w:val="dashed" w:sz="2" w:space="0" w:color="auto"/>
              <w:right w:val="single" w:sz="4" w:space="0" w:color="auto"/>
            </w:tcBorders>
            <w:vAlign w:val="center"/>
          </w:tcPr>
          <w:p w:rsidR="003629AB" w:rsidRPr="003629AB" w:rsidRDefault="003629AB" w:rsidP="003629AB">
            <w:pPr>
              <w:spacing w:line="276" w:lineRule="auto"/>
              <w:jc w:val="both"/>
              <w:rPr>
                <w:rFonts w:cs="Times New Roman"/>
                <w:b/>
                <w:bCs w:val="0"/>
              </w:rPr>
            </w:pPr>
            <w:r w:rsidRPr="00F37A58">
              <w:rPr>
                <w:rFonts w:cs="Times New Roman"/>
              </w:rPr>
              <w:t>Bilety dla dorosłych z Kartą Wyspiarza i Kartą Wyspiarza Seniora</w:t>
            </w:r>
          </w:p>
        </w:tc>
        <w:tc>
          <w:tcPr>
            <w:tcW w:w="2268" w:type="dxa"/>
            <w:tcBorders>
              <w:top w:val="single" w:sz="4" w:space="0" w:color="auto"/>
              <w:left w:val="single" w:sz="4" w:space="0" w:color="auto"/>
              <w:bottom w:val="dashed" w:sz="2" w:space="0" w:color="auto"/>
              <w:right w:val="single" w:sz="4" w:space="0" w:color="auto"/>
            </w:tcBorders>
            <w:shd w:val="clear" w:color="auto" w:fill="BDD6EE" w:themeFill="accent1" w:themeFillTint="66"/>
            <w:vAlign w:val="center"/>
          </w:tcPr>
          <w:p w:rsidR="003629AB" w:rsidRPr="00F37A58" w:rsidRDefault="003629AB" w:rsidP="003629AB">
            <w:pPr>
              <w:pStyle w:val="Akapitzlist3"/>
              <w:spacing w:line="276" w:lineRule="auto"/>
              <w:ind w:left="0"/>
              <w:jc w:val="center"/>
              <w:rPr>
                <w:rFonts w:ascii="Times New Roman" w:hAnsi="Times New Roman" w:cs="Times New Roman"/>
                <w:b/>
                <w:bCs w:val="0"/>
                <w:sz w:val="20"/>
                <w:szCs w:val="20"/>
              </w:rPr>
            </w:pPr>
          </w:p>
        </w:tc>
      </w:tr>
      <w:tr w:rsidR="003629AB" w:rsidRPr="00F37A58" w:rsidTr="003629AB">
        <w:trPr>
          <w:trHeight w:val="340"/>
          <w:jc w:val="center"/>
        </w:trPr>
        <w:tc>
          <w:tcPr>
            <w:tcW w:w="6973" w:type="dxa"/>
            <w:tcBorders>
              <w:top w:val="dashed" w:sz="2" w:space="0" w:color="auto"/>
              <w:left w:val="single" w:sz="4" w:space="0" w:color="auto"/>
              <w:bottom w:val="dashed" w:sz="2" w:space="0" w:color="auto"/>
              <w:right w:val="single" w:sz="4" w:space="0" w:color="auto"/>
            </w:tcBorders>
            <w:vAlign w:val="center"/>
          </w:tcPr>
          <w:p w:rsidR="003629AB" w:rsidRPr="003629AB" w:rsidRDefault="003629AB" w:rsidP="00CE7691">
            <w:pPr>
              <w:pStyle w:val="Akapitzlist"/>
              <w:numPr>
                <w:ilvl w:val="0"/>
                <w:numId w:val="38"/>
              </w:numPr>
              <w:spacing w:line="276" w:lineRule="auto"/>
              <w:jc w:val="both"/>
              <w:rPr>
                <w:rFonts w:cs="Times New Roman"/>
              </w:rPr>
            </w:pPr>
            <w:proofErr w:type="gramStart"/>
            <w:r w:rsidRPr="003629AB">
              <w:rPr>
                <w:rFonts w:cs="Times New Roman"/>
              </w:rPr>
              <w:t>w</w:t>
            </w:r>
            <w:proofErr w:type="gramEnd"/>
            <w:r w:rsidRPr="003629AB">
              <w:rPr>
                <w:rFonts w:cs="Times New Roman"/>
              </w:rPr>
              <w:t xml:space="preserve"> godz. 8</w:t>
            </w:r>
            <w:r>
              <w:rPr>
                <w:rFonts w:cs="Times New Roman"/>
              </w:rPr>
              <w:t>.</w:t>
            </w:r>
            <w:r w:rsidRPr="003629AB">
              <w:rPr>
                <w:rFonts w:cs="Times New Roman"/>
              </w:rPr>
              <w:t>00</w:t>
            </w:r>
            <w:r>
              <w:rPr>
                <w:rFonts w:cs="Times New Roman"/>
              </w:rPr>
              <w:t>-</w:t>
            </w:r>
            <w:r w:rsidRPr="003629AB">
              <w:rPr>
                <w:rFonts w:cs="Times New Roman"/>
              </w:rPr>
              <w:t>13</w:t>
            </w:r>
            <w:r>
              <w:rPr>
                <w:rFonts w:cs="Times New Roman"/>
              </w:rPr>
              <w:t>.</w:t>
            </w:r>
            <w:r w:rsidRPr="003629AB">
              <w:rPr>
                <w:rFonts w:cs="Times New Roman"/>
              </w:rPr>
              <w:t>00</w:t>
            </w:r>
          </w:p>
        </w:tc>
        <w:tc>
          <w:tcPr>
            <w:tcW w:w="2268" w:type="dxa"/>
            <w:tcBorders>
              <w:top w:val="dashed" w:sz="2" w:space="0" w:color="auto"/>
              <w:left w:val="single" w:sz="4" w:space="0" w:color="auto"/>
              <w:bottom w:val="dashed" w:sz="2" w:space="0" w:color="auto"/>
              <w:right w:val="single" w:sz="4" w:space="0" w:color="auto"/>
            </w:tcBorders>
            <w:shd w:val="clear" w:color="auto" w:fill="BDD6EE" w:themeFill="accent1" w:themeFillTint="66"/>
            <w:vAlign w:val="center"/>
          </w:tcPr>
          <w:p w:rsidR="003629AB" w:rsidRPr="00F37A58" w:rsidRDefault="003629AB" w:rsidP="003629AB">
            <w:pPr>
              <w:pStyle w:val="Akapitzlist3"/>
              <w:spacing w:line="276" w:lineRule="auto"/>
              <w:ind w:left="0"/>
              <w:jc w:val="center"/>
              <w:rPr>
                <w:rFonts w:ascii="Times New Roman" w:hAnsi="Times New Roman" w:cs="Times New Roman"/>
                <w:b/>
                <w:bCs w:val="0"/>
                <w:sz w:val="20"/>
                <w:szCs w:val="20"/>
              </w:rPr>
            </w:pPr>
            <w:r w:rsidRPr="00F37A58">
              <w:rPr>
                <w:rFonts w:ascii="Times New Roman" w:hAnsi="Times New Roman" w:cs="Times New Roman"/>
                <w:sz w:val="20"/>
                <w:szCs w:val="20"/>
              </w:rPr>
              <w:t>27,00</w:t>
            </w:r>
          </w:p>
        </w:tc>
      </w:tr>
      <w:tr w:rsidR="003629AB" w:rsidRPr="00F37A58" w:rsidTr="003629AB">
        <w:trPr>
          <w:trHeight w:val="340"/>
          <w:jc w:val="center"/>
        </w:trPr>
        <w:tc>
          <w:tcPr>
            <w:tcW w:w="6973" w:type="dxa"/>
            <w:tcBorders>
              <w:top w:val="dashed" w:sz="2" w:space="0" w:color="auto"/>
              <w:left w:val="single" w:sz="4" w:space="0" w:color="auto"/>
              <w:bottom w:val="dashed" w:sz="2" w:space="0" w:color="auto"/>
              <w:right w:val="single" w:sz="4" w:space="0" w:color="auto"/>
            </w:tcBorders>
            <w:vAlign w:val="center"/>
          </w:tcPr>
          <w:p w:rsidR="003629AB" w:rsidRPr="003629AB" w:rsidRDefault="003629AB" w:rsidP="00CE7691">
            <w:pPr>
              <w:pStyle w:val="Akapitzlist"/>
              <w:numPr>
                <w:ilvl w:val="0"/>
                <w:numId w:val="38"/>
              </w:numPr>
              <w:spacing w:line="276" w:lineRule="auto"/>
              <w:jc w:val="both"/>
              <w:rPr>
                <w:rFonts w:cs="Times New Roman"/>
              </w:rPr>
            </w:pPr>
            <w:proofErr w:type="gramStart"/>
            <w:r>
              <w:rPr>
                <w:rFonts w:cs="Times New Roman"/>
              </w:rPr>
              <w:t>w</w:t>
            </w:r>
            <w:proofErr w:type="gramEnd"/>
            <w:r>
              <w:rPr>
                <w:rFonts w:cs="Times New Roman"/>
              </w:rPr>
              <w:t xml:space="preserve"> godz. 13.</w:t>
            </w:r>
            <w:r w:rsidRPr="003629AB">
              <w:rPr>
                <w:rFonts w:cs="Times New Roman"/>
              </w:rPr>
              <w:t>00</w:t>
            </w:r>
            <w:r>
              <w:rPr>
                <w:rFonts w:cs="Times New Roman"/>
              </w:rPr>
              <w:t>-</w:t>
            </w:r>
            <w:r w:rsidRPr="003629AB">
              <w:rPr>
                <w:rFonts w:cs="Times New Roman"/>
              </w:rPr>
              <w:t>15</w:t>
            </w:r>
            <w:r>
              <w:rPr>
                <w:rFonts w:cs="Times New Roman"/>
              </w:rPr>
              <w:t>.</w:t>
            </w:r>
            <w:r w:rsidRPr="003629AB">
              <w:rPr>
                <w:rFonts w:cs="Times New Roman"/>
              </w:rPr>
              <w:t>00</w:t>
            </w:r>
          </w:p>
        </w:tc>
        <w:tc>
          <w:tcPr>
            <w:tcW w:w="2268" w:type="dxa"/>
            <w:tcBorders>
              <w:top w:val="dashed" w:sz="2" w:space="0" w:color="auto"/>
              <w:left w:val="single" w:sz="4" w:space="0" w:color="auto"/>
              <w:bottom w:val="dashed" w:sz="2" w:space="0" w:color="auto"/>
              <w:right w:val="single" w:sz="4" w:space="0" w:color="auto"/>
            </w:tcBorders>
            <w:shd w:val="clear" w:color="auto" w:fill="BDD6EE" w:themeFill="accent1" w:themeFillTint="66"/>
            <w:vAlign w:val="center"/>
          </w:tcPr>
          <w:p w:rsidR="003629AB" w:rsidRPr="00F37A58" w:rsidRDefault="003629AB" w:rsidP="003629AB">
            <w:pPr>
              <w:pStyle w:val="Akapitzlist3"/>
              <w:spacing w:line="276" w:lineRule="auto"/>
              <w:ind w:left="0"/>
              <w:jc w:val="center"/>
              <w:rPr>
                <w:rFonts w:ascii="Times New Roman" w:hAnsi="Times New Roman" w:cs="Times New Roman"/>
                <w:b/>
                <w:bCs w:val="0"/>
                <w:sz w:val="20"/>
                <w:szCs w:val="20"/>
              </w:rPr>
            </w:pPr>
            <w:r w:rsidRPr="00F37A58">
              <w:rPr>
                <w:rFonts w:ascii="Times New Roman" w:hAnsi="Times New Roman" w:cs="Times New Roman"/>
                <w:sz w:val="20"/>
                <w:szCs w:val="20"/>
              </w:rPr>
              <w:t>22,50</w:t>
            </w:r>
          </w:p>
        </w:tc>
      </w:tr>
      <w:tr w:rsidR="003629AB" w:rsidRPr="00F37A58" w:rsidTr="003629AB">
        <w:trPr>
          <w:trHeight w:val="340"/>
          <w:jc w:val="center"/>
        </w:trPr>
        <w:tc>
          <w:tcPr>
            <w:tcW w:w="6973" w:type="dxa"/>
            <w:tcBorders>
              <w:top w:val="dashed" w:sz="2" w:space="0" w:color="auto"/>
              <w:left w:val="single" w:sz="4" w:space="0" w:color="auto"/>
              <w:bottom w:val="single" w:sz="4" w:space="0" w:color="auto"/>
              <w:right w:val="single" w:sz="4" w:space="0" w:color="auto"/>
            </w:tcBorders>
            <w:vAlign w:val="center"/>
          </w:tcPr>
          <w:p w:rsidR="003629AB" w:rsidRPr="003629AB" w:rsidRDefault="003629AB" w:rsidP="00CE7691">
            <w:pPr>
              <w:pStyle w:val="Akapitzlist"/>
              <w:numPr>
                <w:ilvl w:val="0"/>
                <w:numId w:val="38"/>
              </w:numPr>
              <w:spacing w:line="276" w:lineRule="auto"/>
              <w:jc w:val="both"/>
              <w:rPr>
                <w:rFonts w:cs="Times New Roman"/>
              </w:rPr>
            </w:pPr>
            <w:proofErr w:type="gramStart"/>
            <w:r>
              <w:rPr>
                <w:rFonts w:cs="Times New Roman"/>
              </w:rPr>
              <w:t>w</w:t>
            </w:r>
            <w:proofErr w:type="gramEnd"/>
            <w:r>
              <w:rPr>
                <w:rFonts w:cs="Times New Roman"/>
              </w:rPr>
              <w:t xml:space="preserve"> godz. 15.00-</w:t>
            </w:r>
            <w:r w:rsidRPr="003629AB">
              <w:rPr>
                <w:rFonts w:cs="Times New Roman"/>
              </w:rPr>
              <w:t>22</w:t>
            </w:r>
            <w:r>
              <w:rPr>
                <w:rFonts w:cs="Times New Roman"/>
              </w:rPr>
              <w:t>.</w:t>
            </w:r>
            <w:r w:rsidRPr="003629AB">
              <w:rPr>
                <w:rFonts w:cs="Times New Roman"/>
              </w:rPr>
              <w:t>00</w:t>
            </w:r>
          </w:p>
        </w:tc>
        <w:tc>
          <w:tcPr>
            <w:tcW w:w="2268" w:type="dxa"/>
            <w:tcBorders>
              <w:top w:val="dashed" w:sz="2" w:space="0" w:color="auto"/>
              <w:left w:val="single" w:sz="4" w:space="0" w:color="auto"/>
              <w:bottom w:val="single" w:sz="4" w:space="0" w:color="auto"/>
              <w:right w:val="single" w:sz="4" w:space="0" w:color="auto"/>
            </w:tcBorders>
            <w:shd w:val="clear" w:color="auto" w:fill="BDD6EE" w:themeFill="accent1" w:themeFillTint="66"/>
            <w:vAlign w:val="center"/>
          </w:tcPr>
          <w:p w:rsidR="003629AB" w:rsidRPr="00F37A58" w:rsidRDefault="003629AB" w:rsidP="003629AB">
            <w:pPr>
              <w:pStyle w:val="Akapitzlist3"/>
              <w:spacing w:line="276" w:lineRule="auto"/>
              <w:ind w:left="0"/>
              <w:jc w:val="center"/>
              <w:rPr>
                <w:rFonts w:ascii="Times New Roman" w:hAnsi="Times New Roman" w:cs="Times New Roman"/>
                <w:b/>
                <w:bCs w:val="0"/>
                <w:sz w:val="20"/>
                <w:szCs w:val="20"/>
              </w:rPr>
            </w:pPr>
            <w:r w:rsidRPr="00F37A58">
              <w:rPr>
                <w:rFonts w:ascii="Times New Roman" w:hAnsi="Times New Roman" w:cs="Times New Roman"/>
                <w:sz w:val="20"/>
                <w:szCs w:val="20"/>
              </w:rPr>
              <w:t>31,50</w:t>
            </w:r>
          </w:p>
        </w:tc>
      </w:tr>
      <w:tr w:rsidR="003629AB" w:rsidRPr="00F37A58" w:rsidTr="003629AB">
        <w:trPr>
          <w:trHeight w:val="340"/>
          <w:jc w:val="center"/>
        </w:trPr>
        <w:tc>
          <w:tcPr>
            <w:tcW w:w="6973" w:type="dxa"/>
            <w:tcBorders>
              <w:top w:val="single" w:sz="4" w:space="0" w:color="auto"/>
              <w:left w:val="single" w:sz="4" w:space="0" w:color="auto"/>
              <w:bottom w:val="dashed" w:sz="2" w:space="0" w:color="auto"/>
              <w:right w:val="single" w:sz="4" w:space="0" w:color="auto"/>
            </w:tcBorders>
            <w:vAlign w:val="center"/>
          </w:tcPr>
          <w:p w:rsidR="003629AB" w:rsidRPr="003629AB" w:rsidRDefault="003629AB" w:rsidP="003629AB">
            <w:pPr>
              <w:spacing w:line="276" w:lineRule="auto"/>
              <w:jc w:val="both"/>
              <w:rPr>
                <w:rFonts w:cs="Times New Roman"/>
                <w:b/>
                <w:bCs w:val="0"/>
              </w:rPr>
            </w:pPr>
            <w:r w:rsidRPr="00F37A58">
              <w:rPr>
                <w:rFonts w:cs="Times New Roman"/>
              </w:rPr>
              <w:t>Bilety dla dzieci i młodzieży do lat 18 z Kartą Wyspiarza</w:t>
            </w:r>
          </w:p>
        </w:tc>
        <w:tc>
          <w:tcPr>
            <w:tcW w:w="2268" w:type="dxa"/>
            <w:tcBorders>
              <w:top w:val="single" w:sz="4" w:space="0" w:color="auto"/>
              <w:left w:val="single" w:sz="4" w:space="0" w:color="auto"/>
              <w:bottom w:val="dashed" w:sz="2" w:space="0" w:color="auto"/>
              <w:right w:val="single" w:sz="4" w:space="0" w:color="auto"/>
            </w:tcBorders>
            <w:shd w:val="clear" w:color="auto" w:fill="BDD6EE" w:themeFill="accent1" w:themeFillTint="66"/>
            <w:vAlign w:val="center"/>
          </w:tcPr>
          <w:p w:rsidR="003629AB" w:rsidRPr="00F37A58" w:rsidRDefault="003629AB" w:rsidP="003629AB">
            <w:pPr>
              <w:pStyle w:val="Akapitzlist3"/>
              <w:spacing w:line="276" w:lineRule="auto"/>
              <w:ind w:left="0"/>
              <w:jc w:val="center"/>
              <w:rPr>
                <w:rFonts w:ascii="Times New Roman" w:hAnsi="Times New Roman" w:cs="Times New Roman"/>
                <w:b/>
                <w:bCs w:val="0"/>
                <w:sz w:val="20"/>
                <w:szCs w:val="20"/>
              </w:rPr>
            </w:pPr>
          </w:p>
        </w:tc>
      </w:tr>
      <w:tr w:rsidR="003629AB" w:rsidRPr="00F37A58" w:rsidTr="003629AB">
        <w:trPr>
          <w:trHeight w:val="340"/>
          <w:jc w:val="center"/>
        </w:trPr>
        <w:tc>
          <w:tcPr>
            <w:tcW w:w="6973" w:type="dxa"/>
            <w:tcBorders>
              <w:top w:val="dashed" w:sz="2" w:space="0" w:color="auto"/>
              <w:left w:val="single" w:sz="4" w:space="0" w:color="auto"/>
              <w:bottom w:val="dashed" w:sz="2" w:space="0" w:color="auto"/>
              <w:right w:val="single" w:sz="4" w:space="0" w:color="auto"/>
            </w:tcBorders>
            <w:vAlign w:val="center"/>
          </w:tcPr>
          <w:p w:rsidR="003629AB" w:rsidRPr="003629AB" w:rsidRDefault="003629AB" w:rsidP="00CE7691">
            <w:pPr>
              <w:pStyle w:val="Akapitzlist"/>
              <w:numPr>
                <w:ilvl w:val="0"/>
                <w:numId w:val="38"/>
              </w:numPr>
              <w:spacing w:line="276" w:lineRule="auto"/>
              <w:jc w:val="both"/>
              <w:rPr>
                <w:rFonts w:cs="Times New Roman"/>
                <w:b/>
              </w:rPr>
            </w:pPr>
            <w:proofErr w:type="gramStart"/>
            <w:r>
              <w:rPr>
                <w:rFonts w:cs="Times New Roman"/>
              </w:rPr>
              <w:t>w</w:t>
            </w:r>
            <w:proofErr w:type="gramEnd"/>
            <w:r>
              <w:rPr>
                <w:rFonts w:cs="Times New Roman"/>
              </w:rPr>
              <w:t xml:space="preserve"> godz. 8.</w:t>
            </w:r>
            <w:r w:rsidRPr="003629AB">
              <w:rPr>
                <w:rFonts w:cs="Times New Roman"/>
              </w:rPr>
              <w:t>00</w:t>
            </w:r>
            <w:r>
              <w:rPr>
                <w:rFonts w:cs="Times New Roman"/>
              </w:rPr>
              <w:t>-</w:t>
            </w:r>
            <w:r w:rsidRPr="003629AB">
              <w:rPr>
                <w:rFonts w:cs="Times New Roman"/>
              </w:rPr>
              <w:t>15</w:t>
            </w:r>
            <w:r>
              <w:rPr>
                <w:rFonts w:cs="Times New Roman"/>
              </w:rPr>
              <w:t>.</w:t>
            </w:r>
            <w:r w:rsidRPr="003629AB">
              <w:rPr>
                <w:rFonts w:cs="Times New Roman"/>
              </w:rPr>
              <w:t>00 – w miesiąc</w:t>
            </w:r>
            <w:r>
              <w:rPr>
                <w:rFonts w:cs="Times New Roman"/>
              </w:rPr>
              <w:t>ach</w:t>
            </w:r>
            <w:r w:rsidRPr="003629AB">
              <w:rPr>
                <w:rFonts w:cs="Times New Roman"/>
              </w:rPr>
              <w:t>: maj, czerwiec, wrzesień</w:t>
            </w:r>
          </w:p>
        </w:tc>
        <w:tc>
          <w:tcPr>
            <w:tcW w:w="2268" w:type="dxa"/>
            <w:tcBorders>
              <w:top w:val="dashed" w:sz="2" w:space="0" w:color="auto"/>
              <w:left w:val="single" w:sz="4" w:space="0" w:color="auto"/>
              <w:bottom w:val="dashed" w:sz="2" w:space="0" w:color="auto"/>
              <w:right w:val="single" w:sz="4" w:space="0" w:color="auto"/>
            </w:tcBorders>
            <w:shd w:val="clear" w:color="auto" w:fill="BDD6EE" w:themeFill="accent1" w:themeFillTint="66"/>
            <w:vAlign w:val="center"/>
          </w:tcPr>
          <w:p w:rsidR="003629AB" w:rsidRPr="00F37A58" w:rsidRDefault="003629AB" w:rsidP="003629AB">
            <w:pPr>
              <w:pStyle w:val="Akapitzlist3"/>
              <w:spacing w:line="276" w:lineRule="auto"/>
              <w:ind w:left="0"/>
              <w:jc w:val="center"/>
              <w:rPr>
                <w:rFonts w:ascii="Times New Roman" w:hAnsi="Times New Roman" w:cs="Times New Roman"/>
                <w:b/>
                <w:bCs w:val="0"/>
                <w:sz w:val="20"/>
                <w:szCs w:val="20"/>
              </w:rPr>
            </w:pPr>
            <w:r w:rsidRPr="00F37A58">
              <w:rPr>
                <w:rFonts w:ascii="Times New Roman" w:hAnsi="Times New Roman" w:cs="Times New Roman"/>
                <w:sz w:val="20"/>
                <w:szCs w:val="20"/>
              </w:rPr>
              <w:t>20,00</w:t>
            </w:r>
          </w:p>
        </w:tc>
      </w:tr>
      <w:tr w:rsidR="003629AB" w:rsidRPr="00F37A58" w:rsidTr="003629AB">
        <w:trPr>
          <w:trHeight w:val="340"/>
          <w:jc w:val="center"/>
        </w:trPr>
        <w:tc>
          <w:tcPr>
            <w:tcW w:w="6973" w:type="dxa"/>
            <w:tcBorders>
              <w:top w:val="dashed" w:sz="2" w:space="0" w:color="auto"/>
              <w:left w:val="single" w:sz="4" w:space="0" w:color="auto"/>
              <w:bottom w:val="single" w:sz="4" w:space="0" w:color="auto"/>
              <w:right w:val="single" w:sz="4" w:space="0" w:color="auto"/>
            </w:tcBorders>
            <w:vAlign w:val="center"/>
          </w:tcPr>
          <w:p w:rsidR="003629AB" w:rsidRPr="003629AB" w:rsidRDefault="003629AB" w:rsidP="00CE7691">
            <w:pPr>
              <w:pStyle w:val="Akapitzlist"/>
              <w:numPr>
                <w:ilvl w:val="0"/>
                <w:numId w:val="38"/>
              </w:numPr>
              <w:spacing w:line="276" w:lineRule="auto"/>
              <w:jc w:val="both"/>
              <w:rPr>
                <w:rFonts w:cs="Times New Roman"/>
              </w:rPr>
            </w:pPr>
            <w:proofErr w:type="gramStart"/>
            <w:r w:rsidRPr="003629AB">
              <w:rPr>
                <w:rFonts w:cs="Times New Roman"/>
              </w:rPr>
              <w:t>w</w:t>
            </w:r>
            <w:proofErr w:type="gramEnd"/>
            <w:r w:rsidRPr="003629AB">
              <w:rPr>
                <w:rFonts w:cs="Times New Roman"/>
              </w:rPr>
              <w:t xml:space="preserve"> godz. 15</w:t>
            </w:r>
            <w:r>
              <w:rPr>
                <w:rFonts w:cs="Times New Roman"/>
              </w:rPr>
              <w:t>.</w:t>
            </w:r>
            <w:r w:rsidRPr="003629AB">
              <w:rPr>
                <w:rFonts w:cs="Times New Roman"/>
              </w:rPr>
              <w:t>00-22</w:t>
            </w:r>
            <w:r>
              <w:rPr>
                <w:rFonts w:cs="Times New Roman"/>
              </w:rPr>
              <w:t>.</w:t>
            </w:r>
            <w:r w:rsidRPr="003629AB">
              <w:rPr>
                <w:rFonts w:cs="Times New Roman"/>
              </w:rPr>
              <w:t>00</w:t>
            </w:r>
          </w:p>
        </w:tc>
        <w:tc>
          <w:tcPr>
            <w:tcW w:w="2268" w:type="dxa"/>
            <w:tcBorders>
              <w:top w:val="dashed" w:sz="2" w:space="0" w:color="auto"/>
              <w:left w:val="single" w:sz="4" w:space="0" w:color="auto"/>
              <w:bottom w:val="single" w:sz="4" w:space="0" w:color="auto"/>
              <w:right w:val="single" w:sz="4" w:space="0" w:color="auto"/>
            </w:tcBorders>
            <w:shd w:val="clear" w:color="auto" w:fill="BDD6EE" w:themeFill="accent1" w:themeFillTint="66"/>
            <w:vAlign w:val="center"/>
          </w:tcPr>
          <w:p w:rsidR="003629AB" w:rsidRPr="00F37A58" w:rsidRDefault="003629AB" w:rsidP="003629AB">
            <w:pPr>
              <w:pStyle w:val="Akapitzlist3"/>
              <w:spacing w:line="276" w:lineRule="auto"/>
              <w:ind w:left="0"/>
              <w:jc w:val="center"/>
              <w:rPr>
                <w:rFonts w:ascii="Times New Roman" w:hAnsi="Times New Roman" w:cs="Times New Roman"/>
                <w:b/>
                <w:bCs w:val="0"/>
                <w:sz w:val="20"/>
                <w:szCs w:val="20"/>
              </w:rPr>
            </w:pPr>
            <w:r w:rsidRPr="00F37A58">
              <w:rPr>
                <w:rFonts w:ascii="Times New Roman" w:hAnsi="Times New Roman" w:cs="Times New Roman"/>
                <w:sz w:val="20"/>
                <w:szCs w:val="20"/>
              </w:rPr>
              <w:t>31,50</w:t>
            </w:r>
          </w:p>
        </w:tc>
      </w:tr>
    </w:tbl>
    <w:p w:rsidR="003629AB" w:rsidRDefault="003629AB" w:rsidP="003629AB">
      <w:pPr>
        <w:spacing w:after="0"/>
      </w:pPr>
    </w:p>
    <w:p w:rsidR="003629AB" w:rsidRDefault="003629AB">
      <w:r>
        <w:br w:type="page"/>
      </w:r>
    </w:p>
    <w:p w:rsidR="003629AB" w:rsidRDefault="003629AB" w:rsidP="003629AB">
      <w:pPr>
        <w:spacing w:after="0"/>
        <w:rPr>
          <w:rFonts w:cs="Times New Roman"/>
          <w:b/>
        </w:rPr>
      </w:pPr>
      <w:r>
        <w:rPr>
          <w:rFonts w:cs="Times New Roman"/>
          <w:b/>
        </w:rPr>
        <w:lastRenderedPageBreak/>
        <w:t>PORT JACHTOWY – BASEN PÓŁNOCNY</w:t>
      </w:r>
    </w:p>
    <w:p w:rsidR="003629AB" w:rsidRPr="003629AB" w:rsidRDefault="003629AB">
      <w:pPr>
        <w:rPr>
          <w:b/>
        </w:rPr>
      </w:pPr>
      <w:proofErr w:type="gramStart"/>
      <w:r w:rsidRPr="003629AB">
        <w:rPr>
          <w:rFonts w:cs="Times New Roman"/>
          <w:b/>
        </w:rPr>
        <w:t>ul</w:t>
      </w:r>
      <w:proofErr w:type="gramEnd"/>
      <w:r w:rsidRPr="003629AB">
        <w:rPr>
          <w:rFonts w:cs="Times New Roman"/>
          <w:b/>
        </w:rPr>
        <w:t>. Rogozińskie</w:t>
      </w:r>
      <w:r>
        <w:rPr>
          <w:rFonts w:cs="Times New Roman"/>
          <w:b/>
        </w:rPr>
        <w:t>go / Wybrzeże Władysława IV</w:t>
      </w:r>
    </w:p>
    <w:tbl>
      <w:tblPr>
        <w:tblStyle w:val="Tabela-Siatka"/>
        <w:tblW w:w="9241" w:type="dxa"/>
        <w:jc w:val="center"/>
        <w:tblLook w:val="04A0" w:firstRow="1" w:lastRow="0" w:firstColumn="1" w:lastColumn="0" w:noHBand="0" w:noVBand="1"/>
      </w:tblPr>
      <w:tblGrid>
        <w:gridCol w:w="6973"/>
        <w:gridCol w:w="2268"/>
      </w:tblGrid>
      <w:tr w:rsidR="003629AB" w:rsidRPr="003629AB" w:rsidTr="003629AB">
        <w:trPr>
          <w:trHeight w:val="454"/>
          <w:jc w:val="center"/>
        </w:trPr>
        <w:tc>
          <w:tcPr>
            <w:tcW w:w="69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29AB" w:rsidRPr="003629AB" w:rsidRDefault="003629AB" w:rsidP="003629AB">
            <w:pPr>
              <w:spacing w:line="276" w:lineRule="auto"/>
              <w:jc w:val="center"/>
              <w:rPr>
                <w:rFonts w:cs="Times New Roman"/>
                <w:b/>
              </w:rPr>
            </w:pPr>
            <w:r w:rsidRPr="003629AB">
              <w:rPr>
                <w:rFonts w:cs="Times New Roman"/>
                <w:b/>
              </w:rPr>
              <w:t>USŁUGA</w:t>
            </w:r>
          </w:p>
        </w:tc>
        <w:tc>
          <w:tcPr>
            <w:tcW w:w="2268" w:type="dxa"/>
            <w:shd w:val="clear" w:color="auto" w:fill="D9D9D9" w:themeFill="background1" w:themeFillShade="D9"/>
            <w:vAlign w:val="center"/>
          </w:tcPr>
          <w:p w:rsidR="003629AB" w:rsidRPr="003629AB" w:rsidRDefault="003629AB" w:rsidP="003629AB">
            <w:pPr>
              <w:spacing w:line="276" w:lineRule="auto"/>
              <w:jc w:val="center"/>
              <w:rPr>
                <w:rFonts w:cs="Times New Roman"/>
                <w:b/>
                <w:bCs w:val="0"/>
              </w:rPr>
            </w:pPr>
            <w:r w:rsidRPr="003629AB">
              <w:rPr>
                <w:rFonts w:cs="Times New Roman"/>
                <w:b/>
              </w:rPr>
              <w:t>CENA/ZNIŻKA</w:t>
            </w:r>
          </w:p>
        </w:tc>
      </w:tr>
      <w:tr w:rsidR="003629AB" w:rsidRPr="00F37A58" w:rsidTr="003629AB">
        <w:trPr>
          <w:trHeight w:val="567"/>
          <w:jc w:val="center"/>
        </w:trPr>
        <w:tc>
          <w:tcPr>
            <w:tcW w:w="6973" w:type="dxa"/>
            <w:tcBorders>
              <w:top w:val="single" w:sz="4" w:space="0" w:color="auto"/>
              <w:left w:val="single" w:sz="4" w:space="0" w:color="auto"/>
              <w:bottom w:val="single" w:sz="4" w:space="0" w:color="auto"/>
              <w:right w:val="single" w:sz="4" w:space="0" w:color="auto"/>
            </w:tcBorders>
            <w:vAlign w:val="center"/>
          </w:tcPr>
          <w:p w:rsidR="003629AB" w:rsidRPr="00F37A58" w:rsidRDefault="003629AB" w:rsidP="003629AB">
            <w:pPr>
              <w:spacing w:line="276" w:lineRule="auto"/>
              <w:jc w:val="both"/>
              <w:rPr>
                <w:rFonts w:cs="Times New Roman"/>
                <w:b/>
              </w:rPr>
            </w:pPr>
            <w:r w:rsidRPr="00F37A58">
              <w:rPr>
                <w:rFonts w:cs="Times New Roman"/>
              </w:rPr>
              <w:t>Postój jednodniowy jednostek pływających z Kartą Wyspiarza i Kartą Wyspiarza Seniora</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629AB" w:rsidRPr="00F37A58" w:rsidRDefault="003629AB" w:rsidP="003629AB">
            <w:pPr>
              <w:spacing w:line="276" w:lineRule="auto"/>
              <w:jc w:val="center"/>
              <w:rPr>
                <w:rFonts w:cs="Times New Roman"/>
                <w:b/>
                <w:bCs w:val="0"/>
              </w:rPr>
            </w:pPr>
            <w:r w:rsidRPr="00F37A58">
              <w:rPr>
                <w:rFonts w:cs="Times New Roman"/>
              </w:rPr>
              <w:t>1,00</w:t>
            </w:r>
          </w:p>
        </w:tc>
      </w:tr>
      <w:tr w:rsidR="003629AB" w:rsidRPr="00F37A58" w:rsidTr="003629AB">
        <w:trPr>
          <w:trHeight w:val="567"/>
          <w:jc w:val="center"/>
        </w:trPr>
        <w:tc>
          <w:tcPr>
            <w:tcW w:w="6973" w:type="dxa"/>
            <w:tcBorders>
              <w:top w:val="single" w:sz="4" w:space="0" w:color="auto"/>
              <w:left w:val="single" w:sz="4" w:space="0" w:color="auto"/>
              <w:bottom w:val="single" w:sz="4" w:space="0" w:color="auto"/>
              <w:right w:val="single" w:sz="4" w:space="0" w:color="auto"/>
            </w:tcBorders>
            <w:vAlign w:val="center"/>
          </w:tcPr>
          <w:p w:rsidR="003629AB" w:rsidRPr="00F37A58" w:rsidRDefault="003629AB" w:rsidP="003629AB">
            <w:pPr>
              <w:spacing w:line="276" w:lineRule="auto"/>
              <w:jc w:val="both"/>
              <w:rPr>
                <w:rFonts w:cs="Times New Roman"/>
                <w:b/>
              </w:rPr>
            </w:pPr>
            <w:r w:rsidRPr="00F37A58">
              <w:rPr>
                <w:rFonts w:cs="Times New Roman"/>
              </w:rPr>
              <w:t>Postój długot</w:t>
            </w:r>
            <w:r>
              <w:rPr>
                <w:rFonts w:cs="Times New Roman"/>
              </w:rPr>
              <w:t xml:space="preserve">erminowy w okresie 01.01-30.04 </w:t>
            </w:r>
            <w:proofErr w:type="gramStart"/>
            <w:r>
              <w:rPr>
                <w:rFonts w:cs="Times New Roman"/>
              </w:rPr>
              <w:t>oraz</w:t>
            </w:r>
            <w:proofErr w:type="gramEnd"/>
            <w:r w:rsidRPr="00F37A58">
              <w:rPr>
                <w:rFonts w:cs="Times New Roman"/>
              </w:rPr>
              <w:t xml:space="preserve"> 01.11-31.12 </w:t>
            </w:r>
            <w:proofErr w:type="gramStart"/>
            <w:r w:rsidRPr="00F37A58">
              <w:rPr>
                <w:rFonts w:cs="Times New Roman"/>
              </w:rPr>
              <w:t>jednostek</w:t>
            </w:r>
            <w:proofErr w:type="gramEnd"/>
            <w:r w:rsidRPr="00F37A58">
              <w:rPr>
                <w:rFonts w:cs="Times New Roman"/>
              </w:rPr>
              <w:t xml:space="preserve"> pływających z Kartą Wyspiarza Seniora</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629AB" w:rsidRPr="00F37A58" w:rsidRDefault="003629AB" w:rsidP="003629AB">
            <w:pPr>
              <w:spacing w:line="276" w:lineRule="auto"/>
              <w:jc w:val="center"/>
              <w:rPr>
                <w:rFonts w:cs="Times New Roman"/>
                <w:b/>
                <w:bCs w:val="0"/>
              </w:rPr>
            </w:pPr>
            <w:r w:rsidRPr="00F37A58">
              <w:rPr>
                <w:rFonts w:cs="Times New Roman"/>
              </w:rPr>
              <w:t>8%</w:t>
            </w:r>
          </w:p>
        </w:tc>
      </w:tr>
      <w:tr w:rsidR="003629AB" w:rsidRPr="00F37A58" w:rsidTr="003629AB">
        <w:trPr>
          <w:trHeight w:val="567"/>
          <w:jc w:val="center"/>
        </w:trPr>
        <w:tc>
          <w:tcPr>
            <w:tcW w:w="6973" w:type="dxa"/>
            <w:tcBorders>
              <w:top w:val="single" w:sz="4" w:space="0" w:color="auto"/>
              <w:left w:val="single" w:sz="4" w:space="0" w:color="auto"/>
              <w:bottom w:val="single" w:sz="4" w:space="0" w:color="auto"/>
              <w:right w:val="single" w:sz="4" w:space="0" w:color="auto"/>
            </w:tcBorders>
            <w:vAlign w:val="center"/>
          </w:tcPr>
          <w:p w:rsidR="003629AB" w:rsidRPr="00F37A58" w:rsidRDefault="003629AB" w:rsidP="003629AB">
            <w:pPr>
              <w:spacing w:line="276" w:lineRule="auto"/>
              <w:jc w:val="both"/>
              <w:rPr>
                <w:rFonts w:cs="Times New Roman"/>
                <w:b/>
              </w:rPr>
            </w:pPr>
            <w:r w:rsidRPr="00F37A58">
              <w:rPr>
                <w:rFonts w:cs="Times New Roman"/>
              </w:rPr>
              <w:t>Korzystanie ze slipu z Ka</w:t>
            </w:r>
            <w:r>
              <w:rPr>
                <w:rFonts w:cs="Times New Roman"/>
              </w:rPr>
              <w:t>rtą Wyspiarza i Kartą Wyspiarza</w:t>
            </w:r>
            <w:r w:rsidRPr="00F37A58">
              <w:rPr>
                <w:rFonts w:cs="Times New Roman"/>
              </w:rPr>
              <w:t xml:space="preserve"> Seniora</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629AB" w:rsidRPr="00F37A58" w:rsidRDefault="003629AB" w:rsidP="003629AB">
            <w:pPr>
              <w:spacing w:line="276" w:lineRule="auto"/>
              <w:jc w:val="center"/>
              <w:rPr>
                <w:rFonts w:cs="Times New Roman"/>
                <w:b/>
                <w:bCs w:val="0"/>
              </w:rPr>
            </w:pPr>
            <w:r w:rsidRPr="00F37A58">
              <w:rPr>
                <w:rFonts w:cs="Times New Roman"/>
              </w:rPr>
              <w:t>1,00</w:t>
            </w:r>
          </w:p>
        </w:tc>
      </w:tr>
    </w:tbl>
    <w:p w:rsidR="003629AB" w:rsidRDefault="003629AB" w:rsidP="003629AB">
      <w:pPr>
        <w:spacing w:after="0"/>
      </w:pPr>
    </w:p>
    <w:p w:rsidR="003629AB" w:rsidRDefault="003629AB" w:rsidP="003629AB">
      <w:pPr>
        <w:spacing w:after="0"/>
      </w:pPr>
    </w:p>
    <w:p w:rsidR="003629AB" w:rsidRPr="003629AB" w:rsidRDefault="003629AB" w:rsidP="003629AB">
      <w:pPr>
        <w:spacing w:after="0"/>
        <w:rPr>
          <w:rFonts w:cs="Times New Roman"/>
          <w:b/>
        </w:rPr>
      </w:pPr>
      <w:r w:rsidRPr="003629AB">
        <w:rPr>
          <w:rFonts w:cs="Times New Roman"/>
          <w:b/>
        </w:rPr>
        <w:t>PRZYSTAŃ ŻEGLARSKA – ŁUNOWO</w:t>
      </w:r>
    </w:p>
    <w:p w:rsidR="003629AB" w:rsidRPr="003629AB" w:rsidRDefault="003629AB">
      <w:pPr>
        <w:rPr>
          <w:b/>
        </w:rPr>
      </w:pPr>
      <w:proofErr w:type="gramStart"/>
      <w:r w:rsidRPr="003629AB">
        <w:rPr>
          <w:rFonts w:cs="Times New Roman"/>
          <w:b/>
        </w:rPr>
        <w:t>ul</w:t>
      </w:r>
      <w:proofErr w:type="gramEnd"/>
      <w:r w:rsidRPr="003629AB">
        <w:rPr>
          <w:rFonts w:cs="Times New Roman"/>
          <w:b/>
        </w:rPr>
        <w:t>. Zalewowa 86</w:t>
      </w:r>
    </w:p>
    <w:tbl>
      <w:tblPr>
        <w:tblStyle w:val="Tabela-Siatka"/>
        <w:tblW w:w="9241" w:type="dxa"/>
        <w:jc w:val="center"/>
        <w:tblLook w:val="04A0" w:firstRow="1" w:lastRow="0" w:firstColumn="1" w:lastColumn="0" w:noHBand="0" w:noVBand="1"/>
      </w:tblPr>
      <w:tblGrid>
        <w:gridCol w:w="6973"/>
        <w:gridCol w:w="2268"/>
      </w:tblGrid>
      <w:tr w:rsidR="003629AB" w:rsidRPr="00F37A58" w:rsidTr="003629AB">
        <w:trPr>
          <w:trHeight w:val="454"/>
          <w:jc w:val="center"/>
        </w:trPr>
        <w:tc>
          <w:tcPr>
            <w:tcW w:w="69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29AB" w:rsidRPr="003629AB" w:rsidRDefault="003629AB" w:rsidP="003629AB">
            <w:pPr>
              <w:spacing w:line="276" w:lineRule="auto"/>
              <w:jc w:val="center"/>
              <w:rPr>
                <w:rFonts w:cs="Times New Roman"/>
                <w:b/>
              </w:rPr>
            </w:pPr>
            <w:r w:rsidRPr="003629AB">
              <w:rPr>
                <w:rFonts w:cs="Times New Roman"/>
                <w:b/>
              </w:rPr>
              <w:t>USŁUGA</w:t>
            </w:r>
          </w:p>
        </w:tc>
        <w:tc>
          <w:tcPr>
            <w:tcW w:w="2268" w:type="dxa"/>
            <w:shd w:val="clear" w:color="auto" w:fill="D9D9D9" w:themeFill="background1" w:themeFillShade="D9"/>
            <w:vAlign w:val="center"/>
          </w:tcPr>
          <w:p w:rsidR="003629AB" w:rsidRPr="003629AB" w:rsidRDefault="003629AB" w:rsidP="003629AB">
            <w:pPr>
              <w:spacing w:line="276" w:lineRule="auto"/>
              <w:jc w:val="center"/>
              <w:rPr>
                <w:rFonts w:cs="Times New Roman"/>
                <w:b/>
                <w:bCs w:val="0"/>
              </w:rPr>
            </w:pPr>
            <w:r w:rsidRPr="003629AB">
              <w:rPr>
                <w:rFonts w:cs="Times New Roman"/>
                <w:b/>
              </w:rPr>
              <w:t>CENA/ZNIŻKA</w:t>
            </w:r>
          </w:p>
        </w:tc>
      </w:tr>
      <w:tr w:rsidR="003629AB" w:rsidRPr="00F37A58" w:rsidTr="003629AB">
        <w:trPr>
          <w:trHeight w:val="567"/>
          <w:jc w:val="center"/>
        </w:trPr>
        <w:tc>
          <w:tcPr>
            <w:tcW w:w="6973" w:type="dxa"/>
            <w:tcBorders>
              <w:top w:val="single" w:sz="4" w:space="0" w:color="auto"/>
              <w:left w:val="single" w:sz="4" w:space="0" w:color="auto"/>
              <w:bottom w:val="single" w:sz="4" w:space="0" w:color="auto"/>
              <w:right w:val="single" w:sz="4" w:space="0" w:color="auto"/>
            </w:tcBorders>
            <w:vAlign w:val="center"/>
          </w:tcPr>
          <w:p w:rsidR="003629AB" w:rsidRPr="00F37A58" w:rsidRDefault="003629AB" w:rsidP="003629AB">
            <w:pPr>
              <w:spacing w:line="276" w:lineRule="auto"/>
              <w:jc w:val="both"/>
              <w:rPr>
                <w:rFonts w:cs="Times New Roman"/>
                <w:b/>
              </w:rPr>
            </w:pPr>
            <w:r>
              <w:rPr>
                <w:rFonts w:cs="Times New Roman"/>
              </w:rPr>
              <w:t>P</w:t>
            </w:r>
            <w:r w:rsidRPr="00F37A58">
              <w:rPr>
                <w:rFonts w:cs="Times New Roman"/>
              </w:rPr>
              <w:t>ostój jednodniowy jednoste</w:t>
            </w:r>
            <w:r>
              <w:rPr>
                <w:rFonts w:cs="Times New Roman"/>
              </w:rPr>
              <w:t>k pływających z Kartą Wyspiarza</w:t>
            </w:r>
            <w:r w:rsidRPr="00F37A58">
              <w:rPr>
                <w:rFonts w:cs="Times New Roman"/>
              </w:rPr>
              <w:t xml:space="preserve"> i Kartą Wyspiarza Seniora</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629AB" w:rsidRPr="00F37A58" w:rsidRDefault="003629AB" w:rsidP="003629AB">
            <w:pPr>
              <w:spacing w:line="276" w:lineRule="auto"/>
              <w:jc w:val="center"/>
              <w:rPr>
                <w:rFonts w:cs="Times New Roman"/>
                <w:b/>
                <w:bCs w:val="0"/>
              </w:rPr>
            </w:pPr>
            <w:r w:rsidRPr="00F37A58">
              <w:rPr>
                <w:rFonts w:cs="Times New Roman"/>
              </w:rPr>
              <w:t>1,00</w:t>
            </w:r>
          </w:p>
        </w:tc>
      </w:tr>
      <w:tr w:rsidR="003629AB" w:rsidRPr="00F37A58" w:rsidTr="003629AB">
        <w:trPr>
          <w:trHeight w:val="567"/>
          <w:jc w:val="center"/>
        </w:trPr>
        <w:tc>
          <w:tcPr>
            <w:tcW w:w="6973" w:type="dxa"/>
            <w:tcBorders>
              <w:top w:val="single" w:sz="4" w:space="0" w:color="auto"/>
              <w:left w:val="single" w:sz="4" w:space="0" w:color="auto"/>
              <w:bottom w:val="single" w:sz="4" w:space="0" w:color="auto"/>
              <w:right w:val="single" w:sz="4" w:space="0" w:color="auto"/>
            </w:tcBorders>
            <w:vAlign w:val="center"/>
          </w:tcPr>
          <w:p w:rsidR="003629AB" w:rsidRPr="00F37A58" w:rsidRDefault="003629AB" w:rsidP="003629AB">
            <w:pPr>
              <w:spacing w:line="276" w:lineRule="auto"/>
              <w:jc w:val="both"/>
              <w:rPr>
                <w:rFonts w:cs="Times New Roman"/>
                <w:b/>
              </w:rPr>
            </w:pPr>
            <w:r w:rsidRPr="00F37A58">
              <w:rPr>
                <w:rFonts w:cs="Times New Roman"/>
              </w:rPr>
              <w:t>Postój długot</w:t>
            </w:r>
            <w:r>
              <w:rPr>
                <w:rFonts w:cs="Times New Roman"/>
              </w:rPr>
              <w:t xml:space="preserve">erminowy w okresie 01.01-30.04 </w:t>
            </w:r>
            <w:proofErr w:type="gramStart"/>
            <w:r>
              <w:rPr>
                <w:rFonts w:cs="Times New Roman"/>
              </w:rPr>
              <w:t>oraz</w:t>
            </w:r>
            <w:proofErr w:type="gramEnd"/>
            <w:r w:rsidRPr="00F37A58">
              <w:rPr>
                <w:rFonts w:cs="Times New Roman"/>
              </w:rPr>
              <w:t xml:space="preserve"> 01.11-31.12 </w:t>
            </w:r>
            <w:proofErr w:type="gramStart"/>
            <w:r w:rsidRPr="00F37A58">
              <w:rPr>
                <w:rFonts w:cs="Times New Roman"/>
              </w:rPr>
              <w:t>jednostek</w:t>
            </w:r>
            <w:proofErr w:type="gramEnd"/>
            <w:r w:rsidRPr="00F37A58">
              <w:rPr>
                <w:rFonts w:cs="Times New Roman"/>
              </w:rPr>
              <w:t xml:space="preserve"> pływających z Kartą Wyspiarza Seniora</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629AB" w:rsidRPr="00F37A58" w:rsidRDefault="003629AB" w:rsidP="003629AB">
            <w:pPr>
              <w:spacing w:line="276" w:lineRule="auto"/>
              <w:jc w:val="center"/>
              <w:rPr>
                <w:rFonts w:cs="Times New Roman"/>
                <w:b/>
                <w:bCs w:val="0"/>
              </w:rPr>
            </w:pPr>
            <w:r w:rsidRPr="00F37A58">
              <w:rPr>
                <w:rFonts w:cs="Times New Roman"/>
              </w:rPr>
              <w:t>8%</w:t>
            </w:r>
          </w:p>
        </w:tc>
      </w:tr>
      <w:tr w:rsidR="003629AB" w:rsidRPr="00F37A58" w:rsidTr="003629AB">
        <w:trPr>
          <w:trHeight w:val="567"/>
          <w:jc w:val="center"/>
        </w:trPr>
        <w:tc>
          <w:tcPr>
            <w:tcW w:w="6973" w:type="dxa"/>
            <w:tcBorders>
              <w:top w:val="single" w:sz="4" w:space="0" w:color="auto"/>
              <w:left w:val="single" w:sz="4" w:space="0" w:color="auto"/>
              <w:bottom w:val="single" w:sz="4" w:space="0" w:color="auto"/>
              <w:right w:val="single" w:sz="4" w:space="0" w:color="auto"/>
            </w:tcBorders>
            <w:vAlign w:val="center"/>
          </w:tcPr>
          <w:p w:rsidR="003629AB" w:rsidRPr="00F37A58" w:rsidRDefault="003629AB" w:rsidP="003629AB">
            <w:pPr>
              <w:spacing w:line="276" w:lineRule="auto"/>
              <w:jc w:val="both"/>
              <w:rPr>
                <w:rFonts w:cs="Times New Roman"/>
                <w:b/>
              </w:rPr>
            </w:pPr>
            <w:r w:rsidRPr="00F37A58">
              <w:rPr>
                <w:rFonts w:cs="Times New Roman"/>
              </w:rPr>
              <w:t>Korzystanie ze slipu z Kartą Wyspiarza i Kartą Wyspiarza Seniora</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629AB" w:rsidRPr="00F37A58" w:rsidRDefault="003629AB" w:rsidP="003629AB">
            <w:pPr>
              <w:spacing w:line="276" w:lineRule="auto"/>
              <w:jc w:val="center"/>
              <w:rPr>
                <w:rFonts w:cs="Times New Roman"/>
                <w:b/>
                <w:bCs w:val="0"/>
              </w:rPr>
            </w:pPr>
            <w:r w:rsidRPr="00F37A58">
              <w:rPr>
                <w:rFonts w:cs="Times New Roman"/>
              </w:rPr>
              <w:t>1,00</w:t>
            </w:r>
          </w:p>
        </w:tc>
      </w:tr>
    </w:tbl>
    <w:p w:rsidR="00F37A58" w:rsidRPr="00F37A58" w:rsidRDefault="00F37A58" w:rsidP="00F37A58">
      <w:pPr>
        <w:spacing w:after="0" w:line="276" w:lineRule="auto"/>
        <w:jc w:val="both"/>
        <w:rPr>
          <w:rFonts w:cs="Times New Roman"/>
          <w:sz w:val="24"/>
        </w:rPr>
      </w:pPr>
    </w:p>
    <w:sectPr w:rsidR="00F37A58" w:rsidRPr="00F37A58" w:rsidSect="00DC1D2F">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2AB" w:rsidRDefault="008A72AB" w:rsidP="00DC1D2F">
      <w:pPr>
        <w:spacing w:after="0" w:line="240" w:lineRule="auto"/>
      </w:pPr>
      <w:r>
        <w:separator/>
      </w:r>
    </w:p>
  </w:endnote>
  <w:endnote w:type="continuationSeparator" w:id="0">
    <w:p w:rsidR="008A72AB" w:rsidRDefault="008A72AB" w:rsidP="00DC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991647"/>
      <w:docPartObj>
        <w:docPartGallery w:val="Page Numbers (Bottom of Page)"/>
        <w:docPartUnique/>
      </w:docPartObj>
    </w:sdtPr>
    <w:sdtEndPr/>
    <w:sdtContent>
      <w:p w:rsidR="00DC1D2F" w:rsidRDefault="00DC1D2F" w:rsidP="000D429D">
        <w:pPr>
          <w:pStyle w:val="Stopka"/>
          <w:jc w:val="right"/>
        </w:pPr>
        <w:r>
          <w:fldChar w:fldCharType="begin"/>
        </w:r>
        <w:r>
          <w:instrText>PAGE   \* MERGEFORMAT</w:instrText>
        </w:r>
        <w:r>
          <w:fldChar w:fldCharType="separate"/>
        </w:r>
        <w:r w:rsidR="00C323DC">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2AB" w:rsidRDefault="008A72AB" w:rsidP="00DC1D2F">
      <w:pPr>
        <w:spacing w:after="0" w:line="240" w:lineRule="auto"/>
      </w:pPr>
      <w:r>
        <w:separator/>
      </w:r>
    </w:p>
  </w:footnote>
  <w:footnote w:type="continuationSeparator" w:id="0">
    <w:p w:rsidR="008A72AB" w:rsidRDefault="008A72AB" w:rsidP="00DC1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D2F" w:rsidRPr="00A718C1" w:rsidRDefault="00DC1D2F" w:rsidP="00DC1D2F">
    <w:pPr>
      <w:pStyle w:val="Nagwek"/>
      <w:spacing w:line="276" w:lineRule="auto"/>
      <w:ind w:left="6237"/>
    </w:pPr>
    <w:r w:rsidRPr="00A718C1">
      <w:t>Załącznik</w:t>
    </w:r>
  </w:p>
  <w:p w:rsidR="00DC1D2F" w:rsidRPr="00A718C1" w:rsidRDefault="00DC1D2F" w:rsidP="00DC1D2F">
    <w:pPr>
      <w:pStyle w:val="Nagwek"/>
      <w:spacing w:line="276" w:lineRule="auto"/>
      <w:ind w:left="6237"/>
    </w:pPr>
    <w:proofErr w:type="gramStart"/>
    <w:r w:rsidRPr="00A718C1">
      <w:t>do</w:t>
    </w:r>
    <w:proofErr w:type="gramEnd"/>
    <w:r w:rsidRPr="00A718C1">
      <w:t xml:space="preserve"> zarządzenia Nr </w:t>
    </w:r>
    <w:r w:rsidR="003629AB">
      <w:t>695</w:t>
    </w:r>
    <w:r w:rsidRPr="00A718C1">
      <w:t>/2022</w:t>
    </w:r>
  </w:p>
  <w:p w:rsidR="00DC1D2F" w:rsidRPr="00A718C1" w:rsidRDefault="00DC1D2F" w:rsidP="00DC1D2F">
    <w:pPr>
      <w:pStyle w:val="Nagwek"/>
      <w:spacing w:line="276" w:lineRule="auto"/>
      <w:ind w:left="6237"/>
    </w:pPr>
    <w:r w:rsidRPr="00A718C1">
      <w:t>Prezydenta Miasta Świnoujście</w:t>
    </w:r>
  </w:p>
  <w:p w:rsidR="00DC1D2F" w:rsidRPr="00DC1D2F" w:rsidRDefault="003629AB" w:rsidP="00DC1D2F">
    <w:pPr>
      <w:pStyle w:val="Nagwek"/>
      <w:spacing w:line="276" w:lineRule="auto"/>
      <w:ind w:left="6237"/>
    </w:pPr>
    <w:proofErr w:type="gramStart"/>
    <w:r>
      <w:t>z</w:t>
    </w:r>
    <w:proofErr w:type="gramEnd"/>
    <w:r>
      <w:t xml:space="preserve"> dnia 27 grudnia</w:t>
    </w:r>
    <w:r w:rsidR="00DC1D2F" w:rsidRPr="00A718C1">
      <w:t xml:space="preserve"> 2022 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1A7C"/>
    <w:multiLevelType w:val="hybridMultilevel"/>
    <w:tmpl w:val="A98031F0"/>
    <w:lvl w:ilvl="0" w:tplc="CEB8EF2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A215480"/>
    <w:multiLevelType w:val="hybridMultilevel"/>
    <w:tmpl w:val="F85ED804"/>
    <w:lvl w:ilvl="0" w:tplc="18CA5F10">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896572"/>
    <w:multiLevelType w:val="hybridMultilevel"/>
    <w:tmpl w:val="38A804EE"/>
    <w:lvl w:ilvl="0" w:tplc="4C7EC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EF2C90"/>
    <w:multiLevelType w:val="hybridMultilevel"/>
    <w:tmpl w:val="CBF62DF8"/>
    <w:lvl w:ilvl="0" w:tplc="0A4659E4">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E44E4E"/>
    <w:multiLevelType w:val="hybridMultilevel"/>
    <w:tmpl w:val="6756D0B8"/>
    <w:lvl w:ilvl="0" w:tplc="B0EA93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86229F"/>
    <w:multiLevelType w:val="hybridMultilevel"/>
    <w:tmpl w:val="A72CC1FE"/>
    <w:lvl w:ilvl="0" w:tplc="4C7EC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3A3AEF"/>
    <w:multiLevelType w:val="hybridMultilevel"/>
    <w:tmpl w:val="A8428900"/>
    <w:lvl w:ilvl="0" w:tplc="B0EA93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5D6DDB"/>
    <w:multiLevelType w:val="hybridMultilevel"/>
    <w:tmpl w:val="F2DA26F8"/>
    <w:lvl w:ilvl="0" w:tplc="6DA82BF6">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A3057D"/>
    <w:multiLevelType w:val="hybridMultilevel"/>
    <w:tmpl w:val="89E8029E"/>
    <w:lvl w:ilvl="0" w:tplc="B0EA93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0382A25"/>
    <w:multiLevelType w:val="hybridMultilevel"/>
    <w:tmpl w:val="F45ADD48"/>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21F26DA"/>
    <w:multiLevelType w:val="hybridMultilevel"/>
    <w:tmpl w:val="CEB8EE68"/>
    <w:lvl w:ilvl="0" w:tplc="BC8CCA10">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2652B44"/>
    <w:multiLevelType w:val="hybridMultilevel"/>
    <w:tmpl w:val="791A7EF6"/>
    <w:lvl w:ilvl="0" w:tplc="6DA82BF6">
      <w:start w:val="1"/>
      <w:numFmt w:val="bullet"/>
      <w:lvlText w:val=""/>
      <w:lvlJc w:val="left"/>
      <w:pPr>
        <w:ind w:left="360" w:hanging="360"/>
      </w:pPr>
      <w:rPr>
        <w:rFonts w:ascii="Symbol" w:hAnsi="Symbol" w:hint="default"/>
        <w:b/>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323287F"/>
    <w:multiLevelType w:val="hybridMultilevel"/>
    <w:tmpl w:val="A232DF6E"/>
    <w:lvl w:ilvl="0" w:tplc="6DA82BF6">
      <w:start w:val="1"/>
      <w:numFmt w:val="bullet"/>
      <w:lvlText w:val=""/>
      <w:lvlJc w:val="left"/>
      <w:pPr>
        <w:ind w:left="360" w:hanging="360"/>
      </w:pPr>
      <w:rPr>
        <w:rFonts w:ascii="Symbol" w:hAnsi="Symbol" w:hint="default"/>
        <w:b/>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EFB041C"/>
    <w:multiLevelType w:val="hybridMultilevel"/>
    <w:tmpl w:val="4F481626"/>
    <w:lvl w:ilvl="0" w:tplc="B0EA93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F214F6A"/>
    <w:multiLevelType w:val="hybridMultilevel"/>
    <w:tmpl w:val="D3505A7C"/>
    <w:lvl w:ilvl="0" w:tplc="B0EA93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22D2410"/>
    <w:multiLevelType w:val="hybridMultilevel"/>
    <w:tmpl w:val="63E851C8"/>
    <w:lvl w:ilvl="0" w:tplc="B0EA93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2EA799C"/>
    <w:multiLevelType w:val="hybridMultilevel"/>
    <w:tmpl w:val="25047AF2"/>
    <w:lvl w:ilvl="0" w:tplc="6DA82BF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4C80A7D"/>
    <w:multiLevelType w:val="hybridMultilevel"/>
    <w:tmpl w:val="DAEE62F4"/>
    <w:lvl w:ilvl="0" w:tplc="04150017">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207487"/>
    <w:multiLevelType w:val="hybridMultilevel"/>
    <w:tmpl w:val="57688900"/>
    <w:lvl w:ilvl="0" w:tplc="B0EA93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84B634E"/>
    <w:multiLevelType w:val="hybridMultilevel"/>
    <w:tmpl w:val="F76A3B66"/>
    <w:lvl w:ilvl="0" w:tplc="4C7EC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971765D"/>
    <w:multiLevelType w:val="hybridMultilevel"/>
    <w:tmpl w:val="6C601B9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5C0202D"/>
    <w:multiLevelType w:val="hybridMultilevel"/>
    <w:tmpl w:val="07B63460"/>
    <w:lvl w:ilvl="0" w:tplc="9C7E0EDE">
      <w:start w:val="1"/>
      <w:numFmt w:val="bullet"/>
      <w:lvlText w:val=""/>
      <w:lvlJc w:val="left"/>
      <w:pPr>
        <w:ind w:left="766" w:hanging="360"/>
      </w:pPr>
      <w:rPr>
        <w:rFonts w:ascii="Symbol" w:hAnsi="Symbol" w:hint="default"/>
        <w:b w:val="0"/>
        <w:strike w:val="0"/>
        <w:color w:val="auto"/>
      </w:rPr>
    </w:lvl>
    <w:lvl w:ilvl="1" w:tplc="04150003">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22" w15:restartNumberingAfterBreak="0">
    <w:nsid w:val="4C8B2396"/>
    <w:multiLevelType w:val="hybridMultilevel"/>
    <w:tmpl w:val="72CC6C26"/>
    <w:lvl w:ilvl="0" w:tplc="4C7ECEB0">
      <w:start w:val="1"/>
      <w:numFmt w:val="bullet"/>
      <w:lvlText w:val=""/>
      <w:lvlJc w:val="left"/>
      <w:pPr>
        <w:ind w:left="817" w:hanging="360"/>
      </w:pPr>
      <w:rPr>
        <w:rFonts w:ascii="Symbol" w:hAnsi="Symbol" w:hint="default"/>
      </w:rPr>
    </w:lvl>
    <w:lvl w:ilvl="1" w:tplc="04150003" w:tentative="1">
      <w:start w:val="1"/>
      <w:numFmt w:val="bullet"/>
      <w:lvlText w:val="o"/>
      <w:lvlJc w:val="left"/>
      <w:pPr>
        <w:ind w:left="1537" w:hanging="360"/>
      </w:pPr>
      <w:rPr>
        <w:rFonts w:ascii="Courier New" w:hAnsi="Courier New" w:cs="Courier New" w:hint="default"/>
      </w:rPr>
    </w:lvl>
    <w:lvl w:ilvl="2" w:tplc="04150005" w:tentative="1">
      <w:start w:val="1"/>
      <w:numFmt w:val="bullet"/>
      <w:lvlText w:val=""/>
      <w:lvlJc w:val="left"/>
      <w:pPr>
        <w:ind w:left="2257" w:hanging="360"/>
      </w:pPr>
      <w:rPr>
        <w:rFonts w:ascii="Wingdings" w:hAnsi="Wingdings" w:hint="default"/>
      </w:rPr>
    </w:lvl>
    <w:lvl w:ilvl="3" w:tplc="04150001" w:tentative="1">
      <w:start w:val="1"/>
      <w:numFmt w:val="bullet"/>
      <w:lvlText w:val=""/>
      <w:lvlJc w:val="left"/>
      <w:pPr>
        <w:ind w:left="2977" w:hanging="360"/>
      </w:pPr>
      <w:rPr>
        <w:rFonts w:ascii="Symbol" w:hAnsi="Symbol" w:hint="default"/>
      </w:rPr>
    </w:lvl>
    <w:lvl w:ilvl="4" w:tplc="04150003" w:tentative="1">
      <w:start w:val="1"/>
      <w:numFmt w:val="bullet"/>
      <w:lvlText w:val="o"/>
      <w:lvlJc w:val="left"/>
      <w:pPr>
        <w:ind w:left="3697" w:hanging="360"/>
      </w:pPr>
      <w:rPr>
        <w:rFonts w:ascii="Courier New" w:hAnsi="Courier New" w:cs="Courier New" w:hint="default"/>
      </w:rPr>
    </w:lvl>
    <w:lvl w:ilvl="5" w:tplc="04150005" w:tentative="1">
      <w:start w:val="1"/>
      <w:numFmt w:val="bullet"/>
      <w:lvlText w:val=""/>
      <w:lvlJc w:val="left"/>
      <w:pPr>
        <w:ind w:left="4417" w:hanging="360"/>
      </w:pPr>
      <w:rPr>
        <w:rFonts w:ascii="Wingdings" w:hAnsi="Wingdings" w:hint="default"/>
      </w:rPr>
    </w:lvl>
    <w:lvl w:ilvl="6" w:tplc="04150001" w:tentative="1">
      <w:start w:val="1"/>
      <w:numFmt w:val="bullet"/>
      <w:lvlText w:val=""/>
      <w:lvlJc w:val="left"/>
      <w:pPr>
        <w:ind w:left="5137" w:hanging="360"/>
      </w:pPr>
      <w:rPr>
        <w:rFonts w:ascii="Symbol" w:hAnsi="Symbol" w:hint="default"/>
      </w:rPr>
    </w:lvl>
    <w:lvl w:ilvl="7" w:tplc="04150003" w:tentative="1">
      <w:start w:val="1"/>
      <w:numFmt w:val="bullet"/>
      <w:lvlText w:val="o"/>
      <w:lvlJc w:val="left"/>
      <w:pPr>
        <w:ind w:left="5857" w:hanging="360"/>
      </w:pPr>
      <w:rPr>
        <w:rFonts w:ascii="Courier New" w:hAnsi="Courier New" w:cs="Courier New" w:hint="default"/>
      </w:rPr>
    </w:lvl>
    <w:lvl w:ilvl="8" w:tplc="04150005" w:tentative="1">
      <w:start w:val="1"/>
      <w:numFmt w:val="bullet"/>
      <w:lvlText w:val=""/>
      <w:lvlJc w:val="left"/>
      <w:pPr>
        <w:ind w:left="6577" w:hanging="360"/>
      </w:pPr>
      <w:rPr>
        <w:rFonts w:ascii="Wingdings" w:hAnsi="Wingdings" w:hint="default"/>
      </w:rPr>
    </w:lvl>
  </w:abstractNum>
  <w:abstractNum w:abstractNumId="23" w15:restartNumberingAfterBreak="0">
    <w:nsid w:val="51D949BB"/>
    <w:multiLevelType w:val="hybridMultilevel"/>
    <w:tmpl w:val="9116709A"/>
    <w:lvl w:ilvl="0" w:tplc="4C7EC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BCD0F79"/>
    <w:multiLevelType w:val="hybridMultilevel"/>
    <w:tmpl w:val="B39039F6"/>
    <w:lvl w:ilvl="0" w:tplc="6DA82BF6">
      <w:start w:val="1"/>
      <w:numFmt w:val="bullet"/>
      <w:lvlText w:val=""/>
      <w:lvlJc w:val="left"/>
      <w:pPr>
        <w:ind w:left="360" w:hanging="360"/>
      </w:pPr>
      <w:rPr>
        <w:rFonts w:ascii="Symbol" w:hAnsi="Symbol" w:hint="default"/>
        <w:b/>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628F484E"/>
    <w:multiLevelType w:val="hybridMultilevel"/>
    <w:tmpl w:val="9D14881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6" w15:restartNumberingAfterBreak="0">
    <w:nsid w:val="673D4E99"/>
    <w:multiLevelType w:val="hybridMultilevel"/>
    <w:tmpl w:val="57E66C2C"/>
    <w:lvl w:ilvl="0" w:tplc="E8F6DFC0">
      <w:start w:val="1"/>
      <w:numFmt w:val="upperRoman"/>
      <w:lvlText w:val="%1."/>
      <w:lvlJc w:val="center"/>
      <w:pPr>
        <w:ind w:left="360" w:hanging="360"/>
      </w:pPr>
      <w:rPr>
        <w:rFonts w:hint="default"/>
        <w:b/>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75613BF"/>
    <w:multiLevelType w:val="hybridMultilevel"/>
    <w:tmpl w:val="979A5F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8152BB1"/>
    <w:multiLevelType w:val="hybridMultilevel"/>
    <w:tmpl w:val="154A1006"/>
    <w:lvl w:ilvl="0" w:tplc="B0EA93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ABC76D2"/>
    <w:multiLevelType w:val="hybridMultilevel"/>
    <w:tmpl w:val="432C5F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6AF17C8D"/>
    <w:multiLevelType w:val="hybridMultilevel"/>
    <w:tmpl w:val="F4DAEEFC"/>
    <w:lvl w:ilvl="0" w:tplc="B0EA93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E6D089E"/>
    <w:multiLevelType w:val="hybridMultilevel"/>
    <w:tmpl w:val="1B7CCF94"/>
    <w:lvl w:ilvl="0" w:tplc="B0EA93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ECC5D36"/>
    <w:multiLevelType w:val="hybridMultilevel"/>
    <w:tmpl w:val="0ADCE1F4"/>
    <w:lvl w:ilvl="0" w:tplc="B0EA93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03313C6"/>
    <w:multiLevelType w:val="hybridMultilevel"/>
    <w:tmpl w:val="FB5CA972"/>
    <w:lvl w:ilvl="0" w:tplc="E7346E3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2CC5859"/>
    <w:multiLevelType w:val="hybridMultilevel"/>
    <w:tmpl w:val="7C80B866"/>
    <w:lvl w:ilvl="0" w:tplc="B0EA93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35C5719"/>
    <w:multiLevelType w:val="hybridMultilevel"/>
    <w:tmpl w:val="F52897D0"/>
    <w:lvl w:ilvl="0" w:tplc="72B6416C">
      <w:start w:val="1"/>
      <w:numFmt w:val="decimal"/>
      <w:lvlText w:val="%1."/>
      <w:lvlJc w:val="left"/>
      <w:pPr>
        <w:ind w:left="360" w:hanging="360"/>
      </w:pPr>
      <w:rPr>
        <w:b w:val="0"/>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6" w15:restartNumberingAfterBreak="0">
    <w:nsid w:val="77DA4529"/>
    <w:multiLevelType w:val="hybridMultilevel"/>
    <w:tmpl w:val="F5266C28"/>
    <w:lvl w:ilvl="0" w:tplc="B0EA93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8511162"/>
    <w:multiLevelType w:val="hybridMultilevel"/>
    <w:tmpl w:val="79460ADE"/>
    <w:lvl w:ilvl="0" w:tplc="842CF63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983608B"/>
    <w:multiLevelType w:val="hybridMultilevel"/>
    <w:tmpl w:val="147AD108"/>
    <w:lvl w:ilvl="0" w:tplc="B0EA93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A212889"/>
    <w:multiLevelType w:val="hybridMultilevel"/>
    <w:tmpl w:val="AD9E3BA6"/>
    <w:lvl w:ilvl="0" w:tplc="4C7EC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22"/>
  </w:num>
  <w:num w:numId="4">
    <w:abstractNumId w:val="25"/>
  </w:num>
  <w:num w:numId="5">
    <w:abstractNumId w:val="5"/>
  </w:num>
  <w:num w:numId="6">
    <w:abstractNumId w:val="18"/>
  </w:num>
  <w:num w:numId="7">
    <w:abstractNumId w:val="8"/>
  </w:num>
  <w:num w:numId="8">
    <w:abstractNumId w:val="6"/>
  </w:num>
  <w:num w:numId="9">
    <w:abstractNumId w:val="4"/>
  </w:num>
  <w:num w:numId="10">
    <w:abstractNumId w:val="38"/>
  </w:num>
  <w:num w:numId="11">
    <w:abstractNumId w:val="33"/>
  </w:num>
  <w:num w:numId="12">
    <w:abstractNumId w:val="9"/>
  </w:num>
  <w:num w:numId="13">
    <w:abstractNumId w:val="34"/>
  </w:num>
  <w:num w:numId="14">
    <w:abstractNumId w:val="13"/>
  </w:num>
  <w:num w:numId="15">
    <w:abstractNumId w:val="30"/>
  </w:num>
  <w:num w:numId="16">
    <w:abstractNumId w:val="10"/>
  </w:num>
  <w:num w:numId="17">
    <w:abstractNumId w:val="3"/>
  </w:num>
  <w:num w:numId="18">
    <w:abstractNumId w:val="14"/>
  </w:num>
  <w:num w:numId="19">
    <w:abstractNumId w:val="36"/>
  </w:num>
  <w:num w:numId="20">
    <w:abstractNumId w:val="27"/>
  </w:num>
  <w:num w:numId="21">
    <w:abstractNumId w:val="15"/>
  </w:num>
  <w:num w:numId="22">
    <w:abstractNumId w:val="19"/>
  </w:num>
  <w:num w:numId="23">
    <w:abstractNumId w:val="32"/>
  </w:num>
  <w:num w:numId="24">
    <w:abstractNumId w:val="31"/>
  </w:num>
  <w:num w:numId="25">
    <w:abstractNumId w:val="29"/>
  </w:num>
  <w:num w:numId="26">
    <w:abstractNumId w:val="2"/>
  </w:num>
  <w:num w:numId="27">
    <w:abstractNumId w:val="16"/>
  </w:num>
  <w:num w:numId="28">
    <w:abstractNumId w:val="39"/>
  </w:num>
  <w:num w:numId="29">
    <w:abstractNumId w:val="1"/>
  </w:num>
  <w:num w:numId="30">
    <w:abstractNumId w:val="7"/>
  </w:num>
  <w:num w:numId="31">
    <w:abstractNumId w:val="28"/>
  </w:num>
  <w:num w:numId="32">
    <w:abstractNumId w:val="24"/>
  </w:num>
  <w:num w:numId="33">
    <w:abstractNumId w:val="12"/>
  </w:num>
  <w:num w:numId="34">
    <w:abstractNumId w:val="11"/>
  </w:num>
  <w:num w:numId="35">
    <w:abstractNumId w:val="37"/>
  </w:num>
  <w:num w:numId="36">
    <w:abstractNumId w:val="17"/>
  </w:num>
  <w:num w:numId="37">
    <w:abstractNumId w:val="20"/>
  </w:num>
  <w:num w:numId="38">
    <w:abstractNumId w:val="21"/>
  </w:num>
  <w:num w:numId="39">
    <w:abstractNumId w:val="0"/>
  </w:num>
  <w:num w:numId="40">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494"/>
    <w:rsid w:val="000D429D"/>
    <w:rsid w:val="001567F8"/>
    <w:rsid w:val="0028316C"/>
    <w:rsid w:val="002F50CD"/>
    <w:rsid w:val="003629AB"/>
    <w:rsid w:val="003D4176"/>
    <w:rsid w:val="00492494"/>
    <w:rsid w:val="00621A93"/>
    <w:rsid w:val="0075652A"/>
    <w:rsid w:val="008A72AB"/>
    <w:rsid w:val="00A22FA7"/>
    <w:rsid w:val="00A575F0"/>
    <w:rsid w:val="00B77D10"/>
    <w:rsid w:val="00C173F5"/>
    <w:rsid w:val="00C323DC"/>
    <w:rsid w:val="00CE7691"/>
    <w:rsid w:val="00DC1D2F"/>
    <w:rsid w:val="00E3081A"/>
    <w:rsid w:val="00F37A58"/>
    <w:rsid w:val="00FB2FC1"/>
    <w:rsid w:val="00FC4E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69450"/>
  <w15:chartTrackingRefBased/>
  <w15:docId w15:val="{43A74CD2-8230-4A44-9A69-B7B8D69B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Calibri"/>
        <w:bCs/>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1D2F"/>
  </w:style>
  <w:style w:type="paragraph" w:styleId="Nagwek1">
    <w:name w:val="heading 1"/>
    <w:basedOn w:val="Normalny"/>
    <w:next w:val="Normalny"/>
    <w:link w:val="Nagwek1Znak"/>
    <w:uiPriority w:val="9"/>
    <w:qFormat/>
    <w:rsid w:val="002F50CD"/>
    <w:pPr>
      <w:keepNext/>
      <w:keepLines/>
      <w:spacing w:before="240" w:line="240" w:lineRule="auto"/>
      <w:outlineLvl w:val="0"/>
    </w:pPr>
    <w:rPr>
      <w:rFonts w:eastAsiaTheme="majorEastAsia" w:cstheme="majorBidi"/>
      <w:sz w:val="16"/>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D4176"/>
    <w:pPr>
      <w:spacing w:after="0" w:line="240" w:lineRule="auto"/>
      <w:jc w:val="both"/>
    </w:pPr>
  </w:style>
  <w:style w:type="character" w:customStyle="1" w:styleId="Nagwek1Znak">
    <w:name w:val="Nagłówek 1 Znak"/>
    <w:basedOn w:val="Domylnaczcionkaakapitu"/>
    <w:link w:val="Nagwek1"/>
    <w:uiPriority w:val="9"/>
    <w:rsid w:val="002F50CD"/>
    <w:rPr>
      <w:rFonts w:ascii="Times New Roman" w:eastAsiaTheme="majorEastAsia" w:hAnsi="Times New Roman" w:cstheme="majorBidi"/>
      <w:sz w:val="16"/>
      <w:szCs w:val="32"/>
    </w:rPr>
  </w:style>
  <w:style w:type="paragraph" w:customStyle="1" w:styleId="Styl1">
    <w:name w:val="Styl1"/>
    <w:basedOn w:val="Stopka"/>
    <w:qFormat/>
    <w:rsid w:val="002F50CD"/>
    <w:pPr>
      <w:jc w:val="center"/>
    </w:pPr>
    <w:rPr>
      <w:sz w:val="16"/>
      <w:szCs w:val="16"/>
    </w:rPr>
  </w:style>
  <w:style w:type="paragraph" w:styleId="Stopka">
    <w:name w:val="footer"/>
    <w:basedOn w:val="Normalny"/>
    <w:link w:val="StopkaZnak"/>
    <w:uiPriority w:val="99"/>
    <w:unhideWhenUsed/>
    <w:rsid w:val="002F50CD"/>
    <w:pPr>
      <w:tabs>
        <w:tab w:val="center" w:pos="4536"/>
        <w:tab w:val="right" w:pos="9072"/>
      </w:tabs>
      <w:spacing w:line="240" w:lineRule="auto"/>
    </w:pPr>
  </w:style>
  <w:style w:type="character" w:customStyle="1" w:styleId="StopkaZnak">
    <w:name w:val="Stopka Znak"/>
    <w:basedOn w:val="Domylnaczcionkaakapitu"/>
    <w:link w:val="Stopka"/>
    <w:uiPriority w:val="99"/>
    <w:rsid w:val="002F50CD"/>
    <w:rPr>
      <w:rFonts w:ascii="Times New Roman" w:hAnsi="Times New Roman" w:cs="Times New Roman"/>
      <w:sz w:val="24"/>
      <w:szCs w:val="24"/>
    </w:rPr>
  </w:style>
  <w:style w:type="paragraph" w:customStyle="1" w:styleId="Styl3">
    <w:name w:val="Styl3"/>
    <w:basedOn w:val="Normalny"/>
    <w:qFormat/>
    <w:rsid w:val="00FB2FC1"/>
    <w:pPr>
      <w:ind w:left="4536"/>
      <w:jc w:val="center"/>
    </w:pPr>
    <w:rPr>
      <w:sz w:val="18"/>
    </w:rPr>
  </w:style>
  <w:style w:type="paragraph" w:styleId="Akapitzlist">
    <w:name w:val="List Paragraph"/>
    <w:basedOn w:val="Normalny"/>
    <w:uiPriority w:val="99"/>
    <w:qFormat/>
    <w:rsid w:val="00F37A58"/>
    <w:pPr>
      <w:spacing w:line="256" w:lineRule="auto"/>
      <w:ind w:left="720"/>
    </w:pPr>
    <w:rPr>
      <w:szCs w:val="22"/>
    </w:rPr>
  </w:style>
  <w:style w:type="paragraph" w:customStyle="1" w:styleId="Akapitzlist3">
    <w:name w:val="Akapit z listą3"/>
    <w:basedOn w:val="Normalny"/>
    <w:rsid w:val="00DC1D2F"/>
    <w:pPr>
      <w:spacing w:line="256" w:lineRule="auto"/>
      <w:ind w:left="720"/>
    </w:pPr>
    <w:rPr>
      <w:rFonts w:ascii="Calibri" w:hAnsi="Calibri"/>
      <w:sz w:val="22"/>
      <w:szCs w:val="22"/>
    </w:rPr>
  </w:style>
  <w:style w:type="character" w:styleId="Pogrubienie">
    <w:name w:val="Strong"/>
    <w:basedOn w:val="Domylnaczcionkaakapitu"/>
    <w:uiPriority w:val="22"/>
    <w:qFormat/>
    <w:rsid w:val="00DC1D2F"/>
    <w:rPr>
      <w:b/>
      <w:bCs w:val="0"/>
    </w:rPr>
  </w:style>
  <w:style w:type="paragraph" w:styleId="Nagwek">
    <w:name w:val="header"/>
    <w:basedOn w:val="Normalny"/>
    <w:link w:val="NagwekZnak"/>
    <w:uiPriority w:val="99"/>
    <w:unhideWhenUsed/>
    <w:rsid w:val="00DC1D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1D2F"/>
    <w:rPr>
      <w:rFonts w:eastAsiaTheme="minorHAnsi"/>
    </w:rPr>
  </w:style>
  <w:style w:type="table" w:styleId="Tabela-Siatka">
    <w:name w:val="Table Grid"/>
    <w:basedOn w:val="Standardowy"/>
    <w:uiPriority w:val="39"/>
    <w:rsid w:val="00DC1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21A9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1A93"/>
    <w:rPr>
      <w:rFonts w:ascii="Segoe UI" w:eastAsiaTheme="minorHAnsi" w:hAnsi="Segoe UI" w:cs="Segoe UI"/>
      <w:sz w:val="18"/>
      <w:szCs w:val="18"/>
    </w:rPr>
  </w:style>
  <w:style w:type="paragraph" w:customStyle="1" w:styleId="ListParagraph1">
    <w:name w:val="List Paragraph1"/>
    <w:basedOn w:val="Normalny"/>
    <w:rsid w:val="00F37A58"/>
    <w:pPr>
      <w:spacing w:line="252" w:lineRule="auto"/>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E6159-DE21-48F7-BC01-98D273E8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28</Pages>
  <Words>6842</Words>
  <Characters>41058</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Karczewicz-Cepa Anna</dc:creator>
  <cp:keywords/>
  <dc:description/>
  <cp:lastModifiedBy>Karczewicz-Cepa Anna</cp:lastModifiedBy>
  <cp:revision>12</cp:revision>
  <cp:lastPrinted>2022-12-27T13:24:00Z</cp:lastPrinted>
  <dcterms:created xsi:type="dcterms:W3CDTF">2022-12-22T13:34:00Z</dcterms:created>
  <dcterms:modified xsi:type="dcterms:W3CDTF">2022-12-29T11:08:00Z</dcterms:modified>
</cp:coreProperties>
</file>