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6C" w:rsidRPr="0044124F" w:rsidRDefault="006D6C6C" w:rsidP="006D6C6C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C6C" w:rsidRPr="0044124F" w:rsidRDefault="006D6C6C" w:rsidP="006D6C6C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……………….…….…………….</w:t>
      </w:r>
    </w:p>
    <w:p w:rsidR="006D6C6C" w:rsidRPr="0044124F" w:rsidRDefault="006D6C6C" w:rsidP="006D6C6C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44124F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6D6C6C" w:rsidRDefault="006D6C6C" w:rsidP="006D6C6C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znak sprawy: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WO-DG.271.265.2022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dnia </w:t>
      </w:r>
      <w:r w:rsidR="007D2F43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33549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.2022 r.</w:t>
      </w:r>
    </w:p>
    <w:p w:rsidR="006D6C6C" w:rsidRDefault="006D6C6C" w:rsidP="006D6C6C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6C6C" w:rsidRPr="0044124F" w:rsidRDefault="006D6C6C" w:rsidP="006D6C6C">
      <w:pPr>
        <w:widowControl w:val="0"/>
        <w:suppressAutoHyphens/>
        <w:autoSpaceDE w:val="0"/>
        <w:spacing w:before="48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WO-DG.271.265.2022</w:t>
      </w:r>
    </w:p>
    <w:p w:rsidR="006D6C6C" w:rsidRDefault="006D6C6C" w:rsidP="006D6C6C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12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zakupu artykułów spożywczych</w:t>
      </w:r>
    </w:p>
    <w:p w:rsidR="006D6C6C" w:rsidRDefault="006D6C6C" w:rsidP="006D6C6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rka organizacyjna Urzędu Miasta </w:t>
      </w: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prowadząca postępowanie): Wydział Organizacyjny Dział Gospodarczy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Agnieszka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Wilińska,  tel. 91 327 86 00</w:t>
      </w:r>
    </w:p>
    <w:p w:rsidR="006D6C6C" w:rsidRPr="009A6412" w:rsidRDefault="006D6C6C" w:rsidP="006D6C6C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e-mail: </w:t>
      </w:r>
      <w:r w:rsidRPr="009A641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awilinska@um.swinoujscie.pl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9A641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zapytania ofertowego.</w:t>
      </w:r>
    </w:p>
    <w:p w:rsidR="006D6C6C" w:rsidRDefault="006D6C6C" w:rsidP="006D6C6C">
      <w:pPr>
        <w:pStyle w:val="Akapitzlist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CPV: </w:t>
      </w:r>
      <w:r w:rsidR="008D1D73">
        <w:rPr>
          <w:rFonts w:ascii="Times New Roman" w:eastAsia="Times New Roman" w:hAnsi="Times New Roman" w:cs="Times New Roman"/>
          <w:sz w:val="24"/>
          <w:szCs w:val="24"/>
          <w:lang w:eastAsia="ar-SA"/>
        </w:rPr>
        <w:t>15800000-6 Różne artykuły spożywcze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6D6C6C" w:rsidRPr="0044124F" w:rsidRDefault="006D6C6C" w:rsidP="006D6C6C">
      <w:pPr>
        <w:widowControl w:val="0"/>
        <w:suppressAutoHyphens/>
        <w:autoSpaceDE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wybór oferty najkorzystniejszej zostanie dokonany na podstawie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najniższej ceny – 100%</w:t>
      </w:r>
      <w:r w:rsidRPr="004412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Data realizacji zamówienia: od 01 stycznia 2023 r. do 31 grudnia 2023 r.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  nie dotyczy.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3"/>
        </w:numPr>
        <w:tabs>
          <w:tab w:val="left" w:pos="284"/>
          <w:tab w:val="right" w:pos="9072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9A6412">
        <w:rPr>
          <w:rFonts w:ascii="Times New Roman" w:eastAsia="Times New Roman" w:hAnsi="Times New Roman" w:cs="Times New Roman"/>
          <w:sz w:val="24"/>
          <w:szCs w:val="24"/>
          <w:lang w:eastAsia="ar-SA"/>
        </w:rPr>
        <w:t>ferta powinna być sporządzona w języku polskim, na formularzu oferty według wzoru stanowiącego załącznik nr 2 do zapytania ofertowego;</w:t>
      </w:r>
    </w:p>
    <w:p w:rsidR="006D6C6C" w:rsidRPr="009A6412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412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6D6C6C" w:rsidRPr="00BF54FB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4FB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 i przesłać na adres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F54FB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8" w:history="1">
        <w:r w:rsidRPr="00BF54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awilinska@um.swinoujscie.pl</w:t>
        </w:r>
      </w:hyperlink>
    </w:p>
    <w:p w:rsidR="006D6C6C" w:rsidRPr="00DE50F6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DE50F6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t</w:t>
      </w:r>
      <w:r w:rsidR="003354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ermin złożenia oferty: do dnia </w:t>
      </w:r>
      <w:r w:rsidR="007D2F4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21</w:t>
      </w:r>
      <w:r w:rsidRPr="00DE50F6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.12.2022 r.,  do godz. 12.00;</w:t>
      </w:r>
    </w:p>
    <w:p w:rsidR="006D6C6C" w:rsidRPr="00DE50F6" w:rsidRDefault="006D6C6C" w:rsidP="006D6C6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DE50F6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>oferta złożona po terminie zostanie odrzucona.</w:t>
      </w:r>
    </w:p>
    <w:p w:rsidR="006D6C6C" w:rsidRDefault="006D6C6C" w:rsidP="006D6C6C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oraz miejsce otwarcia/rozpatrzenia ofert: </w:t>
      </w:r>
      <w:r w:rsidR="007D2F43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3354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12.2022 r., godz. 12.30, pokój 204A, budynek Urzędu Miasta Świnoujście przy ul. Wojska Polskiego 1/5.</w:t>
      </w:r>
    </w:p>
    <w:p w:rsidR="006D6C6C" w:rsidRDefault="006D6C6C" w:rsidP="006D6C6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31C9" w:rsidRDefault="006B31C9">
      <w:bookmarkStart w:id="0" w:name="_GoBack"/>
      <w:bookmarkEnd w:id="0"/>
    </w:p>
    <w:p w:rsidR="00DE50F6" w:rsidRPr="002C17FF" w:rsidRDefault="00DE50F6" w:rsidP="00DE50F6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17F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Warunki płatności: na konto bankowe w terminie 7 dni od otrzymania prawidłowo wystawionej faktury FV.</w:t>
      </w:r>
    </w:p>
    <w:p w:rsidR="00DE50F6" w:rsidRDefault="00DE50F6" w:rsidP="00DE50F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E50F6" w:rsidRDefault="00DE50F6" w:rsidP="00DE50F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E50F6" w:rsidRDefault="00DE50F6" w:rsidP="00DE50F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podpis i pieczątka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kierownika komórki organizacyjnej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Sporządziła: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…………………………………………..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imię i nazwisko pracownika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Załączniki:</w:t>
      </w:r>
    </w:p>
    <w:p w:rsidR="00DE50F6" w:rsidRDefault="00DE50F6" w:rsidP="00DE50F6">
      <w:pPr>
        <w:pStyle w:val="Akapitzlist"/>
        <w:widowControl w:val="0"/>
        <w:numPr>
          <w:ilvl w:val="0"/>
          <w:numId w:val="5"/>
        </w:numPr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030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zamówienia</w:t>
      </w:r>
    </w:p>
    <w:p w:rsidR="00DE50F6" w:rsidRPr="003D1030" w:rsidRDefault="00DE50F6" w:rsidP="00DE50F6">
      <w:pPr>
        <w:pStyle w:val="Akapitzlist"/>
        <w:widowControl w:val="0"/>
        <w:numPr>
          <w:ilvl w:val="0"/>
          <w:numId w:val="5"/>
        </w:numPr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</w:t>
      </w: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3D1030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50F6" w:rsidRDefault="00DE50F6"/>
    <w:p w:rsidR="00DE50F6" w:rsidRDefault="00DE50F6"/>
    <w:p w:rsidR="00DE50F6" w:rsidRDefault="00DE50F6"/>
    <w:p w:rsidR="00DE50F6" w:rsidRDefault="00DE50F6"/>
    <w:p w:rsidR="00DE50F6" w:rsidRDefault="00DE50F6"/>
    <w:p w:rsidR="00DE50F6" w:rsidRDefault="00DE50F6" w:rsidP="00DE50F6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Załącznik nr 1 </w:t>
      </w:r>
    </w:p>
    <w:p w:rsidR="00DE50F6" w:rsidRPr="00B96CA4" w:rsidRDefault="00DE50F6" w:rsidP="00DE50F6">
      <w:pPr>
        <w:widowControl w:val="0"/>
        <w:suppressAutoHyphens/>
        <w:autoSpaceDE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zapytania ofertowego </w:t>
      </w: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>nr WO-DG.271.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265</w:t>
      </w:r>
      <w:r w:rsidRPr="00B96CA4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</w:p>
    <w:p w:rsid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F54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Szczegółowy opis zamówienia:</w:t>
      </w:r>
    </w:p>
    <w:p w:rsid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E50F6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zamówienia na dostawę </w:t>
      </w:r>
      <w:r w:rsidR="008D1D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artykułów spożywczych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będą składane </w:t>
      </w:r>
      <w:r w:rsidR="008D1D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partiami stosownie do potrzeb Zamawiającego,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towaru następować będzie w ciągu </w:t>
      </w:r>
      <w:r w:rsidR="008D1D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</w:t>
      </w:r>
      <w:r w:rsidR="008D1D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roboczego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dnia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złożenia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wyłącznie w godzinach pracy Zamawiającego, tj. od godz.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godz. 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 (poniedziałek – piątek), do miejsca wskazanego przez Zamawiającego;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dostawa realizowana na koszt i ryzyko Dostawcy;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Strony nie ustalają minimalnej kwoty zamówienia;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rozliczenie dostaw odbywać się będzie sukcesywnie, a Dostawca wystawi Zamawiającemu fakturę na koniec danego miesiąca;</w:t>
      </w:r>
    </w:p>
    <w:p w:rsidR="00DE50F6" w:rsidRPr="00BF54FB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Zamawiający zastrzega, iż ilość produktów podana w załączniku nr 1 jest ilością orientacyjną, służącą do skalkulowania ceny oferty, porównania ofert i wyboru najkorzystniejszej oferty;</w:t>
      </w:r>
    </w:p>
    <w:p w:rsidR="00DE50F6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Wykonawcy, którem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zostanie udzielone zamówienie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nie przysługuje roszczenie</w:t>
      </w:r>
      <w:r w:rsidRPr="00BF54F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o realizację dostawy w ilościach podanych w Załączniku nr 1, gdyż mogą one ulec zmianie ilościowe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j, bez zmiany cen jednostkowych, </w:t>
      </w:r>
    </w:p>
    <w:p w:rsidR="00DE50F6" w:rsidRPr="008E7921" w:rsidRDefault="00DE50F6" w:rsidP="00DE50F6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autoSpaceDE w:val="0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E79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miana wynagrodzenia </w:t>
      </w:r>
      <w:r w:rsidRPr="008E7921">
        <w:rPr>
          <w:rFonts w:ascii="Times New Roman" w:hAnsi="Times New Roman" w:cs="Times New Roman"/>
          <w:sz w:val="24"/>
          <w:szCs w:val="24"/>
        </w:rPr>
        <w:t xml:space="preserve">możliwa będzie nie częściej niż raz na 6 miesięcy, licząc od dnia zawarcia Umowy. Maksymalna wartość zmiany wynagrodzenia nie </w:t>
      </w:r>
      <w:r>
        <w:rPr>
          <w:rFonts w:ascii="Times New Roman" w:hAnsi="Times New Roman" w:cs="Times New Roman"/>
          <w:sz w:val="24"/>
          <w:szCs w:val="24"/>
        </w:rPr>
        <w:t xml:space="preserve">będzie mogła </w:t>
      </w:r>
      <w:r w:rsidRPr="008E7921">
        <w:rPr>
          <w:rFonts w:ascii="Times New Roman" w:hAnsi="Times New Roman" w:cs="Times New Roman"/>
          <w:sz w:val="24"/>
          <w:szCs w:val="24"/>
        </w:rPr>
        <w:t xml:space="preserve">przekroczyć 20% wartości wynagrodzenia, określonego w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E7921">
        <w:rPr>
          <w:rFonts w:ascii="Times New Roman" w:hAnsi="Times New Roman" w:cs="Times New Roman"/>
          <w:sz w:val="24"/>
          <w:szCs w:val="24"/>
        </w:rPr>
        <w:t>mowie. Zmiana wysokości wynagrodzenia obowiązywać będzie od miesiąca następującego po miesiącu, w którym wprowadzono zmianę.</w:t>
      </w: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4355E3" w:rsidRDefault="00DE50F6" w:rsidP="00DE50F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lastRenderedPageBreak/>
        <w:tab/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</w:t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</w:p>
    <w:p w:rsidR="00DE50F6" w:rsidRPr="004355E3" w:rsidRDefault="00DE50F6" w:rsidP="00DE50F6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do zapytania ofertowego nr WO-DG.271.2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65</w:t>
      </w:r>
      <w:r w:rsidRPr="004355E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.2022</w:t>
      </w:r>
    </w:p>
    <w:p w:rsidR="00DE50F6" w:rsidRPr="0071303C" w:rsidRDefault="00DE50F6" w:rsidP="00DE50F6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DE50F6" w:rsidRPr="0071303C" w:rsidRDefault="00DE50F6" w:rsidP="00DE50F6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DE50F6" w:rsidRPr="0071303C" w:rsidRDefault="00DE50F6" w:rsidP="00DE50F6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DE50F6" w:rsidRPr="0071303C" w:rsidRDefault="00DE50F6" w:rsidP="00DE50F6">
      <w:pPr>
        <w:widowControl w:val="0"/>
        <w:tabs>
          <w:tab w:val="right" w:pos="907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DE50F6" w:rsidRPr="0071303C" w:rsidRDefault="00DE50F6" w:rsidP="00DE50F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nr 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 z dnia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DE50F6" w:rsidRPr="0071303C" w:rsidRDefault="00DE50F6" w:rsidP="00DE50F6">
      <w:pPr>
        <w:widowControl w:val="0"/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 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……..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…… 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…………………………………..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……), powiększoną o podatek VAT</w:t>
      </w: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………………….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………), 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7130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………………………………..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7130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DE50F6" w:rsidRPr="0071303C" w:rsidRDefault="00DE50F6" w:rsidP="00DE50F6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………;</w:t>
      </w:r>
    </w:p>
    <w:p w:rsidR="00DE50F6" w:rsidRPr="0071303C" w:rsidRDefault="00DE50F6" w:rsidP="00DE50F6">
      <w:pPr>
        <w:widowControl w:val="0"/>
        <w:numPr>
          <w:ilvl w:val="0"/>
          <w:numId w:val="8"/>
        </w:numPr>
        <w:suppressAutoHyphens/>
        <w:autoSpaceDE w:val="0"/>
        <w:spacing w:after="0"/>
        <w:ind w:left="284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DE50F6" w:rsidRPr="0071303C" w:rsidRDefault="00DE50F6" w:rsidP="00DE50F6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71303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71303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DE50F6" w:rsidRPr="0071303C" w:rsidRDefault="00DE50F6" w:rsidP="00DE50F6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DE50F6" w:rsidRPr="0071303C" w:rsidRDefault="00DE50F6" w:rsidP="00DE50F6">
      <w:pPr>
        <w:widowControl w:val="0"/>
        <w:tabs>
          <w:tab w:val="center" w:pos="2835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DE50F6" w:rsidRPr="0071303C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……………...........………………………</w:t>
      </w:r>
    </w:p>
    <w:p w:rsidR="00DE50F6" w:rsidRPr="0071303C" w:rsidRDefault="00DE50F6" w:rsidP="00DE50F6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wykonawcy/osoby upoważnionej</w:t>
      </w:r>
    </w:p>
    <w:p w:rsidR="00DE50F6" w:rsidRPr="0071303C" w:rsidRDefault="00DE50F6" w:rsidP="00DE50F6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DE50F6" w:rsidRPr="00101A2B" w:rsidRDefault="00DE50F6" w:rsidP="00DE50F6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71303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DE50F6" w:rsidRDefault="00DE50F6" w:rsidP="00DE50F6">
      <w:pPr>
        <w:widowControl w:val="0"/>
        <w:tabs>
          <w:tab w:val="center" w:pos="1701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0F6" w:rsidRP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E50F6" w:rsidRPr="00DE50F6" w:rsidRDefault="00DE50F6" w:rsidP="00DE50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W</w:t>
      </w:r>
      <w:r w:rsidRPr="00DE50F6">
        <w:rPr>
          <w:rFonts w:ascii="Times New Roman" w:eastAsia="Times New Roman" w:hAnsi="Times New Roman" w:cs="Times New Roman"/>
          <w:lang w:eastAsia="ar-SA"/>
        </w:rPr>
        <w:t xml:space="preserve">ykaz szacunkowy artykułów spożywczych na potrzeby BRM </w:t>
      </w:r>
      <w:r w:rsidR="00C64091">
        <w:rPr>
          <w:rFonts w:ascii="Times New Roman" w:eastAsia="Times New Roman" w:hAnsi="Times New Roman" w:cs="Times New Roman"/>
          <w:lang w:eastAsia="ar-SA"/>
        </w:rPr>
        <w:t>Świnoujście</w:t>
      </w:r>
    </w:p>
    <w:tbl>
      <w:tblPr>
        <w:tblW w:w="100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2"/>
        <w:gridCol w:w="3033"/>
        <w:gridCol w:w="1147"/>
        <w:gridCol w:w="1134"/>
        <w:gridCol w:w="1093"/>
        <w:gridCol w:w="1033"/>
        <w:gridCol w:w="992"/>
        <w:gridCol w:w="992"/>
      </w:tblGrid>
      <w:tr w:rsidR="004A363F" w:rsidRPr="00DE50F6" w:rsidTr="004A363F">
        <w:trPr>
          <w:trHeight w:hRule="exact" w:val="551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Cs/>
                <w:lang w:eastAsia="ar-SA"/>
              </w:rPr>
              <w:t>p.</w:t>
            </w:r>
          </w:p>
        </w:tc>
        <w:tc>
          <w:tcPr>
            <w:tcW w:w="3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Nazwa artykułu</w:t>
            </w:r>
          </w:p>
        </w:tc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Jednostka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Cena jednostkowa w złotych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Ilość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 xml:space="preserve">Wartość </w:t>
            </w:r>
            <w:r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3F" w:rsidRPr="00DE50F6" w:rsidRDefault="004A363F" w:rsidP="00DE50F6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  <w:r>
              <w:rPr>
                <w:rFonts w:ascii="Times New Roman" w:eastAsia="Arial Unicode MS" w:hAnsi="Times New Roman" w:cs="Tahoma"/>
                <w:b/>
                <w:bCs/>
                <w:lang w:eastAsia="ar-SA"/>
              </w:rPr>
              <w:t>Wartość brutto</w:t>
            </w:r>
          </w:p>
        </w:tc>
      </w:tr>
      <w:tr w:rsidR="004A363F" w:rsidRPr="00DE50F6" w:rsidTr="004A363F">
        <w:trPr>
          <w:trHeight w:hRule="exact" w:val="375"/>
        </w:trPr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3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1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Cs/>
                <w:lang w:eastAsia="ar-SA"/>
              </w:rPr>
              <w:t>Netto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Cs/>
                <w:lang w:eastAsia="ar-SA"/>
              </w:rPr>
              <w:t>Brutto</w:t>
            </w:r>
          </w:p>
        </w:tc>
        <w:tc>
          <w:tcPr>
            <w:tcW w:w="1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A363F" w:rsidRPr="00DE50F6" w:rsidRDefault="004A363F" w:rsidP="004A363F">
            <w:pPr>
              <w:spacing w:after="0" w:line="25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Woda Muszynianka gazowana 0,5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0F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Woda Muszynianka</w:t>
            </w:r>
          </w:p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niegazowana 0,5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50F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8D1D73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</w:t>
            </w:r>
            <w:r w:rsidR="004A363F" w:rsidRPr="00DE50F6">
              <w:rPr>
                <w:rFonts w:ascii="Times New Roman" w:hAnsi="Times New Roman" w:cs="Times New Roman"/>
              </w:rPr>
              <w:t xml:space="preserve">Jacobs </w:t>
            </w:r>
            <w:proofErr w:type="spellStart"/>
            <w:r w:rsidR="004A363F" w:rsidRPr="00DE50F6">
              <w:rPr>
                <w:rFonts w:ascii="Times New Roman" w:hAnsi="Times New Roman" w:cs="Times New Roman"/>
              </w:rPr>
              <w:t>Cronat</w:t>
            </w:r>
            <w:proofErr w:type="spellEnd"/>
            <w:r w:rsidR="004A363F" w:rsidRPr="00DE50F6">
              <w:rPr>
                <w:rFonts w:ascii="Times New Roman" w:hAnsi="Times New Roman" w:cs="Times New Roman"/>
              </w:rPr>
              <w:t xml:space="preserve"> 200</w:t>
            </w:r>
            <w:r w:rsidR="004A363F">
              <w:rPr>
                <w:rFonts w:ascii="Times New Roman" w:hAnsi="Times New Roman" w:cs="Times New Roman"/>
              </w:rPr>
              <w:t xml:space="preserve"> </w:t>
            </w:r>
            <w:r w:rsidR="004A363F" w:rsidRPr="00DE50F6">
              <w:rPr>
                <w:rFonts w:ascii="Times New Roman" w:hAnsi="Times New Roman" w:cs="Times New Roman"/>
              </w:rPr>
              <w:t>g (</w:t>
            </w:r>
            <w:proofErr w:type="spellStart"/>
            <w:r w:rsidR="004A363F" w:rsidRPr="00DE50F6">
              <w:rPr>
                <w:rFonts w:ascii="Times New Roman" w:hAnsi="Times New Roman" w:cs="Times New Roman"/>
              </w:rPr>
              <w:t>rozp</w:t>
            </w:r>
            <w:proofErr w:type="spellEnd"/>
            <w:r w:rsidR="004A363F" w:rsidRPr="00DE50F6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 w:rsidRPr="00D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8D1D73" w:rsidP="000B4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</w:t>
            </w:r>
            <w:proofErr w:type="spellStart"/>
            <w:r w:rsidR="004A363F" w:rsidRPr="00DE50F6">
              <w:rPr>
                <w:rFonts w:ascii="Times New Roman" w:hAnsi="Times New Roman" w:cs="Times New Roman"/>
              </w:rPr>
              <w:t>Lavazza</w:t>
            </w:r>
            <w:proofErr w:type="spellEnd"/>
            <w:r w:rsidR="004A363F">
              <w:rPr>
                <w:rFonts w:ascii="Times New Roman" w:hAnsi="Times New Roman" w:cs="Times New Roman"/>
              </w:rPr>
              <w:t xml:space="preserve"> </w:t>
            </w:r>
            <w:r w:rsidR="000B464A">
              <w:rPr>
                <w:rFonts w:ascii="Times New Roman" w:hAnsi="Times New Roman" w:cs="Times New Roman"/>
              </w:rPr>
              <w:t>Rosa</w:t>
            </w:r>
            <w:r w:rsidR="004A363F" w:rsidRPr="00DE50F6">
              <w:rPr>
                <w:rFonts w:ascii="Times New Roman" w:hAnsi="Times New Roman" w:cs="Times New Roman"/>
              </w:rPr>
              <w:t xml:space="preserve"> 1 kg (ziarno)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</w:t>
            </w:r>
            <w:proofErr w:type="spellStart"/>
            <w:r w:rsidR="004A363F" w:rsidRPr="00DE50F6">
              <w:rPr>
                <w:rFonts w:ascii="Times New Roman" w:hAnsi="Times New Roman" w:cs="Times New Roman"/>
              </w:rPr>
              <w:t>Lavazza</w:t>
            </w:r>
            <w:proofErr w:type="spellEnd"/>
            <w:r w:rsidR="004A36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363F">
              <w:rPr>
                <w:rFonts w:ascii="Times New Roman" w:hAnsi="Times New Roman" w:cs="Times New Roman"/>
              </w:rPr>
              <w:t>Crema</w:t>
            </w:r>
            <w:proofErr w:type="spellEnd"/>
            <w:r w:rsidR="004A363F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="004A363F">
              <w:rPr>
                <w:rFonts w:ascii="Times New Roman" w:hAnsi="Times New Roman" w:cs="Times New Roman"/>
              </w:rPr>
              <w:t>a</w:t>
            </w:r>
            <w:r w:rsidR="004A363F" w:rsidRPr="00DE50F6">
              <w:rPr>
                <w:rFonts w:ascii="Times New Roman" w:hAnsi="Times New Roman" w:cs="Times New Roman"/>
              </w:rPr>
              <w:t>roma</w:t>
            </w:r>
            <w:proofErr w:type="spellEnd"/>
            <w:r w:rsidR="004A363F">
              <w:rPr>
                <w:rFonts w:ascii="Times New Roman" w:hAnsi="Times New Roman" w:cs="Times New Roman"/>
              </w:rPr>
              <w:t xml:space="preserve"> </w:t>
            </w:r>
            <w:r w:rsidR="004A363F" w:rsidRPr="00DE50F6">
              <w:rPr>
                <w:rFonts w:ascii="Times New Roman" w:hAnsi="Times New Roman" w:cs="Times New Roman"/>
              </w:rPr>
              <w:t>1kg (ziarno)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E50F6">
              <w:rPr>
                <w:rFonts w:ascii="Times New Roman" w:hAnsi="Times New Roman" w:cs="Times New Roman"/>
                <w:bCs/>
                <w:lang w:val="en-US"/>
              </w:rPr>
              <w:t>6.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Mleko zagęszczone niesłodzone 0,5 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 w:rsidRPr="00D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 xml:space="preserve">Mleko </w:t>
            </w:r>
            <w:r>
              <w:rPr>
                <w:rFonts w:ascii="Times New Roman" w:hAnsi="Times New Roman" w:cs="Times New Roman"/>
              </w:rPr>
              <w:t xml:space="preserve">Łaciate UHT </w:t>
            </w:r>
            <w:r w:rsidRPr="00DE50F6">
              <w:rPr>
                <w:rFonts w:ascii="Times New Roman" w:hAnsi="Times New Roman" w:cs="Times New Roman"/>
              </w:rPr>
              <w:t xml:space="preserve">3,2% </w:t>
            </w:r>
            <w:r>
              <w:rPr>
                <w:rFonts w:ascii="Times New Roman" w:hAnsi="Times New Roman" w:cs="Times New Roman"/>
              </w:rPr>
              <w:t>1</w:t>
            </w:r>
            <w:r w:rsidRPr="00DE50F6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 w:rsidRPr="00D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 xml:space="preserve">Herbata owocowa </w:t>
            </w:r>
            <w:proofErr w:type="spellStart"/>
            <w:r w:rsidRPr="00DE50F6">
              <w:rPr>
                <w:rFonts w:ascii="Times New Roman" w:hAnsi="Times New Roman" w:cs="Times New Roman"/>
              </w:rPr>
              <w:t>Loyd</w:t>
            </w:r>
            <w:proofErr w:type="spellEnd"/>
            <w:r w:rsidRPr="00DE50F6">
              <w:rPr>
                <w:rFonts w:ascii="Times New Roman" w:hAnsi="Times New Roman" w:cs="Times New Roman"/>
              </w:rPr>
              <w:t xml:space="preserve"> (różne smaki) 20 torebek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Herbata owocowa Malwa (różne smaki)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50F6">
              <w:rPr>
                <w:rFonts w:ascii="Times New Roman" w:hAnsi="Times New Roman" w:cs="Times New Roman"/>
                <w:lang w:val="en-US"/>
              </w:rPr>
              <w:t>Herbata</w:t>
            </w:r>
            <w:proofErr w:type="spellEnd"/>
            <w:r w:rsidRPr="00DE50F6">
              <w:rPr>
                <w:rFonts w:ascii="Times New Roman" w:hAnsi="Times New Roman" w:cs="Times New Roman"/>
                <w:lang w:val="en-US"/>
              </w:rPr>
              <w:t xml:space="preserve"> Lipton 100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50F6">
              <w:rPr>
                <w:rFonts w:ascii="Times New Roman" w:hAnsi="Times New Roman" w:cs="Times New Roman"/>
                <w:lang w:val="en-US"/>
              </w:rPr>
              <w:t>tb</w:t>
            </w:r>
            <w:proofErr w:type="spellEnd"/>
            <w:r w:rsidRPr="00DE50F6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0B46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</w:t>
            </w:r>
            <w:r w:rsidR="004A363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50F6">
              <w:rPr>
                <w:rFonts w:ascii="Times New Roman" w:hAnsi="Times New Roman" w:cs="Times New Roman"/>
                <w:lang w:val="en-US"/>
              </w:rPr>
              <w:t>Herbata</w:t>
            </w:r>
            <w:proofErr w:type="spellEnd"/>
            <w:r w:rsidRPr="00DE50F6">
              <w:rPr>
                <w:rFonts w:ascii="Times New Roman" w:hAnsi="Times New Roman" w:cs="Times New Roman"/>
                <w:lang w:val="en-US"/>
              </w:rPr>
              <w:t xml:space="preserve"> Lipton Earl Grey 100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E50F6">
              <w:rPr>
                <w:rFonts w:ascii="Times New Roman" w:hAnsi="Times New Roman" w:cs="Times New Roman"/>
                <w:lang w:val="en-US"/>
              </w:rPr>
              <w:t>tb</w:t>
            </w:r>
            <w:proofErr w:type="spellEnd"/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</w:t>
            </w:r>
            <w:r w:rsidR="004A363F" w:rsidRPr="00DE50F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 xml:space="preserve">Cukier </w:t>
            </w:r>
            <w:r>
              <w:rPr>
                <w:rFonts w:ascii="Times New Roman" w:hAnsi="Times New Roman" w:cs="Times New Roman"/>
              </w:rPr>
              <w:t xml:space="preserve">biały </w:t>
            </w:r>
            <w:r w:rsidRPr="00DE50F6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0B464A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4A363F" w:rsidRPr="00DE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>
              <w:rPr>
                <w:rFonts w:ascii="Times New Roman" w:eastAsia="Arial Unicode MS" w:hAnsi="Times New Roman" w:cs="Tahoma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0B46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 xml:space="preserve">Ciastka </w:t>
            </w:r>
            <w:proofErr w:type="spellStart"/>
            <w:r w:rsidR="000B464A">
              <w:rPr>
                <w:rFonts w:ascii="Times New Roman" w:hAnsi="Times New Roman" w:cs="Times New Roman"/>
              </w:rPr>
              <w:t>Crunchy</w:t>
            </w:r>
            <w:proofErr w:type="spellEnd"/>
            <w:r w:rsidR="000B46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464A">
              <w:rPr>
                <w:rFonts w:ascii="Times New Roman" w:hAnsi="Times New Roman" w:cs="Times New Roman"/>
              </w:rPr>
              <w:t>Cookies</w:t>
            </w:r>
            <w:proofErr w:type="spellEnd"/>
            <w:r w:rsidR="000B464A">
              <w:rPr>
                <w:rFonts w:ascii="Times New Roman" w:hAnsi="Times New Roman" w:cs="Times New Roman"/>
              </w:rPr>
              <w:t xml:space="preserve"> różne rodzaje 1 kg</w:t>
            </w:r>
            <w:r w:rsidRPr="00DE50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4A363F" w:rsidRPr="00DE50F6" w:rsidTr="004A363F">
        <w:tc>
          <w:tcPr>
            <w:tcW w:w="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E50F6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Paluszki</w:t>
            </w:r>
            <w:r>
              <w:rPr>
                <w:rFonts w:ascii="Times New Roman" w:hAnsi="Times New Roman" w:cs="Times New Roman"/>
              </w:rPr>
              <w:t xml:space="preserve"> Lajkonik solone 300 g</w:t>
            </w:r>
            <w:r w:rsidRPr="00DE50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0F6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63F" w:rsidRPr="00DE50F6" w:rsidRDefault="004A363F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C64091" w:rsidRPr="00DE50F6" w:rsidTr="0076014C">
        <w:tc>
          <w:tcPr>
            <w:tcW w:w="802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4091" w:rsidRPr="00DE50F6" w:rsidRDefault="00C64091" w:rsidP="00C6409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  <w:r w:rsidRPr="00DE50F6">
              <w:rPr>
                <w:rFonts w:ascii="Times New Roman" w:eastAsia="Arial Unicode MS" w:hAnsi="Times New Roman" w:cs="Tahoma"/>
                <w:b/>
                <w:lang w:eastAsia="ar-SA"/>
              </w:rPr>
              <w:t>RAZEM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091" w:rsidRPr="00DE50F6" w:rsidRDefault="00C64091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091" w:rsidRPr="00DE50F6" w:rsidRDefault="00C64091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lang w:eastAsia="ar-SA"/>
              </w:rPr>
            </w:pPr>
          </w:p>
        </w:tc>
      </w:tr>
    </w:tbl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37C9" w:rsidRDefault="001437C9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69B4" w:rsidRPr="00C64091" w:rsidRDefault="00C269B4" w:rsidP="00C269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4091">
        <w:rPr>
          <w:rFonts w:ascii="Times New Roman" w:eastAsia="Times New Roman" w:hAnsi="Times New Roman" w:cs="Times New Roman"/>
          <w:lang w:eastAsia="ar-SA"/>
        </w:rPr>
        <w:lastRenderedPageBreak/>
        <w:t>Wykaz szacunkowy artykułów spożywczy</w:t>
      </w:r>
      <w:r w:rsidR="004A69FE" w:rsidRPr="00C64091">
        <w:rPr>
          <w:rFonts w:ascii="Times New Roman" w:eastAsia="Times New Roman" w:hAnsi="Times New Roman" w:cs="Times New Roman"/>
          <w:lang w:eastAsia="ar-SA"/>
        </w:rPr>
        <w:t>ch  na potrzeby UM Świnoujście</w:t>
      </w: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"/>
        <w:gridCol w:w="3033"/>
        <w:gridCol w:w="1004"/>
        <w:gridCol w:w="1134"/>
        <w:gridCol w:w="992"/>
        <w:gridCol w:w="993"/>
        <w:gridCol w:w="850"/>
        <w:gridCol w:w="851"/>
      </w:tblGrid>
      <w:tr w:rsidR="001437C9" w:rsidRPr="00C269B4" w:rsidTr="001437C9">
        <w:trPr>
          <w:trHeight w:hRule="exact" w:val="551"/>
        </w:trPr>
        <w:tc>
          <w:tcPr>
            <w:tcW w:w="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Nazwa artykułu</w:t>
            </w:r>
          </w:p>
        </w:tc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Cena jednostkowa w złotych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37C9" w:rsidRPr="00C269B4" w:rsidRDefault="001437C9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 xml:space="preserve">Wartość </w:t>
            </w:r>
            <w:r w:rsidRPr="001437C9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7C9" w:rsidRPr="001437C9" w:rsidRDefault="001437C9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</w:pPr>
            <w:r w:rsidRPr="001437C9">
              <w:rPr>
                <w:rFonts w:ascii="Times New Roman" w:eastAsia="Arial Unicode MS" w:hAnsi="Times New Roman" w:cs="Tahoma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</w:tr>
      <w:tr w:rsidR="001437C9" w:rsidRPr="00C269B4" w:rsidTr="001437C9">
        <w:trPr>
          <w:trHeight w:hRule="exact" w:val="375"/>
        </w:trPr>
        <w:tc>
          <w:tcPr>
            <w:tcW w:w="5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437C9" w:rsidRPr="00C269B4" w:rsidRDefault="001437C9" w:rsidP="00C269B4">
            <w:pPr>
              <w:spacing w:after="0" w:line="256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C9" w:rsidRPr="00C269B4" w:rsidRDefault="001437C9" w:rsidP="00C56454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Woda Żywiec 0,5l gazowana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tabs>
                <w:tab w:val="right" w:pos="1898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tabs>
                <w:tab w:val="right" w:pos="1898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C56454" w:rsidP="004A363F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Woda Żywiec 0,5l niegazowana 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713161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0B464A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3</w:t>
            </w:r>
            <w:r w:rsidR="001437C9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713161" w:rsidP="000B464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Woda syfon 2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713161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713161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</w:t>
            </w:r>
            <w:r w:rsidR="001437C9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Łaciate UHT 3,2 % 0,5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5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Łaciate UHT 3,2 % 1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6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Łaciate UHT 2 % 0,5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7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Mleko Łaciate UHT 2 % 1 l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363F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1437C9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8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713161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Jacobs Gold </w:t>
            </w:r>
            <w:proofErr w:type="spellStart"/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rozp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200 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Pr="00C269B4" w:rsidRDefault="00C56454" w:rsidP="004A69FE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437C9" w:rsidRPr="00C269B4" w:rsidRDefault="001437C9" w:rsidP="00C269B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7C9" w:rsidRDefault="00713161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7C9" w:rsidRPr="00C269B4" w:rsidRDefault="001437C9" w:rsidP="004A69FE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9</w:t>
            </w:r>
            <w:r w:rsidR="00713161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C6409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Jacobs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Kronung</w:t>
            </w:r>
            <w:proofErr w:type="spellEnd"/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rozp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 200 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0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Crema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e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Aroma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ziarno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1 kg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Qualita</w:t>
            </w:r>
            <w:proofErr w:type="spellEnd"/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Rossa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ziarno 1 kg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AutoHyphens/>
              <w:autoSpaceDE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Kawa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Lavazza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Rossa mielona </w:t>
            </w:r>
            <w:r w:rsidR="00DD432A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250 g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DD432A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DD432A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3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Lipton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Earl Grey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50 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torebek/op.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14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Herbata zielona 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Herbapol</w:t>
            </w:r>
            <w:r w:rsidR="00A13CA7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20 torebek/op.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15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Herbata </w:t>
            </w: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miętowa Herbapol</w:t>
            </w:r>
            <w:r w:rsidR="00A13CA7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 torebek/op.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C269B4" w:rsidTr="001437C9">
        <w:tc>
          <w:tcPr>
            <w:tcW w:w="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C269B4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16</w:t>
            </w:r>
            <w:r w:rsidR="00713161"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C269B4" w:rsidRDefault="00713161" w:rsidP="00C56454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Napar owocowy </w:t>
            </w:r>
            <w:proofErr w:type="spellStart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Bifix</w:t>
            </w:r>
            <w:proofErr w:type="spellEnd"/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 różne rodzaje </w:t>
            </w:r>
            <w:r w:rsidR="00A13CA7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100 g/</w:t>
            </w: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1437C9" w:rsidTr="001437C9">
        <w:tc>
          <w:tcPr>
            <w:tcW w:w="5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17</w:t>
            </w:r>
            <w:r w:rsidR="00713161"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1437C9" w:rsidRDefault="00A13CA7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melisa Herbapol 20 torebek/op.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3161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713161" w:rsidRPr="001437C9" w:rsidTr="00C56454">
        <w:tc>
          <w:tcPr>
            <w:tcW w:w="5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18</w:t>
            </w:r>
            <w:r w:rsidR="00713161"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1437C9" w:rsidRDefault="00A13CA7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Lipton owocowa 20 torebek/op.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161" w:rsidRPr="001437C9" w:rsidRDefault="009F526E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C56454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19</w:t>
            </w:r>
            <w:r w:rsidR="00713161"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A13CA7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Paluszki Lajkonik </w:t>
            </w:r>
            <w:r w:rsidR="00C5645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solone 300 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1437C9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C56454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1437C9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61" w:rsidRPr="00C269B4" w:rsidRDefault="00713161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C56454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Default="00C56454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 xml:space="preserve">Cytryny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Default="00C56454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C269B4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C56454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Default="00C56454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Cukier biały 1 kg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Default="00C56454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1437C9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4" w:rsidRPr="00C269B4" w:rsidRDefault="00C56454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9F526E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Syrop malinowy 420 ml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C269B4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9F526E" w:rsidRPr="001437C9" w:rsidTr="00C564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A13CA7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Ocet spirytusowy 10% 480 ml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but.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Default="009F526E" w:rsidP="00713161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1437C9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E" w:rsidRPr="00C269B4" w:rsidRDefault="009F526E" w:rsidP="00713161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DD432A" w:rsidRPr="001437C9" w:rsidTr="00C6409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30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D432A" w:rsidRPr="00C269B4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 w:rsidRPr="00C269B4"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Herbata Lipton 100 torebek/op.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Pr="001437C9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Pr="001437C9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Default="00DD432A" w:rsidP="00DD432A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Pr="001437C9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2A" w:rsidRPr="00C269B4" w:rsidRDefault="00DD432A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  <w:tr w:rsidR="00C64091" w:rsidRPr="001437C9" w:rsidTr="009F75EF"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1" w:rsidRPr="00C64091" w:rsidRDefault="00C64091" w:rsidP="00DD432A">
            <w:pPr>
              <w:widowControl w:val="0"/>
              <w:suppressLineNumbers/>
              <w:tabs>
                <w:tab w:val="center" w:pos="586"/>
                <w:tab w:val="right" w:pos="1173"/>
              </w:tabs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b/>
                <w:sz w:val="20"/>
                <w:szCs w:val="20"/>
                <w:lang w:eastAsia="ar-SA"/>
              </w:rPr>
            </w:pPr>
            <w:r w:rsidRPr="00C64091">
              <w:rPr>
                <w:rFonts w:ascii="Times New Roman" w:eastAsia="Arial Unicode MS" w:hAnsi="Times New Roman" w:cs="Tahoma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1" w:rsidRPr="001437C9" w:rsidRDefault="00C64091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91" w:rsidRPr="00C269B4" w:rsidRDefault="00C64091" w:rsidP="00DD432A">
            <w:pPr>
              <w:widowControl w:val="0"/>
              <w:suppressLineNumbers/>
              <w:suppressAutoHyphens/>
              <w:autoSpaceDN w:val="0"/>
              <w:snapToGrid w:val="0"/>
              <w:spacing w:after="0" w:line="254" w:lineRule="auto"/>
              <w:jc w:val="center"/>
              <w:rPr>
                <w:rFonts w:ascii="Times New Roman" w:eastAsia="Arial Unicode MS" w:hAnsi="Times New Roman" w:cs="Tahoma"/>
                <w:sz w:val="20"/>
                <w:szCs w:val="20"/>
                <w:lang w:eastAsia="ar-SA"/>
              </w:rPr>
            </w:pPr>
          </w:p>
        </w:tc>
      </w:tr>
    </w:tbl>
    <w:p w:rsidR="001437C9" w:rsidRDefault="001437C9" w:rsidP="001437C9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  <w:r w:rsidRPr="001437C9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</w:p>
    <w:p w:rsidR="003926A1" w:rsidRPr="001437C9" w:rsidRDefault="003926A1" w:rsidP="001437C9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</w:pPr>
    </w:p>
    <w:sectPr w:rsidR="003926A1" w:rsidRPr="001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DD" w:rsidRDefault="00436BDD" w:rsidP="00DE50F6">
      <w:pPr>
        <w:spacing w:after="0" w:line="240" w:lineRule="auto"/>
      </w:pPr>
      <w:r>
        <w:separator/>
      </w:r>
    </w:p>
  </w:endnote>
  <w:endnote w:type="continuationSeparator" w:id="0">
    <w:p w:rsidR="00436BDD" w:rsidRDefault="00436BDD" w:rsidP="00DE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DD" w:rsidRDefault="00436BDD" w:rsidP="00DE50F6">
      <w:pPr>
        <w:spacing w:after="0" w:line="240" w:lineRule="auto"/>
      </w:pPr>
      <w:r>
        <w:separator/>
      </w:r>
    </w:p>
  </w:footnote>
  <w:footnote w:type="continuationSeparator" w:id="0">
    <w:p w:rsidR="00436BDD" w:rsidRDefault="00436BDD" w:rsidP="00DE50F6">
      <w:pPr>
        <w:spacing w:after="0" w:line="240" w:lineRule="auto"/>
      </w:pPr>
      <w:r>
        <w:continuationSeparator/>
      </w:r>
    </w:p>
  </w:footnote>
  <w:footnote w:id="1">
    <w:p w:rsidR="00DE50F6" w:rsidRDefault="00DE50F6" w:rsidP="00DE50F6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</w:t>
      </w:r>
      <w:r>
        <w:rPr>
          <w:sz w:val="16"/>
          <w:szCs w:val="16"/>
        </w:rPr>
        <w:t xml:space="preserve">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8FA"/>
    <w:multiLevelType w:val="hybridMultilevel"/>
    <w:tmpl w:val="2652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20031"/>
    <w:multiLevelType w:val="hybridMultilevel"/>
    <w:tmpl w:val="1BA8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A16FE5"/>
    <w:multiLevelType w:val="hybridMultilevel"/>
    <w:tmpl w:val="85EE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5DD5"/>
    <w:multiLevelType w:val="hybridMultilevel"/>
    <w:tmpl w:val="E4AACA78"/>
    <w:lvl w:ilvl="0" w:tplc="25F47F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7B"/>
    <w:rsid w:val="0007570C"/>
    <w:rsid w:val="000B464A"/>
    <w:rsid w:val="00117E79"/>
    <w:rsid w:val="001437C9"/>
    <w:rsid w:val="00325088"/>
    <w:rsid w:val="00335493"/>
    <w:rsid w:val="003926A1"/>
    <w:rsid w:val="003A371C"/>
    <w:rsid w:val="003B10A8"/>
    <w:rsid w:val="00436BDD"/>
    <w:rsid w:val="004A363F"/>
    <w:rsid w:val="004A69FE"/>
    <w:rsid w:val="006B31C9"/>
    <w:rsid w:val="006D6C6C"/>
    <w:rsid w:val="00713161"/>
    <w:rsid w:val="007D2F43"/>
    <w:rsid w:val="008D1D73"/>
    <w:rsid w:val="009F526E"/>
    <w:rsid w:val="00A13CA7"/>
    <w:rsid w:val="00AA2F8D"/>
    <w:rsid w:val="00B3217B"/>
    <w:rsid w:val="00C269B4"/>
    <w:rsid w:val="00C56454"/>
    <w:rsid w:val="00C64091"/>
    <w:rsid w:val="00DD432A"/>
    <w:rsid w:val="00DE50F6"/>
    <w:rsid w:val="00EB4A26"/>
    <w:rsid w:val="00E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45D3"/>
  <w15:chartTrackingRefBased/>
  <w15:docId w15:val="{3C37EC7A-FB70-46F4-826C-8ECDFCA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C6C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C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6C6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DE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50F6"/>
  </w:style>
  <w:style w:type="paragraph" w:styleId="Tekstdymka">
    <w:name w:val="Balloon Text"/>
    <w:basedOn w:val="Normalny"/>
    <w:link w:val="TekstdymkaZnak"/>
    <w:uiPriority w:val="99"/>
    <w:semiHidden/>
    <w:unhideWhenUsed/>
    <w:rsid w:val="00C6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linska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321F0-16D7-4A6E-8661-EBA1D57B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Wilińska Agnieszka</dc:creator>
  <cp:keywords/>
  <dc:description/>
  <cp:lastModifiedBy>Wilińska Agnieszka</cp:lastModifiedBy>
  <cp:revision>8</cp:revision>
  <cp:lastPrinted>2022-12-14T06:37:00Z</cp:lastPrinted>
  <dcterms:created xsi:type="dcterms:W3CDTF">2022-11-30T07:02:00Z</dcterms:created>
  <dcterms:modified xsi:type="dcterms:W3CDTF">2022-12-14T06:42:00Z</dcterms:modified>
</cp:coreProperties>
</file>