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DA" w:rsidRPr="009550DA" w:rsidRDefault="009550DA" w:rsidP="009550D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……………………..…….…………….</w:t>
      </w:r>
    </w:p>
    <w:p w:rsidR="009550DA" w:rsidRPr="009550DA" w:rsidRDefault="009550DA" w:rsidP="009550DA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9550DA">
        <w:rPr>
          <w:spacing w:val="-3"/>
          <w:szCs w:val="22"/>
        </w:rPr>
        <w:tab/>
        <w:t>pieczątka komórki organizacyjnej Urzędu Miasta</w:t>
      </w:r>
    </w:p>
    <w:p w:rsidR="009550DA" w:rsidRDefault="009550DA" w:rsidP="009550DA">
      <w:pPr>
        <w:tabs>
          <w:tab w:val="right" w:pos="9070"/>
        </w:tabs>
        <w:spacing w:before="120"/>
        <w:rPr>
          <w:sz w:val="24"/>
          <w:szCs w:val="24"/>
        </w:rPr>
      </w:pPr>
      <w:r w:rsidRPr="009550DA">
        <w:rPr>
          <w:sz w:val="24"/>
          <w:szCs w:val="24"/>
        </w:rPr>
        <w:t xml:space="preserve">znak sprawy: </w:t>
      </w:r>
      <w:r>
        <w:rPr>
          <w:sz w:val="24"/>
          <w:szCs w:val="24"/>
        </w:rPr>
        <w:t>WO-DG.271.2</w:t>
      </w:r>
      <w:r w:rsidR="001D680A">
        <w:rPr>
          <w:sz w:val="24"/>
          <w:szCs w:val="24"/>
        </w:rPr>
        <w:t>58</w:t>
      </w:r>
      <w:r>
        <w:rPr>
          <w:sz w:val="24"/>
          <w:szCs w:val="24"/>
        </w:rPr>
        <w:t>.202</w:t>
      </w:r>
      <w:r w:rsidR="000F1FD2">
        <w:rPr>
          <w:sz w:val="24"/>
          <w:szCs w:val="24"/>
        </w:rPr>
        <w:t>2</w:t>
      </w:r>
      <w:r w:rsidRPr="009550DA">
        <w:rPr>
          <w:sz w:val="24"/>
          <w:szCs w:val="24"/>
        </w:rPr>
        <w:tab/>
        <w:t xml:space="preserve">Świnoujście, dnia </w:t>
      </w:r>
      <w:r w:rsidR="001D680A">
        <w:rPr>
          <w:sz w:val="24"/>
          <w:szCs w:val="24"/>
        </w:rPr>
        <w:t>29.</w:t>
      </w:r>
      <w:r>
        <w:rPr>
          <w:sz w:val="24"/>
          <w:szCs w:val="24"/>
        </w:rPr>
        <w:t>11.202</w:t>
      </w:r>
      <w:r w:rsidR="000F1FD2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3B2692" w:rsidRPr="009550DA" w:rsidRDefault="003B2692" w:rsidP="009550DA">
      <w:pPr>
        <w:tabs>
          <w:tab w:val="right" w:pos="9070"/>
        </w:tabs>
        <w:spacing w:before="120"/>
        <w:rPr>
          <w:sz w:val="24"/>
          <w:szCs w:val="24"/>
        </w:rPr>
      </w:pPr>
    </w:p>
    <w:p w:rsidR="009550DA" w:rsidRPr="009550DA" w:rsidRDefault="009550DA" w:rsidP="009550DA">
      <w:pPr>
        <w:jc w:val="both"/>
        <w:rPr>
          <w:bCs/>
          <w:spacing w:val="-1"/>
          <w:sz w:val="12"/>
          <w:szCs w:val="24"/>
        </w:rPr>
      </w:pPr>
    </w:p>
    <w:p w:rsidR="009550DA" w:rsidRDefault="009550DA" w:rsidP="009550DA">
      <w:pPr>
        <w:spacing w:before="480"/>
        <w:jc w:val="center"/>
        <w:rPr>
          <w:b/>
          <w:bCs/>
          <w:spacing w:val="-1"/>
          <w:sz w:val="24"/>
          <w:szCs w:val="24"/>
        </w:rPr>
      </w:pPr>
      <w:r w:rsidRPr="009550DA">
        <w:rPr>
          <w:b/>
          <w:bCs/>
          <w:spacing w:val="-1"/>
          <w:sz w:val="24"/>
          <w:szCs w:val="24"/>
        </w:rPr>
        <w:t>PROTOKÓŁ POSTĘPOWANIA</w:t>
      </w:r>
    </w:p>
    <w:p w:rsidR="003B2692" w:rsidRPr="009550DA" w:rsidRDefault="003B2692" w:rsidP="009550DA">
      <w:pPr>
        <w:spacing w:before="480"/>
        <w:jc w:val="center"/>
        <w:rPr>
          <w:b/>
          <w:bCs/>
          <w:sz w:val="24"/>
          <w:szCs w:val="24"/>
        </w:rPr>
      </w:pPr>
    </w:p>
    <w:p w:rsidR="009550DA" w:rsidRDefault="009550DA" w:rsidP="009550DA">
      <w:pPr>
        <w:numPr>
          <w:ilvl w:val="0"/>
          <w:numId w:val="3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9550DA">
        <w:rPr>
          <w:b/>
          <w:bCs/>
          <w:sz w:val="24"/>
          <w:szCs w:val="24"/>
        </w:rPr>
        <w:t>Nazwa postępowania:</w:t>
      </w:r>
      <w:r>
        <w:rPr>
          <w:b/>
          <w:bCs/>
          <w:sz w:val="24"/>
          <w:szCs w:val="24"/>
        </w:rPr>
        <w:t xml:space="preserve"> </w:t>
      </w:r>
    </w:p>
    <w:p w:rsidR="009550DA" w:rsidRPr="009550DA" w:rsidRDefault="009550DA" w:rsidP="009550DA">
      <w:pPr>
        <w:pStyle w:val="Akapitzlist"/>
        <w:spacing w:line="360" w:lineRule="auto"/>
        <w:ind w:left="360"/>
        <w:rPr>
          <w:bCs/>
          <w:sz w:val="24"/>
          <w:szCs w:val="24"/>
        </w:rPr>
      </w:pPr>
      <w:r w:rsidRPr="009550DA">
        <w:rPr>
          <w:bCs/>
          <w:sz w:val="24"/>
          <w:szCs w:val="24"/>
        </w:rPr>
        <w:t xml:space="preserve">Zakupu </w:t>
      </w:r>
      <w:r w:rsidR="001D680A">
        <w:rPr>
          <w:bCs/>
          <w:sz w:val="24"/>
          <w:szCs w:val="24"/>
        </w:rPr>
        <w:t xml:space="preserve">krzeseł </w:t>
      </w:r>
      <w:r w:rsidRPr="009550DA">
        <w:rPr>
          <w:bCs/>
          <w:sz w:val="24"/>
          <w:szCs w:val="24"/>
        </w:rPr>
        <w:t>na potrzeby Urzędu Miasta Świnoujście.</w:t>
      </w:r>
      <w:r w:rsidR="00137B2D">
        <w:rPr>
          <w:bCs/>
          <w:sz w:val="24"/>
          <w:szCs w:val="24"/>
        </w:rPr>
        <w:t xml:space="preserve"> CPV 39112000-0 Krzesła.</w:t>
      </w:r>
    </w:p>
    <w:p w:rsidR="009550DA" w:rsidRPr="009550DA" w:rsidRDefault="009550DA" w:rsidP="009550DA">
      <w:pPr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9550DA">
        <w:rPr>
          <w:b/>
          <w:bCs/>
          <w:sz w:val="24"/>
          <w:szCs w:val="24"/>
        </w:rPr>
        <w:t>Procedura udzielenia zamówienia:</w:t>
      </w:r>
    </w:p>
    <w:p w:rsidR="009550DA" w:rsidRDefault="009550DA" w:rsidP="009550DA">
      <w:pPr>
        <w:spacing w:line="276" w:lineRule="auto"/>
        <w:ind w:left="360"/>
        <w:jc w:val="both"/>
        <w:rPr>
          <w:spacing w:val="-3"/>
          <w:sz w:val="18"/>
        </w:rPr>
      </w:pPr>
      <w:r w:rsidRPr="009550DA">
        <w:rPr>
          <w:sz w:val="18"/>
          <w:szCs w:val="18"/>
        </w:rPr>
        <w:t xml:space="preserve">(zgodnie z Regulaminem </w:t>
      </w:r>
      <w:r w:rsidRPr="009550DA">
        <w:rPr>
          <w:spacing w:val="-3"/>
          <w:sz w:val="18"/>
        </w:rPr>
        <w:t>udzielania zamówień,</w:t>
      </w:r>
      <w:r w:rsidRPr="009550DA">
        <w:rPr>
          <w:sz w:val="22"/>
          <w:szCs w:val="22"/>
        </w:rPr>
        <w:t xml:space="preserve"> </w:t>
      </w:r>
      <w:r w:rsidRPr="009550DA">
        <w:rPr>
          <w:spacing w:val="-3"/>
          <w:sz w:val="18"/>
        </w:rPr>
        <w:t xml:space="preserve">których wartość jest mniejsza niż 130 000 złotych): </w:t>
      </w:r>
    </w:p>
    <w:p w:rsidR="009550DA" w:rsidRPr="009550DA" w:rsidRDefault="009550DA" w:rsidP="009550DA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4"/>
          <w:szCs w:val="24"/>
        </w:rPr>
        <w:t>Z</w:t>
      </w:r>
      <w:r w:rsidRPr="00C80B9D">
        <w:rPr>
          <w:sz w:val="24"/>
          <w:szCs w:val="24"/>
        </w:rPr>
        <w:t>amieszczenie zapytania ofertowego na stronie internetowej zamawiającego</w:t>
      </w:r>
      <w:r>
        <w:rPr>
          <w:sz w:val="24"/>
          <w:szCs w:val="24"/>
        </w:rPr>
        <w:t>.</w:t>
      </w:r>
    </w:p>
    <w:p w:rsidR="009550DA" w:rsidRDefault="009550DA" w:rsidP="009550DA">
      <w:pPr>
        <w:numPr>
          <w:ilvl w:val="0"/>
          <w:numId w:val="3"/>
        </w:numPr>
        <w:spacing w:before="120" w:line="276" w:lineRule="auto"/>
        <w:jc w:val="both"/>
        <w:rPr>
          <w:b/>
          <w:bCs/>
          <w:sz w:val="24"/>
          <w:szCs w:val="24"/>
        </w:rPr>
      </w:pPr>
      <w:r w:rsidRPr="009550DA">
        <w:rPr>
          <w:b/>
          <w:bCs/>
          <w:sz w:val="24"/>
          <w:szCs w:val="24"/>
        </w:rPr>
        <w:t>Wartość szacunkowa zamówienia netto:</w:t>
      </w:r>
    </w:p>
    <w:p w:rsidR="009550DA" w:rsidRDefault="001D680A" w:rsidP="009550DA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9550DA" w:rsidRPr="00C80B9D">
        <w:rPr>
          <w:sz w:val="24"/>
          <w:szCs w:val="24"/>
        </w:rPr>
        <w:t xml:space="preserve">000,00 </w:t>
      </w:r>
      <w:r w:rsidR="009550DA">
        <w:rPr>
          <w:sz w:val="24"/>
          <w:szCs w:val="24"/>
        </w:rPr>
        <w:t>zł.</w:t>
      </w:r>
    </w:p>
    <w:p w:rsidR="009550DA" w:rsidRPr="009550DA" w:rsidRDefault="009550DA" w:rsidP="009550DA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550DA">
        <w:rPr>
          <w:sz w:val="24"/>
          <w:szCs w:val="24"/>
        </w:rPr>
        <w:t>ata ustalenia szacunkowej wartości zamówienia</w:t>
      </w:r>
      <w:r w:rsidR="000F1FD2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: </w:t>
      </w:r>
      <w:r w:rsidR="001D680A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1D680A"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 w:rsidR="000F1FD2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9550DA" w:rsidRPr="009550DA" w:rsidRDefault="009550DA" w:rsidP="009550DA">
      <w:pPr>
        <w:numPr>
          <w:ilvl w:val="0"/>
          <w:numId w:val="3"/>
        </w:numPr>
        <w:spacing w:before="120" w:line="276" w:lineRule="auto"/>
        <w:jc w:val="both"/>
        <w:rPr>
          <w:sz w:val="24"/>
          <w:szCs w:val="24"/>
        </w:rPr>
      </w:pPr>
      <w:r w:rsidRPr="009550DA">
        <w:rPr>
          <w:b/>
          <w:bCs/>
          <w:sz w:val="24"/>
          <w:szCs w:val="24"/>
        </w:rPr>
        <w:t>Termin składania ofert:</w:t>
      </w:r>
    </w:p>
    <w:p w:rsidR="009550DA" w:rsidRPr="0070021B" w:rsidRDefault="009550DA" w:rsidP="009550DA">
      <w:pPr>
        <w:pStyle w:val="Akapitzlist"/>
        <w:widowControl/>
        <w:tabs>
          <w:tab w:val="left" w:pos="284"/>
        </w:tabs>
        <w:suppressAutoHyphens w:val="0"/>
        <w:autoSpaceDE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0021B">
        <w:rPr>
          <w:sz w:val="24"/>
          <w:szCs w:val="24"/>
        </w:rPr>
        <w:t xml:space="preserve">o dnia </w:t>
      </w:r>
      <w:r w:rsidR="001D680A">
        <w:rPr>
          <w:sz w:val="24"/>
          <w:szCs w:val="24"/>
        </w:rPr>
        <w:t>29</w:t>
      </w:r>
      <w:r w:rsidRPr="0070021B">
        <w:rPr>
          <w:sz w:val="24"/>
          <w:szCs w:val="24"/>
        </w:rPr>
        <w:t>.1</w:t>
      </w:r>
      <w:r w:rsidR="000F1FD2">
        <w:rPr>
          <w:sz w:val="24"/>
          <w:szCs w:val="24"/>
        </w:rPr>
        <w:t>1</w:t>
      </w:r>
      <w:r w:rsidRPr="0070021B">
        <w:rPr>
          <w:sz w:val="24"/>
          <w:szCs w:val="24"/>
        </w:rPr>
        <w:t>.202</w:t>
      </w:r>
      <w:r w:rsidR="000F1FD2">
        <w:rPr>
          <w:sz w:val="24"/>
          <w:szCs w:val="24"/>
        </w:rPr>
        <w:t>2</w:t>
      </w:r>
      <w:r w:rsidRPr="0070021B">
        <w:rPr>
          <w:sz w:val="24"/>
          <w:szCs w:val="24"/>
        </w:rPr>
        <w:t xml:space="preserve"> r. godz. 11.00</w:t>
      </w:r>
      <w:r>
        <w:rPr>
          <w:sz w:val="24"/>
          <w:szCs w:val="24"/>
        </w:rPr>
        <w:t>.</w:t>
      </w:r>
    </w:p>
    <w:p w:rsidR="009550DA" w:rsidRPr="009550DA" w:rsidRDefault="009550DA" w:rsidP="009550DA">
      <w:pPr>
        <w:numPr>
          <w:ilvl w:val="0"/>
          <w:numId w:val="3"/>
        </w:numPr>
        <w:spacing w:before="120" w:after="120" w:line="276" w:lineRule="auto"/>
        <w:jc w:val="both"/>
        <w:rPr>
          <w:sz w:val="24"/>
          <w:szCs w:val="24"/>
        </w:rPr>
      </w:pPr>
      <w:r w:rsidRPr="009550DA"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951"/>
        <w:gridCol w:w="2030"/>
        <w:gridCol w:w="2581"/>
      </w:tblGrid>
      <w:tr w:rsidR="009550DA" w:rsidRPr="009550DA" w:rsidTr="009550DA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pacing w:val="-1"/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Lp.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z w:val="24"/>
                <w:szCs w:val="24"/>
              </w:rPr>
            </w:pPr>
            <w:r w:rsidRPr="009550DA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jc w:val="center"/>
              <w:rPr>
                <w:sz w:val="24"/>
                <w:szCs w:val="24"/>
              </w:rPr>
            </w:pPr>
            <w:r w:rsidRPr="009550DA">
              <w:rPr>
                <w:sz w:val="24"/>
                <w:szCs w:val="24"/>
              </w:rPr>
              <w:t>Inne kryteria, uwagi</w:t>
            </w:r>
          </w:p>
        </w:tc>
      </w:tr>
      <w:tr w:rsidR="009550DA" w:rsidRPr="009550DA" w:rsidTr="009550DA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Default="001D680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ANWA Waldemar Cieślak</w:t>
            </w:r>
          </w:p>
          <w:p w:rsidR="001D680A" w:rsidRDefault="009550D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1D680A">
              <w:rPr>
                <w:sz w:val="24"/>
                <w:szCs w:val="24"/>
              </w:rPr>
              <w:t>Gombrowicza 8/44</w:t>
            </w:r>
          </w:p>
          <w:p w:rsidR="009550DA" w:rsidRDefault="001D680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97-400 Bełchatów</w:t>
            </w:r>
          </w:p>
          <w:p w:rsidR="009550DA" w:rsidRPr="009550DA" w:rsidRDefault="009550DA" w:rsidP="001D68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1D680A">
              <w:rPr>
                <w:sz w:val="24"/>
                <w:szCs w:val="24"/>
              </w:rPr>
              <w:t>9471510946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073A" w:rsidRDefault="001D680A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11.400</w:t>
            </w:r>
            <w:r w:rsidR="00AB073A" w:rsidRPr="00AB073A">
              <w:rPr>
                <w:sz w:val="24"/>
                <w:szCs w:val="24"/>
              </w:rPr>
              <w:t>,00 zł</w:t>
            </w:r>
          </w:p>
          <w:p w:rsidR="009550DA" w:rsidRDefault="001D680A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14.022,00</w:t>
            </w:r>
            <w:r w:rsidR="009550DA">
              <w:rPr>
                <w:sz w:val="24"/>
                <w:szCs w:val="24"/>
              </w:rPr>
              <w:t xml:space="preserve"> zł</w:t>
            </w:r>
          </w:p>
          <w:p w:rsidR="009550DA" w:rsidRPr="009550DA" w:rsidRDefault="009550DA" w:rsidP="000F1F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B2692" w:rsidRPr="009550DA" w:rsidTr="009550DA">
        <w:trPr>
          <w:trHeight w:hRule="exact" w:val="132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692" w:rsidRPr="009550DA" w:rsidRDefault="003B2692" w:rsidP="009550DA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692" w:rsidRDefault="001D680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Drzewiarz-BIS sp. z o.o.</w:t>
            </w:r>
          </w:p>
          <w:p w:rsidR="003B2692" w:rsidRDefault="003B269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B073A">
              <w:rPr>
                <w:sz w:val="24"/>
                <w:szCs w:val="24"/>
              </w:rPr>
              <w:t>K</w:t>
            </w:r>
            <w:r w:rsidR="001D680A">
              <w:rPr>
                <w:sz w:val="24"/>
                <w:szCs w:val="24"/>
              </w:rPr>
              <w:t>ardynała Wyszyńskiego 46a</w:t>
            </w:r>
          </w:p>
          <w:p w:rsidR="003B2692" w:rsidRDefault="003B269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680A">
              <w:rPr>
                <w:sz w:val="24"/>
                <w:szCs w:val="24"/>
              </w:rPr>
              <w:t>7-600 Lipno</w:t>
            </w:r>
          </w:p>
          <w:p w:rsidR="003B2692" w:rsidRDefault="003B2692" w:rsidP="001D68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1D680A">
              <w:rPr>
                <w:sz w:val="24"/>
                <w:szCs w:val="24"/>
              </w:rPr>
              <w:t>4660270038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2692" w:rsidRDefault="001D680A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13.400,00</w:t>
            </w:r>
            <w:r w:rsidR="003B2692">
              <w:rPr>
                <w:sz w:val="24"/>
                <w:szCs w:val="24"/>
              </w:rPr>
              <w:t xml:space="preserve"> zł</w:t>
            </w:r>
          </w:p>
          <w:p w:rsidR="003B2692" w:rsidRDefault="001D680A" w:rsidP="001D68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16.482,00</w:t>
            </w:r>
            <w:r w:rsidR="003B2692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692" w:rsidRPr="009550DA" w:rsidRDefault="003B2692" w:rsidP="00955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50DA" w:rsidRPr="009550DA" w:rsidTr="009550DA">
        <w:trPr>
          <w:trHeight w:hRule="exact" w:val="154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60" w:line="259" w:lineRule="auto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Default="001D680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Vigo Agnieszka Wójcik</w:t>
            </w:r>
          </w:p>
          <w:p w:rsidR="001D680A" w:rsidRDefault="003B2692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9550DA">
              <w:rPr>
                <w:sz w:val="24"/>
                <w:szCs w:val="24"/>
              </w:rPr>
              <w:t xml:space="preserve">l. </w:t>
            </w:r>
            <w:r w:rsidR="001D680A">
              <w:rPr>
                <w:sz w:val="24"/>
                <w:szCs w:val="24"/>
              </w:rPr>
              <w:t>Jałowcowa 6</w:t>
            </w:r>
          </w:p>
          <w:p w:rsidR="003B2692" w:rsidRDefault="001D680A" w:rsidP="009550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95-035 </w:t>
            </w:r>
            <w:proofErr w:type="spellStart"/>
            <w:r>
              <w:rPr>
                <w:sz w:val="24"/>
                <w:szCs w:val="24"/>
              </w:rPr>
              <w:t>Katarzynów</w:t>
            </w:r>
            <w:proofErr w:type="spellEnd"/>
          </w:p>
          <w:p w:rsidR="009550DA" w:rsidRPr="009550DA" w:rsidRDefault="003B2692" w:rsidP="001D680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</w:t>
            </w:r>
            <w:r w:rsidR="001D680A">
              <w:rPr>
                <w:sz w:val="24"/>
                <w:szCs w:val="24"/>
              </w:rPr>
              <w:t>7321279328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DA" w:rsidRDefault="001D680A" w:rsidP="009550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11.580,00</w:t>
            </w:r>
            <w:r w:rsidR="003B2692">
              <w:rPr>
                <w:sz w:val="24"/>
                <w:szCs w:val="24"/>
              </w:rPr>
              <w:t xml:space="preserve"> zł</w:t>
            </w:r>
          </w:p>
          <w:p w:rsidR="003B2692" w:rsidRPr="009550DA" w:rsidRDefault="001D680A" w:rsidP="001D68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14.243,40</w:t>
            </w:r>
            <w:r w:rsidR="003B2692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A" w:rsidRPr="009550DA" w:rsidRDefault="009550DA" w:rsidP="009550D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B2692" w:rsidRDefault="003B2692" w:rsidP="003B2692">
      <w:pPr>
        <w:spacing w:before="240"/>
        <w:jc w:val="both"/>
        <w:rPr>
          <w:b/>
          <w:bCs/>
          <w:sz w:val="24"/>
          <w:szCs w:val="24"/>
        </w:rPr>
      </w:pPr>
    </w:p>
    <w:p w:rsidR="003B2692" w:rsidRDefault="003B2692" w:rsidP="003B2692">
      <w:pPr>
        <w:spacing w:before="240"/>
        <w:jc w:val="both"/>
        <w:rPr>
          <w:b/>
          <w:bCs/>
          <w:sz w:val="24"/>
          <w:szCs w:val="24"/>
        </w:rPr>
      </w:pPr>
    </w:p>
    <w:p w:rsidR="003B2692" w:rsidRDefault="003B2692" w:rsidP="003B2692">
      <w:pPr>
        <w:spacing w:before="240"/>
        <w:jc w:val="both"/>
        <w:rPr>
          <w:b/>
          <w:bCs/>
          <w:sz w:val="24"/>
          <w:szCs w:val="24"/>
        </w:rPr>
      </w:pPr>
    </w:p>
    <w:p w:rsidR="003B2692" w:rsidRPr="003B2692" w:rsidRDefault="003B2692" w:rsidP="0016541A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284" w:hanging="284"/>
        <w:jc w:val="both"/>
        <w:rPr>
          <w:b/>
          <w:bCs/>
          <w:sz w:val="24"/>
          <w:szCs w:val="24"/>
        </w:rPr>
      </w:pPr>
      <w:r w:rsidRPr="003B2692">
        <w:rPr>
          <w:b/>
          <w:bCs/>
          <w:sz w:val="24"/>
          <w:szCs w:val="24"/>
        </w:rPr>
        <w:t xml:space="preserve">Wybór najkorzystniejszej oferty: </w:t>
      </w:r>
    </w:p>
    <w:p w:rsidR="003B2692" w:rsidRPr="003B2692" w:rsidRDefault="009550DA" w:rsidP="00AB073A">
      <w:pPr>
        <w:tabs>
          <w:tab w:val="num" w:pos="426"/>
        </w:tabs>
        <w:snapToGrid w:val="0"/>
        <w:ind w:left="284"/>
        <w:jc w:val="both"/>
        <w:rPr>
          <w:sz w:val="24"/>
          <w:szCs w:val="24"/>
        </w:rPr>
      </w:pPr>
      <w:r w:rsidRPr="003B2692">
        <w:rPr>
          <w:sz w:val="24"/>
          <w:szCs w:val="24"/>
        </w:rPr>
        <w:t>W postępowaniu jako najkorzystniejsza została uznana oferta wykonawcy</w:t>
      </w:r>
      <w:r w:rsidR="003B2692" w:rsidRPr="003B2692">
        <w:rPr>
          <w:sz w:val="24"/>
          <w:szCs w:val="24"/>
        </w:rPr>
        <w:t xml:space="preserve">: </w:t>
      </w:r>
      <w:r w:rsidR="00137B2D" w:rsidRPr="00137B2D">
        <w:rPr>
          <w:sz w:val="24"/>
          <w:szCs w:val="24"/>
        </w:rPr>
        <w:t>ANWA Waldemar Cieślak z siedzibą w Bełchatowie, 97-400 Bełchatów, ul. Gombrowicza 8/44, NIP  9471510946.</w:t>
      </w:r>
    </w:p>
    <w:p w:rsidR="003B2692" w:rsidRDefault="003B2692" w:rsidP="003B2692">
      <w:pPr>
        <w:snapToGrid w:val="0"/>
        <w:ind w:left="284" w:hanging="142"/>
        <w:jc w:val="both"/>
        <w:rPr>
          <w:sz w:val="24"/>
          <w:szCs w:val="24"/>
        </w:rPr>
      </w:pPr>
    </w:p>
    <w:p w:rsidR="003B2692" w:rsidRDefault="003B2692" w:rsidP="003B2692">
      <w:pPr>
        <w:snapToGrid w:val="0"/>
        <w:jc w:val="both"/>
        <w:rPr>
          <w:sz w:val="24"/>
          <w:szCs w:val="24"/>
        </w:rPr>
      </w:pPr>
    </w:p>
    <w:p w:rsidR="003B2692" w:rsidRPr="009550DA" w:rsidRDefault="003B2692" w:rsidP="003B2692">
      <w:pPr>
        <w:snapToGrid w:val="0"/>
        <w:jc w:val="both"/>
        <w:rPr>
          <w:sz w:val="24"/>
          <w:szCs w:val="24"/>
        </w:rPr>
      </w:pPr>
    </w:p>
    <w:p w:rsidR="009550DA" w:rsidRPr="009550DA" w:rsidRDefault="009550DA" w:rsidP="009550DA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 w:rsidRPr="009550DA">
        <w:rPr>
          <w:sz w:val="24"/>
          <w:szCs w:val="24"/>
        </w:rPr>
        <w:tab/>
        <w:t>………………………………………</w:t>
      </w:r>
    </w:p>
    <w:p w:rsidR="009550DA" w:rsidRPr="009550DA" w:rsidRDefault="009550DA" w:rsidP="009550DA">
      <w:pPr>
        <w:tabs>
          <w:tab w:val="center" w:pos="6804"/>
        </w:tabs>
        <w:jc w:val="both"/>
      </w:pPr>
      <w:r w:rsidRPr="009550DA">
        <w:tab/>
        <w:t>podpis i pieczątka</w:t>
      </w:r>
    </w:p>
    <w:p w:rsidR="009550DA" w:rsidRPr="009550DA" w:rsidRDefault="009550DA" w:rsidP="009550DA">
      <w:pPr>
        <w:tabs>
          <w:tab w:val="center" w:pos="1701"/>
          <w:tab w:val="center" w:pos="6804"/>
        </w:tabs>
        <w:jc w:val="both"/>
      </w:pPr>
      <w:r w:rsidRPr="009550DA">
        <w:tab/>
      </w:r>
      <w:r w:rsidRPr="009550DA">
        <w:tab/>
        <w:t>kierownika komórki organizacyjnej</w:t>
      </w:r>
    </w:p>
    <w:p w:rsidR="003B2692" w:rsidRDefault="003B2692" w:rsidP="009550DA">
      <w:pPr>
        <w:spacing w:before="240"/>
        <w:jc w:val="center"/>
        <w:rPr>
          <w:spacing w:val="-2"/>
          <w:sz w:val="24"/>
          <w:szCs w:val="24"/>
        </w:rPr>
      </w:pPr>
    </w:p>
    <w:p w:rsidR="003B2692" w:rsidRDefault="003B2692" w:rsidP="009550DA">
      <w:pPr>
        <w:spacing w:before="240"/>
        <w:jc w:val="center"/>
        <w:rPr>
          <w:spacing w:val="-2"/>
          <w:sz w:val="24"/>
          <w:szCs w:val="24"/>
        </w:rPr>
      </w:pPr>
    </w:p>
    <w:p w:rsidR="009550DA" w:rsidRDefault="009550DA" w:rsidP="009550DA">
      <w:pPr>
        <w:spacing w:before="240"/>
        <w:jc w:val="center"/>
        <w:rPr>
          <w:spacing w:val="-2"/>
          <w:sz w:val="24"/>
          <w:szCs w:val="24"/>
        </w:rPr>
      </w:pPr>
      <w:r w:rsidRPr="009550DA">
        <w:rPr>
          <w:spacing w:val="-2"/>
          <w:sz w:val="24"/>
          <w:szCs w:val="24"/>
        </w:rPr>
        <w:t>Zatwierdzam do realizacji:</w:t>
      </w:r>
    </w:p>
    <w:p w:rsidR="0016541A" w:rsidRPr="009550DA" w:rsidRDefault="0016541A" w:rsidP="009550DA">
      <w:pPr>
        <w:spacing w:before="240"/>
        <w:jc w:val="center"/>
        <w:rPr>
          <w:spacing w:val="-2"/>
          <w:sz w:val="24"/>
          <w:szCs w:val="24"/>
        </w:rPr>
      </w:pPr>
    </w:p>
    <w:p w:rsidR="009550DA" w:rsidRPr="009550DA" w:rsidRDefault="009550DA" w:rsidP="009550DA">
      <w:pPr>
        <w:spacing w:before="360"/>
        <w:jc w:val="center"/>
        <w:rPr>
          <w:spacing w:val="-2"/>
          <w:szCs w:val="24"/>
        </w:rPr>
      </w:pPr>
      <w:r w:rsidRPr="009550DA">
        <w:rPr>
          <w:sz w:val="24"/>
          <w:szCs w:val="24"/>
        </w:rPr>
        <w:t>…………………………………</w:t>
      </w:r>
    </w:p>
    <w:p w:rsidR="009550DA" w:rsidRPr="009550DA" w:rsidRDefault="009550DA" w:rsidP="009550DA">
      <w:pPr>
        <w:jc w:val="center"/>
        <w:rPr>
          <w:spacing w:val="-2"/>
          <w:szCs w:val="24"/>
        </w:rPr>
      </w:pPr>
      <w:r w:rsidRPr="009550DA">
        <w:rPr>
          <w:spacing w:val="-2"/>
          <w:szCs w:val="24"/>
        </w:rPr>
        <w:t>data i podpis Prezydenta Miasta</w:t>
      </w:r>
    </w:p>
    <w:p w:rsidR="009550DA" w:rsidRPr="009550DA" w:rsidRDefault="009550DA" w:rsidP="009550DA">
      <w:pPr>
        <w:jc w:val="center"/>
        <w:rPr>
          <w:szCs w:val="24"/>
        </w:rPr>
      </w:pPr>
      <w:r w:rsidRPr="009550DA">
        <w:rPr>
          <w:spacing w:val="-2"/>
          <w:szCs w:val="24"/>
        </w:rPr>
        <w:t>lub osoby upoważnionej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9550DA" w:rsidRDefault="003B2692" w:rsidP="009550DA">
      <w:pPr>
        <w:tabs>
          <w:tab w:val="center" w:pos="1701"/>
        </w:tabs>
        <w:spacing w:before="240"/>
      </w:pPr>
      <w:r>
        <w:t>S</w:t>
      </w:r>
      <w:r w:rsidR="009550DA" w:rsidRPr="009550DA">
        <w:t>porządził</w:t>
      </w:r>
      <w:r>
        <w:t>a</w:t>
      </w:r>
      <w:r w:rsidR="009550DA" w:rsidRPr="009550DA">
        <w:t>:</w:t>
      </w:r>
    </w:p>
    <w:p w:rsidR="003B2692" w:rsidRPr="009550DA" w:rsidRDefault="003B2692" w:rsidP="009550DA">
      <w:pPr>
        <w:tabs>
          <w:tab w:val="center" w:pos="1701"/>
        </w:tabs>
        <w:spacing w:before="240"/>
      </w:pPr>
    </w:p>
    <w:p w:rsidR="009550DA" w:rsidRPr="009550DA" w:rsidRDefault="009550DA" w:rsidP="009550DA">
      <w:pPr>
        <w:tabs>
          <w:tab w:val="center" w:pos="1701"/>
        </w:tabs>
        <w:spacing w:before="240"/>
      </w:pPr>
      <w:r w:rsidRPr="009550DA">
        <w:t>………………….………………………..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9550DA" w:rsidRPr="009550DA" w:rsidRDefault="003B2692" w:rsidP="009550DA">
      <w:pPr>
        <w:tabs>
          <w:tab w:val="center" w:pos="1701"/>
        </w:tabs>
        <w:spacing w:before="240"/>
      </w:pPr>
      <w:r>
        <w:t>P</w:t>
      </w:r>
      <w:r w:rsidR="009550DA" w:rsidRPr="009550DA">
        <w:t>otwierdzenie trybu przez BZP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9550DA" w:rsidRDefault="009550DA" w:rsidP="009550DA">
      <w:pPr>
        <w:tabs>
          <w:tab w:val="center" w:pos="1701"/>
        </w:tabs>
        <w:spacing w:before="240"/>
      </w:pPr>
      <w:r w:rsidRPr="009550DA">
        <w:t>………………….………………………..</w:t>
      </w: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3B2692" w:rsidRDefault="003B2692" w:rsidP="009550DA">
      <w:pPr>
        <w:tabs>
          <w:tab w:val="center" w:pos="1701"/>
        </w:tabs>
        <w:spacing w:before="240"/>
      </w:pPr>
    </w:p>
    <w:p w:rsidR="00FD66D0" w:rsidRDefault="00FD66D0">
      <w:bookmarkStart w:id="0" w:name="_GoBack"/>
      <w:bookmarkEnd w:id="0"/>
    </w:p>
    <w:p w:rsidR="00FD66D0" w:rsidRDefault="00FD66D0"/>
    <w:p w:rsidR="00FD66D0" w:rsidRPr="00FD66D0" w:rsidRDefault="00FD66D0" w:rsidP="00FD66D0"/>
    <w:p w:rsidR="00FD66D0" w:rsidRPr="00FD66D0" w:rsidRDefault="00FD66D0" w:rsidP="00FD66D0">
      <w:r w:rsidRPr="00FD66D0">
        <w:t>Wykonano w 2 egzemplarzach:</w:t>
      </w:r>
    </w:p>
    <w:p w:rsidR="00FD66D0" w:rsidRPr="00FD66D0" w:rsidRDefault="00FD66D0" w:rsidP="0016541A">
      <w:pPr>
        <w:numPr>
          <w:ilvl w:val="0"/>
          <w:numId w:val="2"/>
        </w:numPr>
        <w:ind w:left="284" w:hanging="284"/>
        <w:contextualSpacing/>
      </w:pPr>
      <w:r w:rsidRPr="00FD66D0">
        <w:t>Wydział Księgowości w/m</w:t>
      </w:r>
    </w:p>
    <w:p w:rsidR="00FD66D0" w:rsidRDefault="00FD66D0" w:rsidP="0016541A">
      <w:pPr>
        <w:numPr>
          <w:ilvl w:val="0"/>
          <w:numId w:val="2"/>
        </w:numPr>
        <w:ind w:left="284" w:hanging="284"/>
        <w:contextualSpacing/>
      </w:pPr>
      <w:r w:rsidRPr="00FD66D0">
        <w:t>a/a</w:t>
      </w:r>
    </w:p>
    <w:sectPr w:rsidR="00FD66D0" w:rsidSect="00313C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1BA881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8FE2C39"/>
    <w:multiLevelType w:val="hybridMultilevel"/>
    <w:tmpl w:val="63A05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D44042"/>
    <w:multiLevelType w:val="hybridMultilevel"/>
    <w:tmpl w:val="E892E1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12710"/>
    <w:multiLevelType w:val="hybridMultilevel"/>
    <w:tmpl w:val="768AE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F50"/>
    <w:multiLevelType w:val="hybridMultilevel"/>
    <w:tmpl w:val="9B78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42420E"/>
    <w:multiLevelType w:val="hybridMultilevel"/>
    <w:tmpl w:val="84308B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5"/>
    <w:rsid w:val="00045458"/>
    <w:rsid w:val="000F0D9F"/>
    <w:rsid w:val="000F1FD2"/>
    <w:rsid w:val="0011778D"/>
    <w:rsid w:val="00137B2D"/>
    <w:rsid w:val="0016541A"/>
    <w:rsid w:val="001D680A"/>
    <w:rsid w:val="003045F1"/>
    <w:rsid w:val="00313C48"/>
    <w:rsid w:val="003B2692"/>
    <w:rsid w:val="00404544"/>
    <w:rsid w:val="004F6988"/>
    <w:rsid w:val="00574D9B"/>
    <w:rsid w:val="005F52C2"/>
    <w:rsid w:val="0077498C"/>
    <w:rsid w:val="007A6838"/>
    <w:rsid w:val="00804367"/>
    <w:rsid w:val="00840303"/>
    <w:rsid w:val="008D3EAC"/>
    <w:rsid w:val="008D73A6"/>
    <w:rsid w:val="00924F2A"/>
    <w:rsid w:val="0094690C"/>
    <w:rsid w:val="009550DA"/>
    <w:rsid w:val="00AB073A"/>
    <w:rsid w:val="00B03953"/>
    <w:rsid w:val="00B86815"/>
    <w:rsid w:val="00BB5482"/>
    <w:rsid w:val="00BE2BE0"/>
    <w:rsid w:val="00C31CBF"/>
    <w:rsid w:val="00C40BD8"/>
    <w:rsid w:val="00CB60BE"/>
    <w:rsid w:val="00CD28A0"/>
    <w:rsid w:val="00D7323F"/>
    <w:rsid w:val="00D950AA"/>
    <w:rsid w:val="00DB1B86"/>
    <w:rsid w:val="00EE3DA1"/>
    <w:rsid w:val="00F312CB"/>
    <w:rsid w:val="00F527F5"/>
    <w:rsid w:val="00FA7829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EED9"/>
  <w15:chartTrackingRefBased/>
  <w15:docId w15:val="{B9EFC52F-005F-4204-9358-7A2B6A9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04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5F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C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C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C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1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550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2311-ABDE-4891-BD4F-2453DD86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Mackiewicz Agnieszka</cp:lastModifiedBy>
  <cp:revision>13</cp:revision>
  <cp:lastPrinted>2022-11-17T07:21:00Z</cp:lastPrinted>
  <dcterms:created xsi:type="dcterms:W3CDTF">2017-09-26T09:29:00Z</dcterms:created>
  <dcterms:modified xsi:type="dcterms:W3CDTF">2022-11-29T10:06:00Z</dcterms:modified>
</cp:coreProperties>
</file>