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38" w:rsidRDefault="00391438" w:rsidP="00391438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91438" w:rsidRDefault="00391438" w:rsidP="00391438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91438" w:rsidRDefault="00391438" w:rsidP="00391438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sprawy:WO-</w:t>
      </w:r>
      <w:r w:rsidR="00901ECB">
        <w:rPr>
          <w:rFonts w:ascii="Times New Roman" w:eastAsia="Times New Roman" w:hAnsi="Times New Roman" w:cs="Times New Roman"/>
          <w:sz w:val="24"/>
          <w:szCs w:val="24"/>
          <w:lang w:eastAsia="ar-SA"/>
        </w:rPr>
        <w:t>DG.</w:t>
      </w:r>
      <w:r w:rsidR="005866CB">
        <w:rPr>
          <w:rFonts w:ascii="Times New Roman" w:eastAsia="Times New Roman" w:hAnsi="Times New Roman" w:cs="Times New Roman"/>
          <w:sz w:val="24"/>
          <w:szCs w:val="24"/>
          <w:lang w:eastAsia="ar-SA"/>
        </w:rPr>
        <w:t>271.</w:t>
      </w:r>
      <w:bookmarkStart w:id="0" w:name="_GoBack"/>
      <w:bookmarkEnd w:id="0"/>
      <w:r w:rsidR="00901ECB">
        <w:rPr>
          <w:rFonts w:ascii="Times New Roman" w:eastAsia="Times New Roman" w:hAnsi="Times New Roman" w:cs="Times New Roman"/>
          <w:sz w:val="24"/>
          <w:szCs w:val="24"/>
          <w:lang w:eastAsia="ar-SA"/>
        </w:rPr>
        <w:t>259.2022</w:t>
      </w:r>
      <w:r w:rsidR="00901E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.11.2022 r.</w:t>
      </w:r>
    </w:p>
    <w:p w:rsidR="00391438" w:rsidRPr="00432215" w:rsidRDefault="00391438" w:rsidP="00432215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BD4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WO-DG.271.259.2022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32215" w:rsidRDefault="00391438" w:rsidP="0059014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 paliwa do samochodów służbowych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postępowanie): Wydział Organizacyjny Dział Gospodarczy.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tel. 91 327 86 00, e-mail: </w:t>
      </w:r>
      <w:r>
        <w:rPr>
          <w:rFonts w:ascii="Times New Roman" w:hAnsi="Times New Roman" w:cs="Times New Roman"/>
          <w:spacing w:val="-1"/>
          <w:sz w:val="24"/>
          <w:szCs w:val="24"/>
        </w:rPr>
        <w:t>ismyk@um.swinoujscie.pl.</w:t>
      </w:r>
    </w:p>
    <w:p w:rsidR="00391438" w:rsidRDefault="00391438" w:rsidP="00391438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dostawa paliwa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pojazdów służbowych Urzędu Miasta Świnoujście poprzez tankowanie bezgotówkowe na stacjach paliw za pośrednictwem elektronicznych kart paliwowych. Stacje paliw dostępne na terenie całego kraju.</w:t>
      </w:r>
    </w:p>
    <w:p w:rsidR="00391438" w:rsidRDefault="00391438" w:rsidP="00391438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zastrzega, iż ilość paliwa podana w zapytaniu jest ilością orientacyjną, służącą do skalkulowania ceny oferty, porównania ofert i wyboru najkorzystniejszej oferty.</w:t>
      </w:r>
    </w:p>
    <w:p w:rsidR="00391438" w:rsidRDefault="00391438" w:rsidP="00391438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Wykonawcy, któremu zostanie udzielone zamówienie, nie przysługuje roszczenie o realizację dostawy w ilościach podanych w zapytaniu, gdyż mogą ulec zmianie ilościowej, bez zmiany cen jednostkowych.</w:t>
      </w:r>
    </w:p>
    <w:p w:rsidR="00391438" w:rsidRDefault="00391438" w:rsidP="00391438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Rodzaje i ilość paliwa:</w:t>
      </w:r>
    </w:p>
    <w:p w:rsidR="00391438" w:rsidRDefault="00391438" w:rsidP="004322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5E318B">
        <w:rPr>
          <w:rFonts w:ascii="Times New Roman" w:eastAsia="Times New Roman" w:hAnsi="Times New Roman"/>
          <w:sz w:val="24"/>
          <w:szCs w:val="24"/>
          <w:lang w:eastAsia="ar-SA"/>
        </w:rPr>
        <w:t xml:space="preserve">N VERVA </w:t>
      </w:r>
      <w:r w:rsidR="00815B42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litrów               </w:t>
      </w:r>
      <w:r w:rsidR="005901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815B42">
        <w:rPr>
          <w:rFonts w:ascii="Times New Roman" w:eastAsia="Times New Roman" w:hAnsi="Times New Roman"/>
          <w:sz w:val="24"/>
          <w:szCs w:val="24"/>
          <w:lang w:eastAsia="ar-SA"/>
        </w:rPr>
        <w:t xml:space="preserve"> 500</w:t>
      </w:r>
    </w:p>
    <w:p w:rsidR="00815B42" w:rsidRDefault="005E318B" w:rsidP="004322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ON EFECTA  </w:t>
      </w:r>
      <w:r w:rsidR="00815B42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litrów                   </w:t>
      </w:r>
      <w:r w:rsidR="0059014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815B42">
        <w:rPr>
          <w:rFonts w:ascii="Times New Roman" w:eastAsia="Times New Roman" w:hAnsi="Times New Roman"/>
          <w:sz w:val="24"/>
          <w:szCs w:val="24"/>
          <w:lang w:eastAsia="ar-SA"/>
        </w:rPr>
        <w:t xml:space="preserve"> 2000</w:t>
      </w:r>
    </w:p>
    <w:p w:rsidR="00815B42" w:rsidRPr="00432215" w:rsidRDefault="00815B42" w:rsidP="004322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Benzyna VERVA PB 98                          1500</w:t>
      </w:r>
    </w:p>
    <w:p w:rsidR="00391438" w:rsidRDefault="00391438" w:rsidP="0039143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Benzyna EF</w:t>
      </w:r>
      <w:r w:rsidR="00815B42">
        <w:rPr>
          <w:rFonts w:ascii="Times New Roman" w:eastAsia="Times New Roman" w:hAnsi="Times New Roman"/>
          <w:sz w:val="24"/>
          <w:szCs w:val="24"/>
          <w:lang w:eastAsia="ar-SA"/>
        </w:rPr>
        <w:t>ECTA Pb 95, ilość litrów     4000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391438" w:rsidRDefault="00391438" w:rsidP="0039143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najniższej ceny – 100%.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</w:t>
      </w:r>
      <w:r w:rsidR="00D54EDC">
        <w:rPr>
          <w:rFonts w:ascii="Times New Roman" w:eastAsia="Times New Roman" w:hAnsi="Times New Roman" w:cs="Times New Roman"/>
          <w:sz w:val="24"/>
          <w:szCs w:val="24"/>
          <w:lang w:eastAsia="ar-SA"/>
        </w:rPr>
        <w:t>i zamówienia: od dnia 01.01.2023 r. do dnia 31.12.2023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dotyczy.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391438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1 do Zapytania ofertowego;</w:t>
      </w:r>
    </w:p>
    <w:p w:rsidR="00391438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91438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 e-mail:</w:t>
      </w:r>
      <w:r>
        <w:rPr>
          <w:spacing w:val="-1"/>
          <w:sz w:val="24"/>
          <w:szCs w:val="24"/>
        </w:rPr>
        <w:t xml:space="preserve"> ismyk@um.swinoujscie.pl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1438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</w:t>
      </w:r>
      <w:r w:rsidR="00BD44BF">
        <w:rPr>
          <w:rFonts w:ascii="Times New Roman" w:eastAsia="Calibri" w:hAnsi="Times New Roman" w:cs="Times New Roman"/>
          <w:sz w:val="24"/>
          <w:szCs w:val="24"/>
        </w:rPr>
        <w:t>rmin złożenia oferty: do dnia 05.12.2022 r. do godz. 13</w:t>
      </w:r>
      <w:r w:rsidR="007C65E0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391438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91438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</w:t>
      </w:r>
      <w:r w:rsidR="00BD4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05.12.</w:t>
      </w:r>
      <w:r w:rsidR="007C65E0" w:rsidRPr="007C65E0">
        <w:rPr>
          <w:rFonts w:ascii="Times New Roman" w:eastAsia="Times New Roman" w:hAnsi="Times New Roman" w:cs="Times New Roman"/>
          <w:sz w:val="24"/>
          <w:szCs w:val="24"/>
          <w:lang w:eastAsia="ar-SA"/>
        </w:rPr>
        <w:t>2022 r</w:t>
      </w:r>
      <w:r w:rsidR="00BD44BF" w:rsidRPr="007C65E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4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godz.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pokój 204A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budynku Urzędu Miasta w Świnoujściu przy ul. Wojska Polskiego 1/5.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1438" w:rsidRPr="00391438" w:rsidRDefault="00391438" w:rsidP="0039143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391438" w:rsidRDefault="00391438" w:rsidP="00391438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391438" w:rsidRDefault="00391438" w:rsidP="0039143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391438" w:rsidRDefault="00432215" w:rsidP="00391438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Sporządziła:</w:t>
      </w:r>
      <w:r w:rsidR="003914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914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………………….………………………..</w:t>
      </w: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438" w:rsidRDefault="00391438" w:rsidP="00391438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Załącznik nr 1 do zapytania ofertowego Nr WO-DG.271.259.2022</w:t>
      </w:r>
    </w:p>
    <w:p w:rsidR="00391438" w:rsidRDefault="00391438" w:rsidP="00391438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391438" w:rsidRDefault="00391438" w:rsidP="00391438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391438" w:rsidRDefault="00391438" w:rsidP="0039143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91438" w:rsidRDefault="00391438" w:rsidP="0039143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91438" w:rsidRDefault="00391438" w:rsidP="0039143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91438" w:rsidRDefault="00391438" w:rsidP="00391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391438" w:rsidRDefault="00391438" w:rsidP="00391438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……………….………… z dnia …………………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91438" w:rsidRDefault="00391438" w:rsidP="00391438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………..……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…………………………………………….…), powiększoną o podatek VAT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………………………………),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………………………………………………, w tym cena za litr:</w:t>
      </w:r>
    </w:p>
    <w:p w:rsidR="00391438" w:rsidRPr="00E96C91" w:rsidRDefault="00E96C91" w:rsidP="00E96C9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6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ON VERVA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91438" w:rsidRPr="00E96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="00391438" w:rsidRPr="00E96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</w:t>
      </w:r>
    </w:p>
    <w:p w:rsidR="00E96C91" w:rsidRDefault="00E96C91" w:rsidP="00E96C9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ON EFECTA  cena brutto……………………………</w:t>
      </w:r>
    </w:p>
    <w:p w:rsidR="00E96C91" w:rsidRPr="00E96C91" w:rsidRDefault="00E96C91" w:rsidP="00E96C9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Benzyna VERVA Pb 98 cena brutto…………………</w:t>
      </w:r>
    </w:p>
    <w:p w:rsidR="00391438" w:rsidRDefault="00E96C91" w:rsidP="00391438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91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391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Benzyna EFECTA Pb 95, cena brutto 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391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</w:p>
    <w:p w:rsidR="00391438" w:rsidRDefault="00391438" w:rsidP="00391438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91438" w:rsidRDefault="00391438" w:rsidP="0039143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</w:t>
      </w:r>
    </w:p>
    <w:p w:rsidR="00391438" w:rsidRDefault="00391438" w:rsidP="00391438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391438" w:rsidRDefault="00391438" w:rsidP="00391438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1438" w:rsidRDefault="00391438" w:rsidP="00391438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438" w:rsidRDefault="00391438" w:rsidP="00391438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……………...........………………………</w:t>
      </w:r>
    </w:p>
    <w:p w:rsidR="00D563F2" w:rsidRPr="00590149" w:rsidRDefault="00391438" w:rsidP="0059014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</w:t>
      </w:r>
      <w:r w:rsidR="00590149">
        <w:rPr>
          <w:rFonts w:ascii="Times New Roman" w:eastAsia="Times New Roman" w:hAnsi="Times New Roman" w:cs="Times New Roman"/>
          <w:sz w:val="20"/>
          <w:szCs w:val="20"/>
          <w:lang w:eastAsia="ar-SA"/>
        </w:rPr>
        <w:t>pis wykonawcy/osoby upoważnionej</w:t>
      </w:r>
    </w:p>
    <w:sectPr w:rsidR="00D563F2" w:rsidRPr="0059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85" w:rsidRDefault="006B7285" w:rsidP="00391438">
      <w:pPr>
        <w:spacing w:after="0" w:line="240" w:lineRule="auto"/>
      </w:pPr>
      <w:r>
        <w:separator/>
      </w:r>
    </w:p>
  </w:endnote>
  <w:endnote w:type="continuationSeparator" w:id="0">
    <w:p w:rsidR="006B7285" w:rsidRDefault="006B7285" w:rsidP="0039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85" w:rsidRDefault="006B7285" w:rsidP="00391438">
      <w:pPr>
        <w:spacing w:after="0" w:line="240" w:lineRule="auto"/>
      </w:pPr>
      <w:r>
        <w:separator/>
      </w:r>
    </w:p>
  </w:footnote>
  <w:footnote w:type="continuationSeparator" w:id="0">
    <w:p w:rsidR="006B7285" w:rsidRDefault="006B7285" w:rsidP="00391438">
      <w:pPr>
        <w:spacing w:after="0" w:line="240" w:lineRule="auto"/>
      </w:pPr>
      <w:r>
        <w:continuationSeparator/>
      </w:r>
    </w:p>
  </w:footnote>
  <w:footnote w:id="1">
    <w:p w:rsidR="00391438" w:rsidRDefault="00391438" w:rsidP="0039143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5046C"/>
    <w:multiLevelType w:val="hybridMultilevel"/>
    <w:tmpl w:val="DC1CAA62"/>
    <w:lvl w:ilvl="0" w:tplc="B626497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38"/>
    <w:rsid w:val="000E3EC9"/>
    <w:rsid w:val="00323767"/>
    <w:rsid w:val="003542E8"/>
    <w:rsid w:val="00391438"/>
    <w:rsid w:val="00432215"/>
    <w:rsid w:val="0046098E"/>
    <w:rsid w:val="005866CB"/>
    <w:rsid w:val="00590149"/>
    <w:rsid w:val="005E318B"/>
    <w:rsid w:val="00612586"/>
    <w:rsid w:val="006B5207"/>
    <w:rsid w:val="006B7285"/>
    <w:rsid w:val="007347F0"/>
    <w:rsid w:val="007C65E0"/>
    <w:rsid w:val="00815B42"/>
    <w:rsid w:val="008B5654"/>
    <w:rsid w:val="00901ECB"/>
    <w:rsid w:val="00AD3B8E"/>
    <w:rsid w:val="00BD44BF"/>
    <w:rsid w:val="00C66513"/>
    <w:rsid w:val="00D54EDC"/>
    <w:rsid w:val="00D563F2"/>
    <w:rsid w:val="00E77F8A"/>
    <w:rsid w:val="00E92B3B"/>
    <w:rsid w:val="00E96C91"/>
    <w:rsid w:val="00F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C2E"/>
  <w15:chartTrackingRefBased/>
  <w15:docId w15:val="{25BD59AD-52AD-460A-9291-D9D73D79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438"/>
  </w:style>
  <w:style w:type="paragraph" w:styleId="Akapitzlist">
    <w:name w:val="List Paragraph"/>
    <w:basedOn w:val="Normalny"/>
    <w:uiPriority w:val="34"/>
    <w:qFormat/>
    <w:rsid w:val="0039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21</cp:revision>
  <cp:lastPrinted>2022-11-25T08:41:00Z</cp:lastPrinted>
  <dcterms:created xsi:type="dcterms:W3CDTF">2022-11-24T10:23:00Z</dcterms:created>
  <dcterms:modified xsi:type="dcterms:W3CDTF">2022-11-25T10:08:00Z</dcterms:modified>
</cp:coreProperties>
</file>