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998" w:rsidRDefault="00673998" w:rsidP="003D7641">
      <w:pPr>
        <w:spacing w:line="276" w:lineRule="auto"/>
        <w:rPr>
          <w:b/>
        </w:rPr>
      </w:pPr>
    </w:p>
    <w:p w:rsidR="00B417DB" w:rsidRDefault="00BF6096" w:rsidP="00B417DB">
      <w:pPr>
        <w:spacing w:line="276" w:lineRule="auto"/>
        <w:jc w:val="center"/>
        <w:rPr>
          <w:b/>
        </w:rPr>
      </w:pPr>
      <w:r>
        <w:rPr>
          <w:b/>
        </w:rPr>
        <w:t xml:space="preserve">ZARZĄDZENIE NR </w:t>
      </w:r>
      <w:r w:rsidR="00303A61">
        <w:rPr>
          <w:b/>
        </w:rPr>
        <w:t>586</w:t>
      </w:r>
      <w:r w:rsidR="003D7641">
        <w:rPr>
          <w:b/>
        </w:rPr>
        <w:t>/2022</w:t>
      </w:r>
    </w:p>
    <w:p w:rsidR="00B417DB" w:rsidRDefault="00B417DB" w:rsidP="00B417DB">
      <w:pPr>
        <w:pStyle w:val="Nagwek2"/>
        <w:tabs>
          <w:tab w:val="left" w:pos="0"/>
        </w:tabs>
        <w:spacing w:line="276" w:lineRule="auto"/>
        <w:rPr>
          <w:sz w:val="24"/>
        </w:rPr>
      </w:pPr>
      <w:r>
        <w:rPr>
          <w:sz w:val="24"/>
        </w:rPr>
        <w:t>PREZYDENTA MIASTA ŚWINOUJŚCIE</w:t>
      </w:r>
    </w:p>
    <w:p w:rsidR="00B417DB" w:rsidRPr="00167CDB" w:rsidRDefault="00B417DB" w:rsidP="00B417DB">
      <w:pPr>
        <w:spacing w:line="276" w:lineRule="auto"/>
      </w:pPr>
    </w:p>
    <w:p w:rsidR="00B417DB" w:rsidRPr="00167CDB" w:rsidRDefault="00E13B07" w:rsidP="00B417DB">
      <w:pPr>
        <w:spacing w:line="276" w:lineRule="auto"/>
        <w:jc w:val="center"/>
      </w:pPr>
      <w:proofErr w:type="gramStart"/>
      <w:r>
        <w:t>z</w:t>
      </w:r>
      <w:proofErr w:type="gramEnd"/>
      <w:r>
        <w:t xml:space="preserve"> dnia</w:t>
      </w:r>
      <w:r w:rsidR="00B005A6">
        <w:t xml:space="preserve"> </w:t>
      </w:r>
      <w:r w:rsidR="00303A61">
        <w:t xml:space="preserve">3 </w:t>
      </w:r>
      <w:r w:rsidR="00A201CE">
        <w:t xml:space="preserve">listopada </w:t>
      </w:r>
      <w:r w:rsidR="00B417DB" w:rsidRPr="00167CDB">
        <w:t>20</w:t>
      </w:r>
      <w:r w:rsidR="003D7641">
        <w:t>22</w:t>
      </w:r>
      <w:r w:rsidR="00B417DB" w:rsidRPr="00167CDB">
        <w:t xml:space="preserve"> r</w:t>
      </w:r>
      <w:r w:rsidR="00B417DB">
        <w:t>.</w:t>
      </w:r>
    </w:p>
    <w:p w:rsidR="00B417DB" w:rsidRDefault="00B417DB" w:rsidP="00B417DB">
      <w:pPr>
        <w:spacing w:line="276" w:lineRule="auto"/>
        <w:jc w:val="both"/>
        <w:rPr>
          <w:b/>
        </w:rPr>
      </w:pPr>
    </w:p>
    <w:p w:rsidR="00B417DB" w:rsidRDefault="00B417DB" w:rsidP="002419CF">
      <w:pPr>
        <w:pStyle w:val="Tekstpodstawowy"/>
        <w:spacing w:line="276" w:lineRule="auto"/>
        <w:jc w:val="center"/>
        <w:rPr>
          <w:b/>
          <w:spacing w:val="-4"/>
          <w:sz w:val="24"/>
          <w:szCs w:val="24"/>
          <w:highlight w:val="yellow"/>
        </w:rPr>
      </w:pPr>
      <w:proofErr w:type="gramStart"/>
      <w:r>
        <w:rPr>
          <w:b/>
          <w:spacing w:val="-4"/>
          <w:sz w:val="24"/>
        </w:rPr>
        <w:t>w</w:t>
      </w:r>
      <w:proofErr w:type="gramEnd"/>
      <w:r>
        <w:rPr>
          <w:b/>
          <w:spacing w:val="-4"/>
          <w:sz w:val="24"/>
        </w:rPr>
        <w:t xml:space="preserve"> sprawie </w:t>
      </w:r>
      <w:r w:rsidR="003D7641">
        <w:rPr>
          <w:b/>
          <w:spacing w:val="-4"/>
          <w:sz w:val="24"/>
        </w:rPr>
        <w:t>unieważnie</w:t>
      </w:r>
      <w:r w:rsidR="00B005A6">
        <w:rPr>
          <w:b/>
          <w:spacing w:val="-4"/>
          <w:sz w:val="24"/>
        </w:rPr>
        <w:t>nia postępowania nr BZP.271.1.41</w:t>
      </w:r>
      <w:r w:rsidR="003D7641">
        <w:rPr>
          <w:b/>
          <w:spacing w:val="-4"/>
          <w:sz w:val="24"/>
        </w:rPr>
        <w:t xml:space="preserve">.2022 </w:t>
      </w:r>
      <w:proofErr w:type="gramStart"/>
      <w:r w:rsidR="003D7641">
        <w:rPr>
          <w:b/>
          <w:spacing w:val="-4"/>
          <w:sz w:val="24"/>
        </w:rPr>
        <w:t>dotyczącego</w:t>
      </w:r>
      <w:proofErr w:type="gramEnd"/>
      <w:r w:rsidR="003D7641">
        <w:rPr>
          <w:b/>
          <w:spacing w:val="-4"/>
          <w:sz w:val="24"/>
        </w:rPr>
        <w:t xml:space="preserve"> wyboru wykonawcy na realizację zadania pn.: „</w:t>
      </w:r>
      <w:r w:rsidR="00B005A6">
        <w:rPr>
          <w:b/>
          <w:spacing w:val="-4"/>
          <w:sz w:val="24"/>
        </w:rPr>
        <w:t>Utworzenie punktu przystankowego turystyki rowerowej, pieszej i wodnej z dodatkową funkcją placu integracyjno-festynowego- etap II w  Ognicy- część lądowa i wodna”</w:t>
      </w:r>
      <w:r w:rsidR="003D7641">
        <w:rPr>
          <w:b/>
          <w:spacing w:val="-4"/>
          <w:sz w:val="24"/>
        </w:rPr>
        <w:t xml:space="preserve"> </w:t>
      </w:r>
    </w:p>
    <w:p w:rsidR="002419CF" w:rsidRPr="002419CF" w:rsidRDefault="002419CF" w:rsidP="002419CF">
      <w:pPr>
        <w:pStyle w:val="Tekstpodstawowy"/>
        <w:spacing w:line="276" w:lineRule="auto"/>
        <w:jc w:val="center"/>
        <w:rPr>
          <w:b/>
          <w:spacing w:val="-4"/>
          <w:sz w:val="24"/>
          <w:szCs w:val="24"/>
          <w:highlight w:val="yellow"/>
        </w:rPr>
      </w:pPr>
    </w:p>
    <w:p w:rsidR="00B417DB" w:rsidRDefault="00B417DB" w:rsidP="00B417DB">
      <w:pPr>
        <w:pStyle w:val="Tekstpodstawowy"/>
        <w:spacing w:line="276" w:lineRule="auto"/>
        <w:ind w:firstLine="567"/>
        <w:jc w:val="both"/>
        <w:rPr>
          <w:sz w:val="24"/>
        </w:rPr>
      </w:pPr>
      <w:r w:rsidRPr="00E30D74">
        <w:rPr>
          <w:sz w:val="24"/>
        </w:rPr>
        <w:t>Na podstawie art. 30 ust. 2</w:t>
      </w:r>
      <w:r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</w:t>
      </w:r>
      <w:proofErr w:type="gramStart"/>
      <w:r w:rsidRPr="00E30D74">
        <w:rPr>
          <w:sz w:val="24"/>
        </w:rPr>
        <w:t>z</w:t>
      </w:r>
      <w:proofErr w:type="gramEnd"/>
      <w:r w:rsidRPr="00E30D74">
        <w:rPr>
          <w:sz w:val="24"/>
        </w:rPr>
        <w:t xml:space="preserve"> 20</w:t>
      </w:r>
      <w:r w:rsidR="000513B6">
        <w:rPr>
          <w:sz w:val="24"/>
        </w:rPr>
        <w:t xml:space="preserve">22 </w:t>
      </w:r>
      <w:r w:rsidR="008E11BF">
        <w:rPr>
          <w:sz w:val="24"/>
        </w:rPr>
        <w:t>r. poz. 559 ze zm.</w:t>
      </w:r>
      <w:r w:rsidR="00330C15">
        <w:rPr>
          <w:sz w:val="24"/>
        </w:rPr>
        <w:t>) oraz</w:t>
      </w:r>
      <w:r w:rsidRPr="00E30D74">
        <w:rPr>
          <w:sz w:val="24"/>
        </w:rPr>
        <w:t xml:space="preserve"> art. </w:t>
      </w:r>
      <w:r w:rsidR="00330C15">
        <w:rPr>
          <w:sz w:val="24"/>
        </w:rPr>
        <w:t xml:space="preserve">53, </w:t>
      </w:r>
      <w:r>
        <w:rPr>
          <w:sz w:val="24"/>
        </w:rPr>
        <w:t xml:space="preserve">54 i 55 </w:t>
      </w:r>
      <w:r w:rsidRPr="00E30D74">
        <w:rPr>
          <w:sz w:val="24"/>
        </w:rPr>
        <w:t xml:space="preserve">ustawy z dnia </w:t>
      </w:r>
      <w:r>
        <w:rPr>
          <w:sz w:val="24"/>
        </w:rPr>
        <w:t>11 września </w:t>
      </w:r>
      <w:r w:rsidRPr="00E30D74">
        <w:rPr>
          <w:sz w:val="24"/>
        </w:rPr>
        <w:t>20</w:t>
      </w:r>
      <w:r>
        <w:rPr>
          <w:sz w:val="24"/>
        </w:rPr>
        <w:t>19</w:t>
      </w:r>
      <w:r w:rsidR="00A201CE">
        <w:rPr>
          <w:sz w:val="24"/>
        </w:rPr>
        <w:t> </w:t>
      </w:r>
      <w:r w:rsidRPr="00E30D74">
        <w:rPr>
          <w:sz w:val="24"/>
        </w:rPr>
        <w:t>r</w:t>
      </w:r>
      <w:r>
        <w:rPr>
          <w:sz w:val="24"/>
        </w:rPr>
        <w:t>.</w:t>
      </w:r>
      <w:r w:rsidRPr="00E30D74">
        <w:rPr>
          <w:sz w:val="24"/>
        </w:rPr>
        <w:t xml:space="preserve"> Prawo za</w:t>
      </w:r>
      <w:r w:rsidR="000513B6">
        <w:rPr>
          <w:sz w:val="24"/>
        </w:rPr>
        <w:t xml:space="preserve">mówień publicznych (Dz. U. </w:t>
      </w:r>
      <w:proofErr w:type="gramStart"/>
      <w:r w:rsidR="000513B6">
        <w:rPr>
          <w:sz w:val="24"/>
        </w:rPr>
        <w:t>z</w:t>
      </w:r>
      <w:proofErr w:type="gramEnd"/>
      <w:r w:rsidR="000513B6">
        <w:rPr>
          <w:sz w:val="24"/>
        </w:rPr>
        <w:t xml:space="preserve"> 2022</w:t>
      </w:r>
      <w:r w:rsidRPr="00E30D74">
        <w:rPr>
          <w:sz w:val="24"/>
        </w:rPr>
        <w:t xml:space="preserve"> r. poz. </w:t>
      </w:r>
      <w:r w:rsidR="000513B6">
        <w:rPr>
          <w:sz w:val="24"/>
        </w:rPr>
        <w:t>1710</w:t>
      </w:r>
      <w:r w:rsidR="00A201CE">
        <w:rPr>
          <w:sz w:val="24"/>
        </w:rPr>
        <w:t xml:space="preserve"> ze zm.</w:t>
      </w:r>
      <w:r w:rsidRPr="00E30D74">
        <w:rPr>
          <w:sz w:val="24"/>
        </w:rPr>
        <w:t>) postanawiam, co</w:t>
      </w:r>
      <w:r>
        <w:rPr>
          <w:sz w:val="24"/>
        </w:rPr>
        <w:t> </w:t>
      </w:r>
      <w:r w:rsidRPr="00E30D74">
        <w:rPr>
          <w:sz w:val="24"/>
        </w:rPr>
        <w:t>następuje:</w:t>
      </w:r>
    </w:p>
    <w:p w:rsidR="00B417DB" w:rsidRDefault="00B417DB" w:rsidP="00B417DB">
      <w:pPr>
        <w:pStyle w:val="Tekstpodstawowy"/>
        <w:spacing w:line="276" w:lineRule="auto"/>
        <w:jc w:val="both"/>
        <w:rPr>
          <w:sz w:val="24"/>
        </w:rPr>
      </w:pPr>
    </w:p>
    <w:p w:rsidR="00B417DB" w:rsidRDefault="00B417DB" w:rsidP="004B04FB">
      <w:pPr>
        <w:pStyle w:val="Tekstpodstawowy"/>
        <w:spacing w:line="276" w:lineRule="auto"/>
        <w:ind w:firstLine="567"/>
        <w:jc w:val="both"/>
        <w:rPr>
          <w:sz w:val="24"/>
          <w:szCs w:val="24"/>
        </w:rPr>
      </w:pPr>
      <w:r>
        <w:rPr>
          <w:b/>
          <w:sz w:val="24"/>
        </w:rPr>
        <w:t>§ 1. </w:t>
      </w:r>
      <w:r w:rsidR="004B04FB">
        <w:rPr>
          <w:sz w:val="24"/>
        </w:rPr>
        <w:t>Unieważn</w:t>
      </w:r>
      <w:r w:rsidR="00B005A6">
        <w:rPr>
          <w:sz w:val="24"/>
        </w:rPr>
        <w:t>iam postępowanie nr BZP.271.1.41</w:t>
      </w:r>
      <w:r w:rsidR="004B04FB">
        <w:rPr>
          <w:sz w:val="24"/>
        </w:rPr>
        <w:t xml:space="preserve">.2022 </w:t>
      </w:r>
      <w:proofErr w:type="gramStart"/>
      <w:r w:rsidR="004B04FB">
        <w:rPr>
          <w:sz w:val="24"/>
        </w:rPr>
        <w:t>dotyczące</w:t>
      </w:r>
      <w:proofErr w:type="gramEnd"/>
      <w:r w:rsidR="004B04FB">
        <w:rPr>
          <w:sz w:val="24"/>
        </w:rPr>
        <w:t xml:space="preserve"> realizacji zamówienia publicznego pn.: „</w:t>
      </w:r>
      <w:r w:rsidR="00B005A6">
        <w:rPr>
          <w:sz w:val="24"/>
        </w:rPr>
        <w:t>Utworzenie punktu przystankowego turystyki rowerowej, pieszej i wodnej z  dodatkową funkcją placu integracyjno- festynowego- etap II w Ognicy-</w:t>
      </w:r>
      <w:r w:rsidR="00FA4E04">
        <w:rPr>
          <w:sz w:val="24"/>
        </w:rPr>
        <w:t xml:space="preserve"> </w:t>
      </w:r>
      <w:r w:rsidR="00B005A6">
        <w:rPr>
          <w:sz w:val="24"/>
        </w:rPr>
        <w:t xml:space="preserve">część lądowa i  wodna” </w:t>
      </w:r>
      <w:r w:rsidR="004B04FB">
        <w:rPr>
          <w:sz w:val="24"/>
        </w:rPr>
        <w:t xml:space="preserve">ze względu na to, </w:t>
      </w:r>
      <w:r w:rsidR="005F4F6E">
        <w:rPr>
          <w:sz w:val="24"/>
        </w:rPr>
        <w:t xml:space="preserve">że cena oferty najkorzystniejszej </w:t>
      </w:r>
      <w:r w:rsidR="005F4F6E" w:rsidRPr="005F4F6E">
        <w:rPr>
          <w:sz w:val="24"/>
        </w:rPr>
        <w:t xml:space="preserve">wysokości </w:t>
      </w:r>
      <w:r w:rsidR="00A201CE">
        <w:rPr>
          <w:bCs/>
          <w:sz w:val="24"/>
        </w:rPr>
        <w:t xml:space="preserve">2 359 </w:t>
      </w:r>
      <w:r w:rsidR="00B005A6" w:rsidRPr="00B005A6">
        <w:rPr>
          <w:bCs/>
          <w:sz w:val="24"/>
        </w:rPr>
        <w:t>965,80 zł</w:t>
      </w:r>
      <w:r w:rsidR="00B005A6">
        <w:rPr>
          <w:bCs/>
          <w:sz w:val="24"/>
        </w:rPr>
        <w:t xml:space="preserve"> </w:t>
      </w:r>
      <w:r w:rsidR="005F4F6E" w:rsidRPr="005F4F6E">
        <w:rPr>
          <w:sz w:val="24"/>
        </w:rPr>
        <w:t xml:space="preserve">brutto </w:t>
      </w:r>
      <w:r w:rsidR="00B005A6">
        <w:rPr>
          <w:sz w:val="24"/>
        </w:rPr>
        <w:t xml:space="preserve">dla części I oraz </w:t>
      </w:r>
      <w:r w:rsidR="00A201CE">
        <w:rPr>
          <w:sz w:val="24"/>
        </w:rPr>
        <w:t>3</w:t>
      </w:r>
      <w:r w:rsidR="0022420D">
        <w:rPr>
          <w:sz w:val="24"/>
        </w:rPr>
        <w:t xml:space="preserve"> 246 </w:t>
      </w:r>
      <w:r w:rsidR="00B005A6" w:rsidRPr="00B005A6">
        <w:rPr>
          <w:sz w:val="24"/>
        </w:rPr>
        <w:t>030,59</w:t>
      </w:r>
      <w:r w:rsidR="00B005A6">
        <w:rPr>
          <w:sz w:val="24"/>
        </w:rPr>
        <w:t xml:space="preserve"> zł brutto dla części II</w:t>
      </w:r>
      <w:r w:rsidR="00B005A6" w:rsidRPr="00B005A6">
        <w:rPr>
          <w:sz w:val="24"/>
        </w:rPr>
        <w:t xml:space="preserve"> </w:t>
      </w:r>
      <w:r w:rsidR="00B005A6">
        <w:rPr>
          <w:sz w:val="24"/>
        </w:rPr>
        <w:t xml:space="preserve">przewyższa kwotę w wysokości </w:t>
      </w:r>
      <w:r w:rsidR="00B005A6" w:rsidRPr="00B005A6">
        <w:rPr>
          <w:bCs/>
          <w:sz w:val="24"/>
        </w:rPr>
        <w:t>1</w:t>
      </w:r>
      <w:r w:rsidR="0019151E">
        <w:rPr>
          <w:bCs/>
          <w:sz w:val="24"/>
        </w:rPr>
        <w:t> </w:t>
      </w:r>
      <w:r w:rsidR="00B005A6" w:rsidRPr="00B005A6">
        <w:rPr>
          <w:bCs/>
          <w:sz w:val="24"/>
        </w:rPr>
        <w:t>750</w:t>
      </w:r>
      <w:r w:rsidR="0019151E">
        <w:rPr>
          <w:bCs/>
          <w:sz w:val="24"/>
        </w:rPr>
        <w:t> </w:t>
      </w:r>
      <w:r w:rsidR="00B005A6" w:rsidRPr="00B005A6">
        <w:rPr>
          <w:bCs/>
          <w:sz w:val="24"/>
        </w:rPr>
        <w:t xml:space="preserve">000,00 zł </w:t>
      </w:r>
      <w:r w:rsidR="00B005A6">
        <w:rPr>
          <w:sz w:val="24"/>
        </w:rPr>
        <w:t xml:space="preserve">brutto dla części I </w:t>
      </w:r>
      <w:proofErr w:type="spellStart"/>
      <w:r w:rsidR="00B005A6">
        <w:rPr>
          <w:sz w:val="24"/>
        </w:rPr>
        <w:t>i</w:t>
      </w:r>
      <w:proofErr w:type="spellEnd"/>
      <w:r w:rsidR="00B005A6">
        <w:rPr>
          <w:sz w:val="24"/>
        </w:rPr>
        <w:t xml:space="preserve"> 1 750 000,00 zł brutto dla części II, </w:t>
      </w:r>
      <w:r w:rsidR="005F4F6E" w:rsidRPr="005F4F6E">
        <w:rPr>
          <w:sz w:val="24"/>
        </w:rPr>
        <w:t>którą zamawiający zamierza</w:t>
      </w:r>
      <w:r w:rsidR="00921F20">
        <w:rPr>
          <w:sz w:val="24"/>
        </w:rPr>
        <w:t>ł</w:t>
      </w:r>
      <w:r w:rsidR="005F4F6E" w:rsidRPr="005F4F6E">
        <w:rPr>
          <w:sz w:val="24"/>
        </w:rPr>
        <w:t xml:space="preserve"> przeznaczyć na sfinansowanie zamówienia.</w:t>
      </w:r>
    </w:p>
    <w:p w:rsidR="00B417DB" w:rsidRDefault="00B417DB" w:rsidP="00B417DB">
      <w:pPr>
        <w:pStyle w:val="Tekstpodstawowy"/>
        <w:tabs>
          <w:tab w:val="left" w:pos="851"/>
        </w:tabs>
        <w:spacing w:line="276" w:lineRule="auto"/>
        <w:ind w:firstLine="284"/>
        <w:jc w:val="both"/>
        <w:rPr>
          <w:b/>
          <w:sz w:val="24"/>
        </w:rPr>
      </w:pPr>
    </w:p>
    <w:p w:rsidR="00B417DB" w:rsidRDefault="00B417DB" w:rsidP="00B417DB">
      <w:pPr>
        <w:pStyle w:val="Tekstpodstawowy"/>
        <w:spacing w:line="276" w:lineRule="auto"/>
        <w:ind w:firstLine="567"/>
        <w:jc w:val="both"/>
        <w:rPr>
          <w:sz w:val="24"/>
        </w:rPr>
      </w:pPr>
      <w:r w:rsidRPr="00D76279">
        <w:rPr>
          <w:b/>
          <w:sz w:val="24"/>
        </w:rPr>
        <w:t>§ 2.</w:t>
      </w:r>
      <w:r>
        <w:rPr>
          <w:b/>
          <w:sz w:val="24"/>
        </w:rPr>
        <w:t> </w:t>
      </w:r>
      <w:r w:rsidR="0063024E" w:rsidRPr="0063024E">
        <w:rPr>
          <w:sz w:val="24"/>
        </w:rPr>
        <w:t>Wykonanie zarządzenia powierzam przewodniczącemu komisji przetargowej.</w:t>
      </w:r>
    </w:p>
    <w:p w:rsidR="00B417DB" w:rsidRDefault="00B417DB" w:rsidP="00B417DB">
      <w:pPr>
        <w:pStyle w:val="Tekstpodstawowy"/>
        <w:spacing w:line="276" w:lineRule="auto"/>
        <w:jc w:val="both"/>
        <w:rPr>
          <w:sz w:val="24"/>
        </w:rPr>
      </w:pPr>
    </w:p>
    <w:p w:rsidR="00B417DB" w:rsidRPr="006B1D11" w:rsidRDefault="00B417DB" w:rsidP="0063024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> </w:t>
      </w:r>
      <w:r w:rsidR="0063024E" w:rsidRPr="0063024E">
        <w:rPr>
          <w:sz w:val="24"/>
        </w:rPr>
        <w:t>Zarządzenie wchodzi w życie z dniem podpisania.</w:t>
      </w:r>
    </w:p>
    <w:p w:rsidR="00762738" w:rsidRDefault="00762738" w:rsidP="00B417DB"/>
    <w:p w:rsidR="0095002A" w:rsidRDefault="0095002A" w:rsidP="00B417DB"/>
    <w:p w:rsidR="008D1BAC" w:rsidRDefault="008D1BAC" w:rsidP="008D1BAC">
      <w:pPr>
        <w:pStyle w:val="Tekstpodstawowy"/>
        <w:spacing w:line="276" w:lineRule="auto"/>
        <w:ind w:left="5103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up. PREZYDENTA MIASTA</w:t>
      </w:r>
    </w:p>
    <w:p w:rsidR="008D1BAC" w:rsidRDefault="008D1BAC" w:rsidP="008D1BAC">
      <w:pPr>
        <w:pStyle w:val="Tekstpodstawowy"/>
        <w:spacing w:line="276" w:lineRule="auto"/>
        <w:ind w:left="5103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mgr</w:t>
      </w:r>
      <w:proofErr w:type="gramEnd"/>
      <w:r>
        <w:rPr>
          <w:sz w:val="24"/>
          <w:szCs w:val="24"/>
        </w:rPr>
        <w:t xml:space="preserve"> inż. Barbara Michalska</w:t>
      </w:r>
    </w:p>
    <w:p w:rsidR="008D1BAC" w:rsidRPr="00195093" w:rsidRDefault="008D1BAC" w:rsidP="008D1BAC">
      <w:pPr>
        <w:pStyle w:val="Tekstpodstawowy"/>
        <w:spacing w:line="276" w:lineRule="auto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Zastępca Prezydenta</w:t>
      </w:r>
    </w:p>
    <w:p w:rsidR="00BF3B03" w:rsidRPr="00B417DB" w:rsidRDefault="00BF3B03" w:rsidP="008D1BAC">
      <w:bookmarkStart w:id="0" w:name="_GoBack"/>
      <w:bookmarkEnd w:id="0"/>
    </w:p>
    <w:sectPr w:rsidR="00BF3B03" w:rsidRPr="00B417DB" w:rsidSect="001D579E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12"/>
    <w:rsid w:val="00012BEE"/>
    <w:rsid w:val="00013C0F"/>
    <w:rsid w:val="00015890"/>
    <w:rsid w:val="00021F9F"/>
    <w:rsid w:val="000423DD"/>
    <w:rsid w:val="00046AA6"/>
    <w:rsid w:val="000513B6"/>
    <w:rsid w:val="00051BBF"/>
    <w:rsid w:val="000665DB"/>
    <w:rsid w:val="000744E4"/>
    <w:rsid w:val="000830A4"/>
    <w:rsid w:val="000837D1"/>
    <w:rsid w:val="000B2D72"/>
    <w:rsid w:val="000B7C30"/>
    <w:rsid w:val="000C0116"/>
    <w:rsid w:val="000C033A"/>
    <w:rsid w:val="000C4EDF"/>
    <w:rsid w:val="000C5AC3"/>
    <w:rsid w:val="000E01F9"/>
    <w:rsid w:val="000F20E9"/>
    <w:rsid w:val="000F29BD"/>
    <w:rsid w:val="000F7939"/>
    <w:rsid w:val="0011017D"/>
    <w:rsid w:val="001260AD"/>
    <w:rsid w:val="00137DCE"/>
    <w:rsid w:val="00167CDB"/>
    <w:rsid w:val="00182934"/>
    <w:rsid w:val="0019151E"/>
    <w:rsid w:val="001A28E0"/>
    <w:rsid w:val="001C2E45"/>
    <w:rsid w:val="001D41C8"/>
    <w:rsid w:val="001F3407"/>
    <w:rsid w:val="0022420D"/>
    <w:rsid w:val="00225899"/>
    <w:rsid w:val="00227DD3"/>
    <w:rsid w:val="002304E0"/>
    <w:rsid w:val="00230CC2"/>
    <w:rsid w:val="002419CF"/>
    <w:rsid w:val="00273E9F"/>
    <w:rsid w:val="00287F65"/>
    <w:rsid w:val="002B3C2A"/>
    <w:rsid w:val="002C0453"/>
    <w:rsid w:val="002C4193"/>
    <w:rsid w:val="002D2FEB"/>
    <w:rsid w:val="002D6070"/>
    <w:rsid w:val="002D6B3A"/>
    <w:rsid w:val="002F3DDF"/>
    <w:rsid w:val="00303A61"/>
    <w:rsid w:val="00330C15"/>
    <w:rsid w:val="003717B4"/>
    <w:rsid w:val="00384BD5"/>
    <w:rsid w:val="003875F4"/>
    <w:rsid w:val="003C268B"/>
    <w:rsid w:val="003C3771"/>
    <w:rsid w:val="003D7641"/>
    <w:rsid w:val="003E25B8"/>
    <w:rsid w:val="003E5114"/>
    <w:rsid w:val="00432739"/>
    <w:rsid w:val="0045002E"/>
    <w:rsid w:val="00453CD3"/>
    <w:rsid w:val="00475BA8"/>
    <w:rsid w:val="00477ABB"/>
    <w:rsid w:val="0048696F"/>
    <w:rsid w:val="004B04FB"/>
    <w:rsid w:val="004B4D8C"/>
    <w:rsid w:val="004F0879"/>
    <w:rsid w:val="004F47CB"/>
    <w:rsid w:val="00501A0C"/>
    <w:rsid w:val="0052091B"/>
    <w:rsid w:val="00530C89"/>
    <w:rsid w:val="005361E0"/>
    <w:rsid w:val="00557ACA"/>
    <w:rsid w:val="005B4D3F"/>
    <w:rsid w:val="005B52C4"/>
    <w:rsid w:val="005C05D3"/>
    <w:rsid w:val="005C1489"/>
    <w:rsid w:val="005C14B8"/>
    <w:rsid w:val="005F4F6E"/>
    <w:rsid w:val="00606302"/>
    <w:rsid w:val="0063024E"/>
    <w:rsid w:val="00647FB4"/>
    <w:rsid w:val="006511E9"/>
    <w:rsid w:val="006527F3"/>
    <w:rsid w:val="00673998"/>
    <w:rsid w:val="00692D13"/>
    <w:rsid w:val="006C0DAD"/>
    <w:rsid w:val="006E23D0"/>
    <w:rsid w:val="007230CF"/>
    <w:rsid w:val="00724223"/>
    <w:rsid w:val="00731DE7"/>
    <w:rsid w:val="0074670E"/>
    <w:rsid w:val="0074690A"/>
    <w:rsid w:val="0076073B"/>
    <w:rsid w:val="00762738"/>
    <w:rsid w:val="00763159"/>
    <w:rsid w:val="00775387"/>
    <w:rsid w:val="007753CD"/>
    <w:rsid w:val="00776A6D"/>
    <w:rsid w:val="00784744"/>
    <w:rsid w:val="007A5068"/>
    <w:rsid w:val="007C0BCA"/>
    <w:rsid w:val="007C5439"/>
    <w:rsid w:val="007E6678"/>
    <w:rsid w:val="007E7A3B"/>
    <w:rsid w:val="00816DFA"/>
    <w:rsid w:val="00817012"/>
    <w:rsid w:val="00821C85"/>
    <w:rsid w:val="00831E17"/>
    <w:rsid w:val="00861447"/>
    <w:rsid w:val="00874AC1"/>
    <w:rsid w:val="008800DC"/>
    <w:rsid w:val="00881755"/>
    <w:rsid w:val="0088203C"/>
    <w:rsid w:val="008978AC"/>
    <w:rsid w:val="008D1BAC"/>
    <w:rsid w:val="008D4011"/>
    <w:rsid w:val="008E11BF"/>
    <w:rsid w:val="00902738"/>
    <w:rsid w:val="00917938"/>
    <w:rsid w:val="009203EE"/>
    <w:rsid w:val="00921F20"/>
    <w:rsid w:val="009420CA"/>
    <w:rsid w:val="0095002A"/>
    <w:rsid w:val="00966EE5"/>
    <w:rsid w:val="009726C8"/>
    <w:rsid w:val="00977BCB"/>
    <w:rsid w:val="00977C59"/>
    <w:rsid w:val="009D1E29"/>
    <w:rsid w:val="009D4156"/>
    <w:rsid w:val="009D7324"/>
    <w:rsid w:val="009F6966"/>
    <w:rsid w:val="00A1397E"/>
    <w:rsid w:val="00A15182"/>
    <w:rsid w:val="00A201CE"/>
    <w:rsid w:val="00A34768"/>
    <w:rsid w:val="00A6566F"/>
    <w:rsid w:val="00A721D1"/>
    <w:rsid w:val="00A75269"/>
    <w:rsid w:val="00A775B8"/>
    <w:rsid w:val="00AB4068"/>
    <w:rsid w:val="00AC4AEE"/>
    <w:rsid w:val="00AD7ED5"/>
    <w:rsid w:val="00AF3195"/>
    <w:rsid w:val="00B005A6"/>
    <w:rsid w:val="00B05012"/>
    <w:rsid w:val="00B34FB2"/>
    <w:rsid w:val="00B411F1"/>
    <w:rsid w:val="00B417DB"/>
    <w:rsid w:val="00B43604"/>
    <w:rsid w:val="00B503DE"/>
    <w:rsid w:val="00B64986"/>
    <w:rsid w:val="00B70B6F"/>
    <w:rsid w:val="00B85064"/>
    <w:rsid w:val="00BB3DA6"/>
    <w:rsid w:val="00BB7C94"/>
    <w:rsid w:val="00BD49AA"/>
    <w:rsid w:val="00BE76B1"/>
    <w:rsid w:val="00BF3B03"/>
    <w:rsid w:val="00BF6096"/>
    <w:rsid w:val="00C0293A"/>
    <w:rsid w:val="00C13C2A"/>
    <w:rsid w:val="00C17941"/>
    <w:rsid w:val="00C32B5B"/>
    <w:rsid w:val="00C372AF"/>
    <w:rsid w:val="00C44638"/>
    <w:rsid w:val="00C45589"/>
    <w:rsid w:val="00C60BFF"/>
    <w:rsid w:val="00C721C7"/>
    <w:rsid w:val="00C76D7D"/>
    <w:rsid w:val="00C80840"/>
    <w:rsid w:val="00C82CD5"/>
    <w:rsid w:val="00C92B79"/>
    <w:rsid w:val="00CA7229"/>
    <w:rsid w:val="00CC1B8F"/>
    <w:rsid w:val="00CC489A"/>
    <w:rsid w:val="00CD3CBB"/>
    <w:rsid w:val="00CE7D4A"/>
    <w:rsid w:val="00D14980"/>
    <w:rsid w:val="00D2033C"/>
    <w:rsid w:val="00D20A9A"/>
    <w:rsid w:val="00D533AD"/>
    <w:rsid w:val="00D66B36"/>
    <w:rsid w:val="00D71292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E13B07"/>
    <w:rsid w:val="00E16079"/>
    <w:rsid w:val="00E25AD4"/>
    <w:rsid w:val="00E56E20"/>
    <w:rsid w:val="00E721EB"/>
    <w:rsid w:val="00E8173C"/>
    <w:rsid w:val="00E85453"/>
    <w:rsid w:val="00EC1F3A"/>
    <w:rsid w:val="00EE0AAD"/>
    <w:rsid w:val="00EE1C3F"/>
    <w:rsid w:val="00EE288D"/>
    <w:rsid w:val="00F223AD"/>
    <w:rsid w:val="00F3700A"/>
    <w:rsid w:val="00F6334C"/>
    <w:rsid w:val="00F76FB5"/>
    <w:rsid w:val="00F8691B"/>
    <w:rsid w:val="00FA4E04"/>
    <w:rsid w:val="00FC401F"/>
    <w:rsid w:val="00FD26BE"/>
    <w:rsid w:val="00FF0982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BCA099-EA57-4D98-83B3-BF9A817E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002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D71292"/>
    <w:pPr>
      <w:ind w:left="720"/>
      <w:contextualSpacing/>
    </w:pPr>
  </w:style>
  <w:style w:type="paragraph" w:styleId="Legenda">
    <w:name w:val="caption"/>
    <w:basedOn w:val="Normalny"/>
    <w:next w:val="Normalny"/>
    <w:unhideWhenUsed/>
    <w:qFormat/>
    <w:rsid w:val="0095002A"/>
    <w:pPr>
      <w:suppressAutoHyphens w:val="0"/>
    </w:pPr>
    <w:rPr>
      <w:rFonts w:ascii="Courier New" w:hAnsi="Courier New"/>
      <w:b/>
      <w:szCs w:val="20"/>
      <w:lang w:eastAsia="pl-PL"/>
    </w:rPr>
  </w:style>
  <w:style w:type="paragraph" w:customStyle="1" w:styleId="Default">
    <w:name w:val="Default"/>
    <w:rsid w:val="0095002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Karczewicz-Cepa Anna</cp:lastModifiedBy>
  <cp:revision>37</cp:revision>
  <cp:lastPrinted>2022-11-03T12:40:00Z</cp:lastPrinted>
  <dcterms:created xsi:type="dcterms:W3CDTF">2019-12-30T14:31:00Z</dcterms:created>
  <dcterms:modified xsi:type="dcterms:W3CDTF">2022-11-07T08:46:00Z</dcterms:modified>
</cp:coreProperties>
</file>