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E4F1D">
        <w:rPr>
          <w:rFonts w:ascii="Times New Roman" w:hAnsi="Times New Roman" w:cs="Times New Roman"/>
          <w:b/>
          <w:sz w:val="24"/>
        </w:rPr>
        <w:t>574</w:t>
      </w:r>
      <w:r>
        <w:rPr>
          <w:rFonts w:ascii="Times New Roman" w:hAnsi="Times New Roman" w:cs="Times New Roman"/>
          <w:b/>
          <w:sz w:val="24"/>
        </w:rPr>
        <w:t>/202</w:t>
      </w:r>
      <w:r w:rsidR="00AD7F32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4E4F1D">
        <w:rPr>
          <w:rFonts w:ascii="Times New Roman" w:hAnsi="Times New Roman" w:cs="Times New Roman"/>
          <w:sz w:val="24"/>
        </w:rPr>
        <w:t>26 p</w:t>
      </w:r>
      <w:r w:rsidR="00265C6A">
        <w:rPr>
          <w:rFonts w:ascii="Times New Roman" w:hAnsi="Times New Roman" w:cs="Times New Roman"/>
          <w:sz w:val="24"/>
        </w:rPr>
        <w:t xml:space="preserve">aździernika </w:t>
      </w:r>
      <w:r>
        <w:rPr>
          <w:rFonts w:ascii="Times New Roman" w:hAnsi="Times New Roman" w:cs="Times New Roman"/>
          <w:sz w:val="24"/>
        </w:rPr>
        <w:t>202</w:t>
      </w:r>
      <w:r w:rsidR="00AD7F3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 xml:space="preserve">go </w:t>
      </w:r>
      <w:r>
        <w:rPr>
          <w:rFonts w:ascii="Times New Roman" w:hAnsi="Times New Roman" w:cs="Times New Roman"/>
          <w:b/>
          <w:sz w:val="24"/>
        </w:rPr>
        <w:t>w</w:t>
      </w:r>
      <w:r w:rsidR="004E4F1D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42213D">
        <w:rPr>
          <w:rFonts w:ascii="Times New Roman" w:hAnsi="Times New Roman" w:cs="Times New Roman"/>
          <w:b/>
          <w:sz w:val="24"/>
        </w:rPr>
        <w:t>Krzywej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2000B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2000B9">
        <w:rPr>
          <w:rFonts w:ascii="Times New Roman" w:hAnsi="Times New Roman" w:cs="Times New Roman"/>
          <w:sz w:val="24"/>
        </w:rPr>
        <w:t>899</w:t>
      </w:r>
      <w:r w:rsidR="002B2E25">
        <w:rPr>
          <w:rFonts w:ascii="Times New Roman" w:hAnsi="Times New Roman" w:cs="Times New Roman"/>
          <w:sz w:val="24"/>
        </w:rPr>
        <w:t>,</w:t>
      </w:r>
      <w:r w:rsidR="002000B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</w:t>
      </w:r>
      <w:r w:rsidR="002B2E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2E25">
        <w:rPr>
          <w:rFonts w:ascii="Times New Roman" w:hAnsi="Times New Roman" w:cs="Times New Roman"/>
          <w:sz w:val="24"/>
        </w:rPr>
        <w:t>póź</w:t>
      </w:r>
      <w:proofErr w:type="spellEnd"/>
      <w:r w:rsidR="002B2E2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9173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265C6A">
        <w:rPr>
          <w:rFonts w:ascii="Times New Roman" w:hAnsi="Times New Roman" w:cs="Times New Roman"/>
          <w:sz w:val="24"/>
        </w:rPr>
        <w:t>2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265C6A">
        <w:rPr>
          <w:rFonts w:ascii="Times New Roman" w:hAnsi="Times New Roman" w:cs="Times New Roman"/>
          <w:sz w:val="24"/>
        </w:rPr>
        <w:t>36</w:t>
      </w:r>
      <w:r w:rsidR="00D05A3F">
        <w:rPr>
          <w:rFonts w:ascii="Times New Roman" w:hAnsi="Times New Roman" w:cs="Times New Roman"/>
          <w:sz w:val="24"/>
        </w:rPr>
        <w:t>,</w:t>
      </w:r>
      <w:r w:rsidR="00265C6A">
        <w:rPr>
          <w:rFonts w:ascii="Times New Roman" w:hAnsi="Times New Roman" w:cs="Times New Roman"/>
          <w:sz w:val="24"/>
        </w:rPr>
        <w:t xml:space="preserve">33 </w:t>
      </w:r>
      <w:r w:rsidR="009F26D8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</w:t>
      </w:r>
      <w:proofErr w:type="gramStart"/>
      <w:r w:rsidR="008D5924">
        <w:rPr>
          <w:rFonts w:ascii="Times New Roman" w:hAnsi="Times New Roman" w:cs="Times New Roman"/>
          <w:sz w:val="24"/>
        </w:rPr>
        <w:t xml:space="preserve">Świnoujściu </w:t>
      </w:r>
      <w:r w:rsidR="00D40B4B">
        <w:rPr>
          <w:rFonts w:ascii="Times New Roman" w:hAnsi="Times New Roman" w:cs="Times New Roman"/>
          <w:sz w:val="24"/>
        </w:rPr>
        <w:t xml:space="preserve"> przy</w:t>
      </w:r>
      <w:proofErr w:type="gramEnd"/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42213D">
        <w:rPr>
          <w:rFonts w:ascii="Times New Roman" w:hAnsi="Times New Roman" w:cs="Times New Roman"/>
          <w:sz w:val="24"/>
        </w:rPr>
        <w:t>Krzywej 1</w:t>
      </w:r>
      <w:r w:rsidR="00265C6A">
        <w:rPr>
          <w:rFonts w:ascii="Times New Roman" w:hAnsi="Times New Roman" w:cs="Times New Roman"/>
          <w:sz w:val="24"/>
        </w:rPr>
        <w:t>F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udziałem w</w:t>
      </w:r>
      <w:r w:rsidR="00D05A3F">
        <w:rPr>
          <w:rFonts w:ascii="Times New Roman" w:hAnsi="Times New Roman" w:cs="Times New Roman"/>
          <w:sz w:val="24"/>
        </w:rPr>
        <w:t xml:space="preserve"> </w:t>
      </w:r>
      <w:r w:rsidR="002000B9">
        <w:rPr>
          <w:rFonts w:ascii="Times New Roman" w:hAnsi="Times New Roman" w:cs="Times New Roman"/>
          <w:sz w:val="24"/>
        </w:rPr>
        <w:t xml:space="preserve">częściach wspólnych budynku </w:t>
      </w:r>
      <w:r w:rsidR="00AD7F32">
        <w:rPr>
          <w:rFonts w:ascii="Times New Roman" w:hAnsi="Times New Roman" w:cs="Times New Roman"/>
          <w:sz w:val="24"/>
        </w:rPr>
        <w:t xml:space="preserve">i w prawie własności </w:t>
      </w:r>
      <w:r w:rsidR="005F3213">
        <w:rPr>
          <w:rFonts w:ascii="Times New Roman" w:hAnsi="Times New Roman" w:cs="Times New Roman"/>
          <w:sz w:val="24"/>
        </w:rPr>
        <w:t xml:space="preserve">działki </w:t>
      </w:r>
      <w:r w:rsidR="002000B9">
        <w:rPr>
          <w:rFonts w:ascii="Times New Roman" w:hAnsi="Times New Roman" w:cs="Times New Roman"/>
          <w:sz w:val="24"/>
        </w:rPr>
        <w:t>gruntu</w:t>
      </w:r>
      <w:r w:rsidR="005C7728">
        <w:rPr>
          <w:rFonts w:ascii="Times New Roman" w:hAnsi="Times New Roman" w:cs="Times New Roman"/>
          <w:sz w:val="24"/>
        </w:rPr>
        <w:t xml:space="preserve"> nr 170/1</w:t>
      </w:r>
      <w:r w:rsidR="00265C6A">
        <w:rPr>
          <w:rFonts w:ascii="Times New Roman" w:hAnsi="Times New Roman" w:cs="Times New Roman"/>
          <w:sz w:val="24"/>
        </w:rPr>
        <w:t xml:space="preserve"> o powierzchni 0,2568 ha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265C6A">
        <w:rPr>
          <w:rFonts w:ascii="Times New Roman" w:hAnsi="Times New Roman" w:cs="Times New Roman"/>
          <w:sz w:val="24"/>
        </w:rPr>
        <w:t>5348</w:t>
      </w:r>
      <w:r>
        <w:rPr>
          <w:rFonts w:ascii="Times New Roman" w:hAnsi="Times New Roman" w:cs="Times New Roman"/>
          <w:sz w:val="24"/>
        </w:rPr>
        <w:t>/202</w:t>
      </w:r>
      <w:r w:rsidR="00AD7F3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 dnia </w:t>
      </w:r>
      <w:r w:rsidR="00265C6A">
        <w:rPr>
          <w:rFonts w:ascii="Times New Roman" w:hAnsi="Times New Roman" w:cs="Times New Roman"/>
          <w:sz w:val="24"/>
        </w:rPr>
        <w:t xml:space="preserve">20 października </w:t>
      </w:r>
      <w:r w:rsidR="006B098F">
        <w:rPr>
          <w:rFonts w:ascii="Times New Roman" w:hAnsi="Times New Roman" w:cs="Times New Roman"/>
          <w:sz w:val="24"/>
        </w:rPr>
        <w:t>202</w:t>
      </w:r>
      <w:r w:rsidR="00AD7F3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6290" w:rsidRDefault="00EB6290" w:rsidP="00EB629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B6290" w:rsidRDefault="00EB6290" w:rsidP="00EB629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B6290" w:rsidRDefault="00EB6290" w:rsidP="00EB629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11696F"/>
    <w:rsid w:val="0012525B"/>
    <w:rsid w:val="001C1781"/>
    <w:rsid w:val="002000B9"/>
    <w:rsid w:val="00265C6A"/>
    <w:rsid w:val="002B2E25"/>
    <w:rsid w:val="002E76BF"/>
    <w:rsid w:val="00394848"/>
    <w:rsid w:val="003A0E81"/>
    <w:rsid w:val="003A2642"/>
    <w:rsid w:val="0042213D"/>
    <w:rsid w:val="00496BD7"/>
    <w:rsid w:val="004B6D2B"/>
    <w:rsid w:val="004E4F1D"/>
    <w:rsid w:val="004E586E"/>
    <w:rsid w:val="005756ED"/>
    <w:rsid w:val="005A04DD"/>
    <w:rsid w:val="005C7728"/>
    <w:rsid w:val="005F3213"/>
    <w:rsid w:val="0066599B"/>
    <w:rsid w:val="0067443F"/>
    <w:rsid w:val="006B098F"/>
    <w:rsid w:val="006D4DF9"/>
    <w:rsid w:val="006E5424"/>
    <w:rsid w:val="006F2436"/>
    <w:rsid w:val="00793B5A"/>
    <w:rsid w:val="007E4146"/>
    <w:rsid w:val="00854ECD"/>
    <w:rsid w:val="008A3338"/>
    <w:rsid w:val="008D5924"/>
    <w:rsid w:val="00901BD2"/>
    <w:rsid w:val="009146B3"/>
    <w:rsid w:val="00931487"/>
    <w:rsid w:val="009508DB"/>
    <w:rsid w:val="009F26D8"/>
    <w:rsid w:val="00A84959"/>
    <w:rsid w:val="00A956C3"/>
    <w:rsid w:val="00AA7769"/>
    <w:rsid w:val="00AD7F32"/>
    <w:rsid w:val="00AE7BCE"/>
    <w:rsid w:val="00BA10DC"/>
    <w:rsid w:val="00BE58FB"/>
    <w:rsid w:val="00D05A3F"/>
    <w:rsid w:val="00D06D25"/>
    <w:rsid w:val="00D40B4B"/>
    <w:rsid w:val="00D75CD8"/>
    <w:rsid w:val="00DB423A"/>
    <w:rsid w:val="00DC703C"/>
    <w:rsid w:val="00DF6506"/>
    <w:rsid w:val="00E91736"/>
    <w:rsid w:val="00EB6290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95BB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2020-11-03T11:30:00Z</cp:lastPrinted>
  <dcterms:created xsi:type="dcterms:W3CDTF">2022-10-26T08:34:00Z</dcterms:created>
  <dcterms:modified xsi:type="dcterms:W3CDTF">2022-10-26T09:22:00Z</dcterms:modified>
</cp:coreProperties>
</file>