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86" w:rsidRPr="009E4DF7" w:rsidRDefault="00266D86" w:rsidP="00266D86">
      <w:pPr>
        <w:spacing w:after="0" w:line="276" w:lineRule="auto"/>
        <w:jc w:val="center"/>
        <w:rPr>
          <w:szCs w:val="22"/>
        </w:rPr>
      </w:pPr>
      <w:r>
        <w:rPr>
          <w:b/>
          <w:bCs/>
          <w:szCs w:val="22"/>
        </w:rPr>
        <w:t xml:space="preserve">ZARZĄDZENIE NR </w:t>
      </w:r>
      <w:r w:rsidR="004675FC">
        <w:rPr>
          <w:b/>
          <w:bCs/>
          <w:szCs w:val="22"/>
        </w:rPr>
        <w:t>542</w:t>
      </w:r>
      <w:r w:rsidRPr="009E4DF7">
        <w:rPr>
          <w:b/>
          <w:bCs/>
          <w:szCs w:val="22"/>
        </w:rPr>
        <w:t>/</w:t>
      </w:r>
      <w:r>
        <w:rPr>
          <w:b/>
          <w:bCs/>
          <w:szCs w:val="22"/>
        </w:rPr>
        <w:t>2022</w:t>
      </w:r>
    </w:p>
    <w:p w:rsidR="00266D86" w:rsidRPr="009E4DF7" w:rsidRDefault="00266D86" w:rsidP="00266D86">
      <w:pPr>
        <w:spacing w:after="0" w:line="276" w:lineRule="auto"/>
        <w:jc w:val="center"/>
        <w:rPr>
          <w:b/>
          <w:bCs/>
          <w:caps/>
          <w:szCs w:val="22"/>
        </w:rPr>
      </w:pPr>
      <w:r w:rsidRPr="009E4DF7">
        <w:rPr>
          <w:b/>
          <w:bCs/>
          <w:caps/>
          <w:szCs w:val="22"/>
        </w:rPr>
        <w:t>Prezydenta Miasta Świnoujście</w:t>
      </w:r>
    </w:p>
    <w:p w:rsidR="00266D86" w:rsidRPr="009E4DF7" w:rsidRDefault="00266D86" w:rsidP="00266D86">
      <w:pPr>
        <w:spacing w:after="0" w:line="240" w:lineRule="auto"/>
        <w:jc w:val="center"/>
        <w:rPr>
          <w:b/>
          <w:bCs/>
          <w:caps/>
          <w:szCs w:val="22"/>
        </w:rPr>
      </w:pPr>
    </w:p>
    <w:p w:rsidR="00266D86" w:rsidRDefault="00266D86" w:rsidP="00266D86">
      <w:pPr>
        <w:spacing w:after="0" w:line="240" w:lineRule="auto"/>
        <w:jc w:val="center"/>
        <w:rPr>
          <w:szCs w:val="22"/>
        </w:rPr>
      </w:pPr>
      <w:r w:rsidRPr="009E4DF7">
        <w:rPr>
          <w:szCs w:val="22"/>
        </w:rPr>
        <w:t>z dn</w:t>
      </w:r>
      <w:r w:rsidR="00C7603E">
        <w:rPr>
          <w:szCs w:val="22"/>
        </w:rPr>
        <w:t>ia 11</w:t>
      </w:r>
      <w:r>
        <w:rPr>
          <w:szCs w:val="22"/>
        </w:rPr>
        <w:t xml:space="preserve"> października</w:t>
      </w:r>
      <w:r w:rsidRPr="009E4DF7">
        <w:rPr>
          <w:szCs w:val="22"/>
        </w:rPr>
        <w:t xml:space="preserve"> 20</w:t>
      </w:r>
      <w:r>
        <w:rPr>
          <w:szCs w:val="22"/>
        </w:rPr>
        <w:t>22</w:t>
      </w:r>
      <w:r w:rsidRPr="009E4DF7">
        <w:rPr>
          <w:szCs w:val="22"/>
        </w:rPr>
        <w:t xml:space="preserve"> r.</w:t>
      </w:r>
    </w:p>
    <w:p w:rsidR="00266D86" w:rsidRPr="009E4DF7" w:rsidRDefault="00266D86" w:rsidP="00266D86">
      <w:pPr>
        <w:spacing w:after="0" w:line="240" w:lineRule="auto"/>
        <w:jc w:val="center"/>
        <w:rPr>
          <w:szCs w:val="22"/>
        </w:rPr>
      </w:pPr>
    </w:p>
    <w:p w:rsidR="00266D86" w:rsidRPr="009E4DF7" w:rsidRDefault="00266D86" w:rsidP="00266D86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sz w:val="24"/>
        </w:rPr>
        <w:t>w sprawie przeprowadz</w:t>
      </w:r>
      <w:r w:rsidR="00C76F20">
        <w:rPr>
          <w:b/>
          <w:sz w:val="24"/>
        </w:rPr>
        <w:t>enia treningu akcji kurierskiej</w:t>
      </w:r>
      <w:r w:rsidR="004675FC">
        <w:rPr>
          <w:b/>
          <w:sz w:val="24"/>
        </w:rPr>
        <w:t xml:space="preserve"> na terenie Gminy </w:t>
      </w:r>
      <w:r w:rsidR="00C76F20">
        <w:rPr>
          <w:b/>
          <w:sz w:val="24"/>
        </w:rPr>
        <w:t>Miasto</w:t>
      </w:r>
      <w:r w:rsidR="004675FC">
        <w:rPr>
          <w:b/>
          <w:sz w:val="24"/>
        </w:rPr>
        <w:t> </w:t>
      </w:r>
      <w:r>
        <w:rPr>
          <w:b/>
          <w:sz w:val="24"/>
        </w:rPr>
        <w:t>Świnoujście</w:t>
      </w:r>
    </w:p>
    <w:p w:rsidR="00266D86" w:rsidRPr="009E4DF7" w:rsidRDefault="00266D86" w:rsidP="00266D86">
      <w:pPr>
        <w:spacing w:after="0" w:line="240" w:lineRule="auto"/>
        <w:jc w:val="center"/>
        <w:rPr>
          <w:szCs w:val="22"/>
        </w:rPr>
      </w:pPr>
    </w:p>
    <w:p w:rsidR="00266D86" w:rsidRPr="009E4DF7" w:rsidRDefault="00266D86" w:rsidP="00F7356A">
      <w:pPr>
        <w:spacing w:after="0" w:line="240" w:lineRule="auto"/>
        <w:jc w:val="both"/>
        <w:rPr>
          <w:b/>
          <w:bCs/>
          <w:szCs w:val="22"/>
        </w:rPr>
      </w:pPr>
    </w:p>
    <w:p w:rsidR="00C7603E" w:rsidRPr="00C7603E" w:rsidRDefault="00C7603E" w:rsidP="00C7603E">
      <w:pPr>
        <w:spacing w:after="0" w:line="276" w:lineRule="auto"/>
        <w:ind w:firstLine="567"/>
        <w:jc w:val="both"/>
        <w:rPr>
          <w:sz w:val="24"/>
        </w:rPr>
      </w:pPr>
      <w:r w:rsidRPr="00C7603E">
        <w:rPr>
          <w:sz w:val="24"/>
        </w:rPr>
        <w:t>Na podstawie § 30 Rozporządzenia Ministrów Spraw Wewnętrznych i Administracji, Obrony Narodowej oraz Infrastruktury z dnia 5 lipca 2002 r. w sprawie trybu doręczania kart powołania i rozplakatowania obwieszczeń o stawieniu się osób do czynnej służby wojskowej (Dz. U. z 2014, poz. 3, j.t), § 14 zarządzenia Nr 18/2010 Wojewody Zachodniopomorskiego z</w:t>
      </w:r>
      <w:r>
        <w:rPr>
          <w:sz w:val="24"/>
        </w:rPr>
        <w:t> </w:t>
      </w:r>
      <w:r w:rsidRPr="00C7603E">
        <w:rPr>
          <w:sz w:val="24"/>
        </w:rPr>
        <w:t>dnia 25 stycznia 2010 r. w sprawie organizacji akcji kurierskiej na terenie województwa zachodniopomorskiego, wytycznych Wojewody Zachodniopomorskiego z dnia 19 stycznia 2022 r. w sprawie doskonalenia systemu obronnego Woj</w:t>
      </w:r>
      <w:r>
        <w:rPr>
          <w:sz w:val="24"/>
        </w:rPr>
        <w:t>ewództwa Zachodniopomorskiego w </w:t>
      </w:r>
      <w:r w:rsidRPr="00C7603E">
        <w:rPr>
          <w:sz w:val="24"/>
        </w:rPr>
        <w:t>2022 roku</w:t>
      </w:r>
      <w:r>
        <w:rPr>
          <w:sz w:val="24"/>
        </w:rPr>
        <w:t xml:space="preserve"> zarządzam co następuje:</w:t>
      </w:r>
    </w:p>
    <w:p w:rsidR="0072521C" w:rsidRDefault="0072521C" w:rsidP="005800A1">
      <w:pPr>
        <w:spacing w:after="0" w:line="276" w:lineRule="auto"/>
        <w:jc w:val="both"/>
        <w:rPr>
          <w:sz w:val="24"/>
        </w:rPr>
      </w:pPr>
    </w:p>
    <w:p w:rsidR="00266D86" w:rsidRPr="00EC64EA" w:rsidRDefault="00266D86" w:rsidP="009025B6">
      <w:pPr>
        <w:spacing w:after="0" w:line="276" w:lineRule="auto"/>
        <w:ind w:firstLine="567"/>
        <w:jc w:val="both"/>
        <w:rPr>
          <w:sz w:val="24"/>
        </w:rPr>
      </w:pPr>
      <w:r w:rsidRPr="00EC64EA">
        <w:rPr>
          <w:b/>
          <w:bCs/>
          <w:sz w:val="24"/>
        </w:rPr>
        <w:t>§</w:t>
      </w:r>
      <w:r w:rsidR="00E87E34">
        <w:rPr>
          <w:b/>
          <w:bCs/>
          <w:sz w:val="24"/>
        </w:rPr>
        <w:t> </w:t>
      </w:r>
      <w:r w:rsidRPr="00EC64EA">
        <w:rPr>
          <w:b/>
          <w:bCs/>
          <w:sz w:val="24"/>
        </w:rPr>
        <w:t>1</w:t>
      </w:r>
      <w:r w:rsidR="00E87E34">
        <w:rPr>
          <w:bCs/>
          <w:sz w:val="24"/>
        </w:rPr>
        <w:t>. </w:t>
      </w:r>
      <w:r w:rsidR="00C61167" w:rsidRPr="00EC64EA">
        <w:rPr>
          <w:bCs/>
          <w:sz w:val="24"/>
        </w:rPr>
        <w:t>Trening a</w:t>
      </w:r>
      <w:r w:rsidR="00C76F20">
        <w:rPr>
          <w:bCs/>
          <w:sz w:val="24"/>
        </w:rPr>
        <w:t xml:space="preserve">kcji kurierskiej </w:t>
      </w:r>
      <w:r w:rsidR="00C7603E" w:rsidRPr="00C7603E">
        <w:rPr>
          <w:bCs/>
          <w:sz w:val="24"/>
        </w:rPr>
        <w:t xml:space="preserve">bez doręczania kart powołania </w:t>
      </w:r>
      <w:r w:rsidR="00C76F20">
        <w:rPr>
          <w:bCs/>
          <w:sz w:val="24"/>
        </w:rPr>
        <w:t>w Gminie Miasto</w:t>
      </w:r>
      <w:r w:rsidR="00C61167" w:rsidRPr="00EC64EA">
        <w:rPr>
          <w:bCs/>
          <w:sz w:val="24"/>
        </w:rPr>
        <w:t xml:space="preserve"> Świnoujście, zwany dalej treningiem, przeprowadza się w dniu 25 paździ</w:t>
      </w:r>
      <w:r w:rsidR="00471973">
        <w:rPr>
          <w:bCs/>
          <w:sz w:val="24"/>
        </w:rPr>
        <w:t>ernika 2022 r. w godz. 8:0</w:t>
      </w:r>
      <w:r w:rsidR="00E123EE" w:rsidRPr="00EC64EA">
        <w:rPr>
          <w:bCs/>
          <w:sz w:val="24"/>
        </w:rPr>
        <w:t xml:space="preserve">0 </w:t>
      </w:r>
      <w:r w:rsidR="00471973">
        <w:rPr>
          <w:bCs/>
          <w:sz w:val="24"/>
        </w:rPr>
        <w:t>– 14</w:t>
      </w:r>
      <w:r w:rsidR="00C61167" w:rsidRPr="00EC64EA">
        <w:rPr>
          <w:bCs/>
          <w:sz w:val="24"/>
        </w:rPr>
        <w:t>:00.</w:t>
      </w:r>
    </w:p>
    <w:p w:rsidR="00266D86" w:rsidRPr="00EC64EA" w:rsidRDefault="00266D86" w:rsidP="009025B6">
      <w:pPr>
        <w:spacing w:after="0" w:line="276" w:lineRule="auto"/>
        <w:ind w:firstLine="567"/>
        <w:jc w:val="both"/>
        <w:rPr>
          <w:sz w:val="24"/>
        </w:rPr>
      </w:pPr>
    </w:p>
    <w:p w:rsidR="00266D86" w:rsidRPr="00EC64EA" w:rsidRDefault="00266D86" w:rsidP="009025B6">
      <w:pPr>
        <w:spacing w:after="0" w:line="360" w:lineRule="auto"/>
        <w:ind w:firstLine="567"/>
        <w:jc w:val="both"/>
        <w:rPr>
          <w:sz w:val="24"/>
        </w:rPr>
      </w:pPr>
      <w:r w:rsidRPr="00EC64EA">
        <w:rPr>
          <w:b/>
          <w:bCs/>
          <w:sz w:val="24"/>
        </w:rPr>
        <w:t>§ 2. </w:t>
      </w:r>
      <w:r w:rsidR="00C61167" w:rsidRPr="00EC64EA">
        <w:rPr>
          <w:sz w:val="24"/>
        </w:rPr>
        <w:t>Trening przeprowadza się w celu:</w:t>
      </w:r>
    </w:p>
    <w:p w:rsidR="00C7603E" w:rsidRDefault="00C7603E" w:rsidP="00C7603E">
      <w:pPr>
        <w:pStyle w:val="Akapitzlist"/>
        <w:numPr>
          <w:ilvl w:val="0"/>
          <w:numId w:val="6"/>
        </w:numPr>
        <w:spacing w:after="0" w:line="276" w:lineRule="auto"/>
        <w:ind w:left="1418" w:hanging="425"/>
        <w:jc w:val="both"/>
        <w:rPr>
          <w:sz w:val="24"/>
        </w:rPr>
      </w:pPr>
      <w:r>
        <w:rPr>
          <w:sz w:val="24"/>
        </w:rPr>
        <w:t>doskonalenia</w:t>
      </w:r>
      <w:r w:rsidRPr="00C7603E">
        <w:rPr>
          <w:sz w:val="24"/>
        </w:rPr>
        <w:t xml:space="preserve"> stopnia przygotowania pracowników </w:t>
      </w:r>
      <w:r w:rsidRPr="0072521C">
        <w:rPr>
          <w:sz w:val="24"/>
        </w:rPr>
        <w:t>Urzędu Miasta Świnoujście</w:t>
      </w:r>
      <w:r w:rsidRPr="00C7603E">
        <w:rPr>
          <w:sz w:val="24"/>
        </w:rPr>
        <w:t xml:space="preserve"> wyznaczonych do realizacji zadań związanych z akcją kurierską</w:t>
      </w:r>
      <w:r>
        <w:rPr>
          <w:sz w:val="24"/>
        </w:rPr>
        <w:t>;</w:t>
      </w:r>
    </w:p>
    <w:p w:rsidR="00C7603E" w:rsidRPr="00C7603E" w:rsidRDefault="00C7603E" w:rsidP="00C7603E">
      <w:pPr>
        <w:pStyle w:val="Akapitzlist"/>
        <w:numPr>
          <w:ilvl w:val="0"/>
          <w:numId w:val="6"/>
        </w:numPr>
        <w:spacing w:after="0" w:line="276" w:lineRule="auto"/>
        <w:ind w:left="1418" w:hanging="425"/>
        <w:jc w:val="both"/>
        <w:rPr>
          <w:sz w:val="24"/>
        </w:rPr>
      </w:pPr>
      <w:r>
        <w:rPr>
          <w:sz w:val="24"/>
        </w:rPr>
        <w:t>d</w:t>
      </w:r>
      <w:r w:rsidRPr="00C7603E">
        <w:rPr>
          <w:sz w:val="24"/>
        </w:rPr>
        <w:t>okona</w:t>
      </w:r>
      <w:r>
        <w:rPr>
          <w:sz w:val="24"/>
        </w:rPr>
        <w:t>nia</w:t>
      </w:r>
      <w:r w:rsidRPr="00C7603E">
        <w:rPr>
          <w:sz w:val="24"/>
        </w:rPr>
        <w:t xml:space="preserve"> praktycznej oceny przyjętych w</w:t>
      </w:r>
      <w:r>
        <w:rPr>
          <w:sz w:val="24"/>
        </w:rPr>
        <w:t xml:space="preserve"> „Planie</w:t>
      </w:r>
      <w:r w:rsidRPr="0072521C">
        <w:rPr>
          <w:sz w:val="24"/>
        </w:rPr>
        <w:t xml:space="preserve"> Akcji Kurierskiej Urzędu Miasta Świnoujście”</w:t>
      </w:r>
      <w:r>
        <w:rPr>
          <w:sz w:val="24"/>
        </w:rPr>
        <w:t xml:space="preserve"> </w:t>
      </w:r>
      <w:r w:rsidRPr="00C7603E">
        <w:rPr>
          <w:sz w:val="24"/>
        </w:rPr>
        <w:t>założeń i zapisów oraz ich wdrożenie poprzez aktualiz</w:t>
      </w:r>
      <w:r>
        <w:rPr>
          <w:sz w:val="24"/>
        </w:rPr>
        <w:t>ację planu akcji kurierskiej;</w:t>
      </w:r>
    </w:p>
    <w:p w:rsidR="00E123EE" w:rsidRPr="0072521C" w:rsidRDefault="00E123EE" w:rsidP="00E87E34">
      <w:pPr>
        <w:pStyle w:val="Akapitzlist"/>
        <w:numPr>
          <w:ilvl w:val="0"/>
          <w:numId w:val="6"/>
        </w:numPr>
        <w:spacing w:after="0" w:line="276" w:lineRule="auto"/>
        <w:ind w:left="1418" w:hanging="425"/>
        <w:jc w:val="both"/>
        <w:rPr>
          <w:sz w:val="24"/>
        </w:rPr>
      </w:pPr>
      <w:r w:rsidRPr="0072521C">
        <w:rPr>
          <w:sz w:val="24"/>
        </w:rPr>
        <w:t>doskonalenia współdziałania zespołu kierowania</w:t>
      </w:r>
      <w:r w:rsidR="00E87E34">
        <w:rPr>
          <w:sz w:val="24"/>
        </w:rPr>
        <w:t xml:space="preserve"> akcją kurierską </w:t>
      </w:r>
      <w:r w:rsidR="00C7603E">
        <w:rPr>
          <w:sz w:val="24"/>
        </w:rPr>
        <w:t xml:space="preserve">w Urzędzie Miasta Świnoujście </w:t>
      </w:r>
      <w:r w:rsidR="00E87E34">
        <w:rPr>
          <w:sz w:val="24"/>
        </w:rPr>
        <w:t>z</w:t>
      </w:r>
      <w:r w:rsidR="00C7603E">
        <w:rPr>
          <w:sz w:val="24"/>
        </w:rPr>
        <w:t xml:space="preserve"> </w:t>
      </w:r>
      <w:r w:rsidR="00E061AA" w:rsidRPr="0072521C">
        <w:rPr>
          <w:sz w:val="24"/>
        </w:rPr>
        <w:t>Wojskowym Centrum Rekrutacji w Świnouj</w:t>
      </w:r>
      <w:r w:rsidR="00E87E34">
        <w:rPr>
          <w:sz w:val="24"/>
        </w:rPr>
        <w:t>ściu, Komendą Miejską Policji w </w:t>
      </w:r>
      <w:r w:rsidR="00E061AA" w:rsidRPr="0072521C">
        <w:rPr>
          <w:sz w:val="24"/>
        </w:rPr>
        <w:t>Świnoujściu</w:t>
      </w:r>
      <w:r w:rsidR="009025B6">
        <w:rPr>
          <w:sz w:val="24"/>
        </w:rPr>
        <w:t xml:space="preserve"> oraz </w:t>
      </w:r>
      <w:r w:rsidR="00C7603E">
        <w:rPr>
          <w:sz w:val="24"/>
        </w:rPr>
        <w:t>Wydziałem Bezpieczeństwa i </w:t>
      </w:r>
      <w:r w:rsidR="000E311F" w:rsidRPr="0072521C">
        <w:rPr>
          <w:sz w:val="24"/>
        </w:rPr>
        <w:t>Zarządzania Kryzysowego Zachodniopom</w:t>
      </w:r>
      <w:r w:rsidR="00C7603E">
        <w:rPr>
          <w:sz w:val="24"/>
        </w:rPr>
        <w:t>orskiego Urzędu Wojewódzkiego w </w:t>
      </w:r>
      <w:r w:rsidR="000E311F" w:rsidRPr="0072521C">
        <w:rPr>
          <w:sz w:val="24"/>
        </w:rPr>
        <w:t>Szczecinie.</w:t>
      </w:r>
    </w:p>
    <w:p w:rsidR="00E123EE" w:rsidRPr="00EC64EA" w:rsidRDefault="00E123EE" w:rsidP="009025B6">
      <w:pPr>
        <w:spacing w:after="0" w:line="276" w:lineRule="auto"/>
        <w:ind w:firstLine="567"/>
        <w:jc w:val="both"/>
        <w:rPr>
          <w:sz w:val="24"/>
        </w:rPr>
      </w:pPr>
    </w:p>
    <w:p w:rsidR="000E311F" w:rsidRPr="00EC64EA" w:rsidRDefault="00266D86" w:rsidP="009025B6">
      <w:pPr>
        <w:spacing w:after="0" w:line="276" w:lineRule="auto"/>
        <w:ind w:firstLine="567"/>
        <w:jc w:val="both"/>
        <w:rPr>
          <w:sz w:val="24"/>
        </w:rPr>
      </w:pPr>
      <w:r w:rsidRPr="00EC64EA">
        <w:rPr>
          <w:b/>
          <w:bCs/>
          <w:sz w:val="24"/>
        </w:rPr>
        <w:t>§ 3. </w:t>
      </w:r>
      <w:r w:rsidR="000E311F" w:rsidRPr="00EC64EA">
        <w:rPr>
          <w:bCs/>
          <w:sz w:val="24"/>
        </w:rPr>
        <w:t>Kierujący treningiem</w:t>
      </w:r>
      <w:r w:rsidR="000E311F" w:rsidRPr="00EC64EA">
        <w:rPr>
          <w:sz w:val="24"/>
        </w:rPr>
        <w:t xml:space="preserve"> jest zobowiązany do:</w:t>
      </w:r>
    </w:p>
    <w:p w:rsidR="000E311F" w:rsidRDefault="00CE279A" w:rsidP="009025B6">
      <w:pPr>
        <w:pStyle w:val="Akapitzlist"/>
        <w:numPr>
          <w:ilvl w:val="0"/>
          <w:numId w:val="4"/>
        </w:numPr>
        <w:spacing w:after="0" w:line="276" w:lineRule="auto"/>
        <w:ind w:left="1418" w:hanging="425"/>
        <w:jc w:val="both"/>
        <w:rPr>
          <w:sz w:val="24"/>
        </w:rPr>
      </w:pPr>
      <w:r w:rsidRPr="00EC64EA">
        <w:rPr>
          <w:sz w:val="24"/>
        </w:rPr>
        <w:t>opracowania</w:t>
      </w:r>
      <w:r w:rsidR="005237D2" w:rsidRPr="00EC64EA">
        <w:rPr>
          <w:sz w:val="24"/>
        </w:rPr>
        <w:t xml:space="preserve"> „Planu przeprowadzenia treningu akcji kurierskiej w Gminie Miasta Świnoujście w dniu 25 października 2022 r.</w:t>
      </w:r>
      <w:r w:rsidR="009025B6">
        <w:rPr>
          <w:sz w:val="24"/>
        </w:rPr>
        <w:t>”</w:t>
      </w:r>
      <w:r w:rsidR="005237D2" w:rsidRPr="00EC64EA">
        <w:rPr>
          <w:sz w:val="24"/>
        </w:rPr>
        <w:t>;</w:t>
      </w:r>
    </w:p>
    <w:p w:rsidR="00C7603E" w:rsidRPr="00EC64EA" w:rsidRDefault="00C7603E" w:rsidP="009025B6">
      <w:pPr>
        <w:pStyle w:val="Akapitzlist"/>
        <w:numPr>
          <w:ilvl w:val="0"/>
          <w:numId w:val="4"/>
        </w:numPr>
        <w:spacing w:after="0" w:line="276" w:lineRule="auto"/>
        <w:ind w:left="1418" w:hanging="425"/>
        <w:jc w:val="both"/>
        <w:rPr>
          <w:sz w:val="24"/>
        </w:rPr>
      </w:pPr>
      <w:r>
        <w:rPr>
          <w:sz w:val="24"/>
        </w:rPr>
        <w:t>przygotowania programu szkolenia obronnego oraz jego przeprowadzenia;</w:t>
      </w:r>
    </w:p>
    <w:p w:rsidR="00910FDD" w:rsidRPr="00EC64EA" w:rsidRDefault="005237D2" w:rsidP="009025B6">
      <w:pPr>
        <w:pStyle w:val="Akapitzlist"/>
        <w:numPr>
          <w:ilvl w:val="0"/>
          <w:numId w:val="4"/>
        </w:numPr>
        <w:spacing w:after="0" w:line="276" w:lineRule="auto"/>
        <w:ind w:left="1418" w:hanging="425"/>
        <w:jc w:val="both"/>
        <w:rPr>
          <w:sz w:val="24"/>
        </w:rPr>
      </w:pPr>
      <w:r w:rsidRPr="00EC64EA">
        <w:rPr>
          <w:sz w:val="24"/>
        </w:rPr>
        <w:t>zabezpieczenia pomieszcze</w:t>
      </w:r>
      <w:r w:rsidR="00165938" w:rsidRPr="00EC64EA">
        <w:rPr>
          <w:sz w:val="24"/>
        </w:rPr>
        <w:t>nia do przeprowadzenia treningu i</w:t>
      </w:r>
      <w:r w:rsidRPr="00EC64EA">
        <w:rPr>
          <w:sz w:val="24"/>
        </w:rPr>
        <w:t xml:space="preserve"> </w:t>
      </w:r>
      <w:r w:rsidR="00165938" w:rsidRPr="00EC64EA">
        <w:rPr>
          <w:sz w:val="24"/>
        </w:rPr>
        <w:t>sprzętu;</w:t>
      </w:r>
    </w:p>
    <w:p w:rsidR="00165938" w:rsidRPr="00EC64EA" w:rsidRDefault="00165938" w:rsidP="009025B6">
      <w:pPr>
        <w:pStyle w:val="Akapitzlist"/>
        <w:numPr>
          <w:ilvl w:val="0"/>
          <w:numId w:val="4"/>
        </w:numPr>
        <w:spacing w:after="0" w:line="276" w:lineRule="auto"/>
        <w:ind w:left="1418" w:hanging="425"/>
        <w:jc w:val="both"/>
        <w:rPr>
          <w:sz w:val="24"/>
        </w:rPr>
      </w:pPr>
      <w:r w:rsidRPr="00EC64EA">
        <w:rPr>
          <w:sz w:val="24"/>
        </w:rPr>
        <w:t>sporządzenia dokumentacji po zakończeniu treningu.</w:t>
      </w:r>
    </w:p>
    <w:p w:rsidR="00910FDD" w:rsidRPr="00EC64EA" w:rsidRDefault="00910FDD" w:rsidP="009025B6">
      <w:pPr>
        <w:spacing w:after="0" w:line="276" w:lineRule="auto"/>
        <w:ind w:left="349" w:firstLine="567"/>
        <w:jc w:val="both"/>
        <w:rPr>
          <w:sz w:val="24"/>
        </w:rPr>
      </w:pPr>
    </w:p>
    <w:p w:rsidR="00C7603E" w:rsidRDefault="00C7603E" w:rsidP="009025B6">
      <w:pPr>
        <w:spacing w:after="0" w:line="276" w:lineRule="auto"/>
        <w:ind w:firstLine="567"/>
        <w:jc w:val="both"/>
        <w:rPr>
          <w:sz w:val="24"/>
        </w:rPr>
      </w:pPr>
      <w:r w:rsidRPr="00EC64EA">
        <w:rPr>
          <w:b/>
          <w:sz w:val="24"/>
        </w:rPr>
        <w:t>§ 4.</w:t>
      </w:r>
      <w:r>
        <w:rPr>
          <w:b/>
          <w:sz w:val="24"/>
        </w:rPr>
        <w:t xml:space="preserve"> </w:t>
      </w:r>
      <w:r>
        <w:rPr>
          <w:sz w:val="24"/>
        </w:rPr>
        <w:t>W treningu wezmą udział:</w:t>
      </w:r>
    </w:p>
    <w:p w:rsidR="00C7603E" w:rsidRDefault="00C7603E" w:rsidP="0084792D">
      <w:pPr>
        <w:pStyle w:val="Akapitzlist"/>
        <w:numPr>
          <w:ilvl w:val="0"/>
          <w:numId w:val="7"/>
        </w:numPr>
        <w:spacing w:after="0" w:line="276" w:lineRule="auto"/>
        <w:ind w:left="1418"/>
        <w:jc w:val="both"/>
        <w:rPr>
          <w:sz w:val="24"/>
        </w:rPr>
      </w:pPr>
      <w:r>
        <w:rPr>
          <w:sz w:val="24"/>
        </w:rPr>
        <w:t xml:space="preserve">Zespół </w:t>
      </w:r>
      <w:r w:rsidRPr="00C7603E">
        <w:rPr>
          <w:sz w:val="24"/>
        </w:rPr>
        <w:t>kierowania akcją kurierską oraz kurierzy</w:t>
      </w:r>
      <w:r>
        <w:rPr>
          <w:sz w:val="24"/>
        </w:rPr>
        <w:t xml:space="preserve"> Urzędu Miasta Świnoujście;</w:t>
      </w:r>
    </w:p>
    <w:p w:rsidR="00C7603E" w:rsidRPr="00C7603E" w:rsidRDefault="00C7603E" w:rsidP="0084792D">
      <w:pPr>
        <w:pStyle w:val="Akapitzlist"/>
        <w:numPr>
          <w:ilvl w:val="0"/>
          <w:numId w:val="7"/>
        </w:numPr>
        <w:spacing w:after="0" w:line="276" w:lineRule="auto"/>
        <w:ind w:left="1418"/>
        <w:jc w:val="both"/>
        <w:rPr>
          <w:sz w:val="24"/>
        </w:rPr>
      </w:pPr>
      <w:r w:rsidRPr="00C7603E">
        <w:rPr>
          <w:sz w:val="24"/>
        </w:rPr>
        <w:t xml:space="preserve">Wojskowe Centrum Rekrutacji w </w:t>
      </w:r>
      <w:r>
        <w:rPr>
          <w:sz w:val="24"/>
        </w:rPr>
        <w:t>Świnoujściu;</w:t>
      </w:r>
    </w:p>
    <w:p w:rsidR="00C7603E" w:rsidRPr="00C7603E" w:rsidRDefault="00C7603E" w:rsidP="0084792D">
      <w:pPr>
        <w:pStyle w:val="Akapitzlist"/>
        <w:numPr>
          <w:ilvl w:val="0"/>
          <w:numId w:val="7"/>
        </w:numPr>
        <w:spacing w:after="0" w:line="276" w:lineRule="auto"/>
        <w:ind w:left="1418"/>
        <w:jc w:val="both"/>
        <w:rPr>
          <w:sz w:val="24"/>
        </w:rPr>
      </w:pPr>
      <w:r w:rsidRPr="00C7603E">
        <w:rPr>
          <w:sz w:val="24"/>
        </w:rPr>
        <w:t>Komenda Powiatowa Policji w Świnoujściu.</w:t>
      </w:r>
    </w:p>
    <w:p w:rsidR="00910FDD" w:rsidRPr="00EC64EA" w:rsidRDefault="00C7603E" w:rsidP="009025B6">
      <w:pPr>
        <w:spacing w:after="0" w:line="276" w:lineRule="auto"/>
        <w:ind w:firstLine="567"/>
        <w:jc w:val="both"/>
        <w:rPr>
          <w:sz w:val="24"/>
        </w:rPr>
      </w:pPr>
      <w:r>
        <w:rPr>
          <w:b/>
          <w:sz w:val="24"/>
        </w:rPr>
        <w:lastRenderedPageBreak/>
        <w:t>§ 5</w:t>
      </w:r>
      <w:r w:rsidR="00910FDD" w:rsidRPr="00EC64EA">
        <w:rPr>
          <w:b/>
          <w:sz w:val="24"/>
        </w:rPr>
        <w:t xml:space="preserve">. </w:t>
      </w:r>
      <w:r w:rsidR="00910FDD" w:rsidRPr="00EC64EA">
        <w:rPr>
          <w:sz w:val="24"/>
        </w:rPr>
        <w:t xml:space="preserve">Kierownicy komórek organizacyjnych urzędu zapewniają uczestnictwo wszystkich osób funkcyjnych uczestniczących w akcji kurierskiej </w:t>
      </w:r>
      <w:r w:rsidR="00C168D9" w:rsidRPr="00EC64EA">
        <w:rPr>
          <w:sz w:val="24"/>
        </w:rPr>
        <w:t>oraz współpracują z kierującym w</w:t>
      </w:r>
      <w:r w:rsidR="009025B6">
        <w:rPr>
          <w:sz w:val="24"/>
        </w:rPr>
        <w:t> </w:t>
      </w:r>
      <w:r w:rsidR="00C168D9" w:rsidRPr="00EC64EA">
        <w:rPr>
          <w:sz w:val="24"/>
        </w:rPr>
        <w:t>trakcie realizacji treningu.</w:t>
      </w:r>
    </w:p>
    <w:p w:rsidR="00C168D9" w:rsidRPr="00EC64EA" w:rsidRDefault="00C168D9" w:rsidP="009025B6">
      <w:pPr>
        <w:spacing w:after="0" w:line="276" w:lineRule="auto"/>
        <w:ind w:left="567" w:firstLine="567"/>
        <w:jc w:val="both"/>
        <w:rPr>
          <w:sz w:val="24"/>
        </w:rPr>
      </w:pPr>
    </w:p>
    <w:p w:rsidR="00C168D9" w:rsidRPr="00EC64EA" w:rsidRDefault="00C7603E" w:rsidP="009025B6">
      <w:pPr>
        <w:spacing w:after="0"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6</w:t>
      </w:r>
      <w:r w:rsidR="009025B6">
        <w:rPr>
          <w:b/>
          <w:sz w:val="24"/>
        </w:rPr>
        <w:t>. </w:t>
      </w:r>
      <w:r w:rsidR="00C168D9" w:rsidRPr="00EC64EA">
        <w:rPr>
          <w:sz w:val="24"/>
        </w:rPr>
        <w:t>Kierowanie treningiem i wykonanie zarządzenia powierzam Naczelnikowi Wydziału Spraw Obywatelskich i Urzędu Stanu Cywilnego.</w:t>
      </w:r>
    </w:p>
    <w:p w:rsidR="000E311F" w:rsidRPr="00EC64EA" w:rsidRDefault="000E311F" w:rsidP="009025B6">
      <w:pPr>
        <w:spacing w:after="0" w:line="276" w:lineRule="auto"/>
        <w:ind w:firstLine="567"/>
        <w:jc w:val="both"/>
        <w:rPr>
          <w:sz w:val="24"/>
        </w:rPr>
      </w:pPr>
    </w:p>
    <w:p w:rsidR="009025B6" w:rsidRDefault="009F221B" w:rsidP="009F221B">
      <w:pPr>
        <w:spacing w:after="0"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</w:t>
      </w:r>
      <w:r w:rsidR="00C7603E">
        <w:rPr>
          <w:b/>
          <w:sz w:val="24"/>
        </w:rPr>
        <w:t>7</w:t>
      </w:r>
      <w:r w:rsidR="009025B6" w:rsidRPr="00EC64EA">
        <w:rPr>
          <w:b/>
          <w:sz w:val="24"/>
        </w:rPr>
        <w:t>.</w:t>
      </w:r>
      <w:r>
        <w:rPr>
          <w:b/>
          <w:sz w:val="24"/>
        </w:rPr>
        <w:t> </w:t>
      </w:r>
      <w:r w:rsidR="00266D86" w:rsidRPr="00EC64EA">
        <w:rPr>
          <w:sz w:val="24"/>
        </w:rPr>
        <w:t xml:space="preserve">Zarządzenie wchodzi w życie z dniem </w:t>
      </w:r>
      <w:r w:rsidR="00E87E34">
        <w:rPr>
          <w:sz w:val="24"/>
        </w:rPr>
        <w:t>podpisania</w:t>
      </w:r>
      <w:r w:rsidR="00266D86" w:rsidRPr="00EC64EA">
        <w:rPr>
          <w:sz w:val="24"/>
        </w:rPr>
        <w:t>.</w:t>
      </w: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7559D8" w:rsidP="007559D8">
      <w:pPr>
        <w:spacing w:after="0" w:line="276" w:lineRule="auto"/>
        <w:ind w:left="5103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7559D8" w:rsidRDefault="007559D8" w:rsidP="007559D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bookmarkEnd w:id="0"/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Default="00A10EFA" w:rsidP="009F221B">
      <w:pPr>
        <w:spacing w:after="0" w:line="276" w:lineRule="auto"/>
        <w:ind w:firstLine="567"/>
        <w:jc w:val="both"/>
        <w:rPr>
          <w:sz w:val="24"/>
        </w:rPr>
      </w:pPr>
    </w:p>
    <w:p w:rsidR="00A10EFA" w:rsidRPr="00A10EFA" w:rsidRDefault="00A10EFA" w:rsidP="009F221B">
      <w:pPr>
        <w:spacing w:after="0" w:line="276" w:lineRule="auto"/>
        <w:ind w:firstLine="567"/>
        <w:jc w:val="both"/>
        <w:rPr>
          <w:sz w:val="18"/>
        </w:rPr>
      </w:pPr>
      <w:r w:rsidRPr="00A10EFA">
        <w:rPr>
          <w:sz w:val="18"/>
        </w:rPr>
        <w:t>Sporządziła: J. Szetela</w:t>
      </w:r>
    </w:p>
    <w:sectPr w:rsidR="00A10EFA" w:rsidRPr="00A10EFA" w:rsidSect="00C7603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1B" w:rsidRDefault="009F221B" w:rsidP="009F221B">
      <w:pPr>
        <w:spacing w:after="0" w:line="240" w:lineRule="auto"/>
      </w:pPr>
      <w:r>
        <w:separator/>
      </w:r>
    </w:p>
  </w:endnote>
  <w:endnote w:type="continuationSeparator" w:id="0">
    <w:p w:rsidR="009F221B" w:rsidRDefault="009F221B" w:rsidP="009F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1B" w:rsidRDefault="009F221B" w:rsidP="009F221B">
      <w:pPr>
        <w:spacing w:after="0" w:line="240" w:lineRule="auto"/>
      </w:pPr>
      <w:r>
        <w:separator/>
      </w:r>
    </w:p>
  </w:footnote>
  <w:footnote w:type="continuationSeparator" w:id="0">
    <w:p w:rsidR="009F221B" w:rsidRDefault="009F221B" w:rsidP="009F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73D"/>
    <w:multiLevelType w:val="hybridMultilevel"/>
    <w:tmpl w:val="7258FF2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6AF11D6"/>
    <w:multiLevelType w:val="hybridMultilevel"/>
    <w:tmpl w:val="B6985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1B1F"/>
    <w:multiLevelType w:val="hybridMultilevel"/>
    <w:tmpl w:val="85AEFB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4120567"/>
    <w:multiLevelType w:val="hybridMultilevel"/>
    <w:tmpl w:val="875E8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C58CC"/>
    <w:multiLevelType w:val="hybridMultilevel"/>
    <w:tmpl w:val="8984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10A4"/>
    <w:multiLevelType w:val="hybridMultilevel"/>
    <w:tmpl w:val="216C7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3447"/>
    <w:multiLevelType w:val="hybridMultilevel"/>
    <w:tmpl w:val="7BAC1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A0"/>
    <w:rsid w:val="000E311F"/>
    <w:rsid w:val="00115B15"/>
    <w:rsid w:val="00165938"/>
    <w:rsid w:val="00266D86"/>
    <w:rsid w:val="004675FC"/>
    <w:rsid w:val="00471973"/>
    <w:rsid w:val="005237D2"/>
    <w:rsid w:val="00526646"/>
    <w:rsid w:val="00567B12"/>
    <w:rsid w:val="005800A1"/>
    <w:rsid w:val="00635923"/>
    <w:rsid w:val="006418C7"/>
    <w:rsid w:val="0069450A"/>
    <w:rsid w:val="0072521C"/>
    <w:rsid w:val="007559D8"/>
    <w:rsid w:val="0084792D"/>
    <w:rsid w:val="009025B6"/>
    <w:rsid w:val="00910FDD"/>
    <w:rsid w:val="009F221B"/>
    <w:rsid w:val="009F51A0"/>
    <w:rsid w:val="00A10EFA"/>
    <w:rsid w:val="00B70946"/>
    <w:rsid w:val="00B867CD"/>
    <w:rsid w:val="00C168D9"/>
    <w:rsid w:val="00C307A8"/>
    <w:rsid w:val="00C61167"/>
    <w:rsid w:val="00C7603E"/>
    <w:rsid w:val="00C76F20"/>
    <w:rsid w:val="00CE279A"/>
    <w:rsid w:val="00D236B9"/>
    <w:rsid w:val="00E061AA"/>
    <w:rsid w:val="00E123EE"/>
    <w:rsid w:val="00E60318"/>
    <w:rsid w:val="00E87E34"/>
    <w:rsid w:val="00EC64EA"/>
    <w:rsid w:val="00EC6FD6"/>
    <w:rsid w:val="00F7356A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189"/>
  <w15:chartTrackingRefBased/>
  <w15:docId w15:val="{DC384A39-F6FE-4EE7-8536-5F8B628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6D86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6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26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2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21C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1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1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Szetela Justyna</dc:creator>
  <cp:keywords/>
  <dc:description/>
  <cp:lastModifiedBy>Karczewicz-Cepa Anna</cp:lastModifiedBy>
  <cp:revision>4</cp:revision>
  <cp:lastPrinted>2022-10-11T08:46:00Z</cp:lastPrinted>
  <dcterms:created xsi:type="dcterms:W3CDTF">2022-10-11T09:02:00Z</dcterms:created>
  <dcterms:modified xsi:type="dcterms:W3CDTF">2022-10-12T08:48:00Z</dcterms:modified>
</cp:coreProperties>
</file>