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B" w:rsidRPr="009623FB" w:rsidRDefault="009623FB" w:rsidP="009623FB">
      <w:pPr>
        <w:pStyle w:val="TreA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9623FB">
        <w:rPr>
          <w:rFonts w:ascii="Times New Roman" w:hAnsi="Times New Roman" w:cs="Times New Roman"/>
          <w:sz w:val="20"/>
        </w:rPr>
        <w:t>Załącznik nr 1 do zapytania ofertowego nr WPT-P.271.64.2022.MD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420BE" w:rsidRDefault="002420BE" w:rsidP="007C2DDC">
      <w:pPr>
        <w:pStyle w:val="TreA"/>
        <w:spacing w:line="276" w:lineRule="auto"/>
        <w:rPr>
          <w:rFonts w:ascii="Times New Roman" w:hAnsi="Times New Roman" w:cs="Times New Roman"/>
          <w:b/>
          <w:sz w:val="24"/>
        </w:rPr>
      </w:pPr>
    </w:p>
    <w:p w:rsidR="002420BE" w:rsidRDefault="002420BE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28D4" w:rsidRPr="009623FB" w:rsidRDefault="009623FB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9623FB" w:rsidRPr="009623FB" w:rsidRDefault="009623FB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 xml:space="preserve">Przedmiot 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zam</w:t>
      </w:r>
      <w:proofErr w:type="spellEnd"/>
      <w:r w:rsidRPr="009623FB">
        <w:rPr>
          <w:rFonts w:ascii="Times New Roman" w:hAnsi="Times New Roman" w:cs="Times New Roman"/>
          <w:b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wienia</w:t>
      </w:r>
      <w:proofErr w:type="spellEnd"/>
      <w:r w:rsidRPr="009623FB">
        <w:rPr>
          <w:rFonts w:ascii="Times New Roman" w:hAnsi="Times New Roman" w:cs="Times New Roman"/>
          <w:b/>
          <w:sz w:val="24"/>
        </w:rPr>
        <w:t>:</w:t>
      </w:r>
    </w:p>
    <w:p w:rsidR="009623FB" w:rsidRDefault="009B713C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23FB">
        <w:rPr>
          <w:rFonts w:ascii="Times New Roman" w:hAnsi="Times New Roman" w:cs="Times New Roman"/>
          <w:sz w:val="24"/>
        </w:rPr>
        <w:t>Opracowanie tekst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w, opracowanie graficzne (projekt), skład, </w:t>
      </w:r>
      <w:r w:rsidR="009623FB" w:rsidRPr="009623FB">
        <w:rPr>
          <w:rFonts w:ascii="Times New Roman" w:hAnsi="Times New Roman" w:cs="Times New Roman"/>
          <w:sz w:val="24"/>
        </w:rPr>
        <w:t xml:space="preserve">łamanie i przygotowanie do druku turystycznego folderu promocyjnego </w:t>
      </w:r>
      <w:r w:rsidR="00753C80">
        <w:rPr>
          <w:rFonts w:ascii="Times New Roman" w:hAnsi="Times New Roman" w:cs="Times New Roman"/>
          <w:sz w:val="24"/>
        </w:rPr>
        <w:t>Gminy Miasta</w:t>
      </w:r>
      <w:r w:rsidRPr="009623FB">
        <w:rPr>
          <w:rFonts w:ascii="Times New Roman" w:hAnsi="Times New Roman" w:cs="Times New Roman"/>
          <w:sz w:val="24"/>
        </w:rPr>
        <w:t xml:space="preserve"> 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ście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oraz </w:t>
      </w:r>
      <w:r w:rsidR="009623FB" w:rsidRPr="009623FB">
        <w:rPr>
          <w:rFonts w:ascii="Times New Roman" w:hAnsi="Times New Roman" w:cs="Times New Roman"/>
          <w:sz w:val="24"/>
        </w:rPr>
        <w:t xml:space="preserve">Gminy </w:t>
      </w:r>
      <w:proofErr w:type="spellStart"/>
      <w:r w:rsidR="009623FB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(</w:t>
      </w:r>
      <w:proofErr w:type="spellStart"/>
      <w:r w:rsidRPr="009623FB">
        <w:rPr>
          <w:rFonts w:ascii="Times New Roman" w:hAnsi="Times New Roman" w:cs="Times New Roman"/>
          <w:sz w:val="24"/>
        </w:rPr>
        <w:t>Ahlbeck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623FB">
        <w:rPr>
          <w:rFonts w:ascii="Times New Roman" w:hAnsi="Times New Roman" w:cs="Times New Roman"/>
          <w:sz w:val="24"/>
        </w:rPr>
        <w:t>Bansin</w:t>
      </w:r>
      <w:proofErr w:type="spellEnd"/>
      <w:r w:rsidRPr="009623FB">
        <w:rPr>
          <w:rFonts w:ascii="Times New Roman" w:hAnsi="Times New Roman" w:cs="Times New Roman"/>
          <w:sz w:val="24"/>
        </w:rPr>
        <w:t>)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zakres współpracy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Wykonawcy: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</w:p>
    <w:p w:rsidR="009623FB" w:rsidRPr="007C2DDC" w:rsidRDefault="009B713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profesjonalne opracowanie w języku polskim tekst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 zgodnie z tematyką </w:t>
      </w:r>
      <w:r w:rsidR="007C2DDC">
        <w:rPr>
          <w:rFonts w:ascii="Times New Roman" w:hAnsi="Times New Roman" w:cs="Times New Roman"/>
          <w:sz w:val="24"/>
        </w:rPr>
        <w:t xml:space="preserve">                        </w:t>
      </w:r>
      <w:r w:rsidRPr="009623FB">
        <w:rPr>
          <w:rFonts w:ascii="Times New Roman" w:hAnsi="Times New Roman" w:cs="Times New Roman"/>
          <w:sz w:val="24"/>
        </w:rPr>
        <w:t>i zakrese</w:t>
      </w:r>
      <w:r w:rsidR="007C2DDC">
        <w:rPr>
          <w:rFonts w:ascii="Times New Roman" w:hAnsi="Times New Roman" w:cs="Times New Roman"/>
          <w:sz w:val="24"/>
        </w:rPr>
        <w:t xml:space="preserve">m uzgodnionym z Zamawiającym (w </w:t>
      </w:r>
      <w:r w:rsidRPr="009623FB">
        <w:rPr>
          <w:rFonts w:ascii="Times New Roman" w:hAnsi="Times New Roman" w:cs="Times New Roman"/>
          <w:sz w:val="24"/>
        </w:rPr>
        <w:t xml:space="preserve">uzgodnionym </w:t>
      </w:r>
      <w:r w:rsidR="007C2DDC">
        <w:rPr>
          <w:rFonts w:ascii="Times New Roman" w:hAnsi="Times New Roman" w:cs="Times New Roman"/>
          <w:sz w:val="24"/>
        </w:rPr>
        <w:t>c</w:t>
      </w:r>
      <w:r w:rsidRPr="009623FB">
        <w:rPr>
          <w:rFonts w:ascii="Times New Roman" w:hAnsi="Times New Roman" w:cs="Times New Roman"/>
          <w:sz w:val="24"/>
        </w:rPr>
        <w:t xml:space="preserve">zasie zostanie </w:t>
      </w:r>
      <w:proofErr w:type="spellStart"/>
      <w:r w:rsidRPr="009623FB">
        <w:rPr>
          <w:rFonts w:ascii="Times New Roman" w:hAnsi="Times New Roman" w:cs="Times New Roman"/>
          <w:sz w:val="24"/>
        </w:rPr>
        <w:t>przesł</w:t>
      </w:r>
      <w:proofErr w:type="spellEnd"/>
      <w:r w:rsidRPr="009623FB">
        <w:rPr>
          <w:rFonts w:ascii="Times New Roman" w:hAnsi="Times New Roman" w:cs="Times New Roman"/>
          <w:sz w:val="24"/>
          <w:lang w:val="pt-PT"/>
        </w:rPr>
        <w:t>ana lista temat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>w do opracowania)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opracowanie projektu graficznego folderu (zgodnego z Księgą Znaku)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skład folderu z uwzględnieniem polskiej i niemieckiej treści</w:t>
      </w:r>
      <w:r w:rsidR="00753C80">
        <w:rPr>
          <w:rFonts w:ascii="Times New Roman" w:hAnsi="Times New Roman" w:cs="Times New Roman"/>
          <w:sz w:val="24"/>
        </w:rPr>
        <w:t>.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Zamawiającego</w:t>
      </w:r>
      <w:r w:rsidR="00753C80">
        <w:rPr>
          <w:rFonts w:ascii="Times New Roman" w:hAnsi="Times New Roman" w:cs="Times New Roman"/>
          <w:sz w:val="24"/>
        </w:rPr>
        <w:t>: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2DDC">
        <w:rPr>
          <w:rFonts w:ascii="Times New Roman" w:hAnsi="Times New Roman" w:cs="Times New Roman"/>
          <w:sz w:val="24"/>
        </w:rPr>
        <w:t>przekazanie listy tematów do opracowania</w:t>
      </w:r>
      <w:r>
        <w:rPr>
          <w:rFonts w:ascii="Times New Roman" w:hAnsi="Times New Roman" w:cs="Times New Roman"/>
          <w:sz w:val="24"/>
        </w:rPr>
        <w:t>, uwzględniających atrakcje                        po polskiej i niemieckiej stronie</w:t>
      </w:r>
      <w:r w:rsidR="00753C80">
        <w:rPr>
          <w:rFonts w:ascii="Times New Roman" w:hAnsi="Times New Roman" w:cs="Times New Roman"/>
          <w:sz w:val="24"/>
        </w:rPr>
        <w:t>;</w:t>
      </w:r>
    </w:p>
    <w:p w:rsidR="009623FB" w:rsidRPr="007C2DDC" w:rsidRDefault="00753C80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zapewnienie tłumaczenia</w:t>
      </w:r>
      <w:r w:rsidR="009B713C" w:rsidRPr="009623FB">
        <w:rPr>
          <w:rFonts w:ascii="Times New Roman" w:hAnsi="Times New Roman" w:cs="Times New Roman"/>
          <w:sz w:val="24"/>
        </w:rPr>
        <w:t xml:space="preserve"> tekst</w:t>
      </w:r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r w:rsidR="009B713C" w:rsidRPr="009623FB">
        <w:rPr>
          <w:rFonts w:ascii="Times New Roman" w:hAnsi="Times New Roman" w:cs="Times New Roman"/>
          <w:sz w:val="24"/>
        </w:rPr>
        <w:t>w na język niemiecki</w:t>
      </w:r>
      <w:r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zapewnienie zdjęć do folderu</w:t>
      </w:r>
      <w:r w:rsidR="00753C80">
        <w:rPr>
          <w:rFonts w:ascii="Times New Roman" w:hAnsi="Times New Roman" w:cs="Times New Roman"/>
          <w:sz w:val="24"/>
        </w:rPr>
        <w:t>.</w:t>
      </w:r>
    </w:p>
    <w:p w:rsidR="00C54C37" w:rsidRPr="009623FB" w:rsidRDefault="00C54C37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wyniku współpracy Zamawiający powinien otrzymać gotowy materiał </w:t>
      </w:r>
      <w:r w:rsidR="008B6D90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do wydruku, który moż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 przekazać do drukarni (w tym niezbędne szablony)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623FB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Założenie wydawnictwa</w:t>
      </w:r>
    </w:p>
    <w:p w:rsidR="009623FB" w:rsidRDefault="007C2DDC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Dwujęzyczny turystyczny folder promujący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Gminę Miasto </w:t>
      </w:r>
      <w:r w:rsidR="009B713C" w:rsidRPr="009623FB">
        <w:rPr>
          <w:rFonts w:ascii="Times New Roman" w:hAnsi="Times New Roman" w:cs="Times New Roman"/>
          <w:sz w:val="24"/>
        </w:rPr>
        <w:t>Ś</w:t>
      </w:r>
      <w:r w:rsidR="009B713C"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ście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oraz Gminę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Ahlbeck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Heringsdorf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Bansin</w:t>
      </w:r>
      <w:proofErr w:type="spellEnd"/>
      <w:r w:rsidR="009B713C" w:rsidRPr="009623FB">
        <w:rPr>
          <w:rFonts w:ascii="Times New Roman" w:hAnsi="Times New Roman" w:cs="Times New Roman"/>
          <w:sz w:val="24"/>
        </w:rPr>
        <w:t>) oraz główne atrakcje wyspy Uznam. Wydawnictwo ma charakter wizerunkowy i ma służyć jako narzędzie p</w:t>
      </w:r>
      <w:r w:rsidR="00753C80">
        <w:rPr>
          <w:rFonts w:ascii="Times New Roman" w:hAnsi="Times New Roman" w:cs="Times New Roman"/>
          <w:sz w:val="24"/>
        </w:rPr>
        <w:t>romocyjne skierowane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zar</w:t>
      </w:r>
      <w:proofErr w:type="spellEnd"/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proofErr w:type="spellStart"/>
      <w:r w:rsidR="00753C80">
        <w:rPr>
          <w:rFonts w:ascii="Times New Roman" w:hAnsi="Times New Roman" w:cs="Times New Roman"/>
          <w:sz w:val="24"/>
        </w:rPr>
        <w:t>wno</w:t>
      </w:r>
      <w:proofErr w:type="spellEnd"/>
      <w:r w:rsidR="00753C80">
        <w:rPr>
          <w:rFonts w:ascii="Times New Roman" w:hAnsi="Times New Roman" w:cs="Times New Roman"/>
          <w:sz w:val="24"/>
        </w:rPr>
        <w:t xml:space="preserve"> do</w:t>
      </w:r>
      <w:r w:rsidR="009B713C" w:rsidRPr="009623FB">
        <w:rPr>
          <w:rFonts w:ascii="Times New Roman" w:hAnsi="Times New Roman" w:cs="Times New Roman"/>
          <w:sz w:val="24"/>
        </w:rPr>
        <w:t xml:space="preserve"> polskich </w:t>
      </w:r>
      <w:r w:rsidR="00753C80">
        <w:rPr>
          <w:rFonts w:ascii="Times New Roman" w:hAnsi="Times New Roman" w:cs="Times New Roman"/>
          <w:sz w:val="24"/>
        </w:rPr>
        <w:t xml:space="preserve">                                 </w:t>
      </w:r>
      <w:r w:rsidR="009B713C" w:rsidRPr="009623FB">
        <w:rPr>
          <w:rFonts w:ascii="Times New Roman" w:hAnsi="Times New Roman" w:cs="Times New Roman"/>
          <w:sz w:val="24"/>
        </w:rPr>
        <w:t xml:space="preserve">i niemieckich </w:t>
      </w:r>
      <w:proofErr w:type="spellStart"/>
      <w:r w:rsidR="009B713C" w:rsidRPr="009623FB">
        <w:rPr>
          <w:rFonts w:ascii="Times New Roman" w:hAnsi="Times New Roman" w:cs="Times New Roman"/>
          <w:sz w:val="24"/>
        </w:rPr>
        <w:t>turyst</w:t>
      </w:r>
      <w:proofErr w:type="spellEnd"/>
      <w:r w:rsidR="009B713C" w:rsidRPr="009623FB">
        <w:rPr>
          <w:rFonts w:ascii="Times New Roman" w:hAnsi="Times New Roman" w:cs="Times New Roman"/>
          <w:sz w:val="24"/>
          <w:lang w:val="es-ES_tradnl"/>
        </w:rPr>
        <w:t>ó</w:t>
      </w:r>
      <w:r w:rsidR="009B713C" w:rsidRPr="009623FB">
        <w:rPr>
          <w:rFonts w:ascii="Times New Roman" w:hAnsi="Times New Roman" w:cs="Times New Roman"/>
          <w:sz w:val="24"/>
        </w:rPr>
        <w:t>w.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Tematyka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Prezentacja 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ścia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oraz niemieckich uzdrowisk cesarskich, opis głównych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walor</w:t>
      </w:r>
      <w:r w:rsidRPr="009623FB">
        <w:rPr>
          <w:rFonts w:ascii="Times New Roman" w:hAnsi="Times New Roman" w:cs="Times New Roman"/>
          <w:sz w:val="24"/>
          <w:lang w:val="es-ES_tradnl"/>
        </w:rPr>
        <w:t>ó</w:t>
      </w:r>
      <w:r w:rsidRPr="009623FB">
        <w:rPr>
          <w:rFonts w:ascii="Times New Roman" w:hAnsi="Times New Roman" w:cs="Times New Roman"/>
          <w:sz w:val="24"/>
        </w:rPr>
        <w:t xml:space="preserve">w przyrodniczych, architektury, położenia, atrakcji turystycznych, specyfiki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 xml:space="preserve">klimatu (walory uzdrowiskowe), opis głównych imprez, atrakcji dla dzieci, turystyka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>rowerowa - szczegółowy zakres tematyczny zostanie wskazany przez Zamawiającego</w:t>
      </w:r>
    </w:p>
    <w:p w:rsidR="009623FB" w:rsidRP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Prezentacja wraz z opisem ok 10. obszarów (atrakcji) po stronie polskiej i niemieckiej (łącznie 20) - lista tematów zostanie przesłana przez Zamawiającego.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Specyfikacja techniczna wydawnictwa</w:t>
      </w:r>
      <w:r w:rsidR="009623FB">
        <w:rPr>
          <w:rFonts w:ascii="Times New Roman" w:hAnsi="Times New Roman" w:cs="Times New Roman"/>
          <w:b/>
          <w:sz w:val="24"/>
        </w:rPr>
        <w:t xml:space="preserve"> – przygotowanie wydawnictwa do druku</w:t>
      </w:r>
      <w:r w:rsidR="00BA1AD8">
        <w:rPr>
          <w:rFonts w:ascii="Times New Roman" w:hAnsi="Times New Roman" w:cs="Times New Roman"/>
          <w:b/>
          <w:sz w:val="24"/>
        </w:rPr>
        <w:t xml:space="preserve"> zgodnie </w:t>
      </w:r>
      <w:r w:rsidR="008B6D90">
        <w:rPr>
          <w:rFonts w:ascii="Times New Roman" w:hAnsi="Times New Roman" w:cs="Times New Roman"/>
          <w:b/>
          <w:sz w:val="24"/>
        </w:rPr>
        <w:t xml:space="preserve">               </w:t>
      </w:r>
      <w:r w:rsidR="00BA1AD8">
        <w:rPr>
          <w:rFonts w:ascii="Times New Roman" w:hAnsi="Times New Roman" w:cs="Times New Roman"/>
          <w:b/>
          <w:sz w:val="24"/>
        </w:rPr>
        <w:t>z poniższą specyfikacją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Format 22,5 cm x 22,5 cm</w:t>
      </w:r>
      <w:r w:rsidR="00BA1AD8">
        <w:rPr>
          <w:rFonts w:ascii="Times New Roman" w:hAnsi="Times New Roman" w:cs="Times New Roman"/>
          <w:sz w:val="24"/>
        </w:rPr>
        <w:t xml:space="preserve"> 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Liczba stron: 60 stron + 4 strony okładki</w:t>
      </w:r>
    </w:p>
    <w:p w:rsidR="009623FB" w:rsidRPr="009623FB" w:rsidRDefault="009623FB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Oprawa: całość zszywana klamrami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lastRenderedPageBreak/>
        <w:t xml:space="preserve">okładka: 250g, strony zewnętrzne okładki folia matowa, lakier UV </w:t>
      </w:r>
      <w:proofErr w:type="spellStart"/>
      <w:r w:rsidRPr="009623FB">
        <w:rPr>
          <w:rFonts w:ascii="Times New Roman" w:hAnsi="Times New Roman" w:cs="Times New Roman"/>
          <w:sz w:val="24"/>
        </w:rPr>
        <w:t>wybi</w:t>
      </w:r>
      <w:proofErr w:type="spellEnd"/>
      <w:r w:rsidRPr="009623FB">
        <w:rPr>
          <w:rFonts w:ascii="Times New Roman" w:hAnsi="Times New Roman" w:cs="Times New Roman"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sz w:val="24"/>
        </w:rPr>
        <w:t>rczo</w:t>
      </w:r>
      <w:proofErr w:type="spellEnd"/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>środek: papier spulchniony 135g, kreda mat,</w:t>
      </w:r>
    </w:p>
    <w:p w:rsidR="00ED28D4" w:rsidRP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  <w:lang w:val="nl-NL"/>
        </w:rPr>
        <w:t>nadruk: ok</w:t>
      </w:r>
      <w:proofErr w:type="spellStart"/>
      <w:r w:rsidRPr="009623FB">
        <w:rPr>
          <w:rFonts w:ascii="Times New Roman" w:hAnsi="Times New Roman" w:cs="Times New Roman"/>
          <w:sz w:val="24"/>
        </w:rPr>
        <w:t>ładka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623FB">
        <w:rPr>
          <w:rFonts w:ascii="Times New Roman" w:hAnsi="Times New Roman" w:cs="Times New Roman"/>
          <w:sz w:val="24"/>
        </w:rPr>
        <w:t>Pantone</w:t>
      </w:r>
      <w:proofErr w:type="spellEnd"/>
      <w:r w:rsidRPr="009623FB">
        <w:rPr>
          <w:rFonts w:ascii="Times New Roman" w:hAnsi="Times New Roman" w:cs="Times New Roman"/>
          <w:sz w:val="24"/>
        </w:rPr>
        <w:t xml:space="preserve"> zgodnie z SIW i layoutem materiałów promocyjnych </w:t>
      </w:r>
      <w:r w:rsidR="00F520A4">
        <w:rPr>
          <w:rFonts w:ascii="Times New Roman" w:hAnsi="Times New Roman" w:cs="Times New Roman"/>
          <w:sz w:val="24"/>
        </w:rPr>
        <w:br/>
      </w:r>
      <w:r w:rsidRPr="009623FB">
        <w:rPr>
          <w:rFonts w:ascii="Times New Roman" w:hAnsi="Times New Roman" w:cs="Times New Roman"/>
          <w:sz w:val="24"/>
        </w:rPr>
        <w:t xml:space="preserve">Zamawiającego, strony wewnętrzne - CMYK, 300 </w:t>
      </w:r>
      <w:proofErr w:type="spellStart"/>
      <w:r w:rsidRPr="009623FB">
        <w:rPr>
          <w:rFonts w:ascii="Times New Roman" w:hAnsi="Times New Roman" w:cs="Times New Roman"/>
          <w:sz w:val="24"/>
        </w:rPr>
        <w:t>dpi</w:t>
      </w:r>
      <w:proofErr w:type="spellEnd"/>
      <w:r w:rsidRPr="009623FB">
        <w:rPr>
          <w:rFonts w:ascii="Times New Roman" w:hAnsi="Times New Roman" w:cs="Times New Roman"/>
          <w:sz w:val="24"/>
        </w:rPr>
        <w:t>,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color w:val="FF9300"/>
          <w:sz w:val="24"/>
          <w:u w:color="FF9300"/>
        </w:rPr>
      </w:pPr>
    </w:p>
    <w:p w:rsidR="00ED28D4" w:rsidRPr="00BA1AD8" w:rsidRDefault="00C54C37" w:rsidP="00C54C37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A1AD8">
        <w:rPr>
          <w:rFonts w:ascii="Times New Roman" w:hAnsi="Times New Roman" w:cs="Times New Roman"/>
          <w:b/>
          <w:sz w:val="24"/>
        </w:rPr>
        <w:t>Prawa autorskie</w:t>
      </w:r>
    </w:p>
    <w:p w:rsidR="00C54C37" w:rsidRPr="009623FB" w:rsidRDefault="00C54C37" w:rsidP="00C54C37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Autorskie prawa majątkowe wraz z prawami zależnymi do opracowanych tekstów, gotowego folderu, grafik, rysunków oraz wszelkich innych części składowych projektu wydawnictwa </w:t>
      </w:r>
      <w:r w:rsidR="00BA1AD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wyniku zawarcia umowy przechodzą na Zamawiającego. Zaoferowane przez Oferenta </w:t>
      </w:r>
      <w:r w:rsidR="009B713C">
        <w:rPr>
          <w:rFonts w:ascii="Times New Roman" w:hAnsi="Times New Roman" w:cs="Times New Roman"/>
          <w:sz w:val="24"/>
        </w:rPr>
        <w:t>cena powinna</w:t>
      </w:r>
      <w:r>
        <w:rPr>
          <w:rFonts w:ascii="Times New Roman" w:hAnsi="Times New Roman" w:cs="Times New Roman"/>
          <w:sz w:val="24"/>
        </w:rPr>
        <w:t xml:space="preserve"> uwzględnić przeniesienie autorskich praw majątkowych i praw zależnych</w:t>
      </w:r>
      <w:r w:rsidR="007C2DDC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na Zamawiającego. </w:t>
      </w:r>
    </w:p>
    <w:sectPr w:rsidR="00C54C37" w:rsidRPr="009623F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4E" w:rsidRDefault="009B713C">
      <w:r>
        <w:separator/>
      </w:r>
    </w:p>
  </w:endnote>
  <w:endnote w:type="continuationSeparator" w:id="0">
    <w:p w:rsidR="00152A4E" w:rsidRDefault="009B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4E" w:rsidRDefault="009B713C">
      <w:r>
        <w:separator/>
      </w:r>
    </w:p>
  </w:footnote>
  <w:footnote w:type="continuationSeparator" w:id="0">
    <w:p w:rsidR="00152A4E" w:rsidRDefault="009B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6C2"/>
    <w:multiLevelType w:val="hybridMultilevel"/>
    <w:tmpl w:val="EDA21E00"/>
    <w:numStyleLink w:val="Punktor"/>
  </w:abstractNum>
  <w:abstractNum w:abstractNumId="1" w15:restartNumberingAfterBreak="0">
    <w:nsid w:val="33C725CE"/>
    <w:multiLevelType w:val="hybridMultilevel"/>
    <w:tmpl w:val="EDA21E00"/>
    <w:styleLink w:val="Punktor"/>
    <w:lvl w:ilvl="0" w:tplc="2E56069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83E3E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8F9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520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320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CE4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339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2E984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C96C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A34C4D"/>
    <w:multiLevelType w:val="hybridMultilevel"/>
    <w:tmpl w:val="FEAA58F4"/>
    <w:numStyleLink w:val="Numery"/>
  </w:abstractNum>
  <w:abstractNum w:abstractNumId="3" w15:restartNumberingAfterBreak="0">
    <w:nsid w:val="49B55902"/>
    <w:multiLevelType w:val="hybridMultilevel"/>
    <w:tmpl w:val="400A3BB8"/>
    <w:numStyleLink w:val="Punktory"/>
  </w:abstractNum>
  <w:abstractNum w:abstractNumId="4" w15:restartNumberingAfterBreak="0">
    <w:nsid w:val="50C97B19"/>
    <w:multiLevelType w:val="hybridMultilevel"/>
    <w:tmpl w:val="6088ADCE"/>
    <w:lvl w:ilvl="0" w:tplc="AB5A29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EA1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4C1"/>
    <w:multiLevelType w:val="hybridMultilevel"/>
    <w:tmpl w:val="FEAA58F4"/>
    <w:styleLink w:val="Numery"/>
    <w:lvl w:ilvl="0" w:tplc="2004B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818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A9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0B3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209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015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C5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A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C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C64A43"/>
    <w:multiLevelType w:val="hybridMultilevel"/>
    <w:tmpl w:val="400A3BB8"/>
    <w:styleLink w:val="Punktory"/>
    <w:lvl w:ilvl="0" w:tplc="4C20BF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66F3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EFB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2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07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EA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E27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A53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4874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4"/>
    <w:rsid w:val="00152A4E"/>
    <w:rsid w:val="002420BE"/>
    <w:rsid w:val="0039513B"/>
    <w:rsid w:val="00753C80"/>
    <w:rsid w:val="007B745C"/>
    <w:rsid w:val="007C2DDC"/>
    <w:rsid w:val="008B6D90"/>
    <w:rsid w:val="009623FB"/>
    <w:rsid w:val="009B713C"/>
    <w:rsid w:val="00BA1AD8"/>
    <w:rsid w:val="00C54C37"/>
    <w:rsid w:val="00ED28D4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28A1"/>
  <w15:docId w15:val="{0E11F5C5-5D97-4BA0-B3A9-223198F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Dendor Monika</dc:creator>
  <cp:lastModifiedBy>Dendor Monika</cp:lastModifiedBy>
  <cp:revision>10</cp:revision>
  <dcterms:created xsi:type="dcterms:W3CDTF">2022-09-23T06:51:00Z</dcterms:created>
  <dcterms:modified xsi:type="dcterms:W3CDTF">2022-09-30T12:35:00Z</dcterms:modified>
</cp:coreProperties>
</file>