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10" w:rsidRDefault="00E4337F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ZARZĄDZENIE NR  </w:t>
      </w:r>
      <w:r w:rsidR="00AE59BE">
        <w:rPr>
          <w:rFonts w:eastAsia="Times New Roman" w:cs="Times New Roman"/>
          <w:b/>
          <w:sz w:val="24"/>
        </w:rPr>
        <w:t>486</w:t>
      </w:r>
      <w:r w:rsidR="00E76D5B">
        <w:rPr>
          <w:rFonts w:eastAsia="Times New Roman" w:cs="Times New Roman"/>
          <w:b/>
          <w:sz w:val="24"/>
        </w:rPr>
        <w:t>/2022</w:t>
      </w:r>
    </w:p>
    <w:p w:rsidR="00904110" w:rsidRDefault="00904110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904110" w:rsidRDefault="00904110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904110" w:rsidRDefault="00F921DA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</w:t>
      </w:r>
      <w:r w:rsidR="00AE59BE">
        <w:rPr>
          <w:rFonts w:eastAsia="Times New Roman" w:cs="Times New Roman"/>
          <w:sz w:val="24"/>
        </w:rPr>
        <w:t xml:space="preserve">2 </w:t>
      </w:r>
      <w:r>
        <w:rPr>
          <w:rFonts w:eastAsia="Times New Roman" w:cs="Times New Roman"/>
          <w:sz w:val="24"/>
        </w:rPr>
        <w:t xml:space="preserve">września </w:t>
      </w:r>
      <w:r w:rsidR="00E76D5B">
        <w:rPr>
          <w:rFonts w:eastAsia="Times New Roman" w:cs="Times New Roman"/>
          <w:sz w:val="24"/>
        </w:rPr>
        <w:t>2022</w:t>
      </w:r>
      <w:r w:rsidR="00904110">
        <w:rPr>
          <w:rFonts w:eastAsia="Times New Roman" w:cs="Times New Roman"/>
          <w:sz w:val="24"/>
        </w:rPr>
        <w:t xml:space="preserve"> r.</w:t>
      </w:r>
    </w:p>
    <w:p w:rsidR="00904110" w:rsidRDefault="00904110" w:rsidP="00904110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904110" w:rsidRDefault="00904110" w:rsidP="00904110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</w:t>
      </w:r>
      <w:r w:rsidR="00F921DA">
        <w:rPr>
          <w:rFonts w:eastAsia="Times New Roman" w:cs="Times New Roman"/>
          <w:b/>
          <w:sz w:val="24"/>
        </w:rPr>
        <w:t xml:space="preserve"> komisji w celu przeprowadzenia</w:t>
      </w:r>
      <w:r w:rsidR="00E4337F">
        <w:rPr>
          <w:rFonts w:eastAsia="Times New Roman" w:cs="Times New Roman"/>
          <w:b/>
          <w:sz w:val="24"/>
        </w:rPr>
        <w:t xml:space="preserve"> </w:t>
      </w:r>
      <w:r w:rsidRPr="00B71124">
        <w:rPr>
          <w:rFonts w:eastAsia="Times New Roman" w:cs="Times New Roman"/>
          <w:b/>
          <w:sz w:val="24"/>
        </w:rPr>
        <w:t>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 w:rsidR="00F921DA">
        <w:rPr>
          <w:rFonts w:cs="Times New Roman"/>
          <w:b/>
          <w:bCs/>
          <w:sz w:val="24"/>
          <w:lang w:eastAsia="pl-PL" w:bidi="pl-PL"/>
        </w:rPr>
        <w:t>niezabudowanej nieruchomości gruntowej</w:t>
      </w:r>
      <w:r w:rsidR="00AE59BE">
        <w:rPr>
          <w:rFonts w:cs="Times New Roman"/>
          <w:b/>
          <w:bCs/>
          <w:sz w:val="24"/>
          <w:lang w:eastAsia="pl-PL" w:bidi="pl-PL"/>
        </w:rPr>
        <w:t xml:space="preserve"> stanowiącej</w:t>
      </w:r>
      <w:r>
        <w:rPr>
          <w:rFonts w:cs="Times New Roman"/>
          <w:b/>
          <w:bCs/>
          <w:sz w:val="24"/>
          <w:lang w:eastAsia="pl-PL" w:bidi="pl-PL"/>
        </w:rPr>
        <w:t xml:space="preserve"> własność Gmi</w:t>
      </w:r>
      <w:r w:rsidR="00E049BF">
        <w:rPr>
          <w:rFonts w:cs="Times New Roman"/>
          <w:b/>
          <w:bCs/>
          <w:sz w:val="24"/>
          <w:lang w:eastAsia="pl-PL" w:bidi="pl-PL"/>
        </w:rPr>
        <w:t>ny Miasto Świnoujście położonej</w:t>
      </w:r>
      <w:r>
        <w:rPr>
          <w:rFonts w:cs="Times New Roman"/>
          <w:b/>
          <w:bCs/>
          <w:sz w:val="24"/>
          <w:lang w:eastAsia="pl-PL" w:bidi="pl-PL"/>
        </w:rPr>
        <w:t xml:space="preserve"> w Świnoujściu przy ul. Karsiborskiej – </w:t>
      </w:r>
      <w:r w:rsidR="00E049BF">
        <w:rPr>
          <w:rFonts w:cs="Times New Roman"/>
          <w:b/>
          <w:bCs/>
          <w:sz w:val="24"/>
          <w:lang w:eastAsia="pl-PL" w:bidi="pl-PL"/>
        </w:rPr>
        <w:t xml:space="preserve">Centrum Usług </w:t>
      </w:r>
      <w:r>
        <w:rPr>
          <w:rFonts w:cs="Times New Roman"/>
          <w:b/>
          <w:bCs/>
          <w:sz w:val="24"/>
          <w:lang w:eastAsia="pl-PL" w:bidi="pl-PL"/>
        </w:rPr>
        <w:t>Mulnik</w:t>
      </w:r>
    </w:p>
    <w:p w:rsidR="00904110" w:rsidRDefault="00904110" w:rsidP="00904110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904110" w:rsidRDefault="00904110" w:rsidP="00904110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</w:t>
      </w:r>
      <w:r w:rsidR="00483397">
        <w:rPr>
          <w:rFonts w:eastAsia="Times New Roman" w:cs="Times New Roman"/>
          <w:sz w:val="24"/>
        </w:rPr>
        <w:t>morządzie gminnym (Dz. U. </w:t>
      </w:r>
      <w:proofErr w:type="gramStart"/>
      <w:r w:rsidR="00483397">
        <w:rPr>
          <w:rFonts w:eastAsia="Times New Roman" w:cs="Times New Roman"/>
          <w:sz w:val="24"/>
        </w:rPr>
        <w:t>z</w:t>
      </w:r>
      <w:proofErr w:type="gramEnd"/>
      <w:r w:rsidR="00483397">
        <w:rPr>
          <w:rFonts w:eastAsia="Times New Roman" w:cs="Times New Roman"/>
          <w:sz w:val="24"/>
        </w:rPr>
        <w:t xml:space="preserve"> 2022 r. poz. 559</w:t>
      </w:r>
      <w:r w:rsidR="00B77FF3">
        <w:rPr>
          <w:rFonts w:eastAsia="Times New Roman" w:cs="Times New Roman"/>
          <w:sz w:val="24"/>
        </w:rPr>
        <w:t xml:space="preserve"> ze zm.</w:t>
      </w:r>
      <w:r>
        <w:rPr>
          <w:rFonts w:eastAsia="Times New Roman" w:cs="Times New Roman"/>
          <w:sz w:val="24"/>
        </w:rPr>
        <w:t>), art. 37 ust. 1 ustawy z dnia 21 sierpnia 1997 r. o gospodarce nieruchomościami (</w:t>
      </w:r>
      <w:proofErr w:type="spellStart"/>
      <w:r w:rsidR="00483397">
        <w:rPr>
          <w:rFonts w:eastAsia="Times New Roman" w:cs="Times New Roman"/>
          <w:sz w:val="24"/>
        </w:rPr>
        <w:t>t.j</w:t>
      </w:r>
      <w:proofErr w:type="spellEnd"/>
      <w:r w:rsidR="00483397">
        <w:rPr>
          <w:rFonts w:eastAsia="Times New Roman" w:cs="Times New Roman"/>
          <w:sz w:val="24"/>
        </w:rPr>
        <w:t>. Dz. U.</w:t>
      </w:r>
      <w:r w:rsidR="00DD4A0C">
        <w:rPr>
          <w:rFonts w:eastAsia="Times New Roman" w:cs="Times New Roman"/>
          <w:sz w:val="24"/>
        </w:rPr>
        <w:t xml:space="preserve"> </w:t>
      </w:r>
      <w:proofErr w:type="gramStart"/>
      <w:r w:rsidR="00DD4A0C">
        <w:rPr>
          <w:rFonts w:eastAsia="Times New Roman" w:cs="Times New Roman"/>
          <w:sz w:val="24"/>
        </w:rPr>
        <w:t>z</w:t>
      </w:r>
      <w:proofErr w:type="gramEnd"/>
      <w:r w:rsidR="00DD4A0C">
        <w:rPr>
          <w:rFonts w:eastAsia="Times New Roman" w:cs="Times New Roman"/>
          <w:sz w:val="24"/>
        </w:rPr>
        <w:t xml:space="preserve"> 2021r. poz.</w:t>
      </w:r>
      <w:r w:rsidR="00483397">
        <w:rPr>
          <w:rFonts w:eastAsia="Times New Roman" w:cs="Times New Roman"/>
          <w:sz w:val="24"/>
        </w:rPr>
        <w:t xml:space="preserve"> 1899</w:t>
      </w:r>
      <w:r w:rsidR="00B77FF3">
        <w:rPr>
          <w:rFonts w:eastAsia="Times New Roman" w:cs="Times New Roman"/>
          <w:sz w:val="24"/>
        </w:rPr>
        <w:t xml:space="preserve"> ze zm.</w:t>
      </w:r>
      <w:r>
        <w:rPr>
          <w:rFonts w:eastAsia="Times New Roman" w:cs="Times New Roman"/>
          <w:sz w:val="24"/>
        </w:rPr>
        <w:t>) zarządzam, co następuje:</w:t>
      </w:r>
    </w:p>
    <w:p w:rsidR="00904110" w:rsidRDefault="00904110" w:rsidP="00904110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> Powołać komisję do przeprowadzenia czynności związanych z przeprowadzeniem nieogranicz</w:t>
      </w:r>
      <w:r w:rsidR="00DD4A0C">
        <w:rPr>
          <w:rFonts w:eastAsia="Times New Roman" w:cs="Times New Roman"/>
        </w:rPr>
        <w:t xml:space="preserve">onego przetargu ustnego w </w:t>
      </w:r>
      <w:r w:rsidR="00F921DA">
        <w:rPr>
          <w:rFonts w:eastAsia="Times New Roman" w:cs="Times New Roman"/>
        </w:rPr>
        <w:t>dniu 08</w:t>
      </w:r>
      <w:r w:rsidR="00B77FF3">
        <w:rPr>
          <w:rFonts w:eastAsia="Times New Roman" w:cs="Times New Roman"/>
        </w:rPr>
        <w:t xml:space="preserve"> </w:t>
      </w:r>
      <w:r w:rsidR="00F921DA">
        <w:rPr>
          <w:rFonts w:eastAsia="Times New Roman" w:cs="Times New Roman"/>
        </w:rPr>
        <w:t>września</w:t>
      </w:r>
      <w:r w:rsidR="00483397">
        <w:rPr>
          <w:rFonts w:eastAsia="Times New Roman" w:cs="Times New Roman"/>
        </w:rPr>
        <w:t xml:space="preserve"> 2022</w:t>
      </w:r>
      <w:r w:rsidR="00E4337F">
        <w:rPr>
          <w:rFonts w:eastAsia="Times New Roman" w:cs="Times New Roman"/>
        </w:rPr>
        <w:t xml:space="preserve"> r. o godzinie 10</w:t>
      </w:r>
      <w:r>
        <w:rPr>
          <w:rFonts w:eastAsia="Times New Roman" w:cs="Times New Roman"/>
        </w:rPr>
        <w:t xml:space="preserve">.00 </w:t>
      </w:r>
      <w:proofErr w:type="gramStart"/>
      <w:r>
        <w:rPr>
          <w:rFonts w:eastAsia="Times New Roman" w:cs="Times New Roman"/>
        </w:rPr>
        <w:t>w</w:t>
      </w:r>
      <w:proofErr w:type="gramEnd"/>
      <w:r>
        <w:rPr>
          <w:rFonts w:eastAsia="Times New Roman" w:cs="Times New Roman"/>
        </w:rPr>
        <w:t> siedzibie Urzędu Miasta Świnoujście w sali nr 1, na odd</w:t>
      </w:r>
      <w:r w:rsidR="00AE59BE">
        <w:rPr>
          <w:rFonts w:eastAsia="Times New Roman" w:cs="Times New Roman"/>
        </w:rPr>
        <w:t>anie w dzierżawę niezabudowanej nieruchomości stanowiącej</w:t>
      </w:r>
      <w:r>
        <w:rPr>
          <w:rFonts w:eastAsia="Times New Roman" w:cs="Times New Roman"/>
        </w:rPr>
        <w:t xml:space="preserve"> własność Gmi</w:t>
      </w:r>
      <w:r w:rsidR="00E049BF">
        <w:rPr>
          <w:rFonts w:eastAsia="Times New Roman" w:cs="Times New Roman"/>
        </w:rPr>
        <w:t>ny Miasto Świnoujście położonej</w:t>
      </w:r>
      <w:r>
        <w:rPr>
          <w:rFonts w:eastAsia="Times New Roman" w:cs="Times New Roman"/>
        </w:rPr>
        <w:t xml:space="preserve"> w Świnoujściu przy </w:t>
      </w:r>
      <w:r w:rsidR="00AE59BE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ul. Karsiborskiej </w:t>
      </w:r>
      <w:r w:rsidR="00E049BF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="00E049BF">
        <w:rPr>
          <w:rFonts w:eastAsia="Times New Roman" w:cs="Times New Roman"/>
        </w:rPr>
        <w:t xml:space="preserve">Centrum Usług </w:t>
      </w:r>
      <w:r>
        <w:rPr>
          <w:rFonts w:eastAsia="Times New Roman" w:cs="Times New Roman"/>
        </w:rPr>
        <w:t>Mulnik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904110" w:rsidRDefault="00904110" w:rsidP="0090411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Przewodniczący Komisji – </w:t>
      </w:r>
      <w:r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04110" w:rsidRPr="00D00215" w:rsidRDefault="00904110" w:rsidP="00D00215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Z-ca Przewodniczącego</w:t>
      </w:r>
      <w:r w:rsidRPr="001C632B"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b/>
          <w:sz w:val="24"/>
        </w:rPr>
        <w:t>Komisji</w:t>
      </w:r>
      <w:r w:rsidR="00D00215">
        <w:rPr>
          <w:rFonts w:eastAsia="Times New Roman" w:cs="Times New Roman"/>
          <w:sz w:val="24"/>
        </w:rPr>
        <w:t xml:space="preserve"> – </w:t>
      </w:r>
      <w:r w:rsidR="00D00215">
        <w:rPr>
          <w:rFonts w:eastAsia="Times New Roman" w:cs="Times New Roman"/>
          <w:sz w:val="24"/>
        </w:rPr>
        <w:t>Joanna Bońkowska</w:t>
      </w:r>
      <w:r>
        <w:rPr>
          <w:rFonts w:eastAsia="Times New Roman" w:cs="Times New Roman"/>
          <w:sz w:val="24"/>
        </w:rPr>
        <w:t xml:space="preserve">, </w:t>
      </w:r>
      <w:r w:rsidR="00D00215">
        <w:rPr>
          <w:rFonts w:eastAsia="Times New Roman" w:cs="Times New Roman"/>
          <w:sz w:val="24"/>
        </w:rPr>
        <w:t xml:space="preserve">Z-ca </w:t>
      </w:r>
      <w:r>
        <w:rPr>
          <w:rFonts w:eastAsia="Times New Roman" w:cs="Times New Roman"/>
          <w:sz w:val="24"/>
        </w:rPr>
        <w:t>Naczelnik</w:t>
      </w:r>
      <w:r w:rsidR="00D00215">
        <w:rPr>
          <w:rFonts w:eastAsia="Times New Roman" w:cs="Times New Roman"/>
          <w:sz w:val="24"/>
        </w:rPr>
        <w:t>a</w:t>
      </w:r>
      <w:r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sz w:val="24"/>
        </w:rPr>
        <w:t>Wydział</w:t>
      </w:r>
      <w:r w:rsidR="00D00215">
        <w:rPr>
          <w:rFonts w:eastAsia="Times New Roman" w:cs="Times New Roman"/>
          <w:sz w:val="24"/>
        </w:rPr>
        <w:t>u</w:t>
      </w:r>
      <w:r w:rsidR="00D00215" w:rsidRPr="00B00262">
        <w:rPr>
          <w:rFonts w:eastAsia="Times New Roman" w:cs="Times New Roman"/>
          <w:sz w:val="24"/>
        </w:rPr>
        <w:t xml:space="preserve"> Ewidencji i Obrotu Nieruchomościami</w:t>
      </w:r>
      <w:r w:rsidR="00D00215">
        <w:rPr>
          <w:rFonts w:eastAsia="Times New Roman" w:cs="Times New Roman"/>
          <w:sz w:val="24"/>
        </w:rPr>
        <w:t>,</w:t>
      </w:r>
    </w:p>
    <w:p w:rsidR="00904110" w:rsidRDefault="00904110" w:rsidP="0090411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Sekretarz Komisji</w:t>
      </w:r>
      <w:r>
        <w:rPr>
          <w:rFonts w:eastAsia="Times New Roman" w:cs="Times New Roman"/>
          <w:sz w:val="24"/>
        </w:rPr>
        <w:t xml:space="preserve"> – Karina Mikulska-</w:t>
      </w:r>
      <w:r w:rsidRPr="001C632B">
        <w:rPr>
          <w:rFonts w:eastAsia="Times New Roman" w:cs="Times New Roman"/>
          <w:sz w:val="24"/>
        </w:rPr>
        <w:t>Gawle</w:t>
      </w:r>
      <w:r w:rsidR="00483397">
        <w:rPr>
          <w:rFonts w:eastAsia="Times New Roman" w:cs="Times New Roman"/>
          <w:sz w:val="24"/>
        </w:rPr>
        <w:t>, Główny Specjalista</w:t>
      </w:r>
      <w:r w:rsidRPr="001C632B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</w:t>
      </w:r>
      <w:r w:rsidR="00483397">
        <w:rPr>
          <w:rFonts w:eastAsia="Times New Roman" w:cs="Times New Roman"/>
          <w:sz w:val="24"/>
        </w:rPr>
        <w:br/>
      </w:r>
      <w:r w:rsidRPr="001C632B">
        <w:rPr>
          <w:rFonts w:eastAsia="Times New Roman" w:cs="Times New Roman"/>
          <w:sz w:val="24"/>
        </w:rPr>
        <w:t>i Obrotu Nieruchomościami</w:t>
      </w:r>
      <w:r>
        <w:rPr>
          <w:rFonts w:eastAsia="Times New Roman" w:cs="Times New Roman"/>
          <w:sz w:val="24"/>
        </w:rPr>
        <w:t>,</w:t>
      </w:r>
    </w:p>
    <w:p w:rsidR="00B77FF3" w:rsidRPr="00D00215" w:rsidRDefault="00904110" w:rsidP="00D00215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 w:rsidR="00D00215">
        <w:rPr>
          <w:rFonts w:eastAsia="Times New Roman" w:cs="Times New Roman"/>
          <w:sz w:val="24"/>
        </w:rPr>
        <w:t xml:space="preserve"> – Mirosława Gąsiorowska, Naczelnik</w:t>
      </w:r>
      <w:r w:rsidRPr="00B00262">
        <w:rPr>
          <w:rFonts w:eastAsia="Times New Roman" w:cs="Times New Roman"/>
          <w:sz w:val="24"/>
        </w:rPr>
        <w:t xml:space="preserve"> Wydział</w:t>
      </w:r>
      <w:r w:rsidR="00D00215">
        <w:rPr>
          <w:rFonts w:eastAsia="Times New Roman" w:cs="Times New Roman"/>
          <w:sz w:val="24"/>
        </w:rPr>
        <w:t xml:space="preserve">u </w:t>
      </w:r>
      <w:r w:rsidR="00D00215" w:rsidRPr="00B77FF3">
        <w:rPr>
          <w:rFonts w:eastAsia="Times New Roman" w:cs="Times New Roman"/>
          <w:sz w:val="24"/>
        </w:rPr>
        <w:t>Rozwoju Gospodarczego i Obsługi Inwestorów</w:t>
      </w:r>
      <w:bookmarkStart w:id="0" w:name="_GoBack"/>
      <w:bookmarkEnd w:id="0"/>
      <w:r w:rsidRPr="00D00215">
        <w:rPr>
          <w:rFonts w:eastAsia="Times New Roman" w:cs="Times New Roman"/>
          <w:sz w:val="24"/>
        </w:rPr>
        <w:t>,</w:t>
      </w:r>
    </w:p>
    <w:p w:rsidR="00322B3E" w:rsidRPr="00B77FF3" w:rsidRDefault="00322B3E" w:rsidP="00B77FF3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77FF3">
        <w:rPr>
          <w:rFonts w:eastAsia="Times New Roman" w:cs="Times New Roman"/>
          <w:b/>
          <w:sz w:val="24"/>
        </w:rPr>
        <w:t>Członek Komisji</w:t>
      </w:r>
      <w:r w:rsidRPr="00B77FF3">
        <w:rPr>
          <w:rFonts w:eastAsia="Times New Roman" w:cs="Times New Roman"/>
          <w:sz w:val="24"/>
        </w:rPr>
        <w:t xml:space="preserve"> – Paweł Tan, Inspektor Wydziału Rozwoju Gospodarczego i Obsługi Inwestorów</w:t>
      </w:r>
      <w:r w:rsidR="00B77FF3">
        <w:rPr>
          <w:rFonts w:eastAsia="Times New Roman" w:cs="Times New Roman"/>
          <w:sz w:val="24"/>
        </w:rPr>
        <w:t>.</w:t>
      </w:r>
    </w:p>
    <w:p w:rsidR="00904110" w:rsidRDefault="00904110" w:rsidP="00904110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904110" w:rsidRDefault="00904110" w:rsidP="00904110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904110" w:rsidRDefault="00904110" w:rsidP="00904110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904110" w:rsidRDefault="00904110" w:rsidP="00904110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904110" w:rsidRPr="00B00262" w:rsidRDefault="00904110" w:rsidP="00904110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</w:t>
      </w:r>
      <w:proofErr w:type="spellStart"/>
      <w:r>
        <w:rPr>
          <w:rFonts w:eastAsia="Times New Roman" w:cs="Times New Roman"/>
          <w:sz w:val="24"/>
        </w:rPr>
        <w:t>Żmurkiewicz</w:t>
      </w:r>
      <w:proofErr w:type="spellEnd"/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10"/>
    <w:rsid w:val="0009136F"/>
    <w:rsid w:val="001F7E18"/>
    <w:rsid w:val="00322B3E"/>
    <w:rsid w:val="00423022"/>
    <w:rsid w:val="00483397"/>
    <w:rsid w:val="00567DA2"/>
    <w:rsid w:val="006D30FB"/>
    <w:rsid w:val="006E1E7B"/>
    <w:rsid w:val="00822E26"/>
    <w:rsid w:val="00846B68"/>
    <w:rsid w:val="0086406B"/>
    <w:rsid w:val="008A095F"/>
    <w:rsid w:val="00904110"/>
    <w:rsid w:val="00AE59BE"/>
    <w:rsid w:val="00B77FF3"/>
    <w:rsid w:val="00CB5C30"/>
    <w:rsid w:val="00CC6941"/>
    <w:rsid w:val="00D00215"/>
    <w:rsid w:val="00DD4A0C"/>
    <w:rsid w:val="00E049BF"/>
    <w:rsid w:val="00E4337F"/>
    <w:rsid w:val="00E76D5B"/>
    <w:rsid w:val="00ED143A"/>
    <w:rsid w:val="00F14828"/>
    <w:rsid w:val="00F921DA"/>
    <w:rsid w:val="00FE1D4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BA4F"/>
  <w15:chartTrackingRefBased/>
  <w15:docId w15:val="{52F62D41-5F38-461D-A05D-425AC17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04110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4110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904110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4110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904110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3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2022-09-06T06:56:00Z</cp:lastPrinted>
  <dcterms:created xsi:type="dcterms:W3CDTF">2022-09-06T13:20:00Z</dcterms:created>
  <dcterms:modified xsi:type="dcterms:W3CDTF">2022-09-06T13:20:00Z</dcterms:modified>
</cp:coreProperties>
</file>