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98" w:rsidRDefault="00673998" w:rsidP="005342A3">
      <w:pPr>
        <w:spacing w:line="276" w:lineRule="auto"/>
        <w:rPr>
          <w:b/>
        </w:rPr>
      </w:pPr>
    </w:p>
    <w:p w:rsidR="00B417DB" w:rsidRDefault="00A368E8" w:rsidP="00B417DB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5342A3">
        <w:rPr>
          <w:b/>
        </w:rPr>
        <w:t xml:space="preserve"> </w:t>
      </w:r>
      <w:r>
        <w:rPr>
          <w:b/>
        </w:rPr>
        <w:t>482</w:t>
      </w:r>
      <w:r w:rsidR="005342A3">
        <w:rPr>
          <w:b/>
        </w:rPr>
        <w:t>/2022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A368E8" w:rsidP="00B417DB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1 </w:t>
      </w:r>
      <w:r w:rsidR="0060004C">
        <w:t xml:space="preserve">września </w:t>
      </w:r>
      <w:r w:rsidR="00B417DB" w:rsidRPr="00167CDB">
        <w:t>20</w:t>
      </w:r>
      <w:r w:rsidR="005342A3">
        <w:t>22</w:t>
      </w:r>
      <w:r w:rsidR="00B417DB" w:rsidRPr="00167CDB">
        <w:t xml:space="preserve"> r</w:t>
      </w:r>
      <w:r w:rsidR="00B417DB"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Default="00B417DB" w:rsidP="001E2D8D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r w:rsidR="005342A3">
        <w:rPr>
          <w:b/>
          <w:spacing w:val="-4"/>
          <w:sz w:val="24"/>
        </w:rPr>
        <w:t xml:space="preserve">unieważnienia postępowania nr BZP.271.1.33.2022 </w:t>
      </w:r>
      <w:proofErr w:type="gramStart"/>
      <w:r w:rsidR="005342A3">
        <w:rPr>
          <w:b/>
          <w:spacing w:val="-4"/>
          <w:sz w:val="24"/>
        </w:rPr>
        <w:t>dotyczącego</w:t>
      </w:r>
      <w:proofErr w:type="gramEnd"/>
      <w:r w:rsidR="005342A3">
        <w:rPr>
          <w:b/>
          <w:spacing w:val="-4"/>
          <w:sz w:val="24"/>
        </w:rPr>
        <w:t xml:space="preserve"> wyboru wykonawcy na realizację zadania pn.: „Pielęgnacja i utrzymanie zieleni w pasach dróg krajowych, powiatowych i gminnych, na terenie Gminy Miasto Świnoujście w latach 2022-2024”</w:t>
      </w:r>
    </w:p>
    <w:p w:rsidR="001E2D8D" w:rsidRPr="001E2D8D" w:rsidRDefault="001E2D8D" w:rsidP="001E2D8D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1E2D8D">
        <w:rPr>
          <w:sz w:val="24"/>
        </w:rPr>
        <w:t>22</w:t>
      </w:r>
      <w:r w:rsidRPr="00E30D74">
        <w:rPr>
          <w:sz w:val="24"/>
        </w:rPr>
        <w:t xml:space="preserve"> r. poz. </w:t>
      </w:r>
      <w:r w:rsidR="001E2D8D">
        <w:rPr>
          <w:sz w:val="24"/>
        </w:rPr>
        <w:t>559</w:t>
      </w:r>
      <w:r w:rsidR="00330C15">
        <w:rPr>
          <w:sz w:val="24"/>
        </w:rPr>
        <w:t>, ze zm.)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1E2D8D">
        <w:rPr>
          <w:sz w:val="24"/>
        </w:rPr>
        <w:t xml:space="preserve">mówień publicznych (Dz. U. </w:t>
      </w:r>
      <w:proofErr w:type="gramStart"/>
      <w:r w:rsidR="001E2D8D">
        <w:rPr>
          <w:sz w:val="24"/>
        </w:rPr>
        <w:t>z</w:t>
      </w:r>
      <w:proofErr w:type="gramEnd"/>
      <w:r w:rsidR="001E2D8D">
        <w:rPr>
          <w:sz w:val="24"/>
        </w:rPr>
        <w:t xml:space="preserve"> 2022</w:t>
      </w:r>
      <w:r w:rsidRPr="00E30D74">
        <w:rPr>
          <w:sz w:val="24"/>
        </w:rPr>
        <w:t xml:space="preserve"> r. poz. </w:t>
      </w:r>
      <w:r w:rsidR="001E2D8D">
        <w:rPr>
          <w:sz w:val="24"/>
        </w:rPr>
        <w:t>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AF2DF6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</w:rPr>
        <w:t>§ 1. </w:t>
      </w:r>
      <w:r w:rsidR="001E2D8D">
        <w:rPr>
          <w:sz w:val="24"/>
        </w:rPr>
        <w:t xml:space="preserve">Unieważniam postępowanie nr BZP.271.1.33.2022 dotyczące realizacji zamówienia publicznego pn.: „Pielęgnacja i utrzymanie zieleni w pasach dróg krajowych, powiatowych i </w:t>
      </w:r>
      <w:r w:rsidR="00E7443D">
        <w:rPr>
          <w:sz w:val="24"/>
        </w:rPr>
        <w:t> </w:t>
      </w:r>
      <w:r w:rsidR="001E2D8D">
        <w:rPr>
          <w:sz w:val="24"/>
        </w:rPr>
        <w:t xml:space="preserve">gminnych, na terenie Gminy Miasto Świnoujście w latach 2022- 2024” ze względu na to, </w:t>
      </w:r>
      <w:proofErr w:type="gramStart"/>
      <w:r w:rsidR="001E2D8D">
        <w:rPr>
          <w:sz w:val="24"/>
        </w:rPr>
        <w:t xml:space="preserve">że </w:t>
      </w:r>
      <w:r w:rsidRPr="002C0453">
        <w:rPr>
          <w:sz w:val="24"/>
        </w:rPr>
        <w:t xml:space="preserve"> </w:t>
      </w:r>
      <w:r w:rsidR="001E2D8D">
        <w:rPr>
          <w:sz w:val="24"/>
        </w:rPr>
        <w:t>cena</w:t>
      </w:r>
      <w:proofErr w:type="gramEnd"/>
      <w:r w:rsidR="001E2D8D">
        <w:rPr>
          <w:sz w:val="24"/>
        </w:rPr>
        <w:t xml:space="preserve"> najkorzystniejszej oferty przewyższa kwotę, którą zamawiający zamierza przeznaczyć na </w:t>
      </w:r>
      <w:r w:rsidR="00E7443D">
        <w:rPr>
          <w:sz w:val="24"/>
        </w:rPr>
        <w:t> </w:t>
      </w:r>
      <w:r w:rsidR="001E2D8D">
        <w:rPr>
          <w:sz w:val="24"/>
        </w:rPr>
        <w:t xml:space="preserve">sfinansowanie zamówienia. </w:t>
      </w:r>
    </w:p>
    <w:p w:rsidR="00AF2DF6" w:rsidRPr="00AF2DF6" w:rsidRDefault="00AF2DF6" w:rsidP="00AF2DF6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</w:p>
    <w:p w:rsidR="00B417DB" w:rsidRDefault="00AF2DF6" w:rsidP="00AF2DF6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2</w:t>
      </w:r>
      <w:r w:rsidR="00B417DB" w:rsidRPr="00D76279">
        <w:rPr>
          <w:b/>
          <w:sz w:val="24"/>
        </w:rPr>
        <w:t>.</w:t>
      </w:r>
      <w:r w:rsidR="00B417DB">
        <w:rPr>
          <w:b/>
          <w:sz w:val="24"/>
        </w:rPr>
        <w:t> </w:t>
      </w:r>
      <w:r w:rsidR="00B417DB" w:rsidRPr="00D76279">
        <w:rPr>
          <w:sz w:val="24"/>
        </w:rPr>
        <w:t>Wykonanie zarządzenia powierzam przewodniczącemu komisji przetargowej.</w:t>
      </w:r>
    </w:p>
    <w:p w:rsidR="00AF2DF6" w:rsidRPr="00D76279" w:rsidRDefault="00AF2DF6" w:rsidP="00AF2DF6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B417DB" w:rsidRPr="006B1D11" w:rsidRDefault="00AF2DF6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="00B417DB" w:rsidRPr="00D76279">
        <w:rPr>
          <w:b/>
          <w:sz w:val="24"/>
        </w:rPr>
        <w:t>.</w:t>
      </w:r>
      <w:r w:rsidR="00B417DB">
        <w:rPr>
          <w:b/>
          <w:sz w:val="24"/>
        </w:rPr>
        <w:t> </w:t>
      </w:r>
      <w:r w:rsidR="00B417DB" w:rsidRPr="00D76279">
        <w:rPr>
          <w:sz w:val="24"/>
        </w:rPr>
        <w:t>Zarządzenie wchodzi w życie z dniem podpisani</w:t>
      </w:r>
      <w:r w:rsidR="00B417DB">
        <w:rPr>
          <w:sz w:val="24"/>
        </w:rPr>
        <w:t>a.</w:t>
      </w:r>
    </w:p>
    <w:p w:rsidR="00762738" w:rsidRDefault="00762738" w:rsidP="00B417DB"/>
    <w:p w:rsidR="0095002A" w:rsidRDefault="0095002A" w:rsidP="00B417DB"/>
    <w:p w:rsidR="00BF3B03" w:rsidRPr="00F36D2D" w:rsidRDefault="00F36D2D" w:rsidP="00F36D2D">
      <w:pPr>
        <w:pStyle w:val="Legenda"/>
        <w:suppressAutoHyphens/>
        <w:spacing w:line="276" w:lineRule="auto"/>
        <w:ind w:left="5103"/>
        <w:jc w:val="center"/>
        <w:rPr>
          <w:rFonts w:ascii="Times New Roman" w:hAnsi="Times New Roman"/>
          <w:b w:val="0"/>
          <w:szCs w:val="24"/>
        </w:rPr>
      </w:pPr>
      <w:proofErr w:type="gramStart"/>
      <w:r w:rsidRPr="00F36D2D">
        <w:rPr>
          <w:rFonts w:ascii="Times New Roman" w:hAnsi="Times New Roman"/>
          <w:b w:val="0"/>
          <w:szCs w:val="24"/>
        </w:rPr>
        <w:t>z</w:t>
      </w:r>
      <w:proofErr w:type="gramEnd"/>
      <w:r w:rsidRPr="00F36D2D">
        <w:rPr>
          <w:rFonts w:ascii="Times New Roman" w:hAnsi="Times New Roman"/>
          <w:b w:val="0"/>
          <w:szCs w:val="24"/>
        </w:rPr>
        <w:t xml:space="preserve"> up. PREZYDENTA MIASTA</w:t>
      </w:r>
    </w:p>
    <w:p w:rsidR="00F36D2D" w:rsidRPr="00F36D2D" w:rsidRDefault="00F36D2D" w:rsidP="00F36D2D">
      <w:pPr>
        <w:spacing w:line="276" w:lineRule="auto"/>
        <w:ind w:left="5103"/>
        <w:jc w:val="center"/>
        <w:rPr>
          <w:lang w:eastAsia="pl-PL"/>
        </w:rPr>
      </w:pPr>
      <w:proofErr w:type="gramStart"/>
      <w:r w:rsidRPr="00F36D2D">
        <w:rPr>
          <w:lang w:eastAsia="pl-PL"/>
        </w:rPr>
        <w:t>mgr</w:t>
      </w:r>
      <w:proofErr w:type="gramEnd"/>
      <w:r w:rsidRPr="00F36D2D">
        <w:rPr>
          <w:lang w:eastAsia="pl-PL"/>
        </w:rPr>
        <w:t xml:space="preserve"> inż. Barbara Mic</w:t>
      </w:r>
      <w:bookmarkStart w:id="0" w:name="_GoBack"/>
      <w:bookmarkEnd w:id="0"/>
      <w:r w:rsidRPr="00F36D2D">
        <w:rPr>
          <w:lang w:eastAsia="pl-PL"/>
        </w:rPr>
        <w:t>halska</w:t>
      </w:r>
    </w:p>
    <w:p w:rsidR="00BF3B03" w:rsidRPr="00F36D2D" w:rsidRDefault="00F36D2D" w:rsidP="00F36D2D">
      <w:pPr>
        <w:spacing w:line="276" w:lineRule="auto"/>
        <w:ind w:left="5103"/>
        <w:jc w:val="center"/>
      </w:pPr>
      <w:r w:rsidRPr="00F36D2D">
        <w:rPr>
          <w:lang w:eastAsia="pl-PL"/>
        </w:rPr>
        <w:t>Zastępca Prezydenta</w:t>
      </w:r>
    </w:p>
    <w:sectPr w:rsidR="00BF3B03" w:rsidRPr="00F36D2D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0AD"/>
    <w:rsid w:val="00137DCE"/>
    <w:rsid w:val="00167CDB"/>
    <w:rsid w:val="00182934"/>
    <w:rsid w:val="001A28E0"/>
    <w:rsid w:val="001C2E45"/>
    <w:rsid w:val="001D41C8"/>
    <w:rsid w:val="001E2D8D"/>
    <w:rsid w:val="001F3407"/>
    <w:rsid w:val="00225899"/>
    <w:rsid w:val="00227DD3"/>
    <w:rsid w:val="002304E0"/>
    <w:rsid w:val="00230CC2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30C15"/>
    <w:rsid w:val="003717B4"/>
    <w:rsid w:val="00384BD5"/>
    <w:rsid w:val="003875F4"/>
    <w:rsid w:val="003C268B"/>
    <w:rsid w:val="003C3771"/>
    <w:rsid w:val="003E25B8"/>
    <w:rsid w:val="003E5114"/>
    <w:rsid w:val="00432739"/>
    <w:rsid w:val="0045002E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42A3"/>
    <w:rsid w:val="005361E0"/>
    <w:rsid w:val="00557ACA"/>
    <w:rsid w:val="005B4D3F"/>
    <w:rsid w:val="005B52C4"/>
    <w:rsid w:val="005C05D3"/>
    <w:rsid w:val="005C1489"/>
    <w:rsid w:val="005C14B8"/>
    <w:rsid w:val="0060004C"/>
    <w:rsid w:val="00606302"/>
    <w:rsid w:val="00647FB4"/>
    <w:rsid w:val="006511E9"/>
    <w:rsid w:val="006527F3"/>
    <w:rsid w:val="00673998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902738"/>
    <w:rsid w:val="00917938"/>
    <w:rsid w:val="009203EE"/>
    <w:rsid w:val="009420CA"/>
    <w:rsid w:val="0095002A"/>
    <w:rsid w:val="00966EE5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34768"/>
    <w:rsid w:val="00A368E8"/>
    <w:rsid w:val="00A6566F"/>
    <w:rsid w:val="00A721D1"/>
    <w:rsid w:val="00A75269"/>
    <w:rsid w:val="00A775B8"/>
    <w:rsid w:val="00AB4068"/>
    <w:rsid w:val="00AC4AEE"/>
    <w:rsid w:val="00AD7ED5"/>
    <w:rsid w:val="00AF2DF6"/>
    <w:rsid w:val="00AF3195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7443D"/>
    <w:rsid w:val="00E85453"/>
    <w:rsid w:val="00EE0AAD"/>
    <w:rsid w:val="00EE1C3F"/>
    <w:rsid w:val="00EE288D"/>
    <w:rsid w:val="00F223AD"/>
    <w:rsid w:val="00F36D2D"/>
    <w:rsid w:val="00F3700A"/>
    <w:rsid w:val="00F6334C"/>
    <w:rsid w:val="00F76FB5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6244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26</cp:revision>
  <cp:lastPrinted>2021-01-13T11:02:00Z</cp:lastPrinted>
  <dcterms:created xsi:type="dcterms:W3CDTF">2019-12-30T14:31:00Z</dcterms:created>
  <dcterms:modified xsi:type="dcterms:W3CDTF">2022-09-12T08:20:00Z</dcterms:modified>
</cp:coreProperties>
</file>