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F6199D">
        <w:rPr>
          <w:sz w:val="24"/>
          <w:szCs w:val="24"/>
        </w:rPr>
        <w:t>0</w:t>
      </w:r>
      <w:r w:rsidR="003661F9">
        <w:rPr>
          <w:sz w:val="24"/>
          <w:szCs w:val="24"/>
        </w:rPr>
        <w:t>2</w:t>
      </w:r>
      <w:r w:rsidR="00AB714A">
        <w:rPr>
          <w:sz w:val="24"/>
          <w:szCs w:val="24"/>
        </w:rPr>
        <w:t>.0</w:t>
      </w:r>
      <w:r w:rsidR="00F6199D">
        <w:rPr>
          <w:sz w:val="24"/>
          <w:szCs w:val="24"/>
        </w:rPr>
        <w:t>9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2313B1">
        <w:rPr>
          <w:sz w:val="24"/>
          <w:szCs w:val="24"/>
        </w:rPr>
        <w:t>69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6B4227" w:rsidRPr="006B4227" w:rsidRDefault="00FF02E5" w:rsidP="006B4227">
      <w:pPr>
        <w:jc w:val="both"/>
        <w:rPr>
          <w:b/>
          <w:sz w:val="24"/>
          <w:szCs w:val="24"/>
          <w:lang w:eastAsia="pl-PL"/>
        </w:rPr>
      </w:pPr>
      <w:r w:rsidRPr="00BF0699">
        <w:rPr>
          <w:b/>
          <w:bCs/>
          <w:sz w:val="24"/>
          <w:szCs w:val="24"/>
        </w:rPr>
        <w:t>dot</w:t>
      </w:r>
      <w:r w:rsidRPr="006B4227">
        <w:rPr>
          <w:bCs/>
          <w:sz w:val="24"/>
          <w:szCs w:val="24"/>
        </w:rPr>
        <w:t>.</w:t>
      </w:r>
      <w:r w:rsidR="00BF0699" w:rsidRPr="006B4227">
        <w:rPr>
          <w:bCs/>
          <w:sz w:val="24"/>
          <w:szCs w:val="24"/>
        </w:rPr>
        <w:t xml:space="preserve"> </w:t>
      </w:r>
      <w:r w:rsidR="00BF0699" w:rsidRPr="006B4227">
        <w:rPr>
          <w:b/>
          <w:sz w:val="24"/>
          <w:szCs w:val="24"/>
        </w:rPr>
        <w:t>„</w:t>
      </w:r>
      <w:r w:rsidR="0024751B" w:rsidRPr="006B4227">
        <w:rPr>
          <w:b/>
          <w:sz w:val="24"/>
          <w:szCs w:val="24"/>
        </w:rPr>
        <w:t xml:space="preserve"> </w:t>
      </w:r>
      <w:r w:rsidR="00F6199D">
        <w:rPr>
          <w:b/>
          <w:sz w:val="24"/>
          <w:szCs w:val="24"/>
        </w:rPr>
        <w:t xml:space="preserve">Remontu i rozbudowy istniejącej instalacji oświetlenia awaryjnego i ewakuacyjnego w budynku </w:t>
      </w:r>
      <w:r w:rsidR="006B4227" w:rsidRPr="006B4227">
        <w:rPr>
          <w:b/>
          <w:sz w:val="24"/>
          <w:szCs w:val="24"/>
        </w:rPr>
        <w:t xml:space="preserve"> Liceum Ogólnokształcącego  przy ul. Niedziałkowskiego 2 w Świnoujściu.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1F0404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5025F9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szczegółowy zakres robót jest określony w załączniku nr 1.</w:t>
      </w:r>
    </w:p>
    <w:p w:rsidR="00FF02E5" w:rsidRDefault="00294522" w:rsidP="005025F9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</w:t>
      </w:r>
      <w:r w:rsidR="005025F9">
        <w:rPr>
          <w:sz w:val="24"/>
          <w:szCs w:val="24"/>
        </w:rPr>
        <w:t xml:space="preserve">: </w:t>
      </w:r>
      <w:r w:rsidR="008564A9">
        <w:rPr>
          <w:sz w:val="24"/>
          <w:szCs w:val="24"/>
        </w:rPr>
        <w:t>45312100-8</w:t>
      </w:r>
      <w:r w:rsidR="00AB714A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F6199D">
        <w:rPr>
          <w:sz w:val="24"/>
          <w:szCs w:val="24"/>
        </w:rPr>
        <w:t>15</w:t>
      </w:r>
      <w:r w:rsidR="00AB714A">
        <w:rPr>
          <w:sz w:val="24"/>
          <w:szCs w:val="24"/>
        </w:rPr>
        <w:t>.</w:t>
      </w:r>
      <w:r w:rsidR="00F6199D">
        <w:rPr>
          <w:sz w:val="24"/>
          <w:szCs w:val="24"/>
        </w:rPr>
        <w:t>11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6B4227">
        <w:rPr>
          <w:sz w:val="24"/>
          <w:szCs w:val="24"/>
        </w:rPr>
        <w:t>24</w:t>
      </w:r>
      <w:r w:rsidR="00AB714A">
        <w:rPr>
          <w:sz w:val="24"/>
          <w:szCs w:val="24"/>
        </w:rPr>
        <w:t xml:space="preserve"> miesi</w:t>
      </w:r>
      <w:r w:rsidR="006B4227">
        <w:rPr>
          <w:sz w:val="24"/>
          <w:szCs w:val="24"/>
        </w:rPr>
        <w:t>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F6199D">
        <w:rPr>
          <w:rFonts w:ascii="Times New Roman" w:hAnsi="Times New Roman"/>
          <w:sz w:val="24"/>
          <w:szCs w:val="24"/>
        </w:rPr>
        <w:t>0</w:t>
      </w:r>
      <w:r w:rsidR="003661F9">
        <w:rPr>
          <w:rFonts w:ascii="Times New Roman" w:hAnsi="Times New Roman"/>
          <w:sz w:val="24"/>
          <w:szCs w:val="24"/>
        </w:rPr>
        <w:t>7</w:t>
      </w:r>
      <w:r w:rsidR="00AB714A">
        <w:rPr>
          <w:rFonts w:ascii="Times New Roman" w:hAnsi="Times New Roman"/>
          <w:sz w:val="24"/>
          <w:szCs w:val="24"/>
        </w:rPr>
        <w:t>.0</w:t>
      </w:r>
      <w:r w:rsidR="00F6199D">
        <w:rPr>
          <w:rFonts w:ascii="Times New Roman" w:hAnsi="Times New Roman"/>
          <w:sz w:val="24"/>
          <w:szCs w:val="24"/>
        </w:rPr>
        <w:t>9</w:t>
      </w:r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F6199D">
        <w:rPr>
          <w:sz w:val="24"/>
          <w:szCs w:val="24"/>
        </w:rPr>
        <w:t>0</w:t>
      </w:r>
      <w:r w:rsidR="003661F9">
        <w:rPr>
          <w:sz w:val="24"/>
          <w:szCs w:val="24"/>
        </w:rPr>
        <w:t>7</w:t>
      </w:r>
      <w:r w:rsidR="00AB714A">
        <w:rPr>
          <w:sz w:val="24"/>
          <w:szCs w:val="24"/>
        </w:rPr>
        <w:t>.0</w:t>
      </w:r>
      <w:r w:rsidR="00F6199D">
        <w:rPr>
          <w:sz w:val="24"/>
          <w:szCs w:val="24"/>
        </w:rPr>
        <w:t>9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04" w:rsidRDefault="001F0404" w:rsidP="00FF02E5">
      <w:r>
        <w:separator/>
      </w:r>
    </w:p>
  </w:endnote>
  <w:endnote w:type="continuationSeparator" w:id="0">
    <w:p w:rsidR="001F0404" w:rsidRDefault="001F0404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04" w:rsidRDefault="001F0404" w:rsidP="00FF02E5">
      <w:r>
        <w:separator/>
      </w:r>
    </w:p>
  </w:footnote>
  <w:footnote w:type="continuationSeparator" w:id="0">
    <w:p w:rsidR="001F0404" w:rsidRDefault="001F0404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D0B28"/>
    <w:rsid w:val="001144D4"/>
    <w:rsid w:val="00115C2B"/>
    <w:rsid w:val="001301FB"/>
    <w:rsid w:val="00137CF0"/>
    <w:rsid w:val="00141247"/>
    <w:rsid w:val="001746C4"/>
    <w:rsid w:val="001F0404"/>
    <w:rsid w:val="00202E40"/>
    <w:rsid w:val="00213099"/>
    <w:rsid w:val="002313B1"/>
    <w:rsid w:val="0024751B"/>
    <w:rsid w:val="00253B82"/>
    <w:rsid w:val="002934BA"/>
    <w:rsid w:val="00294522"/>
    <w:rsid w:val="00311027"/>
    <w:rsid w:val="003579FC"/>
    <w:rsid w:val="003661F9"/>
    <w:rsid w:val="003900A3"/>
    <w:rsid w:val="003D1235"/>
    <w:rsid w:val="003D272E"/>
    <w:rsid w:val="003D7EC8"/>
    <w:rsid w:val="00484001"/>
    <w:rsid w:val="004F54C1"/>
    <w:rsid w:val="005025F9"/>
    <w:rsid w:val="00535400"/>
    <w:rsid w:val="00547A59"/>
    <w:rsid w:val="006B4227"/>
    <w:rsid w:val="00753244"/>
    <w:rsid w:val="00793912"/>
    <w:rsid w:val="007F6BE6"/>
    <w:rsid w:val="008564A9"/>
    <w:rsid w:val="00983407"/>
    <w:rsid w:val="009B7B9E"/>
    <w:rsid w:val="00A361A3"/>
    <w:rsid w:val="00AA5F11"/>
    <w:rsid w:val="00AB714A"/>
    <w:rsid w:val="00AF6AC3"/>
    <w:rsid w:val="00BE1398"/>
    <w:rsid w:val="00BF0699"/>
    <w:rsid w:val="00CA5654"/>
    <w:rsid w:val="00CD0791"/>
    <w:rsid w:val="00CE5D6B"/>
    <w:rsid w:val="00D33487"/>
    <w:rsid w:val="00D54255"/>
    <w:rsid w:val="00DD1785"/>
    <w:rsid w:val="00E36724"/>
    <w:rsid w:val="00E57A72"/>
    <w:rsid w:val="00F15EBC"/>
    <w:rsid w:val="00F6199D"/>
    <w:rsid w:val="00FE6596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A3C4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5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29</cp:revision>
  <cp:lastPrinted>2022-02-04T07:57:00Z</cp:lastPrinted>
  <dcterms:created xsi:type="dcterms:W3CDTF">2021-01-18T07:41:00Z</dcterms:created>
  <dcterms:modified xsi:type="dcterms:W3CDTF">2022-09-02T11:21:00Z</dcterms:modified>
</cp:coreProperties>
</file>